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86303E" w14:textId="77777777" w:rsidR="0063292D" w:rsidRPr="006D23F8" w:rsidRDefault="0063292D" w:rsidP="0063292D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</w:rPr>
      </w:pPr>
      <w:bookmarkStart w:id="0" w:name="OLE_LINK159"/>
      <w:bookmarkStart w:id="1" w:name="OLE_LINK160"/>
      <w:r w:rsidRPr="006D23F8">
        <w:rPr>
          <w:rFonts w:ascii="Times New Roman" w:hAnsi="Times New Roman" w:cs="Times New Roman"/>
          <w:b/>
          <w:bCs/>
          <w:color w:val="000000" w:themeColor="text1"/>
        </w:rPr>
        <w:t xml:space="preserve">Targeting WD repeat domain 5 enhances </w:t>
      </w:r>
      <w:proofErr w:type="spellStart"/>
      <w:r w:rsidRPr="006D23F8">
        <w:rPr>
          <w:rFonts w:ascii="Times New Roman" w:hAnsi="Times New Roman" w:cs="Times New Roman"/>
          <w:b/>
          <w:bCs/>
          <w:color w:val="000000" w:themeColor="text1"/>
        </w:rPr>
        <w:t>chemosensitivity</w:t>
      </w:r>
      <w:proofErr w:type="spellEnd"/>
      <w:r w:rsidRPr="006D23F8">
        <w:rPr>
          <w:rFonts w:ascii="Times New Roman" w:hAnsi="Times New Roman" w:cs="Times New Roman"/>
          <w:b/>
          <w:bCs/>
          <w:color w:val="000000" w:themeColor="text1"/>
        </w:rPr>
        <w:t xml:space="preserve"> and inhibits proliferation and programmed death-ligand 1 expression in bladder cancer</w:t>
      </w:r>
    </w:p>
    <w:p w14:paraId="48F57BC9" w14:textId="77777777" w:rsidR="0063292D" w:rsidRPr="006D23F8" w:rsidRDefault="0063292D" w:rsidP="0063292D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0C9AAFE1" w14:textId="77777777" w:rsidR="0063292D" w:rsidRPr="006D23F8" w:rsidRDefault="0063292D" w:rsidP="0063292D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proofErr w:type="spellStart"/>
      <w:r w:rsidRPr="006D23F8">
        <w:rPr>
          <w:rFonts w:ascii="Times New Roman" w:hAnsi="Times New Roman" w:cs="Times New Roman" w:hint="eastAsia"/>
          <w:color w:val="000000" w:themeColor="text1"/>
        </w:rPr>
        <w:t>J</w:t>
      </w:r>
      <w:r w:rsidRPr="006D23F8">
        <w:rPr>
          <w:rFonts w:ascii="Times New Roman" w:hAnsi="Times New Roman" w:cs="Times New Roman"/>
          <w:color w:val="000000" w:themeColor="text1"/>
        </w:rPr>
        <w:t>ingtong</w:t>
      </w:r>
      <w:proofErr w:type="spellEnd"/>
      <w:r w:rsidRPr="006D23F8">
        <w:rPr>
          <w:rFonts w:ascii="Times New Roman" w:hAnsi="Times New Roman" w:cs="Times New Roman"/>
          <w:color w:val="000000" w:themeColor="text1"/>
        </w:rPr>
        <w:t xml:space="preserve"> Zhang</w:t>
      </w:r>
      <w:r w:rsidRPr="006D23F8">
        <w:rPr>
          <w:rFonts w:ascii="Times New Roman" w:hAnsi="Times New Roman" w:cs="Times New Roman"/>
          <w:color w:val="000000" w:themeColor="text1"/>
          <w:vertAlign w:val="superscript"/>
        </w:rPr>
        <w:t>1,2,3 #</w:t>
      </w:r>
      <w:r w:rsidRPr="006D23F8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6D23F8">
        <w:rPr>
          <w:rFonts w:ascii="Times New Roman" w:hAnsi="Times New Roman" w:cs="Times New Roman"/>
          <w:color w:val="000000" w:themeColor="text1"/>
        </w:rPr>
        <w:t>Qianghua</w:t>
      </w:r>
      <w:proofErr w:type="spellEnd"/>
      <w:r w:rsidRPr="006D23F8">
        <w:rPr>
          <w:rFonts w:ascii="Times New Roman" w:hAnsi="Times New Roman" w:cs="Times New Roman"/>
          <w:color w:val="000000" w:themeColor="text1"/>
        </w:rPr>
        <w:t xml:space="preserve"> Zhou</w:t>
      </w:r>
      <w:r w:rsidRPr="006D23F8">
        <w:rPr>
          <w:rFonts w:ascii="Times New Roman" w:hAnsi="Times New Roman" w:cs="Times New Roman"/>
          <w:color w:val="000000" w:themeColor="text1"/>
          <w:vertAlign w:val="superscript"/>
        </w:rPr>
        <w:t>1,2,3 #</w:t>
      </w:r>
      <w:r w:rsidRPr="006D23F8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6D23F8">
        <w:rPr>
          <w:rFonts w:ascii="Times New Roman" w:hAnsi="Times New Roman" w:cs="Times New Roman"/>
          <w:color w:val="000000" w:themeColor="text1"/>
        </w:rPr>
        <w:t>Keji</w:t>
      </w:r>
      <w:proofErr w:type="spellEnd"/>
      <w:r w:rsidRPr="006D23F8">
        <w:rPr>
          <w:rFonts w:ascii="Times New Roman" w:hAnsi="Times New Roman" w:cs="Times New Roman"/>
          <w:color w:val="000000" w:themeColor="text1"/>
        </w:rPr>
        <w:t xml:space="preserve"> Xie</w:t>
      </w:r>
      <w:r w:rsidRPr="006D23F8">
        <w:rPr>
          <w:rFonts w:ascii="Times New Roman" w:hAnsi="Times New Roman" w:cs="Times New Roman"/>
          <w:color w:val="000000" w:themeColor="text1"/>
          <w:vertAlign w:val="superscript"/>
        </w:rPr>
        <w:t>4, #</w:t>
      </w:r>
      <w:r w:rsidRPr="006D23F8">
        <w:rPr>
          <w:rFonts w:ascii="Times New Roman" w:hAnsi="Times New Roman" w:cs="Times New Roman" w:hint="eastAsia"/>
          <w:color w:val="000000" w:themeColor="text1"/>
        </w:rPr>
        <w:t>,</w:t>
      </w:r>
      <w:r w:rsidRPr="006D23F8">
        <w:rPr>
          <w:rFonts w:ascii="Times New Roman" w:hAnsi="Times New Roman" w:cs="Times New Roman"/>
          <w:color w:val="000000" w:themeColor="text1"/>
        </w:rPr>
        <w:t xml:space="preserve"> Liang Cheng</w:t>
      </w:r>
      <w:r w:rsidRPr="006D23F8">
        <w:rPr>
          <w:rFonts w:ascii="Times New Roman" w:hAnsi="Times New Roman" w:cs="Times New Roman"/>
          <w:color w:val="000000" w:themeColor="text1"/>
          <w:vertAlign w:val="superscript"/>
        </w:rPr>
        <w:t>1,2,3</w:t>
      </w:r>
      <w:r w:rsidRPr="006D23F8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6D23F8">
        <w:rPr>
          <w:rFonts w:ascii="Times New Roman" w:hAnsi="Times New Roman" w:cs="Times New Roman"/>
          <w:color w:val="000000" w:themeColor="text1"/>
        </w:rPr>
        <w:t>Shengmeng</w:t>
      </w:r>
      <w:proofErr w:type="spellEnd"/>
      <w:r w:rsidRPr="006D23F8">
        <w:rPr>
          <w:rFonts w:ascii="Times New Roman" w:hAnsi="Times New Roman" w:cs="Times New Roman"/>
          <w:color w:val="000000" w:themeColor="text1"/>
        </w:rPr>
        <w:t xml:space="preserve"> Peng</w:t>
      </w:r>
      <w:r w:rsidRPr="006D23F8">
        <w:rPr>
          <w:rFonts w:ascii="Times New Roman" w:hAnsi="Times New Roman" w:cs="Times New Roman"/>
          <w:color w:val="000000" w:themeColor="text1"/>
          <w:vertAlign w:val="superscript"/>
        </w:rPr>
        <w:t>1,2,3</w:t>
      </w:r>
      <w:r w:rsidRPr="006D23F8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6D23F8">
        <w:rPr>
          <w:rFonts w:ascii="Times New Roman" w:hAnsi="Times New Roman" w:cs="Times New Roman"/>
          <w:color w:val="000000" w:themeColor="text1"/>
        </w:rPr>
        <w:t>Ruihui</w:t>
      </w:r>
      <w:proofErr w:type="spellEnd"/>
      <w:r w:rsidRPr="006D23F8">
        <w:rPr>
          <w:rFonts w:ascii="Times New Roman" w:hAnsi="Times New Roman" w:cs="Times New Roman"/>
          <w:color w:val="000000" w:themeColor="text1"/>
        </w:rPr>
        <w:t xml:space="preserve"> Xie</w:t>
      </w:r>
      <w:r w:rsidRPr="006D23F8">
        <w:rPr>
          <w:rFonts w:ascii="Times New Roman" w:hAnsi="Times New Roman" w:cs="Times New Roman"/>
          <w:color w:val="000000" w:themeColor="text1"/>
          <w:vertAlign w:val="superscript"/>
        </w:rPr>
        <w:t>1,2,3</w:t>
      </w:r>
      <w:r w:rsidRPr="006D23F8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6D23F8">
        <w:rPr>
          <w:rFonts w:ascii="Times New Roman" w:hAnsi="Times New Roman" w:cs="Times New Roman"/>
          <w:color w:val="000000" w:themeColor="text1"/>
        </w:rPr>
        <w:t>Lixuan</w:t>
      </w:r>
      <w:proofErr w:type="spellEnd"/>
      <w:r w:rsidRPr="006D23F8">
        <w:rPr>
          <w:rFonts w:ascii="Times New Roman" w:hAnsi="Times New Roman" w:cs="Times New Roman"/>
          <w:color w:val="000000" w:themeColor="text1"/>
        </w:rPr>
        <w:t xml:space="preserve"> Liu</w:t>
      </w:r>
      <w:r w:rsidRPr="006D23F8">
        <w:rPr>
          <w:rFonts w:ascii="Times New Roman" w:hAnsi="Times New Roman" w:cs="Times New Roman"/>
          <w:color w:val="000000" w:themeColor="text1"/>
          <w:vertAlign w:val="superscript"/>
        </w:rPr>
        <w:t>5</w:t>
      </w:r>
      <w:r w:rsidRPr="006D23F8">
        <w:rPr>
          <w:rFonts w:ascii="Times New Roman" w:hAnsi="Times New Roman" w:cs="Times New Roman"/>
          <w:color w:val="000000" w:themeColor="text1"/>
        </w:rPr>
        <w:t xml:space="preserve">, </w:t>
      </w:r>
      <w:bookmarkStart w:id="2" w:name="_Hlk64224987"/>
      <w:proofErr w:type="spellStart"/>
      <w:r w:rsidRPr="006D23F8">
        <w:rPr>
          <w:rFonts w:ascii="Times New Roman" w:hAnsi="Times New Roman" w:cs="Times New Roman" w:hint="eastAsia"/>
          <w:color w:val="000000" w:themeColor="text1"/>
        </w:rPr>
        <w:t>Yang</w:t>
      </w:r>
      <w:r w:rsidRPr="006D23F8">
        <w:rPr>
          <w:rFonts w:ascii="Times New Roman" w:hAnsi="Times New Roman" w:cs="Times New Roman"/>
          <w:color w:val="000000" w:themeColor="text1"/>
        </w:rPr>
        <w:t>jie</w:t>
      </w:r>
      <w:proofErr w:type="spellEnd"/>
      <w:r w:rsidRPr="006D23F8">
        <w:rPr>
          <w:rFonts w:ascii="Times New Roman" w:hAnsi="Times New Roman" w:cs="Times New Roman"/>
          <w:color w:val="000000" w:themeColor="text1"/>
        </w:rPr>
        <w:t xml:space="preserve"> Zhang</w:t>
      </w:r>
      <w:r w:rsidRPr="006D23F8">
        <w:rPr>
          <w:rFonts w:ascii="Times New Roman" w:hAnsi="Times New Roman" w:cs="Times New Roman"/>
          <w:color w:val="000000" w:themeColor="text1"/>
          <w:vertAlign w:val="superscript"/>
        </w:rPr>
        <w:t>1,2,3</w:t>
      </w:r>
      <w:r w:rsidRPr="006D23F8">
        <w:rPr>
          <w:rFonts w:ascii="Times New Roman" w:hAnsi="Times New Roman" w:cs="Times New Roman"/>
          <w:color w:val="000000" w:themeColor="text1"/>
        </w:rPr>
        <w:t>,</w:t>
      </w:r>
      <w:bookmarkEnd w:id="2"/>
      <w:r w:rsidRPr="006D23F8">
        <w:rPr>
          <w:rFonts w:ascii="Times New Roman" w:hAnsi="Times New Roman" w:cs="Times New Roman"/>
          <w:color w:val="000000" w:themeColor="text1"/>
        </w:rPr>
        <w:t xml:space="preserve"> Wen Dong</w:t>
      </w:r>
      <w:r w:rsidRPr="006D23F8">
        <w:rPr>
          <w:rFonts w:ascii="Times New Roman" w:hAnsi="Times New Roman" w:cs="Times New Roman"/>
          <w:color w:val="000000" w:themeColor="text1"/>
          <w:vertAlign w:val="superscript"/>
        </w:rPr>
        <w:t>1,3</w:t>
      </w:r>
      <w:r w:rsidRPr="006D23F8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6D23F8">
        <w:rPr>
          <w:rFonts w:ascii="Times New Roman" w:hAnsi="Times New Roman" w:cs="Times New Roman"/>
          <w:color w:val="000000" w:themeColor="text1"/>
        </w:rPr>
        <w:t>Jinli</w:t>
      </w:r>
      <w:proofErr w:type="spellEnd"/>
      <w:r w:rsidRPr="006D23F8">
        <w:rPr>
          <w:rFonts w:ascii="Times New Roman" w:hAnsi="Times New Roman" w:cs="Times New Roman"/>
          <w:color w:val="000000" w:themeColor="text1"/>
        </w:rPr>
        <w:t xml:space="preserve"> Han</w:t>
      </w:r>
      <w:r w:rsidRPr="006D23F8">
        <w:rPr>
          <w:rFonts w:ascii="Times New Roman" w:hAnsi="Times New Roman" w:cs="Times New Roman"/>
          <w:color w:val="000000" w:themeColor="text1"/>
          <w:vertAlign w:val="superscript"/>
        </w:rPr>
        <w:t>1,3</w:t>
      </w:r>
      <w:r w:rsidRPr="006D23F8">
        <w:rPr>
          <w:rFonts w:ascii="Times New Roman" w:hAnsi="Times New Roman" w:cs="Times New Roman"/>
          <w:color w:val="000000" w:themeColor="text1"/>
        </w:rPr>
        <w:t>, Ming Huang</w:t>
      </w:r>
      <w:r w:rsidRPr="006D23F8">
        <w:rPr>
          <w:rFonts w:ascii="Times New Roman" w:hAnsi="Times New Roman" w:cs="Times New Roman"/>
          <w:color w:val="000000" w:themeColor="text1"/>
          <w:vertAlign w:val="superscript"/>
        </w:rPr>
        <w:t>1,2,3</w:t>
      </w:r>
      <w:r w:rsidRPr="006D23F8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6D23F8">
        <w:rPr>
          <w:rFonts w:ascii="Times New Roman" w:hAnsi="Times New Roman" w:cs="Times New Roman"/>
          <w:color w:val="000000" w:themeColor="text1"/>
        </w:rPr>
        <w:t>Yuelong</w:t>
      </w:r>
      <w:proofErr w:type="spellEnd"/>
      <w:r w:rsidRPr="006D23F8">
        <w:rPr>
          <w:rFonts w:ascii="Times New Roman" w:hAnsi="Times New Roman" w:cs="Times New Roman"/>
          <w:color w:val="000000" w:themeColor="text1"/>
        </w:rPr>
        <w:t xml:space="preserve"> Chen</w:t>
      </w:r>
      <w:r w:rsidRPr="006D23F8">
        <w:rPr>
          <w:rFonts w:ascii="Times New Roman" w:hAnsi="Times New Roman" w:cs="Times New Roman"/>
          <w:color w:val="000000" w:themeColor="text1"/>
          <w:vertAlign w:val="superscript"/>
        </w:rPr>
        <w:t>1,6</w:t>
      </w:r>
      <w:r w:rsidRPr="006D23F8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6D23F8">
        <w:rPr>
          <w:rFonts w:ascii="Times New Roman" w:hAnsi="Times New Roman" w:cs="Times New Roman"/>
          <w:color w:val="000000" w:themeColor="text1"/>
        </w:rPr>
        <w:t>Tianxin</w:t>
      </w:r>
      <w:proofErr w:type="spellEnd"/>
      <w:r w:rsidRPr="006D23F8">
        <w:rPr>
          <w:rFonts w:ascii="Times New Roman" w:hAnsi="Times New Roman" w:cs="Times New Roman"/>
          <w:color w:val="000000" w:themeColor="text1"/>
        </w:rPr>
        <w:t xml:space="preserve"> Lin</w:t>
      </w:r>
      <w:r w:rsidRPr="006D23F8">
        <w:rPr>
          <w:rFonts w:ascii="Times New Roman" w:hAnsi="Times New Roman" w:cs="Times New Roman"/>
          <w:color w:val="000000" w:themeColor="text1"/>
          <w:vertAlign w:val="superscript"/>
        </w:rPr>
        <w:t>1,2,3,7, *</w:t>
      </w:r>
      <w:r w:rsidRPr="006D23F8">
        <w:rPr>
          <w:rFonts w:ascii="Times New Roman" w:hAnsi="Times New Roman" w:cs="Times New Roman"/>
          <w:color w:val="000000" w:themeColor="text1"/>
        </w:rPr>
        <w:t>, Jian Huang</w:t>
      </w:r>
      <w:r w:rsidRPr="006D23F8">
        <w:rPr>
          <w:rFonts w:ascii="Times New Roman" w:hAnsi="Times New Roman" w:cs="Times New Roman"/>
          <w:color w:val="000000" w:themeColor="text1"/>
          <w:vertAlign w:val="superscript"/>
        </w:rPr>
        <w:t>1</w:t>
      </w:r>
      <w:bookmarkStart w:id="3" w:name="OLE_LINK40"/>
      <w:bookmarkStart w:id="4" w:name="OLE_LINK41"/>
      <w:r w:rsidRPr="006D23F8">
        <w:rPr>
          <w:rFonts w:ascii="Times New Roman" w:hAnsi="Times New Roman" w:cs="Times New Roman"/>
          <w:color w:val="000000" w:themeColor="text1"/>
          <w:vertAlign w:val="superscript"/>
        </w:rPr>
        <w:t>,2,3 *</w:t>
      </w:r>
      <w:bookmarkEnd w:id="3"/>
      <w:bookmarkEnd w:id="4"/>
      <w:r w:rsidRPr="006D23F8">
        <w:rPr>
          <w:rFonts w:ascii="Times New Roman" w:hAnsi="Times New Roman" w:cs="Times New Roman"/>
          <w:color w:val="000000" w:themeColor="text1"/>
        </w:rPr>
        <w:t>, Xu Chen</w:t>
      </w:r>
      <w:r w:rsidRPr="006D23F8">
        <w:rPr>
          <w:rFonts w:ascii="Times New Roman" w:hAnsi="Times New Roman" w:cs="Times New Roman"/>
          <w:color w:val="000000" w:themeColor="text1"/>
          <w:vertAlign w:val="superscript"/>
        </w:rPr>
        <w:t>1,2,3 *</w:t>
      </w:r>
      <w:r w:rsidRPr="006D23F8">
        <w:rPr>
          <w:rFonts w:ascii="Times New Roman" w:hAnsi="Times New Roman" w:cs="Times New Roman"/>
          <w:color w:val="000000" w:themeColor="text1"/>
        </w:rPr>
        <w:t>.</w:t>
      </w:r>
    </w:p>
    <w:p w14:paraId="255A06C2" w14:textId="77777777" w:rsidR="0063292D" w:rsidRPr="006D23F8" w:rsidRDefault="0063292D" w:rsidP="0063292D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09C206EA" w14:textId="77777777" w:rsidR="0063292D" w:rsidRPr="006D23F8" w:rsidRDefault="0063292D" w:rsidP="0063292D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bookmarkStart w:id="5" w:name="OLE_LINK38"/>
      <w:bookmarkStart w:id="6" w:name="OLE_LINK39"/>
      <w:r w:rsidRPr="006D23F8">
        <w:rPr>
          <w:rFonts w:ascii="Times New Roman" w:hAnsi="Times New Roman" w:cs="Times New Roman"/>
          <w:color w:val="000000" w:themeColor="text1"/>
        </w:rPr>
        <w:t xml:space="preserve">1 Department of Urology, Sun </w:t>
      </w:r>
      <w:proofErr w:type="spellStart"/>
      <w:r w:rsidRPr="006D23F8">
        <w:rPr>
          <w:rFonts w:ascii="Times New Roman" w:hAnsi="Times New Roman" w:cs="Times New Roman"/>
          <w:color w:val="000000" w:themeColor="text1"/>
        </w:rPr>
        <w:t>Yat-sen</w:t>
      </w:r>
      <w:proofErr w:type="spellEnd"/>
      <w:r w:rsidRPr="006D23F8">
        <w:rPr>
          <w:rFonts w:ascii="Times New Roman" w:hAnsi="Times New Roman" w:cs="Times New Roman"/>
          <w:color w:val="000000" w:themeColor="text1"/>
        </w:rPr>
        <w:t xml:space="preserve"> Memorial Hospital, Sun </w:t>
      </w:r>
      <w:proofErr w:type="spellStart"/>
      <w:r w:rsidRPr="006D23F8">
        <w:rPr>
          <w:rFonts w:ascii="Times New Roman" w:hAnsi="Times New Roman" w:cs="Times New Roman"/>
          <w:color w:val="000000" w:themeColor="text1"/>
        </w:rPr>
        <w:t>Yat-sen</w:t>
      </w:r>
      <w:proofErr w:type="spellEnd"/>
      <w:r w:rsidRPr="006D23F8">
        <w:rPr>
          <w:rFonts w:ascii="Times New Roman" w:hAnsi="Times New Roman" w:cs="Times New Roman"/>
          <w:color w:val="000000" w:themeColor="text1"/>
        </w:rPr>
        <w:t xml:space="preserve"> University, Guangzhou, China</w:t>
      </w:r>
      <w:bookmarkEnd w:id="5"/>
      <w:bookmarkEnd w:id="6"/>
    </w:p>
    <w:p w14:paraId="738FE897" w14:textId="77777777" w:rsidR="0063292D" w:rsidRPr="006D23F8" w:rsidRDefault="0063292D" w:rsidP="0063292D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6D23F8">
        <w:rPr>
          <w:rFonts w:ascii="Times New Roman" w:hAnsi="Times New Roman" w:cs="Times New Roman"/>
          <w:color w:val="000000" w:themeColor="text1"/>
        </w:rPr>
        <w:t xml:space="preserve">2 Guangdong Provincial Key Laboratory of Malignant Tumor Epigenetics and Gene Regulation, Sun </w:t>
      </w:r>
      <w:proofErr w:type="spellStart"/>
      <w:r w:rsidRPr="006D23F8">
        <w:rPr>
          <w:rFonts w:ascii="Times New Roman" w:hAnsi="Times New Roman" w:cs="Times New Roman"/>
          <w:color w:val="000000" w:themeColor="text1"/>
        </w:rPr>
        <w:t>Yat</w:t>
      </w:r>
      <w:proofErr w:type="spellEnd"/>
      <w:r w:rsidRPr="006D23F8">
        <w:rPr>
          <w:rFonts w:ascii="Times New Roman" w:hAnsi="Times New Roman" w:cs="Times New Roman"/>
          <w:color w:val="000000" w:themeColor="text1"/>
        </w:rPr>
        <w:t xml:space="preserve">-Sen Memorial Hospital, </w:t>
      </w:r>
      <w:bookmarkStart w:id="7" w:name="OLE_LINK9"/>
      <w:bookmarkStart w:id="8" w:name="OLE_LINK16"/>
      <w:r w:rsidRPr="006D23F8">
        <w:rPr>
          <w:rFonts w:ascii="Times New Roman" w:hAnsi="Times New Roman" w:cs="Times New Roman"/>
          <w:color w:val="000000" w:themeColor="text1"/>
        </w:rPr>
        <w:t xml:space="preserve">Sun </w:t>
      </w:r>
      <w:proofErr w:type="spellStart"/>
      <w:r w:rsidRPr="006D23F8">
        <w:rPr>
          <w:rFonts w:ascii="Times New Roman" w:hAnsi="Times New Roman" w:cs="Times New Roman"/>
          <w:color w:val="000000" w:themeColor="text1"/>
        </w:rPr>
        <w:t>Yat</w:t>
      </w:r>
      <w:proofErr w:type="spellEnd"/>
      <w:r w:rsidRPr="006D23F8">
        <w:rPr>
          <w:rFonts w:ascii="Times New Roman" w:hAnsi="Times New Roman" w:cs="Times New Roman"/>
          <w:color w:val="000000" w:themeColor="text1"/>
        </w:rPr>
        <w:t>-Sen University</w:t>
      </w:r>
      <w:bookmarkEnd w:id="7"/>
      <w:bookmarkEnd w:id="8"/>
      <w:r w:rsidRPr="006D23F8">
        <w:rPr>
          <w:rFonts w:ascii="Times New Roman" w:hAnsi="Times New Roman" w:cs="Times New Roman"/>
          <w:color w:val="000000" w:themeColor="text1"/>
        </w:rPr>
        <w:t xml:space="preserve">, Guangzhou, China </w:t>
      </w:r>
    </w:p>
    <w:p w14:paraId="72DAE1C9" w14:textId="77777777" w:rsidR="0063292D" w:rsidRPr="006D23F8" w:rsidRDefault="0063292D" w:rsidP="0063292D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6D23F8">
        <w:rPr>
          <w:rFonts w:ascii="Times New Roman" w:hAnsi="Times New Roman" w:cs="Times New Roman" w:hint="eastAsia"/>
          <w:color w:val="000000" w:themeColor="text1"/>
        </w:rPr>
        <w:t>3</w:t>
      </w:r>
      <w:r w:rsidRPr="006D23F8">
        <w:rPr>
          <w:rFonts w:ascii="Times New Roman" w:hAnsi="Times New Roman" w:cs="Times New Roman"/>
          <w:color w:val="000000" w:themeColor="text1"/>
        </w:rPr>
        <w:t xml:space="preserve"> Guangdong Provincial Clinical Research Center for Urological Diseases</w:t>
      </w:r>
    </w:p>
    <w:p w14:paraId="5214E2D1" w14:textId="77777777" w:rsidR="0063292D" w:rsidRPr="006D23F8" w:rsidRDefault="0063292D" w:rsidP="0063292D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6D23F8">
        <w:rPr>
          <w:rFonts w:ascii="Times New Roman" w:hAnsi="Times New Roman" w:cs="Times New Roman"/>
          <w:color w:val="000000" w:themeColor="text1"/>
        </w:rPr>
        <w:t xml:space="preserve">4 Department of Urology, Guangzhou First People's Hospital, Guangzhou, China </w:t>
      </w:r>
    </w:p>
    <w:p w14:paraId="064E3D14" w14:textId="77777777" w:rsidR="0063292D" w:rsidRPr="006D23F8" w:rsidRDefault="0063292D" w:rsidP="0063292D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6D23F8">
        <w:rPr>
          <w:rFonts w:ascii="Times New Roman" w:hAnsi="Times New Roman" w:cs="Times New Roman"/>
          <w:color w:val="000000" w:themeColor="text1"/>
        </w:rPr>
        <w:t xml:space="preserve">5 Department of Endocrinology, Sun </w:t>
      </w:r>
      <w:proofErr w:type="spellStart"/>
      <w:r w:rsidRPr="006D23F8">
        <w:rPr>
          <w:rFonts w:ascii="Times New Roman" w:hAnsi="Times New Roman" w:cs="Times New Roman"/>
          <w:color w:val="000000" w:themeColor="text1"/>
        </w:rPr>
        <w:t>Yat-sen</w:t>
      </w:r>
      <w:proofErr w:type="spellEnd"/>
      <w:r w:rsidRPr="006D23F8">
        <w:rPr>
          <w:rFonts w:ascii="Times New Roman" w:hAnsi="Times New Roman" w:cs="Times New Roman"/>
          <w:color w:val="000000" w:themeColor="text1"/>
        </w:rPr>
        <w:t xml:space="preserve"> Memorial Hospital, Sun </w:t>
      </w:r>
      <w:proofErr w:type="spellStart"/>
      <w:r w:rsidRPr="006D23F8">
        <w:rPr>
          <w:rFonts w:ascii="Times New Roman" w:hAnsi="Times New Roman" w:cs="Times New Roman"/>
          <w:color w:val="000000" w:themeColor="text1"/>
        </w:rPr>
        <w:t>Yat-sen</w:t>
      </w:r>
      <w:proofErr w:type="spellEnd"/>
      <w:r w:rsidRPr="006D23F8">
        <w:rPr>
          <w:rFonts w:ascii="Times New Roman" w:hAnsi="Times New Roman" w:cs="Times New Roman"/>
          <w:color w:val="000000" w:themeColor="text1"/>
        </w:rPr>
        <w:t xml:space="preserve"> University, Guangzhou, China</w:t>
      </w:r>
    </w:p>
    <w:p w14:paraId="0289D0E1" w14:textId="77777777" w:rsidR="0063292D" w:rsidRPr="006D23F8" w:rsidRDefault="0063292D" w:rsidP="0063292D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6D23F8">
        <w:rPr>
          <w:rFonts w:ascii="Times New Roman" w:hAnsi="Times New Roman" w:cs="Times New Roman"/>
          <w:color w:val="000000" w:themeColor="text1"/>
        </w:rPr>
        <w:t xml:space="preserve">6 Department of Urology, </w:t>
      </w:r>
      <w:proofErr w:type="gramStart"/>
      <w:r w:rsidRPr="006D23F8">
        <w:rPr>
          <w:rFonts w:ascii="Times New Roman" w:hAnsi="Times New Roman" w:cs="Times New Roman"/>
          <w:color w:val="000000" w:themeColor="text1"/>
        </w:rPr>
        <w:t>The</w:t>
      </w:r>
      <w:proofErr w:type="gramEnd"/>
      <w:r w:rsidRPr="006D23F8">
        <w:rPr>
          <w:rFonts w:ascii="Times New Roman" w:hAnsi="Times New Roman" w:cs="Times New Roman"/>
          <w:color w:val="000000" w:themeColor="text1"/>
        </w:rPr>
        <w:t xml:space="preserve"> 1st Affiliated Hospital of Kunming Medical University, Kunming, China</w:t>
      </w:r>
    </w:p>
    <w:p w14:paraId="7C1F0C72" w14:textId="77777777" w:rsidR="0063292D" w:rsidRPr="006D23F8" w:rsidRDefault="0063292D" w:rsidP="0063292D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6D23F8">
        <w:rPr>
          <w:rFonts w:ascii="Times New Roman" w:hAnsi="Times New Roman" w:cs="Times New Roman"/>
          <w:color w:val="000000" w:themeColor="text1"/>
        </w:rPr>
        <w:t xml:space="preserve">7 Department of Urology, The Affiliated Kashi Hospital, Sun </w:t>
      </w:r>
      <w:proofErr w:type="spellStart"/>
      <w:r w:rsidRPr="006D23F8">
        <w:rPr>
          <w:rFonts w:ascii="Times New Roman" w:hAnsi="Times New Roman" w:cs="Times New Roman"/>
          <w:color w:val="000000" w:themeColor="text1"/>
        </w:rPr>
        <w:t>Yat-sen</w:t>
      </w:r>
      <w:proofErr w:type="spellEnd"/>
      <w:r w:rsidRPr="006D23F8">
        <w:rPr>
          <w:rFonts w:ascii="Times New Roman" w:hAnsi="Times New Roman" w:cs="Times New Roman"/>
          <w:color w:val="000000" w:themeColor="text1"/>
        </w:rPr>
        <w:t xml:space="preserve"> University, Kashi, China</w:t>
      </w:r>
    </w:p>
    <w:p w14:paraId="4E2D60E9" w14:textId="77777777" w:rsidR="0063292D" w:rsidRPr="006D23F8" w:rsidRDefault="0063292D" w:rsidP="0063292D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6D23F8">
        <w:rPr>
          <w:rFonts w:ascii="Times New Roman" w:eastAsia="Arial Unicode MS" w:hAnsi="Times New Roman" w:cs="Times New Roman"/>
          <w:color w:val="000000" w:themeColor="text1"/>
          <w:vertAlign w:val="superscript"/>
        </w:rPr>
        <w:t>#</w:t>
      </w:r>
      <w:r w:rsidRPr="006D23F8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D23F8">
        <w:rPr>
          <w:rFonts w:ascii="Times New Roman" w:hAnsi="Times New Roman" w:cs="Times New Roman" w:hint="eastAsia"/>
          <w:color w:val="000000" w:themeColor="text1"/>
        </w:rPr>
        <w:t>Jingtong</w:t>
      </w:r>
      <w:proofErr w:type="spellEnd"/>
      <w:r w:rsidRPr="006D23F8">
        <w:rPr>
          <w:rFonts w:ascii="Times New Roman" w:hAnsi="Times New Roman" w:cs="Times New Roman"/>
          <w:color w:val="000000" w:themeColor="text1"/>
        </w:rPr>
        <w:t xml:space="preserve"> Zhang, </w:t>
      </w:r>
      <w:proofErr w:type="spellStart"/>
      <w:r w:rsidRPr="006D23F8">
        <w:rPr>
          <w:rFonts w:ascii="Times New Roman" w:hAnsi="Times New Roman" w:cs="Times New Roman"/>
          <w:color w:val="000000" w:themeColor="text1"/>
        </w:rPr>
        <w:t>Qianghua</w:t>
      </w:r>
      <w:proofErr w:type="spellEnd"/>
      <w:r w:rsidRPr="006D23F8">
        <w:rPr>
          <w:rFonts w:ascii="Times New Roman" w:hAnsi="Times New Roman" w:cs="Times New Roman"/>
          <w:color w:val="000000" w:themeColor="text1"/>
        </w:rPr>
        <w:t xml:space="preserve"> Zhou and </w:t>
      </w:r>
      <w:proofErr w:type="spellStart"/>
      <w:r w:rsidRPr="006D23F8">
        <w:rPr>
          <w:rFonts w:ascii="Times New Roman" w:hAnsi="Times New Roman" w:cs="Times New Roman"/>
          <w:color w:val="000000" w:themeColor="text1"/>
        </w:rPr>
        <w:t>Keji</w:t>
      </w:r>
      <w:proofErr w:type="spellEnd"/>
      <w:r w:rsidRPr="006D23F8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D23F8">
        <w:rPr>
          <w:rFonts w:ascii="Times New Roman" w:hAnsi="Times New Roman" w:cs="Times New Roman"/>
          <w:color w:val="000000" w:themeColor="text1"/>
        </w:rPr>
        <w:t>Xie</w:t>
      </w:r>
      <w:proofErr w:type="spellEnd"/>
      <w:r w:rsidRPr="006D23F8">
        <w:rPr>
          <w:rFonts w:ascii="Times New Roman" w:hAnsi="Times New Roman" w:cs="Times New Roman"/>
          <w:color w:val="000000" w:themeColor="text1"/>
        </w:rPr>
        <w:t xml:space="preserve"> contributed equally to this work.</w:t>
      </w:r>
    </w:p>
    <w:p w14:paraId="3DEB9FFD" w14:textId="77777777" w:rsidR="0063292D" w:rsidRPr="006D23F8" w:rsidRDefault="0063292D" w:rsidP="0063292D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1365827B" w14:textId="77777777" w:rsidR="0063292D" w:rsidRPr="006D23F8" w:rsidRDefault="0063292D" w:rsidP="0063292D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6D23F8">
        <w:rPr>
          <w:rFonts w:ascii="Times New Roman" w:hAnsi="Times New Roman" w:cs="Times New Roman"/>
          <w:b/>
          <w:bCs/>
          <w:color w:val="000000" w:themeColor="text1"/>
        </w:rPr>
        <w:lastRenderedPageBreak/>
        <w:t>*Correspondence</w:t>
      </w:r>
    </w:p>
    <w:p w14:paraId="384B6CCB" w14:textId="32A4A8A3" w:rsidR="0063292D" w:rsidRPr="006D23F8" w:rsidRDefault="0063292D" w:rsidP="0063292D">
      <w:pPr>
        <w:spacing w:line="480" w:lineRule="auto"/>
        <w:rPr>
          <w:rFonts w:ascii="Times New Roman" w:hAnsi="Times New Roman" w:cs="Times New Roman"/>
        </w:rPr>
        <w:sectPr w:rsidR="0063292D" w:rsidRPr="006D23F8" w:rsidSect="00266CCB">
          <w:footerReference w:type="default" r:id="rId7"/>
          <w:pgSz w:w="11906" w:h="16838"/>
          <w:pgMar w:top="1440" w:right="1800" w:bottom="1440" w:left="1800" w:header="851" w:footer="992" w:gutter="0"/>
          <w:lnNumType w:countBy="1"/>
          <w:cols w:space="425"/>
          <w:docGrid w:type="lines" w:linePitch="312"/>
        </w:sectPr>
      </w:pPr>
      <w:r w:rsidRPr="006D23F8">
        <w:rPr>
          <w:rFonts w:ascii="Times New Roman" w:hAnsi="Times New Roman" w:cs="Times New Roman"/>
          <w:color w:val="000000" w:themeColor="text1"/>
        </w:rPr>
        <w:t xml:space="preserve">Xu Chen, </w:t>
      </w:r>
      <w:proofErr w:type="spellStart"/>
      <w:r w:rsidRPr="006D23F8">
        <w:rPr>
          <w:rFonts w:ascii="Times New Roman" w:hAnsi="Times New Roman" w:cs="Times New Roman"/>
          <w:color w:val="000000" w:themeColor="text1"/>
        </w:rPr>
        <w:t>Tianxin</w:t>
      </w:r>
      <w:proofErr w:type="spellEnd"/>
      <w:r w:rsidRPr="006D23F8">
        <w:rPr>
          <w:rFonts w:ascii="Times New Roman" w:hAnsi="Times New Roman" w:cs="Times New Roman"/>
          <w:color w:val="000000" w:themeColor="text1"/>
        </w:rPr>
        <w:t xml:space="preserve"> Lin and Jian Huang, Department of Urology, Sun </w:t>
      </w:r>
      <w:proofErr w:type="spellStart"/>
      <w:r w:rsidRPr="006D23F8">
        <w:rPr>
          <w:rFonts w:ascii="Times New Roman" w:hAnsi="Times New Roman" w:cs="Times New Roman"/>
          <w:color w:val="000000" w:themeColor="text1"/>
        </w:rPr>
        <w:t>Yat-sen</w:t>
      </w:r>
      <w:proofErr w:type="spellEnd"/>
      <w:r w:rsidRPr="006D23F8">
        <w:rPr>
          <w:rFonts w:ascii="Times New Roman" w:hAnsi="Times New Roman" w:cs="Times New Roman"/>
          <w:color w:val="000000" w:themeColor="text1"/>
        </w:rPr>
        <w:t xml:space="preserve"> Memorial Hospital, </w:t>
      </w:r>
      <w:bookmarkStart w:id="9" w:name="OLE_LINK132"/>
      <w:bookmarkStart w:id="10" w:name="OLE_LINK133"/>
      <w:r w:rsidRPr="006D23F8">
        <w:rPr>
          <w:rFonts w:ascii="Times New Roman" w:hAnsi="Times New Roman" w:cs="Times New Roman"/>
          <w:color w:val="000000" w:themeColor="text1"/>
        </w:rPr>
        <w:t xml:space="preserve">107th </w:t>
      </w:r>
      <w:proofErr w:type="spellStart"/>
      <w:r w:rsidRPr="006D23F8">
        <w:rPr>
          <w:rFonts w:ascii="Times New Roman" w:hAnsi="Times New Roman" w:cs="Times New Roman"/>
          <w:color w:val="000000" w:themeColor="text1"/>
        </w:rPr>
        <w:t>Yanjiangxi</w:t>
      </w:r>
      <w:proofErr w:type="spellEnd"/>
      <w:r w:rsidRPr="006D23F8">
        <w:rPr>
          <w:rFonts w:ascii="Times New Roman" w:hAnsi="Times New Roman" w:cs="Times New Roman"/>
          <w:color w:val="000000" w:themeColor="text1"/>
        </w:rPr>
        <w:t xml:space="preserve"> Road, Guangzhou, China.</w:t>
      </w:r>
      <w:bookmarkEnd w:id="9"/>
      <w:bookmarkEnd w:id="10"/>
      <w:r w:rsidRPr="006D23F8">
        <w:rPr>
          <w:rFonts w:ascii="Times New Roman" w:hAnsi="Times New Roman" w:cs="Times New Roman"/>
          <w:color w:val="000000" w:themeColor="text1"/>
        </w:rPr>
        <w:t xml:space="preserve"> </w:t>
      </w:r>
      <w:r w:rsidRPr="006D23F8">
        <w:rPr>
          <w:rFonts w:ascii="Times New Roman" w:hAnsi="Times New Roman" w:cs="Times New Roman"/>
          <w:bCs/>
          <w:color w:val="000000" w:themeColor="text1"/>
        </w:rPr>
        <w:t>E-mail:</w:t>
      </w:r>
      <w:r w:rsidRPr="006D23F8">
        <w:rPr>
          <w:rFonts w:ascii="Times New Roman" w:hAnsi="Times New Roman" w:cs="Times New Roman"/>
          <w:color w:val="000000" w:themeColor="text1"/>
        </w:rPr>
        <w:t xml:space="preserve"> </w:t>
      </w:r>
      <w:bookmarkStart w:id="11" w:name="OLE_LINK668"/>
      <w:bookmarkStart w:id="12" w:name="OLE_LINK669"/>
      <w:bookmarkStart w:id="13" w:name="OLE_LINK670"/>
      <w:r w:rsidRPr="006D23F8">
        <w:rPr>
          <w:rFonts w:ascii="Times New Roman" w:hAnsi="Times New Roman" w:cs="Times New Roman"/>
          <w:color w:val="000000" w:themeColor="text1"/>
        </w:rPr>
        <w:t>chenx457@mail.sysu.edu.cn</w:t>
      </w:r>
      <w:bookmarkEnd w:id="11"/>
      <w:bookmarkEnd w:id="12"/>
      <w:bookmarkEnd w:id="13"/>
      <w:r w:rsidRPr="006D23F8">
        <w:rPr>
          <w:rFonts w:ascii="Times New Roman" w:hAnsi="Times New Roman" w:cs="Times New Roman"/>
          <w:color w:val="000000" w:themeColor="text1"/>
        </w:rPr>
        <w:t xml:space="preserve">, </w:t>
      </w:r>
      <w:bookmarkStart w:id="14" w:name="OLE_LINK69"/>
      <w:bookmarkStart w:id="15" w:name="OLE_LINK71"/>
      <w:bookmarkStart w:id="16" w:name="_Hlk21952299"/>
      <w:r w:rsidRPr="006D23F8">
        <w:rPr>
          <w:rFonts w:ascii="Times New Roman" w:hAnsi="Times New Roman" w:cs="Times New Roman"/>
          <w:color w:val="000000" w:themeColor="text1"/>
        </w:rPr>
        <w:t>lintx</w:t>
      </w:r>
      <w:bookmarkEnd w:id="14"/>
      <w:bookmarkEnd w:id="15"/>
      <w:r w:rsidRPr="006D23F8">
        <w:rPr>
          <w:rFonts w:ascii="Times New Roman" w:hAnsi="Times New Roman" w:cs="Times New Roman"/>
          <w:color w:val="000000" w:themeColor="text1"/>
        </w:rPr>
        <w:t>@mail.sysu.edu.cn</w:t>
      </w:r>
      <w:r w:rsidRPr="006D23F8">
        <w:rPr>
          <w:rStyle w:val="Hyperlink"/>
          <w:color w:val="000000" w:themeColor="text1"/>
        </w:rPr>
        <w:t>,</w:t>
      </w:r>
      <w:r w:rsidRPr="006D23F8">
        <w:rPr>
          <w:rFonts w:ascii="Times New Roman" w:hAnsi="Times New Roman" w:cs="Times New Roman"/>
          <w:color w:val="000000" w:themeColor="text1"/>
        </w:rPr>
        <w:t xml:space="preserve"> </w:t>
      </w:r>
      <w:r w:rsidRPr="006D23F8">
        <w:rPr>
          <w:rFonts w:ascii="Times New Roman" w:hAnsi="Times New Roman" w:cs="Times New Roman"/>
        </w:rPr>
        <w:t>huangj8@mail.sysu.edu.c</w:t>
      </w:r>
      <w:bookmarkEnd w:id="16"/>
      <w:r w:rsidRPr="006D23F8">
        <w:rPr>
          <w:rFonts w:ascii="Times New Roman" w:hAnsi="Times New Roman" w:cs="Times New Roman"/>
        </w:rPr>
        <w:t>n</w:t>
      </w:r>
    </w:p>
    <w:p w14:paraId="0A5F6544" w14:textId="53E5964A" w:rsidR="00381688" w:rsidRPr="006D23F8" w:rsidRDefault="007839AA" w:rsidP="002A2FF4">
      <w:pPr>
        <w:spacing w:line="480" w:lineRule="auto"/>
        <w:rPr>
          <w:rFonts w:ascii="Times New Roman" w:hAnsi="Times New Roman" w:cs="Times New Roman"/>
        </w:rPr>
      </w:pPr>
      <w:r w:rsidRPr="006D23F8">
        <w:rPr>
          <w:rFonts w:ascii="Times New Roman" w:hAnsi="Times New Roman" w:cs="Times New Roman"/>
          <w:noProof/>
          <w:lang w:val="en-PH" w:eastAsia="en-PH"/>
        </w:rPr>
        <w:lastRenderedPageBreak/>
        <w:drawing>
          <wp:inline distT="0" distB="0" distL="0" distR="0" wp14:anchorId="29C37086" wp14:editId="05225398">
            <wp:extent cx="5274310" cy="3261995"/>
            <wp:effectExtent l="0" t="0" r="0" b="190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61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C10186" w14:textId="745C0621" w:rsidR="00665326" w:rsidRPr="006D23F8" w:rsidRDefault="008E1FDC" w:rsidP="002A2FF4">
      <w:pPr>
        <w:spacing w:line="480" w:lineRule="auto"/>
        <w:rPr>
          <w:rFonts w:ascii="Times New Roman" w:hAnsi="Times New Roman" w:cs="Times New Roman"/>
          <w:bCs/>
        </w:rPr>
      </w:pPr>
      <w:r w:rsidRPr="006D23F8">
        <w:rPr>
          <w:rFonts w:ascii="Times New Roman" w:hAnsi="Times New Roman" w:cs="Times New Roman"/>
          <w:b/>
        </w:rPr>
        <w:t>Supplementary Figure 1. The expression of WDR5 in age (a), gender (b), T-stage (c), N-stage (d) and Non-muscle invasive bladder cancer (NMIBC) history features (e) in TCGA cohort.</w:t>
      </w:r>
    </w:p>
    <w:p w14:paraId="6CB3B83B" w14:textId="2A0D0D39" w:rsidR="00665326" w:rsidRPr="006D23F8" w:rsidRDefault="00665326" w:rsidP="002A2FF4">
      <w:pPr>
        <w:spacing w:line="480" w:lineRule="auto"/>
        <w:rPr>
          <w:rFonts w:ascii="Times New Roman" w:hAnsi="Times New Roman" w:cs="Times New Roman"/>
        </w:rPr>
        <w:sectPr w:rsidR="00665326" w:rsidRPr="006D23F8" w:rsidSect="009F29E1">
          <w:footerReference w:type="even" r:id="rId9"/>
          <w:footerReference w:type="default" r:id="rId10"/>
          <w:pgSz w:w="11906" w:h="16838"/>
          <w:pgMar w:top="1440" w:right="1800" w:bottom="1440" w:left="1800" w:header="851" w:footer="992" w:gutter="0"/>
          <w:cols w:space="425"/>
          <w:docGrid w:type="lines" w:linePitch="326"/>
        </w:sectPr>
      </w:pPr>
    </w:p>
    <w:bookmarkEnd w:id="0"/>
    <w:bookmarkEnd w:id="1"/>
    <w:p w14:paraId="29000106" w14:textId="691552B4" w:rsidR="002B7769" w:rsidRPr="006D23F8" w:rsidRDefault="00C77216" w:rsidP="002A2FF4">
      <w:pPr>
        <w:spacing w:line="480" w:lineRule="auto"/>
        <w:rPr>
          <w:rFonts w:ascii="Times New Roman" w:hAnsi="Times New Roman" w:cs="Times New Roman"/>
          <w:b/>
        </w:rPr>
      </w:pPr>
      <w:r w:rsidRPr="006D23F8">
        <w:rPr>
          <w:rFonts w:ascii="Times New Roman" w:hAnsi="Times New Roman" w:cs="Times New Roman" w:hint="eastAsia"/>
          <w:b/>
          <w:noProof/>
          <w:lang w:val="en-PH" w:eastAsia="en-PH"/>
        </w:rPr>
        <w:lastRenderedPageBreak/>
        <w:drawing>
          <wp:inline distT="0" distB="0" distL="0" distR="0" wp14:anchorId="7212ADDC" wp14:editId="4B242CC8">
            <wp:extent cx="5274310" cy="3882390"/>
            <wp:effectExtent l="0" t="0" r="0" b="381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82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F492EC" w14:textId="7903A26E" w:rsidR="00381688" w:rsidRPr="006D23F8" w:rsidRDefault="00C247CB" w:rsidP="00381688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6D23F8">
        <w:rPr>
          <w:rFonts w:ascii="Times New Roman" w:hAnsi="Times New Roman" w:cs="Times New Roman" w:hint="eastAsia"/>
          <w:b/>
        </w:rPr>
        <w:t>S</w:t>
      </w:r>
      <w:r w:rsidRPr="006D23F8">
        <w:rPr>
          <w:rFonts w:ascii="Times New Roman" w:hAnsi="Times New Roman" w:cs="Times New Roman"/>
          <w:b/>
        </w:rPr>
        <w:t>upplementary Fig</w:t>
      </w:r>
      <w:r w:rsidRPr="006D23F8">
        <w:rPr>
          <w:rFonts w:ascii="Times New Roman" w:hAnsi="Times New Roman" w:cs="Times New Roman" w:hint="eastAsia"/>
          <w:b/>
        </w:rPr>
        <w:t>ure</w:t>
      </w:r>
      <w:r w:rsidRPr="006D23F8">
        <w:rPr>
          <w:rFonts w:ascii="Times New Roman" w:hAnsi="Times New Roman" w:cs="Times New Roman"/>
          <w:b/>
        </w:rPr>
        <w:t xml:space="preserve"> </w:t>
      </w:r>
      <w:r w:rsidR="00665326" w:rsidRPr="006D23F8">
        <w:rPr>
          <w:rFonts w:ascii="Times New Roman" w:hAnsi="Times New Roman" w:cs="Times New Roman"/>
          <w:b/>
        </w:rPr>
        <w:t>2</w:t>
      </w:r>
      <w:r w:rsidRPr="006D23F8">
        <w:rPr>
          <w:rFonts w:ascii="Times New Roman" w:hAnsi="Times New Roman" w:cs="Times New Roman"/>
          <w:b/>
        </w:rPr>
        <w:t>.</w:t>
      </w:r>
      <w:r w:rsidRPr="006D23F8">
        <w:rPr>
          <w:rFonts w:ascii="Times New Roman" w:hAnsi="Times New Roman" w:cs="Times New Roman"/>
          <w:b/>
          <w:bCs/>
        </w:rPr>
        <w:t xml:space="preserve"> </w:t>
      </w:r>
      <w:r w:rsidR="00381688" w:rsidRPr="006D23F8">
        <w:rPr>
          <w:rFonts w:ascii="Times New Roman" w:hAnsi="Times New Roman" w:cs="Times New Roman"/>
          <w:b/>
          <w:bCs/>
          <w:color w:val="000000" w:themeColor="text1"/>
        </w:rPr>
        <w:t xml:space="preserve">The images of </w:t>
      </w:r>
      <w:proofErr w:type="spellStart"/>
      <w:r w:rsidR="00381688" w:rsidRPr="006D23F8">
        <w:rPr>
          <w:rFonts w:ascii="Times New Roman" w:hAnsi="Times New Roman" w:cs="Times New Roman"/>
          <w:b/>
          <w:bCs/>
          <w:color w:val="000000" w:themeColor="text1"/>
        </w:rPr>
        <w:t>EdU</w:t>
      </w:r>
      <w:proofErr w:type="spellEnd"/>
      <w:r w:rsidR="00381688" w:rsidRPr="006D23F8">
        <w:rPr>
          <w:rFonts w:ascii="Times New Roman" w:hAnsi="Times New Roman" w:cs="Times New Roman"/>
          <w:b/>
          <w:bCs/>
          <w:color w:val="000000" w:themeColor="text1"/>
        </w:rPr>
        <w:t xml:space="preserve"> assay of </w:t>
      </w:r>
      <w:r w:rsidR="00381688" w:rsidRPr="006D23F8">
        <w:rPr>
          <w:rFonts w:ascii="Times New Roman" w:hAnsi="Times New Roman" w:cs="Times New Roman" w:hint="eastAsia"/>
          <w:b/>
          <w:bCs/>
          <w:color w:val="000000" w:themeColor="text1"/>
        </w:rPr>
        <w:t>three</w:t>
      </w:r>
      <w:r w:rsidR="00381688" w:rsidRPr="006D23F8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 w:rsidR="00381688" w:rsidRPr="006D23F8">
        <w:rPr>
          <w:rFonts w:ascii="Times New Roman" w:hAnsi="Times New Roman" w:cs="Times New Roman"/>
          <w:b/>
          <w:bCs/>
          <w:color w:val="000000" w:themeColor="text1"/>
        </w:rPr>
        <w:t>BCa</w:t>
      </w:r>
      <w:proofErr w:type="spellEnd"/>
      <w:r w:rsidR="00381688" w:rsidRPr="006D23F8">
        <w:rPr>
          <w:rFonts w:ascii="Times New Roman" w:hAnsi="Times New Roman" w:cs="Times New Roman"/>
          <w:b/>
          <w:bCs/>
          <w:color w:val="000000" w:themeColor="text1"/>
        </w:rPr>
        <w:t xml:space="preserve"> cells treated with two doses of OICR-9429 or DMSO. </w:t>
      </w:r>
      <w:r w:rsidR="00381688" w:rsidRPr="006D23F8">
        <w:rPr>
          <w:rFonts w:ascii="Times New Roman" w:hAnsi="Times New Roman" w:cs="Times New Roman"/>
          <w:color w:val="000000" w:themeColor="text1"/>
        </w:rPr>
        <w:t>Blue indicated nucleus;</w:t>
      </w:r>
      <w:r w:rsidR="00381688" w:rsidRPr="006D23F8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="00381688" w:rsidRPr="006D23F8">
        <w:rPr>
          <w:rFonts w:ascii="Times New Roman" w:hAnsi="Times New Roman" w:cs="Times New Roman"/>
          <w:color w:val="000000" w:themeColor="text1"/>
        </w:rPr>
        <w:t xml:space="preserve">red indicated S-phase cells. Scale bars, 50 </w:t>
      </w:r>
      <w:r w:rsidR="00381688" w:rsidRPr="006D23F8">
        <w:rPr>
          <w:rFonts w:ascii="Times New Roman" w:hAnsi="Times New Roman" w:cs="Times New Roman" w:hint="eastAsia"/>
          <w:color w:val="000000" w:themeColor="text1"/>
        </w:rPr>
        <w:t>µ</w:t>
      </w:r>
      <w:r w:rsidR="00381688" w:rsidRPr="006D23F8">
        <w:rPr>
          <w:rFonts w:ascii="Times New Roman" w:hAnsi="Times New Roman" w:cs="Times New Roman"/>
          <w:color w:val="000000" w:themeColor="text1"/>
        </w:rPr>
        <w:t xml:space="preserve">m (white). </w:t>
      </w:r>
    </w:p>
    <w:p w14:paraId="5C16EAF4" w14:textId="01B5360A" w:rsidR="007B218B" w:rsidRPr="006D23F8" w:rsidRDefault="002B7769" w:rsidP="00381688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6D23F8">
        <w:rPr>
          <w:rFonts w:ascii="Times New Roman" w:hAnsi="Times New Roman" w:cs="Times New Roman"/>
          <w:noProof/>
          <w:color w:val="000000" w:themeColor="text1"/>
          <w:lang w:val="en-PH" w:eastAsia="en-PH"/>
        </w:rPr>
        <w:lastRenderedPageBreak/>
        <w:drawing>
          <wp:inline distT="0" distB="0" distL="0" distR="0" wp14:anchorId="20880813" wp14:editId="41C73C14">
            <wp:extent cx="5274310" cy="577977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77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F9629E" w14:textId="65B3BA48" w:rsidR="00C247CB" w:rsidRPr="006D23F8" w:rsidRDefault="00C247CB" w:rsidP="002A2FF4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6D23F8">
        <w:rPr>
          <w:rFonts w:ascii="Times New Roman" w:hAnsi="Times New Roman" w:cs="Times New Roman" w:hint="eastAsia"/>
          <w:b/>
        </w:rPr>
        <w:t>S</w:t>
      </w:r>
      <w:r w:rsidRPr="006D23F8">
        <w:rPr>
          <w:rFonts w:ascii="Times New Roman" w:hAnsi="Times New Roman" w:cs="Times New Roman"/>
          <w:b/>
        </w:rPr>
        <w:t>upplementary Fig</w:t>
      </w:r>
      <w:r w:rsidRPr="006D23F8">
        <w:rPr>
          <w:rFonts w:ascii="Times New Roman" w:hAnsi="Times New Roman" w:cs="Times New Roman" w:hint="eastAsia"/>
          <w:b/>
        </w:rPr>
        <w:t>ure</w:t>
      </w:r>
      <w:r w:rsidRPr="006D23F8">
        <w:rPr>
          <w:rFonts w:ascii="Times New Roman" w:hAnsi="Times New Roman" w:cs="Times New Roman"/>
          <w:b/>
        </w:rPr>
        <w:t xml:space="preserve"> </w:t>
      </w:r>
      <w:r w:rsidR="00665326" w:rsidRPr="006D23F8">
        <w:rPr>
          <w:rFonts w:ascii="Times New Roman" w:hAnsi="Times New Roman" w:cs="Times New Roman"/>
          <w:b/>
        </w:rPr>
        <w:t>3</w:t>
      </w:r>
      <w:r w:rsidRPr="006D23F8">
        <w:rPr>
          <w:rFonts w:ascii="Times New Roman" w:hAnsi="Times New Roman" w:cs="Times New Roman"/>
          <w:b/>
        </w:rPr>
        <w:t>.</w:t>
      </w:r>
      <w:r w:rsidRPr="006D23F8">
        <w:rPr>
          <w:rFonts w:ascii="Times New Roman" w:hAnsi="Times New Roman" w:cs="Times New Roman"/>
          <w:b/>
          <w:bCs/>
          <w:color w:val="000000" w:themeColor="text1"/>
        </w:rPr>
        <w:t xml:space="preserve"> OICR-9429 increases apoptosis of bladder cancer cells</w:t>
      </w:r>
      <w:r w:rsidR="00A41248" w:rsidRPr="006D23F8">
        <w:rPr>
          <w:rFonts w:ascii="Times New Roman" w:hAnsi="Times New Roman" w:cs="Times New Roman"/>
          <w:b/>
          <w:bCs/>
          <w:color w:val="000000" w:themeColor="text1"/>
        </w:rPr>
        <w:t>.</w:t>
      </w:r>
    </w:p>
    <w:p w14:paraId="0CEE6D8B" w14:textId="6414C36D" w:rsidR="001A2F7D" w:rsidRPr="006D23F8" w:rsidRDefault="00771288" w:rsidP="002A2FF4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proofErr w:type="gramStart"/>
      <w:r w:rsidRPr="006D23F8">
        <w:rPr>
          <w:rFonts w:ascii="Times New Roman" w:hAnsi="Times New Roman" w:cs="Times New Roman"/>
          <w:b/>
          <w:bCs/>
          <w:color w:val="000000" w:themeColor="text1"/>
        </w:rPr>
        <w:t>a</w:t>
      </w:r>
      <w:r w:rsidR="00BD57DC" w:rsidRPr="006D23F8">
        <w:rPr>
          <w:rFonts w:ascii="Times New Roman" w:hAnsi="Times New Roman" w:cs="Times New Roman"/>
          <w:b/>
          <w:bCs/>
          <w:color w:val="000000" w:themeColor="text1"/>
        </w:rPr>
        <w:t>-c</w:t>
      </w:r>
      <w:proofErr w:type="gramEnd"/>
      <w:r w:rsidRPr="006D23F8">
        <w:rPr>
          <w:rFonts w:ascii="Times New Roman" w:hAnsi="Times New Roman" w:cs="Times New Roman"/>
          <w:b/>
          <w:bCs/>
          <w:color w:val="000000" w:themeColor="text1"/>
        </w:rPr>
        <w:t xml:space="preserve">. </w:t>
      </w:r>
      <w:r w:rsidR="00C247CB" w:rsidRPr="006D23F8">
        <w:rPr>
          <w:rFonts w:ascii="Times New Roman" w:hAnsi="Times New Roman" w:cs="Times New Roman"/>
          <w:color w:val="000000" w:themeColor="text1"/>
        </w:rPr>
        <w:t xml:space="preserve">The apoptosis analysis of three </w:t>
      </w:r>
      <w:proofErr w:type="spellStart"/>
      <w:r w:rsidR="00C247CB" w:rsidRPr="006D23F8">
        <w:rPr>
          <w:rFonts w:ascii="Times New Roman" w:eastAsia="GungSeo" w:hAnsi="Times New Roman" w:cs="Times New Roman"/>
          <w:color w:val="000000" w:themeColor="text1"/>
        </w:rPr>
        <w:t>BCa</w:t>
      </w:r>
      <w:proofErr w:type="spellEnd"/>
      <w:r w:rsidR="00C247CB" w:rsidRPr="006D23F8">
        <w:rPr>
          <w:rFonts w:ascii="Times New Roman" w:hAnsi="Times New Roman" w:cs="Times New Roman"/>
          <w:color w:val="000000" w:themeColor="text1"/>
        </w:rPr>
        <w:t xml:space="preserve"> cells treated with two </w:t>
      </w:r>
      <w:r w:rsidR="00381688" w:rsidRPr="006D23F8">
        <w:rPr>
          <w:rFonts w:ascii="Times New Roman" w:hAnsi="Times New Roman" w:cs="Times New Roman"/>
          <w:color w:val="000000" w:themeColor="text1"/>
        </w:rPr>
        <w:t xml:space="preserve">doses of </w:t>
      </w:r>
      <w:r w:rsidR="00C247CB" w:rsidRPr="006D23F8">
        <w:rPr>
          <w:rFonts w:ascii="Times New Roman" w:hAnsi="Times New Roman" w:cs="Times New Roman"/>
          <w:color w:val="000000" w:themeColor="text1"/>
        </w:rPr>
        <w:t>OICR-9429 or DMSO for 24</w:t>
      </w:r>
      <w:r w:rsidR="00137EA6" w:rsidRPr="006D23F8">
        <w:rPr>
          <w:rFonts w:ascii="Times New Roman" w:hAnsi="Times New Roman" w:cs="Times New Roman"/>
          <w:color w:val="000000" w:themeColor="text1"/>
        </w:rPr>
        <w:t xml:space="preserve"> h</w:t>
      </w:r>
      <w:r w:rsidR="007839AA" w:rsidRPr="006D23F8">
        <w:rPr>
          <w:rFonts w:ascii="Times New Roman" w:hAnsi="Times New Roman" w:cs="Times New Roman"/>
          <w:color w:val="000000" w:themeColor="text1"/>
        </w:rPr>
        <w:t xml:space="preserve"> (</w:t>
      </w:r>
      <w:r w:rsidR="007839AA" w:rsidRPr="006D23F8">
        <w:rPr>
          <w:rFonts w:ascii="Times New Roman" w:hAnsi="Times New Roman" w:cs="Times New Roman"/>
          <w:b/>
          <w:bCs/>
          <w:color w:val="000000" w:themeColor="text1"/>
        </w:rPr>
        <w:t>a</w:t>
      </w:r>
      <w:r w:rsidR="007839AA" w:rsidRPr="006D23F8">
        <w:rPr>
          <w:rFonts w:ascii="Times New Roman" w:hAnsi="Times New Roman" w:cs="Times New Roman"/>
          <w:color w:val="000000" w:themeColor="text1"/>
        </w:rPr>
        <w:t>)</w:t>
      </w:r>
      <w:r w:rsidR="00C247CB" w:rsidRPr="006D23F8">
        <w:rPr>
          <w:rFonts w:ascii="Times New Roman" w:hAnsi="Times New Roman" w:cs="Times New Roman"/>
          <w:color w:val="000000" w:themeColor="text1"/>
        </w:rPr>
        <w:t>, 48</w:t>
      </w:r>
      <w:r w:rsidR="00137EA6" w:rsidRPr="006D23F8">
        <w:rPr>
          <w:rFonts w:ascii="Times New Roman" w:hAnsi="Times New Roman" w:cs="Times New Roman"/>
          <w:color w:val="000000" w:themeColor="text1"/>
        </w:rPr>
        <w:t xml:space="preserve"> h</w:t>
      </w:r>
      <w:r w:rsidR="007839AA" w:rsidRPr="006D23F8">
        <w:rPr>
          <w:rFonts w:ascii="Times New Roman" w:hAnsi="Times New Roman" w:cs="Times New Roman"/>
          <w:color w:val="000000" w:themeColor="text1"/>
        </w:rPr>
        <w:t xml:space="preserve"> (</w:t>
      </w:r>
      <w:r w:rsidR="007839AA" w:rsidRPr="006D23F8">
        <w:rPr>
          <w:rFonts w:ascii="Times New Roman" w:hAnsi="Times New Roman" w:cs="Times New Roman"/>
          <w:b/>
          <w:bCs/>
          <w:color w:val="000000" w:themeColor="text1"/>
        </w:rPr>
        <w:t>b</w:t>
      </w:r>
      <w:r w:rsidR="007839AA" w:rsidRPr="006D23F8">
        <w:rPr>
          <w:rFonts w:ascii="Times New Roman" w:hAnsi="Times New Roman" w:cs="Times New Roman"/>
          <w:color w:val="000000" w:themeColor="text1"/>
        </w:rPr>
        <w:t>)</w:t>
      </w:r>
      <w:r w:rsidR="00C247CB" w:rsidRPr="006D23F8">
        <w:rPr>
          <w:rFonts w:ascii="Times New Roman" w:hAnsi="Times New Roman" w:cs="Times New Roman"/>
          <w:color w:val="000000" w:themeColor="text1"/>
        </w:rPr>
        <w:t>,</w:t>
      </w:r>
      <w:r w:rsidR="00A05A60" w:rsidRPr="006D23F8">
        <w:rPr>
          <w:rFonts w:ascii="Times New Roman" w:hAnsi="Times New Roman" w:cs="Times New Roman"/>
          <w:color w:val="000000" w:themeColor="text1"/>
        </w:rPr>
        <w:t xml:space="preserve"> </w:t>
      </w:r>
      <w:proofErr w:type="gramStart"/>
      <w:r w:rsidR="00C247CB" w:rsidRPr="006D23F8">
        <w:rPr>
          <w:rFonts w:ascii="Times New Roman" w:hAnsi="Times New Roman" w:cs="Times New Roman"/>
          <w:color w:val="000000" w:themeColor="text1"/>
        </w:rPr>
        <w:t>72 h</w:t>
      </w:r>
      <w:r w:rsidR="007839AA" w:rsidRPr="006D23F8">
        <w:rPr>
          <w:rFonts w:ascii="Times New Roman" w:hAnsi="Times New Roman" w:cs="Times New Roman"/>
          <w:color w:val="000000" w:themeColor="text1"/>
        </w:rPr>
        <w:t xml:space="preserve"> (</w:t>
      </w:r>
      <w:r w:rsidR="007839AA" w:rsidRPr="006D23F8">
        <w:rPr>
          <w:rFonts w:ascii="Times New Roman" w:hAnsi="Times New Roman" w:cs="Times New Roman"/>
          <w:b/>
          <w:bCs/>
          <w:color w:val="000000" w:themeColor="text1"/>
        </w:rPr>
        <w:t>c</w:t>
      </w:r>
      <w:r w:rsidR="007839AA" w:rsidRPr="006D23F8">
        <w:rPr>
          <w:rFonts w:ascii="Times New Roman" w:hAnsi="Times New Roman" w:cs="Times New Roman"/>
          <w:color w:val="000000" w:themeColor="text1"/>
        </w:rPr>
        <w:t>)</w:t>
      </w:r>
      <w:proofErr w:type="gramEnd"/>
      <w:r w:rsidR="00C247CB" w:rsidRPr="006D23F8">
        <w:rPr>
          <w:rFonts w:ascii="Times New Roman" w:hAnsi="Times New Roman" w:cs="Times New Roman"/>
          <w:color w:val="000000" w:themeColor="text1"/>
        </w:rPr>
        <w:t xml:space="preserve">. </w:t>
      </w:r>
      <w:r w:rsidRPr="006D23F8">
        <w:rPr>
          <w:rFonts w:ascii="Times New Roman" w:hAnsi="Times New Roman" w:cs="Times New Roman"/>
          <w:b/>
          <w:bCs/>
          <w:color w:val="000000" w:themeColor="text1"/>
        </w:rPr>
        <w:t>d.</w:t>
      </w:r>
      <w:r w:rsidR="00C247CB" w:rsidRPr="006D23F8">
        <w:rPr>
          <w:rFonts w:ascii="Times New Roman" w:hAnsi="Times New Roman" w:cs="Times New Roman"/>
          <w:color w:val="000000" w:themeColor="text1"/>
        </w:rPr>
        <w:t xml:space="preserve"> The histogram analysis </w:t>
      </w:r>
      <w:r w:rsidR="004B033F" w:rsidRPr="006D23F8">
        <w:rPr>
          <w:rFonts w:ascii="Times New Roman" w:hAnsi="Times New Roman" w:cs="Times New Roman"/>
          <w:color w:val="000000" w:themeColor="text1"/>
        </w:rPr>
        <w:t>show</w:t>
      </w:r>
      <w:r w:rsidR="0042212A" w:rsidRPr="006D23F8">
        <w:rPr>
          <w:rFonts w:ascii="Times New Roman" w:hAnsi="Times New Roman" w:cs="Times New Roman"/>
          <w:color w:val="000000" w:themeColor="text1"/>
        </w:rPr>
        <w:t>ed</w:t>
      </w:r>
      <w:r w:rsidR="004B033F" w:rsidRPr="006D23F8">
        <w:rPr>
          <w:rFonts w:ascii="Times New Roman" w:hAnsi="Times New Roman" w:cs="Times New Roman"/>
          <w:color w:val="000000" w:themeColor="text1"/>
        </w:rPr>
        <w:t xml:space="preserve"> the </w:t>
      </w:r>
      <w:r w:rsidR="004B033F" w:rsidRPr="006D23F8">
        <w:rPr>
          <w:rFonts w:ascii="Times New Roman" w:eastAsia="GungSeo" w:hAnsi="Times New Roman" w:cs="Times New Roman"/>
          <w:color w:val="000000" w:themeColor="text1"/>
        </w:rPr>
        <w:t>caspase 3/7 activity</w:t>
      </w:r>
      <w:r w:rsidR="004B033F" w:rsidRPr="006D23F8" w:rsidDel="005012DF">
        <w:rPr>
          <w:rFonts w:ascii="Times New Roman" w:eastAsia="GungSeo" w:hAnsi="Times New Roman" w:cs="Times New Roman"/>
          <w:color w:val="000000" w:themeColor="text1"/>
        </w:rPr>
        <w:t xml:space="preserve"> </w:t>
      </w:r>
      <w:r w:rsidR="004B033F" w:rsidRPr="006D23F8">
        <w:rPr>
          <w:rFonts w:ascii="Times New Roman" w:eastAsia="GungSeo" w:hAnsi="Times New Roman" w:cs="Times New Roman"/>
          <w:color w:val="000000" w:themeColor="text1"/>
        </w:rPr>
        <w:t xml:space="preserve">was upregulated </w:t>
      </w:r>
      <w:r w:rsidR="004B033F" w:rsidRPr="006D23F8">
        <w:rPr>
          <w:rFonts w:ascii="Times New Roman" w:eastAsia="GungSeo" w:hAnsi="Times New Roman" w:cs="Times New Roman" w:hint="eastAsia"/>
          <w:color w:val="000000" w:themeColor="text1"/>
        </w:rPr>
        <w:t>in</w:t>
      </w:r>
      <w:r w:rsidR="004B033F" w:rsidRPr="006D23F8">
        <w:rPr>
          <w:rFonts w:ascii="Times New Roman" w:eastAsia="GungSeo" w:hAnsi="Times New Roman" w:cs="Times New Roman"/>
          <w:color w:val="000000" w:themeColor="text1"/>
        </w:rPr>
        <w:t xml:space="preserve"> three </w:t>
      </w:r>
      <w:proofErr w:type="spellStart"/>
      <w:r w:rsidR="004B033F" w:rsidRPr="006D23F8">
        <w:rPr>
          <w:rFonts w:ascii="Times New Roman" w:eastAsia="GungSeo" w:hAnsi="Times New Roman" w:cs="Times New Roman"/>
          <w:color w:val="000000" w:themeColor="text1"/>
        </w:rPr>
        <w:t>BCa</w:t>
      </w:r>
      <w:proofErr w:type="spellEnd"/>
      <w:r w:rsidR="004B033F" w:rsidRPr="006D23F8">
        <w:rPr>
          <w:rFonts w:ascii="Times New Roman" w:eastAsia="GungSeo" w:hAnsi="Times New Roman" w:cs="Times New Roman"/>
          <w:color w:val="000000" w:themeColor="text1"/>
        </w:rPr>
        <w:t xml:space="preserve"> cells treated with OICR-9429 for 72</w:t>
      </w:r>
      <w:r w:rsidR="00137EA6" w:rsidRPr="006D23F8">
        <w:rPr>
          <w:rFonts w:ascii="Times New Roman" w:eastAsia="GungSeo" w:hAnsi="Times New Roman" w:cs="Times New Roman"/>
          <w:color w:val="000000" w:themeColor="text1"/>
        </w:rPr>
        <w:t xml:space="preserve"> </w:t>
      </w:r>
      <w:r w:rsidR="004B033F" w:rsidRPr="006D23F8">
        <w:rPr>
          <w:rFonts w:ascii="Times New Roman" w:hAnsi="Times New Roman" w:cs="Times New Roman"/>
          <w:color w:val="000000" w:themeColor="text1"/>
        </w:rPr>
        <w:t>h.</w:t>
      </w:r>
      <w:r w:rsidRPr="006D23F8">
        <w:rPr>
          <w:rFonts w:ascii="Times New Roman" w:hAnsi="Times New Roman" w:cs="Times New Roman"/>
          <w:color w:val="000000" w:themeColor="text1"/>
        </w:rPr>
        <w:t xml:space="preserve"> *p &lt; 0.05 and **p &lt; 0.01.</w:t>
      </w:r>
    </w:p>
    <w:p w14:paraId="22143027" w14:textId="489DF08F" w:rsidR="00771288" w:rsidRPr="006D23F8" w:rsidRDefault="00771288" w:rsidP="002A2FF4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2DE1572E" w14:textId="76A003EC" w:rsidR="00771288" w:rsidRPr="006D23F8" w:rsidRDefault="000B0813" w:rsidP="002A2FF4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6D23F8">
        <w:rPr>
          <w:rFonts w:ascii="Times New Roman" w:hAnsi="Times New Roman" w:cs="Times New Roman" w:hint="eastAsia"/>
          <w:b/>
          <w:noProof/>
          <w:lang w:val="en-PH" w:eastAsia="en-PH"/>
        </w:rPr>
        <w:drawing>
          <wp:inline distT="0" distB="0" distL="0" distR="0" wp14:anchorId="73C37755" wp14:editId="45FD548A">
            <wp:extent cx="5274310" cy="577977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77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71288" w:rsidRPr="006D23F8">
        <w:rPr>
          <w:rFonts w:ascii="Times New Roman" w:hAnsi="Times New Roman" w:cs="Times New Roman" w:hint="eastAsia"/>
          <w:b/>
        </w:rPr>
        <w:t>S</w:t>
      </w:r>
      <w:r w:rsidR="00771288" w:rsidRPr="006D23F8">
        <w:rPr>
          <w:rFonts w:ascii="Times New Roman" w:hAnsi="Times New Roman" w:cs="Times New Roman"/>
          <w:b/>
        </w:rPr>
        <w:t>upplementary Fig</w:t>
      </w:r>
      <w:r w:rsidR="00771288" w:rsidRPr="006D23F8">
        <w:rPr>
          <w:rFonts w:ascii="Times New Roman" w:hAnsi="Times New Roman" w:cs="Times New Roman" w:hint="eastAsia"/>
          <w:b/>
        </w:rPr>
        <w:t>ure</w:t>
      </w:r>
      <w:r w:rsidR="00771288" w:rsidRPr="006D23F8">
        <w:rPr>
          <w:rFonts w:ascii="Times New Roman" w:hAnsi="Times New Roman" w:cs="Times New Roman"/>
          <w:b/>
        </w:rPr>
        <w:t xml:space="preserve"> </w:t>
      </w:r>
      <w:r w:rsidR="00665326" w:rsidRPr="006D23F8">
        <w:rPr>
          <w:rFonts w:ascii="Times New Roman" w:hAnsi="Times New Roman" w:cs="Times New Roman"/>
          <w:b/>
        </w:rPr>
        <w:t>4</w:t>
      </w:r>
      <w:r w:rsidR="00771288" w:rsidRPr="006D23F8">
        <w:rPr>
          <w:rFonts w:ascii="Times New Roman" w:hAnsi="Times New Roman" w:cs="Times New Roman"/>
          <w:b/>
        </w:rPr>
        <w:t>.</w:t>
      </w:r>
      <w:r w:rsidR="00771288" w:rsidRPr="006D23F8">
        <w:rPr>
          <w:rFonts w:ascii="Times New Roman" w:hAnsi="Times New Roman" w:cs="Times New Roman"/>
          <w:b/>
          <w:bCs/>
          <w:color w:val="000000" w:themeColor="text1"/>
        </w:rPr>
        <w:t xml:space="preserve"> OICR-9429 increases cisplatin </w:t>
      </w:r>
      <w:proofErr w:type="spellStart"/>
      <w:r w:rsidR="00771288" w:rsidRPr="006D23F8">
        <w:rPr>
          <w:rFonts w:ascii="Times New Roman" w:hAnsi="Times New Roman" w:cs="Times New Roman"/>
          <w:b/>
          <w:bCs/>
          <w:color w:val="000000" w:themeColor="text1"/>
        </w:rPr>
        <w:t>chemosensitivity</w:t>
      </w:r>
      <w:proofErr w:type="spellEnd"/>
      <w:r w:rsidR="00771288" w:rsidRPr="006D23F8">
        <w:rPr>
          <w:rFonts w:ascii="Times New Roman" w:hAnsi="Times New Roman" w:cs="Times New Roman"/>
          <w:b/>
          <w:bCs/>
          <w:color w:val="000000" w:themeColor="text1"/>
        </w:rPr>
        <w:t xml:space="preserve"> of bladder cancer cells but not gemcitabine.</w:t>
      </w:r>
    </w:p>
    <w:p w14:paraId="60BD0E23" w14:textId="34B398FD" w:rsidR="005A1A4C" w:rsidRPr="006D23F8" w:rsidRDefault="007A176A" w:rsidP="002A2FF4">
      <w:pPr>
        <w:spacing w:line="480" w:lineRule="auto"/>
        <w:rPr>
          <w:rFonts w:ascii="Times New Roman" w:eastAsia="GungSeo" w:hAnsi="Times New Roman" w:cs="Times New Roman"/>
          <w:color w:val="000000" w:themeColor="text1"/>
        </w:rPr>
        <w:sectPr w:rsidR="005A1A4C" w:rsidRPr="006D23F8" w:rsidSect="009F29E1">
          <w:pgSz w:w="11906" w:h="16838"/>
          <w:pgMar w:top="1440" w:right="1800" w:bottom="1440" w:left="1800" w:header="851" w:footer="992" w:gutter="0"/>
          <w:cols w:space="425"/>
          <w:docGrid w:type="lines" w:linePitch="326"/>
        </w:sectPr>
      </w:pPr>
      <w:r w:rsidRPr="006D23F8">
        <w:rPr>
          <w:rFonts w:ascii="Times New Roman" w:hAnsi="Times New Roman" w:cs="Times New Roman"/>
          <w:b/>
          <w:bCs/>
          <w:color w:val="000000" w:themeColor="text1"/>
        </w:rPr>
        <w:t>a.</w:t>
      </w:r>
      <w:r w:rsidR="007222BA" w:rsidRPr="006D23F8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7222BA" w:rsidRPr="006D23F8">
        <w:rPr>
          <w:rFonts w:ascii="Times New Roman" w:hAnsi="Times New Roman" w:cs="Times New Roman"/>
          <w:color w:val="000000" w:themeColor="text1"/>
        </w:rPr>
        <w:t>Cell viability (Top) and combination index</w:t>
      </w:r>
      <w:r w:rsidR="009B1E9C" w:rsidRPr="006D23F8">
        <w:rPr>
          <w:rFonts w:ascii="Times New Roman" w:hAnsi="Times New Roman" w:cs="Times New Roman"/>
          <w:color w:val="000000" w:themeColor="text1"/>
        </w:rPr>
        <w:t xml:space="preserve"> values</w:t>
      </w:r>
      <w:r w:rsidR="007222BA" w:rsidRPr="006D23F8">
        <w:rPr>
          <w:rFonts w:ascii="Times New Roman" w:hAnsi="Times New Roman" w:cs="Times New Roman"/>
          <w:color w:val="000000" w:themeColor="text1"/>
        </w:rPr>
        <w:t xml:space="preserve"> (Bottom) </w:t>
      </w:r>
      <w:r w:rsidR="009B1E9C" w:rsidRPr="006D23F8">
        <w:rPr>
          <w:rFonts w:ascii="Times New Roman" w:hAnsi="Times New Roman" w:cs="Times New Roman"/>
          <w:color w:val="000000" w:themeColor="text1"/>
        </w:rPr>
        <w:t>of</w:t>
      </w:r>
      <w:r w:rsidR="007222BA" w:rsidRPr="006D23F8">
        <w:rPr>
          <w:rFonts w:ascii="Times New Roman" w:hAnsi="Times New Roman" w:cs="Times New Roman"/>
          <w:color w:val="000000" w:themeColor="text1"/>
        </w:rPr>
        <w:t xml:space="preserve"> OICR-9429 and cisplatin individual or combined treatments</w:t>
      </w:r>
      <w:r w:rsidR="009B1E9C" w:rsidRPr="006D23F8">
        <w:rPr>
          <w:rFonts w:ascii="Times New Roman" w:hAnsi="Times New Roman" w:cs="Times New Roman"/>
          <w:color w:val="000000" w:themeColor="text1"/>
        </w:rPr>
        <w:t xml:space="preserve"> in </w:t>
      </w:r>
      <w:r w:rsidR="000B0813" w:rsidRPr="006D23F8">
        <w:rPr>
          <w:rFonts w:ascii="Times New Roman" w:hAnsi="Times New Roman" w:cs="Times New Roman" w:hint="eastAsia"/>
          <w:color w:val="000000" w:themeColor="text1"/>
        </w:rPr>
        <w:t>T</w:t>
      </w:r>
      <w:r w:rsidR="000B0813" w:rsidRPr="006D23F8">
        <w:rPr>
          <w:rFonts w:ascii="Times New Roman" w:hAnsi="Times New Roman" w:cs="Times New Roman"/>
          <w:color w:val="000000" w:themeColor="text1"/>
        </w:rPr>
        <w:t xml:space="preserve">24 </w:t>
      </w:r>
      <w:r w:rsidR="000B0813" w:rsidRPr="006D23F8">
        <w:rPr>
          <w:rFonts w:ascii="Times New Roman" w:hAnsi="Times New Roman" w:cs="Times New Roman" w:hint="eastAsia"/>
          <w:color w:val="000000" w:themeColor="text1"/>
        </w:rPr>
        <w:t>and</w:t>
      </w:r>
      <w:r w:rsidR="000B0813" w:rsidRPr="006D23F8">
        <w:rPr>
          <w:rFonts w:ascii="Times New Roman" w:hAnsi="Times New Roman" w:cs="Times New Roman"/>
          <w:color w:val="000000" w:themeColor="text1"/>
        </w:rPr>
        <w:t xml:space="preserve"> UM-UC-3</w:t>
      </w:r>
      <w:r w:rsidR="009B1E9C" w:rsidRPr="006D23F8">
        <w:rPr>
          <w:rFonts w:ascii="Times New Roman" w:hAnsi="Times New Roman" w:cs="Times New Roman"/>
          <w:color w:val="000000" w:themeColor="text1"/>
        </w:rPr>
        <w:t xml:space="preserve"> cells</w:t>
      </w:r>
      <w:r w:rsidR="007222BA" w:rsidRPr="006D23F8">
        <w:rPr>
          <w:rFonts w:ascii="Times New Roman" w:hAnsi="Times New Roman" w:cs="Times New Roman"/>
          <w:color w:val="000000" w:themeColor="text1"/>
        </w:rPr>
        <w:t xml:space="preserve">. </w:t>
      </w:r>
      <w:r w:rsidRPr="006D23F8">
        <w:rPr>
          <w:rFonts w:ascii="Times New Roman" w:hAnsi="Times New Roman" w:cs="Times New Roman"/>
          <w:b/>
          <w:bCs/>
          <w:color w:val="000000" w:themeColor="text1"/>
        </w:rPr>
        <w:t>b</w:t>
      </w:r>
      <w:r w:rsidR="00771288" w:rsidRPr="006D23F8">
        <w:rPr>
          <w:rFonts w:ascii="Times New Roman" w:hAnsi="Times New Roman" w:cs="Times New Roman"/>
          <w:b/>
          <w:bCs/>
          <w:color w:val="000000" w:themeColor="text1"/>
        </w:rPr>
        <w:t>.</w:t>
      </w:r>
      <w:r w:rsidR="00771288" w:rsidRPr="006D23F8">
        <w:rPr>
          <w:rFonts w:ascii="Times New Roman" w:hAnsi="Times New Roman" w:cs="Times New Roman"/>
          <w:color w:val="000000" w:themeColor="text1"/>
        </w:rPr>
        <w:t xml:space="preserve"> The apoptosis analysis of TCCSUP cells treated with 2 concentrations of OICR-9429 (IC</w:t>
      </w:r>
      <w:r w:rsidR="00771288" w:rsidRPr="006D23F8">
        <w:rPr>
          <w:rFonts w:ascii="Times New Roman" w:hAnsi="Times New Roman" w:cs="Times New Roman"/>
          <w:color w:val="000000" w:themeColor="text1"/>
          <w:vertAlign w:val="subscript"/>
        </w:rPr>
        <w:t>50</w:t>
      </w:r>
      <w:r w:rsidR="00771288" w:rsidRPr="006D23F8">
        <w:rPr>
          <w:rFonts w:ascii="Times New Roman" w:hAnsi="Times New Roman" w:cs="Times New Roman"/>
          <w:color w:val="000000" w:themeColor="text1"/>
        </w:rPr>
        <w:t>, 2IC</w:t>
      </w:r>
      <w:r w:rsidR="00771288" w:rsidRPr="006D23F8">
        <w:rPr>
          <w:rFonts w:ascii="Times New Roman" w:hAnsi="Times New Roman" w:cs="Times New Roman"/>
          <w:color w:val="000000" w:themeColor="text1"/>
          <w:vertAlign w:val="subscript"/>
        </w:rPr>
        <w:t>50</w:t>
      </w:r>
      <w:r w:rsidR="00771288" w:rsidRPr="006D23F8">
        <w:rPr>
          <w:rFonts w:ascii="Times New Roman" w:hAnsi="Times New Roman" w:cs="Times New Roman"/>
          <w:color w:val="000000" w:themeColor="text1"/>
        </w:rPr>
        <w:t xml:space="preserve">), 2 concentrations of cisplatin (1, 2 </w:t>
      </w:r>
      <w:proofErr w:type="spellStart"/>
      <w:r w:rsidR="00771288" w:rsidRPr="006D23F8">
        <w:rPr>
          <w:rFonts w:ascii="Times New Roman" w:hAnsi="Times New Roman" w:cs="Times New Roman"/>
          <w:color w:val="000000" w:themeColor="text1"/>
        </w:rPr>
        <w:t>μg</w:t>
      </w:r>
      <w:proofErr w:type="spellEnd"/>
      <w:r w:rsidR="00771288" w:rsidRPr="006D23F8">
        <w:rPr>
          <w:rFonts w:ascii="Times New Roman" w:hAnsi="Times New Roman" w:cs="Times New Roman"/>
          <w:color w:val="000000" w:themeColor="text1"/>
        </w:rPr>
        <w:t>/mL) and a combining treatment with IC</w:t>
      </w:r>
      <w:r w:rsidR="00771288" w:rsidRPr="006D23F8">
        <w:rPr>
          <w:rFonts w:ascii="Times New Roman" w:hAnsi="Times New Roman" w:cs="Times New Roman"/>
          <w:color w:val="000000" w:themeColor="text1"/>
          <w:vertAlign w:val="subscript"/>
        </w:rPr>
        <w:t>50</w:t>
      </w:r>
      <w:r w:rsidR="00771288" w:rsidRPr="006D23F8">
        <w:rPr>
          <w:rFonts w:ascii="Times New Roman" w:hAnsi="Times New Roman" w:cs="Times New Roman"/>
          <w:color w:val="000000" w:themeColor="text1"/>
        </w:rPr>
        <w:t xml:space="preserve"> OICR-9429 and low-dose</w:t>
      </w:r>
      <w:r w:rsidR="00771288" w:rsidRPr="006D23F8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="00771288" w:rsidRPr="006D23F8">
        <w:rPr>
          <w:rFonts w:ascii="Times New Roman" w:hAnsi="Times New Roman" w:cs="Times New Roman"/>
          <w:color w:val="000000" w:themeColor="text1"/>
        </w:rPr>
        <w:t xml:space="preserve">cisplatin (1 </w:t>
      </w:r>
      <w:proofErr w:type="spellStart"/>
      <w:r w:rsidR="00771288" w:rsidRPr="006D23F8">
        <w:rPr>
          <w:rFonts w:ascii="Times New Roman" w:hAnsi="Times New Roman" w:cs="Times New Roman"/>
          <w:color w:val="000000" w:themeColor="text1"/>
        </w:rPr>
        <w:t>μg</w:t>
      </w:r>
      <w:proofErr w:type="spellEnd"/>
      <w:r w:rsidR="00771288" w:rsidRPr="006D23F8">
        <w:rPr>
          <w:rFonts w:ascii="Times New Roman" w:hAnsi="Times New Roman" w:cs="Times New Roman"/>
          <w:color w:val="000000" w:themeColor="text1"/>
        </w:rPr>
        <w:t xml:space="preserve">/mL) for 72 h. </w:t>
      </w:r>
      <w:r w:rsidRPr="006D23F8">
        <w:rPr>
          <w:rFonts w:ascii="Times New Roman" w:hAnsi="Times New Roman" w:cs="Times New Roman"/>
          <w:b/>
          <w:bCs/>
          <w:color w:val="000000" w:themeColor="text1"/>
        </w:rPr>
        <w:t>c</w:t>
      </w:r>
      <w:r w:rsidR="00771288" w:rsidRPr="006D23F8">
        <w:rPr>
          <w:rFonts w:ascii="Times New Roman" w:hAnsi="Times New Roman" w:cs="Times New Roman"/>
          <w:b/>
          <w:bCs/>
          <w:color w:val="000000" w:themeColor="text1"/>
        </w:rPr>
        <w:t>.</w:t>
      </w:r>
      <w:r w:rsidR="00771288" w:rsidRPr="006D23F8">
        <w:rPr>
          <w:rFonts w:ascii="Times New Roman" w:eastAsia="GungSeo" w:hAnsi="Times New Roman" w:cs="Times New Roman"/>
          <w:color w:val="000000" w:themeColor="text1"/>
        </w:rPr>
        <w:t xml:space="preserve"> The cell viability of OICR-9429 combined with gemcitabine in three </w:t>
      </w:r>
      <w:proofErr w:type="spellStart"/>
      <w:r w:rsidR="00771288" w:rsidRPr="006D23F8">
        <w:rPr>
          <w:rFonts w:ascii="Times New Roman" w:eastAsia="GungSeo" w:hAnsi="Times New Roman" w:cs="Times New Roman"/>
          <w:color w:val="000000" w:themeColor="text1"/>
        </w:rPr>
        <w:t>BCa</w:t>
      </w:r>
      <w:proofErr w:type="spellEnd"/>
      <w:r w:rsidR="00771288" w:rsidRPr="006D23F8">
        <w:rPr>
          <w:rFonts w:ascii="Times New Roman" w:eastAsia="GungSeo" w:hAnsi="Times New Roman" w:cs="Times New Roman"/>
          <w:color w:val="000000" w:themeColor="text1"/>
        </w:rPr>
        <w:t xml:space="preserve"> cells by MTT assay. </w:t>
      </w:r>
    </w:p>
    <w:p w14:paraId="1C143D2D" w14:textId="45E8CEDA" w:rsidR="00C77216" w:rsidRPr="006D23F8" w:rsidRDefault="00C77216" w:rsidP="002A2FF4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6D23F8">
        <w:rPr>
          <w:rFonts w:ascii="Times New Roman" w:hAnsi="Times New Roman" w:cs="Times New Roman" w:hint="eastAsia"/>
          <w:noProof/>
          <w:color w:val="000000" w:themeColor="text1"/>
          <w:lang w:val="en-PH" w:eastAsia="en-PH"/>
        </w:rPr>
        <w:drawing>
          <wp:inline distT="0" distB="0" distL="0" distR="0" wp14:anchorId="0F544E26" wp14:editId="5E628C94">
            <wp:extent cx="5274310" cy="3728085"/>
            <wp:effectExtent l="0" t="0" r="0" b="571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8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1B5A8D" w14:textId="065CE06C" w:rsidR="004B382C" w:rsidRPr="006D23F8" w:rsidRDefault="004B033F" w:rsidP="004B382C">
      <w:pPr>
        <w:spacing w:line="480" w:lineRule="auto"/>
        <w:rPr>
          <w:rFonts w:ascii="Times New Roman" w:hAnsi="Times New Roman" w:cs="Times New Roman"/>
          <w:b/>
        </w:rPr>
      </w:pPr>
      <w:r w:rsidRPr="006D23F8">
        <w:rPr>
          <w:rFonts w:ascii="Times New Roman" w:hAnsi="Times New Roman" w:cs="Times New Roman" w:hint="eastAsia"/>
          <w:b/>
        </w:rPr>
        <w:t>S</w:t>
      </w:r>
      <w:r w:rsidRPr="006D23F8">
        <w:rPr>
          <w:rFonts w:ascii="Times New Roman" w:hAnsi="Times New Roman" w:cs="Times New Roman"/>
          <w:b/>
        </w:rPr>
        <w:t>upplementary Fig</w:t>
      </w:r>
      <w:r w:rsidRPr="006D23F8">
        <w:rPr>
          <w:rFonts w:ascii="Times New Roman" w:hAnsi="Times New Roman" w:cs="Times New Roman" w:hint="eastAsia"/>
          <w:b/>
        </w:rPr>
        <w:t>ure</w:t>
      </w:r>
      <w:r w:rsidRPr="006D23F8">
        <w:rPr>
          <w:rFonts w:ascii="Times New Roman" w:hAnsi="Times New Roman" w:cs="Times New Roman"/>
          <w:b/>
        </w:rPr>
        <w:t xml:space="preserve"> </w:t>
      </w:r>
      <w:r w:rsidR="00665326" w:rsidRPr="006D23F8">
        <w:rPr>
          <w:rFonts w:ascii="Times New Roman" w:hAnsi="Times New Roman" w:cs="Times New Roman"/>
          <w:b/>
        </w:rPr>
        <w:t>5</w:t>
      </w:r>
      <w:r w:rsidRPr="006D23F8">
        <w:rPr>
          <w:rFonts w:ascii="Times New Roman" w:hAnsi="Times New Roman" w:cs="Times New Roman"/>
          <w:b/>
        </w:rPr>
        <w:t xml:space="preserve">. </w:t>
      </w:r>
      <w:r w:rsidR="00C27BAC" w:rsidRPr="006D23F8">
        <w:rPr>
          <w:rFonts w:ascii="Times New Roman" w:eastAsia="GungSeo" w:hAnsi="Times New Roman" w:cs="Times New Roman"/>
          <w:b/>
          <w:bCs/>
          <w:color w:val="000000" w:themeColor="text1"/>
        </w:rPr>
        <w:t xml:space="preserve">H&amp;E staining of kidney, liver, lung, and heart from the mice in indicated groups. </w:t>
      </w:r>
    </w:p>
    <w:p w14:paraId="21063A0E" w14:textId="1E67B31F" w:rsidR="00166BF2" w:rsidRPr="006D23F8" w:rsidRDefault="00381688" w:rsidP="004B382C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6D23F8">
        <w:rPr>
          <w:rFonts w:ascii="Times New Roman" w:hAnsi="Times New Roman" w:cs="Times New Roman"/>
          <w:bCs/>
        </w:rPr>
        <w:t>The tumor-bearing mice were received control solvent, OICR-9429 (60 mg/kg), cisplatin (4 mg/kg), or a combination of small dose OICR-9429 (30 mg/kg) and cisplatin (2.5 mg/kg), respectively. Asterisk indicated r</w:t>
      </w:r>
      <w:r w:rsidR="00166BF2" w:rsidRPr="006D23F8">
        <w:rPr>
          <w:rFonts w:ascii="Times New Roman" w:hAnsi="Times New Roman" w:cs="Times New Roman"/>
          <w:bCs/>
        </w:rPr>
        <w:t>enal tubular casts</w:t>
      </w:r>
      <w:r w:rsidRPr="006D23F8">
        <w:rPr>
          <w:rFonts w:ascii="Times New Roman" w:hAnsi="Times New Roman" w:cs="Times New Roman"/>
          <w:bCs/>
        </w:rPr>
        <w:t xml:space="preserve">; arrow indicated </w:t>
      </w:r>
      <w:r w:rsidR="00166BF2" w:rsidRPr="006D23F8">
        <w:rPr>
          <w:rFonts w:ascii="Times New Roman" w:hAnsi="Times New Roman" w:cs="Times New Roman"/>
          <w:bCs/>
        </w:rPr>
        <w:t>infiltrated inflammatory</w:t>
      </w:r>
      <w:r w:rsidRPr="006D23F8">
        <w:rPr>
          <w:rFonts w:ascii="Times New Roman" w:hAnsi="Times New Roman" w:cs="Times New Roman"/>
          <w:bCs/>
        </w:rPr>
        <w:t xml:space="preserve">; arrow </w:t>
      </w:r>
      <w:r w:rsidRPr="006D23F8">
        <w:rPr>
          <w:rFonts w:ascii="Times New Roman" w:hAnsi="Times New Roman" w:cs="Times New Roman" w:hint="eastAsia"/>
          <w:bCs/>
        </w:rPr>
        <w:t>head</w:t>
      </w:r>
      <w:r w:rsidRPr="006D23F8">
        <w:rPr>
          <w:rFonts w:ascii="Times New Roman" w:hAnsi="Times New Roman" w:cs="Times New Roman"/>
          <w:bCs/>
        </w:rPr>
        <w:t xml:space="preserve"> indicated </w:t>
      </w:r>
      <w:r w:rsidR="00166BF2" w:rsidRPr="006D23F8">
        <w:rPr>
          <w:rFonts w:ascii="Times New Roman" w:hAnsi="Times New Roman" w:cs="Times New Roman"/>
          <w:bCs/>
        </w:rPr>
        <w:t>vacuolar degeneration</w:t>
      </w:r>
      <w:r w:rsidR="00166BF2" w:rsidRPr="006D23F8">
        <w:rPr>
          <w:rFonts w:ascii="Times New Roman" w:hAnsi="Times New Roman" w:cs="Times New Roman" w:hint="eastAsia"/>
          <w:bCs/>
        </w:rPr>
        <w:t xml:space="preserve"> and</w:t>
      </w:r>
      <w:r w:rsidR="00166BF2" w:rsidRPr="006D23F8">
        <w:rPr>
          <w:rFonts w:ascii="Times New Roman" w:hAnsi="Times New Roman" w:cs="Times New Roman"/>
          <w:bCs/>
        </w:rPr>
        <w:t xml:space="preserve"> necrosi</w:t>
      </w:r>
      <w:r w:rsidRPr="006D23F8">
        <w:rPr>
          <w:rFonts w:ascii="Times New Roman" w:hAnsi="Times New Roman" w:cs="Times New Roman"/>
          <w:bCs/>
        </w:rPr>
        <w:t>s</w:t>
      </w:r>
      <w:r w:rsidR="00166BF2" w:rsidRPr="006D23F8">
        <w:rPr>
          <w:rFonts w:ascii="Times New Roman" w:hAnsi="Times New Roman" w:cs="Times New Roman"/>
          <w:bCs/>
        </w:rPr>
        <w:t>.</w:t>
      </w:r>
      <w:r w:rsidR="00166BF2" w:rsidRPr="006D23F8">
        <w:rPr>
          <w:rFonts w:ascii="Times New Roman" w:hAnsi="Times New Roman" w:cs="Times New Roman"/>
          <w:color w:val="000000" w:themeColor="text1"/>
        </w:rPr>
        <w:t xml:space="preserve"> Scale bars, </w:t>
      </w:r>
      <w:r w:rsidR="00653DBB" w:rsidRPr="006D23F8">
        <w:rPr>
          <w:rFonts w:ascii="Times New Roman" w:hAnsi="Times New Roman" w:cs="Times New Roman"/>
          <w:color w:val="000000" w:themeColor="text1"/>
        </w:rPr>
        <w:t xml:space="preserve">50 </w:t>
      </w:r>
      <w:r w:rsidR="00653DBB" w:rsidRPr="006D23F8">
        <w:rPr>
          <w:rFonts w:ascii="Times New Roman" w:hAnsi="Times New Roman" w:cs="Times New Roman" w:hint="eastAsia"/>
          <w:color w:val="000000" w:themeColor="text1"/>
        </w:rPr>
        <w:t>µ</w:t>
      </w:r>
      <w:r w:rsidR="00653DBB" w:rsidRPr="006D23F8">
        <w:rPr>
          <w:rFonts w:ascii="Times New Roman" w:hAnsi="Times New Roman" w:cs="Times New Roman"/>
          <w:color w:val="000000" w:themeColor="text1"/>
        </w:rPr>
        <w:t xml:space="preserve">m (kidney, </w:t>
      </w:r>
      <w:r w:rsidR="002B7769" w:rsidRPr="006D23F8">
        <w:rPr>
          <w:rFonts w:ascii="Times New Roman" w:hAnsi="Times New Roman" w:cs="Times New Roman" w:hint="eastAsia"/>
          <w:color w:val="000000" w:themeColor="text1"/>
        </w:rPr>
        <w:t>black</w:t>
      </w:r>
      <w:r w:rsidR="00653DBB" w:rsidRPr="006D23F8">
        <w:rPr>
          <w:rFonts w:ascii="Times New Roman" w:hAnsi="Times New Roman" w:cs="Times New Roman"/>
          <w:color w:val="000000" w:themeColor="text1"/>
        </w:rPr>
        <w:t xml:space="preserve">), </w:t>
      </w:r>
      <w:r w:rsidR="00166BF2" w:rsidRPr="006D23F8">
        <w:rPr>
          <w:rFonts w:ascii="Times New Roman" w:hAnsi="Times New Roman" w:cs="Times New Roman"/>
          <w:color w:val="000000" w:themeColor="text1"/>
        </w:rPr>
        <w:t xml:space="preserve">100 </w:t>
      </w:r>
      <w:r w:rsidR="00166BF2" w:rsidRPr="006D23F8">
        <w:rPr>
          <w:rFonts w:ascii="Times New Roman" w:hAnsi="Times New Roman" w:cs="Times New Roman" w:hint="eastAsia"/>
          <w:color w:val="000000" w:themeColor="text1"/>
        </w:rPr>
        <w:t>µ</w:t>
      </w:r>
      <w:r w:rsidR="00166BF2" w:rsidRPr="006D23F8">
        <w:rPr>
          <w:rFonts w:ascii="Times New Roman" w:hAnsi="Times New Roman" w:cs="Times New Roman"/>
          <w:color w:val="000000" w:themeColor="text1"/>
        </w:rPr>
        <w:t>m (</w:t>
      </w:r>
      <w:r w:rsidR="00653DBB" w:rsidRPr="006D23F8">
        <w:rPr>
          <w:rFonts w:ascii="Times New Roman" w:hAnsi="Times New Roman" w:cs="Times New Roman"/>
          <w:color w:val="000000" w:themeColor="text1"/>
        </w:rPr>
        <w:t xml:space="preserve">other organs, </w:t>
      </w:r>
      <w:r w:rsidR="00166BF2" w:rsidRPr="006D23F8">
        <w:rPr>
          <w:rFonts w:ascii="Times New Roman" w:hAnsi="Times New Roman" w:cs="Times New Roman"/>
          <w:color w:val="000000" w:themeColor="text1"/>
        </w:rPr>
        <w:t>white/black).</w:t>
      </w:r>
    </w:p>
    <w:p w14:paraId="62A09F2C" w14:textId="3964AD13" w:rsidR="004B382C" w:rsidRPr="006D23F8" w:rsidRDefault="00771288" w:rsidP="004B382C">
      <w:pPr>
        <w:spacing w:line="480" w:lineRule="auto"/>
        <w:rPr>
          <w:rFonts w:ascii="Times New Roman" w:eastAsia="GungSeo" w:hAnsi="Times New Roman" w:cs="Times New Roman"/>
          <w:b/>
          <w:bCs/>
          <w:color w:val="000000" w:themeColor="text1"/>
        </w:rPr>
      </w:pPr>
      <w:r w:rsidRPr="006D23F8">
        <w:rPr>
          <w:rFonts w:ascii="Times New Roman" w:eastAsia="GungSeo" w:hAnsi="Times New Roman" w:cs="Times New Roman"/>
          <w:b/>
          <w:bCs/>
          <w:noProof/>
          <w:color w:val="000000" w:themeColor="text1"/>
          <w:lang w:val="en-PH" w:eastAsia="en-PH"/>
        </w:rPr>
        <w:drawing>
          <wp:inline distT="0" distB="0" distL="0" distR="0" wp14:anchorId="66508F7C" wp14:editId="7D6E1072">
            <wp:extent cx="5274310" cy="6275705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275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D1E995" w14:textId="70F39577" w:rsidR="004B382C" w:rsidRPr="006D23F8" w:rsidRDefault="0058180C" w:rsidP="00653DBB">
      <w:pPr>
        <w:spacing w:line="480" w:lineRule="auto"/>
        <w:rPr>
          <w:rFonts w:ascii="Times New Roman" w:eastAsia="GungSeo" w:hAnsi="Times New Roman" w:cs="Times New Roman"/>
          <w:b/>
          <w:color w:val="000000" w:themeColor="text1"/>
        </w:rPr>
      </w:pPr>
      <w:r w:rsidRPr="006D23F8">
        <w:rPr>
          <w:rFonts w:ascii="Times New Roman" w:hAnsi="Times New Roman" w:cs="Times New Roman" w:hint="eastAsia"/>
          <w:b/>
        </w:rPr>
        <w:t>S</w:t>
      </w:r>
      <w:r w:rsidRPr="006D23F8">
        <w:rPr>
          <w:rFonts w:ascii="Times New Roman" w:hAnsi="Times New Roman" w:cs="Times New Roman"/>
          <w:b/>
        </w:rPr>
        <w:t>upplementary Fig</w:t>
      </w:r>
      <w:r w:rsidRPr="006D23F8">
        <w:rPr>
          <w:rFonts w:ascii="Times New Roman" w:hAnsi="Times New Roman" w:cs="Times New Roman" w:hint="eastAsia"/>
          <w:b/>
        </w:rPr>
        <w:t>ure</w:t>
      </w:r>
      <w:r w:rsidRPr="006D23F8">
        <w:rPr>
          <w:rFonts w:ascii="Times New Roman" w:hAnsi="Times New Roman" w:cs="Times New Roman"/>
          <w:b/>
        </w:rPr>
        <w:t xml:space="preserve"> </w:t>
      </w:r>
      <w:r w:rsidR="00665326" w:rsidRPr="006D23F8">
        <w:rPr>
          <w:rFonts w:ascii="Times New Roman" w:hAnsi="Times New Roman" w:cs="Times New Roman"/>
          <w:b/>
        </w:rPr>
        <w:t>6</w:t>
      </w:r>
      <w:r w:rsidRPr="006D23F8">
        <w:rPr>
          <w:rFonts w:ascii="Times New Roman" w:hAnsi="Times New Roman" w:cs="Times New Roman"/>
          <w:b/>
        </w:rPr>
        <w:t xml:space="preserve">. </w:t>
      </w:r>
      <w:r w:rsidRPr="006D23F8">
        <w:rPr>
          <w:rFonts w:ascii="Times New Roman" w:eastAsia="GungSeo" w:hAnsi="Times New Roman" w:cs="Times New Roman"/>
          <w:b/>
          <w:color w:val="000000" w:themeColor="text1"/>
        </w:rPr>
        <w:t xml:space="preserve">The target genes of OICR-9429 </w:t>
      </w:r>
      <w:r w:rsidRPr="006D23F8">
        <w:rPr>
          <w:rFonts w:ascii="Times New Roman" w:hAnsi="Times New Roman" w:cs="Times New Roman"/>
          <w:b/>
          <w:color w:val="000000" w:themeColor="text1"/>
        </w:rPr>
        <w:t>are</w:t>
      </w:r>
      <w:r w:rsidRPr="006D23F8">
        <w:rPr>
          <w:rFonts w:ascii="Times New Roman" w:eastAsia="GungSeo" w:hAnsi="Times New Roman" w:cs="Times New Roman"/>
          <w:b/>
          <w:color w:val="000000" w:themeColor="text1"/>
        </w:rPr>
        <w:t xml:space="preserve"> identified in bladder cancer</w:t>
      </w:r>
      <w:r w:rsidR="00A41248" w:rsidRPr="006D23F8">
        <w:rPr>
          <w:rFonts w:ascii="Times New Roman" w:eastAsia="GungSeo" w:hAnsi="Times New Roman" w:cs="Times New Roman"/>
          <w:b/>
          <w:color w:val="000000" w:themeColor="text1"/>
        </w:rPr>
        <w:t>.</w:t>
      </w:r>
    </w:p>
    <w:p w14:paraId="7E05199E" w14:textId="454143A0" w:rsidR="00381688" w:rsidRPr="006D23F8" w:rsidRDefault="00771288" w:rsidP="00653DBB">
      <w:pPr>
        <w:spacing w:line="480" w:lineRule="auto"/>
        <w:rPr>
          <w:rFonts w:ascii="Times New Roman" w:hAnsi="Times New Roman" w:cs="Times New Roman"/>
          <w:color w:val="000000" w:themeColor="text1"/>
        </w:rPr>
        <w:sectPr w:rsidR="00381688" w:rsidRPr="006D23F8" w:rsidSect="009F29E1">
          <w:pgSz w:w="11906" w:h="16838"/>
          <w:pgMar w:top="1440" w:right="1800" w:bottom="1440" w:left="1800" w:header="851" w:footer="992" w:gutter="0"/>
          <w:cols w:space="425"/>
          <w:docGrid w:type="lines" w:linePitch="326"/>
        </w:sectPr>
      </w:pPr>
      <w:r w:rsidRPr="006D23F8">
        <w:rPr>
          <w:rFonts w:ascii="Times New Roman" w:eastAsia="GungSeo" w:hAnsi="Times New Roman" w:cs="Times New Roman"/>
          <w:b/>
          <w:bCs/>
          <w:color w:val="000000" w:themeColor="text1"/>
        </w:rPr>
        <w:t>a.</w:t>
      </w:r>
      <w:r w:rsidR="0058180C" w:rsidRPr="006D23F8">
        <w:rPr>
          <w:rFonts w:ascii="Times New Roman" w:eastAsia="GungSeo" w:hAnsi="Times New Roman" w:cs="Times New Roman"/>
          <w:color w:val="000000" w:themeColor="text1"/>
        </w:rPr>
        <w:t xml:space="preserve"> Venn image show</w:t>
      </w:r>
      <w:r w:rsidR="0042212A" w:rsidRPr="006D23F8">
        <w:rPr>
          <w:rFonts w:ascii="Times New Roman" w:eastAsia="GungSeo" w:hAnsi="Times New Roman" w:cs="Times New Roman"/>
          <w:color w:val="000000" w:themeColor="text1"/>
        </w:rPr>
        <w:t>ed</w:t>
      </w:r>
      <w:r w:rsidR="0058180C" w:rsidRPr="006D23F8">
        <w:rPr>
          <w:rFonts w:ascii="Times New Roman" w:eastAsia="GungSeo" w:hAnsi="Times New Roman" w:cs="Times New Roman"/>
          <w:color w:val="000000" w:themeColor="text1"/>
        </w:rPr>
        <w:t xml:space="preserve"> that 956 genes were down-regulated in both T24 and UM-UC-3 cells.</w:t>
      </w:r>
      <w:r w:rsidR="0058180C" w:rsidRPr="006D23F8">
        <w:rPr>
          <w:rFonts w:ascii="Times New Roman" w:eastAsia="GungSeo" w:hAnsi="Times New Roman" w:cs="Times New Roman" w:hint="eastAsia"/>
          <w:color w:val="000000" w:themeColor="text1"/>
        </w:rPr>
        <w:t xml:space="preserve"> </w:t>
      </w:r>
      <w:r w:rsidRPr="006D23F8">
        <w:rPr>
          <w:rFonts w:ascii="Times New Roman" w:eastAsia="GungSeo" w:hAnsi="Times New Roman" w:cs="Times New Roman"/>
          <w:b/>
          <w:bCs/>
          <w:color w:val="000000" w:themeColor="text1"/>
        </w:rPr>
        <w:t>b.</w:t>
      </w:r>
      <w:r w:rsidR="0042212A" w:rsidRPr="006D23F8">
        <w:rPr>
          <w:rFonts w:ascii="Times New Roman" w:eastAsia="GungSeo" w:hAnsi="Times New Roman" w:cs="Times New Roman"/>
          <w:color w:val="000000" w:themeColor="text1"/>
        </w:rPr>
        <w:t xml:space="preserve"> </w:t>
      </w:r>
      <w:r w:rsidR="0058180C" w:rsidRPr="006D23F8">
        <w:rPr>
          <w:rFonts w:ascii="Times New Roman" w:eastAsia="GungSeo" w:hAnsi="Times New Roman" w:cs="Times New Roman"/>
          <w:color w:val="000000" w:themeColor="text1"/>
        </w:rPr>
        <w:t>Gene ontology (GO) analysis revealed that</w:t>
      </w:r>
      <w:r w:rsidR="0058180C" w:rsidRPr="006D23F8">
        <w:rPr>
          <w:color w:val="000000" w:themeColor="text1"/>
        </w:rPr>
        <w:t xml:space="preserve"> </w:t>
      </w:r>
      <w:r w:rsidR="0058180C" w:rsidRPr="006D23F8">
        <w:rPr>
          <w:rFonts w:ascii="Times New Roman" w:eastAsia="GungSeo" w:hAnsi="Times New Roman" w:cs="Times New Roman"/>
          <w:color w:val="000000" w:themeColor="text1"/>
        </w:rPr>
        <w:t>OICR-9429 participate</w:t>
      </w:r>
      <w:r w:rsidR="0058180C" w:rsidRPr="006D23F8">
        <w:rPr>
          <w:rFonts w:ascii="Times New Roman" w:eastAsia="GungSeo" w:hAnsi="Times New Roman" w:cs="Times New Roman" w:hint="eastAsia"/>
          <w:color w:val="000000" w:themeColor="text1"/>
        </w:rPr>
        <w:t xml:space="preserve">s </w:t>
      </w:r>
      <w:r w:rsidR="0058180C" w:rsidRPr="006D23F8">
        <w:rPr>
          <w:rFonts w:ascii="Times New Roman" w:eastAsia="GungSeo" w:hAnsi="Times New Roman" w:cs="Times New Roman"/>
          <w:color w:val="000000" w:themeColor="text1"/>
        </w:rPr>
        <w:t>in serial genes related to cell cycle, DNA repair, apoptosis and migration.</w:t>
      </w:r>
      <w:r w:rsidR="0058180C" w:rsidRPr="006D23F8">
        <w:rPr>
          <w:rFonts w:ascii="Times New Roman" w:eastAsia="GungSeo" w:hAnsi="Times New Roman" w:cs="Times New Roman" w:hint="eastAsia"/>
          <w:color w:val="000000" w:themeColor="text1"/>
        </w:rPr>
        <w:t xml:space="preserve"> </w:t>
      </w:r>
      <w:r w:rsidRPr="006D23F8">
        <w:rPr>
          <w:rFonts w:ascii="Times New Roman" w:hAnsi="Times New Roman" w:cs="Times New Roman"/>
          <w:b/>
          <w:bCs/>
          <w:color w:val="000000" w:themeColor="text1"/>
        </w:rPr>
        <w:t>c.</w:t>
      </w:r>
      <w:r w:rsidR="0042212A" w:rsidRPr="006D23F8">
        <w:rPr>
          <w:rFonts w:ascii="Times New Roman" w:hAnsi="Times New Roman" w:cs="Times New Roman"/>
          <w:color w:val="000000" w:themeColor="text1"/>
        </w:rPr>
        <w:t xml:space="preserve"> </w:t>
      </w:r>
      <w:r w:rsidR="0058180C" w:rsidRPr="006D23F8">
        <w:rPr>
          <w:rFonts w:ascii="Times New Roman" w:hAnsi="Times New Roman" w:cs="Times New Roman"/>
          <w:color w:val="000000" w:themeColor="text1"/>
        </w:rPr>
        <w:t>The</w:t>
      </w:r>
      <w:r w:rsidR="0058180C" w:rsidRPr="006D23F8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="0058180C" w:rsidRPr="006D23F8">
        <w:rPr>
          <w:rFonts w:ascii="Times New Roman" w:hAnsi="Times New Roman" w:cs="Times New Roman"/>
          <w:color w:val="000000" w:themeColor="text1"/>
        </w:rPr>
        <w:t xml:space="preserve">differentially expressed genes in the RNA sequencing were verified in TCCSUP cells by </w:t>
      </w:r>
      <w:proofErr w:type="spellStart"/>
      <w:r w:rsidR="0058180C" w:rsidRPr="006D23F8">
        <w:rPr>
          <w:rFonts w:ascii="Times New Roman" w:hAnsi="Times New Roman" w:cs="Times New Roman"/>
          <w:color w:val="000000" w:themeColor="text1"/>
        </w:rPr>
        <w:t>qRT</w:t>
      </w:r>
      <w:proofErr w:type="spellEnd"/>
      <w:r w:rsidR="0058180C" w:rsidRPr="006D23F8">
        <w:rPr>
          <w:rFonts w:ascii="Times New Roman" w:hAnsi="Times New Roman" w:cs="Times New Roman"/>
          <w:color w:val="000000" w:themeColor="text1"/>
        </w:rPr>
        <w:t xml:space="preserve">-PCR. </w:t>
      </w:r>
      <w:r w:rsidRPr="006D23F8">
        <w:rPr>
          <w:rFonts w:ascii="Times New Roman" w:hAnsi="Times New Roman" w:cs="Times New Roman"/>
          <w:b/>
          <w:bCs/>
          <w:color w:val="000000" w:themeColor="text1"/>
        </w:rPr>
        <w:t>d.</w:t>
      </w:r>
      <w:r w:rsidR="0058180C" w:rsidRPr="006D23F8">
        <w:rPr>
          <w:rFonts w:ascii="Times New Roman" w:hAnsi="Times New Roman" w:cs="Times New Roman"/>
          <w:color w:val="000000" w:themeColor="text1"/>
        </w:rPr>
        <w:t xml:space="preserve"> The expression of OICR-9429 target genes w</w:t>
      </w:r>
      <w:r w:rsidR="0042212A" w:rsidRPr="006D23F8">
        <w:rPr>
          <w:rFonts w:ascii="Times New Roman" w:hAnsi="Times New Roman" w:cs="Times New Roman"/>
          <w:color w:val="000000" w:themeColor="text1"/>
        </w:rPr>
        <w:t>ere</w:t>
      </w:r>
      <w:r w:rsidR="0058180C" w:rsidRPr="006D23F8">
        <w:rPr>
          <w:rFonts w:ascii="Times New Roman" w:hAnsi="Times New Roman" w:cs="Times New Roman"/>
          <w:color w:val="000000" w:themeColor="text1"/>
        </w:rPr>
        <w:t xml:space="preserve"> detected by</w:t>
      </w:r>
      <w:r w:rsidR="0058180C" w:rsidRPr="006D23F8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="0058180C" w:rsidRPr="006D23F8">
        <w:rPr>
          <w:rFonts w:ascii="Times New Roman" w:hAnsi="Times New Roman" w:cs="Times New Roman"/>
          <w:color w:val="000000" w:themeColor="text1"/>
        </w:rPr>
        <w:t xml:space="preserve">western blotting in TCCSUP cells. GAPDH and Histone H3 were used as the internal control. </w:t>
      </w:r>
      <w:r w:rsidRPr="006D23F8">
        <w:rPr>
          <w:rFonts w:ascii="Times New Roman" w:hAnsi="Times New Roman" w:cs="Times New Roman"/>
          <w:b/>
          <w:bCs/>
          <w:color w:val="000000" w:themeColor="text1"/>
        </w:rPr>
        <w:t>e.</w:t>
      </w:r>
      <w:r w:rsidR="0042212A" w:rsidRPr="006D23F8">
        <w:rPr>
          <w:rFonts w:ascii="Times New Roman" w:hAnsi="Times New Roman" w:cs="Times New Roman"/>
          <w:color w:val="000000" w:themeColor="text1"/>
        </w:rPr>
        <w:t xml:space="preserve"> E2F1 protein was not detected by western blotting in three </w:t>
      </w:r>
      <w:proofErr w:type="spellStart"/>
      <w:r w:rsidR="0042212A" w:rsidRPr="006D23F8">
        <w:rPr>
          <w:rFonts w:ascii="Times New Roman" w:hAnsi="Times New Roman" w:cs="Times New Roman"/>
          <w:color w:val="000000" w:themeColor="text1"/>
        </w:rPr>
        <w:t>BCa</w:t>
      </w:r>
      <w:proofErr w:type="spellEnd"/>
      <w:r w:rsidR="0042212A" w:rsidRPr="006D23F8">
        <w:rPr>
          <w:rFonts w:ascii="Times New Roman" w:hAnsi="Times New Roman" w:cs="Times New Roman"/>
          <w:color w:val="000000" w:themeColor="text1"/>
        </w:rPr>
        <w:t xml:space="preserve"> cells, and CCNA2 protein expression was not exactly consistent with mRNA level</w:t>
      </w:r>
      <w:r w:rsidR="0015504F" w:rsidRPr="006D23F8">
        <w:rPr>
          <w:rFonts w:ascii="Times New Roman" w:hAnsi="Times New Roman" w:cs="Times New Roman"/>
          <w:color w:val="000000" w:themeColor="text1"/>
        </w:rPr>
        <w:t xml:space="preserve"> alteration</w:t>
      </w:r>
      <w:r w:rsidR="0042212A" w:rsidRPr="006D23F8">
        <w:rPr>
          <w:rFonts w:ascii="Times New Roman" w:hAnsi="Times New Roman" w:cs="Times New Roman"/>
          <w:color w:val="000000" w:themeColor="text1"/>
        </w:rPr>
        <w:t xml:space="preserve">. </w:t>
      </w:r>
      <w:r w:rsidRPr="006D23F8">
        <w:rPr>
          <w:rFonts w:ascii="Times New Roman" w:hAnsi="Times New Roman" w:cs="Times New Roman"/>
          <w:color w:val="000000" w:themeColor="text1"/>
        </w:rPr>
        <w:t>*p &lt; 0.05 and **p &lt; 0.01</w:t>
      </w:r>
      <w:r w:rsidR="00381688" w:rsidRPr="006D23F8">
        <w:rPr>
          <w:rFonts w:ascii="Times New Roman" w:hAnsi="Times New Roman" w:cs="Times New Roman"/>
          <w:color w:val="000000" w:themeColor="text1"/>
        </w:rPr>
        <w:t>.</w:t>
      </w:r>
    </w:p>
    <w:p w14:paraId="18DA2A47" w14:textId="5E7E5F78" w:rsidR="00C77216" w:rsidRPr="006D23F8" w:rsidRDefault="00C77216" w:rsidP="00771288">
      <w:pPr>
        <w:spacing w:line="480" w:lineRule="auto"/>
        <w:rPr>
          <w:rFonts w:ascii="Times New Roman" w:hAnsi="Times New Roman" w:cs="Times New Roman"/>
          <w:b/>
        </w:rPr>
      </w:pPr>
      <w:r w:rsidRPr="006D23F8">
        <w:rPr>
          <w:rFonts w:ascii="Times New Roman" w:hAnsi="Times New Roman" w:cs="Times New Roman"/>
          <w:b/>
          <w:noProof/>
          <w:lang w:val="en-PH" w:eastAsia="en-PH"/>
        </w:rPr>
        <w:drawing>
          <wp:inline distT="0" distB="0" distL="0" distR="0" wp14:anchorId="31217415" wp14:editId="316748BD">
            <wp:extent cx="5274310" cy="527431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6ADBEC" w14:textId="35195590" w:rsidR="00976CDF" w:rsidRPr="006D23F8" w:rsidRDefault="00C77216" w:rsidP="00771288">
      <w:pPr>
        <w:spacing w:line="480" w:lineRule="auto"/>
        <w:rPr>
          <w:rFonts w:ascii="Times New Roman" w:eastAsia="GungSeo" w:hAnsi="Times New Roman" w:cs="Times New Roman"/>
          <w:b/>
          <w:bCs/>
          <w:color w:val="000000" w:themeColor="text1"/>
        </w:rPr>
      </w:pPr>
      <w:r w:rsidRPr="006D23F8">
        <w:rPr>
          <w:rFonts w:ascii="Times New Roman" w:hAnsi="Times New Roman" w:cs="Times New Roman" w:hint="eastAsia"/>
          <w:b/>
        </w:rPr>
        <w:t>S</w:t>
      </w:r>
      <w:r w:rsidRPr="006D23F8">
        <w:rPr>
          <w:rFonts w:ascii="Times New Roman" w:hAnsi="Times New Roman" w:cs="Times New Roman"/>
          <w:b/>
        </w:rPr>
        <w:t>upplementary Fig</w:t>
      </w:r>
      <w:r w:rsidRPr="006D23F8">
        <w:rPr>
          <w:rFonts w:ascii="Times New Roman" w:hAnsi="Times New Roman" w:cs="Times New Roman" w:hint="eastAsia"/>
          <w:b/>
        </w:rPr>
        <w:t>ure</w:t>
      </w:r>
      <w:r w:rsidRPr="006D23F8">
        <w:rPr>
          <w:rFonts w:ascii="Times New Roman" w:hAnsi="Times New Roman" w:cs="Times New Roman"/>
          <w:b/>
        </w:rPr>
        <w:t xml:space="preserve"> </w:t>
      </w:r>
      <w:r w:rsidR="00665326" w:rsidRPr="006D23F8">
        <w:rPr>
          <w:rFonts w:ascii="Times New Roman" w:hAnsi="Times New Roman" w:cs="Times New Roman"/>
          <w:b/>
        </w:rPr>
        <w:t>7</w:t>
      </w:r>
      <w:r w:rsidRPr="006D23F8">
        <w:rPr>
          <w:rFonts w:ascii="Times New Roman" w:hAnsi="Times New Roman" w:cs="Times New Roman"/>
          <w:b/>
        </w:rPr>
        <w:t>.</w:t>
      </w:r>
      <w:r w:rsidR="00381688" w:rsidRPr="006D23F8">
        <w:rPr>
          <w:rFonts w:ascii="Times New Roman" w:eastAsia="GungSeo" w:hAnsi="Times New Roman" w:cs="Times New Roman"/>
          <w:b/>
          <w:bCs/>
          <w:color w:val="000000" w:themeColor="text1"/>
        </w:rPr>
        <w:t xml:space="preserve"> Pearson correlations between the expression of WDR5 and CDK1, PLK1, CCNE2, CCNB1, BIRC5, XRCC2, MCM2, AURKA and FOXM1 in TCGA cohort.</w:t>
      </w:r>
      <w:r w:rsidR="00771288" w:rsidRPr="006D23F8">
        <w:rPr>
          <w:rFonts w:ascii="Times New Roman" w:eastAsia="GungSeo" w:hAnsi="Times New Roman" w:cs="Times New Roman"/>
          <w:b/>
          <w:bCs/>
          <w:color w:val="000000" w:themeColor="text1"/>
        </w:rPr>
        <w:t xml:space="preserve"> </w:t>
      </w:r>
    </w:p>
    <w:p w14:paraId="1DA45135" w14:textId="419B40A0" w:rsidR="00C77216" w:rsidRPr="006D23F8" w:rsidRDefault="00976CDF" w:rsidP="00771288">
      <w:pPr>
        <w:spacing w:line="480" w:lineRule="auto"/>
        <w:rPr>
          <w:rFonts w:ascii="Times New Roman" w:hAnsi="Times New Roman" w:cs="Times New Roman"/>
          <w:b/>
        </w:rPr>
      </w:pPr>
      <w:r w:rsidRPr="006D23F8">
        <w:rPr>
          <w:rFonts w:ascii="Times New Roman" w:hAnsi="Times New Roman" w:cs="Times New Roman"/>
          <w:b/>
          <w:noProof/>
          <w:lang w:val="en-PH" w:eastAsia="en-PH"/>
        </w:rPr>
        <w:drawing>
          <wp:inline distT="0" distB="0" distL="0" distR="0" wp14:anchorId="7C0B244C" wp14:editId="21BF62CB">
            <wp:extent cx="5274310" cy="2508885"/>
            <wp:effectExtent l="0" t="0" r="0" b="571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08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CFAB5D" w14:textId="5FD89C01" w:rsidR="00771288" w:rsidRPr="006D23F8" w:rsidRDefault="00C77216" w:rsidP="00771288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6D23F8">
        <w:rPr>
          <w:rFonts w:ascii="Times New Roman" w:hAnsi="Times New Roman" w:cs="Times New Roman" w:hint="eastAsia"/>
          <w:b/>
        </w:rPr>
        <w:t>S</w:t>
      </w:r>
      <w:r w:rsidRPr="006D23F8">
        <w:rPr>
          <w:rFonts w:ascii="Times New Roman" w:hAnsi="Times New Roman" w:cs="Times New Roman"/>
          <w:b/>
        </w:rPr>
        <w:t>upplementary Fig</w:t>
      </w:r>
      <w:r w:rsidRPr="006D23F8">
        <w:rPr>
          <w:rFonts w:ascii="Times New Roman" w:hAnsi="Times New Roman" w:cs="Times New Roman" w:hint="eastAsia"/>
          <w:b/>
        </w:rPr>
        <w:t>ure</w:t>
      </w:r>
      <w:r w:rsidRPr="006D23F8">
        <w:rPr>
          <w:rFonts w:ascii="Times New Roman" w:hAnsi="Times New Roman" w:cs="Times New Roman"/>
          <w:b/>
        </w:rPr>
        <w:t xml:space="preserve"> </w:t>
      </w:r>
      <w:r w:rsidR="00665326" w:rsidRPr="006D23F8">
        <w:rPr>
          <w:rFonts w:ascii="Times New Roman" w:hAnsi="Times New Roman" w:cs="Times New Roman"/>
          <w:b/>
        </w:rPr>
        <w:t>8</w:t>
      </w:r>
      <w:r w:rsidRPr="006D23F8">
        <w:rPr>
          <w:rFonts w:ascii="Times New Roman" w:hAnsi="Times New Roman" w:cs="Times New Roman"/>
          <w:b/>
        </w:rPr>
        <w:t xml:space="preserve">. </w:t>
      </w:r>
      <w:r w:rsidR="00771288" w:rsidRPr="006D23F8">
        <w:rPr>
          <w:rFonts w:ascii="Times New Roman" w:hAnsi="Times New Roman" w:cs="Times New Roman"/>
          <w:b/>
        </w:rPr>
        <w:t xml:space="preserve">OICR-9429 treatment </w:t>
      </w:r>
      <w:r w:rsidRPr="006D23F8">
        <w:rPr>
          <w:rFonts w:ascii="Times New Roman" w:hAnsi="Times New Roman" w:cs="Times New Roman"/>
          <w:b/>
        </w:rPr>
        <w:t>did not affect</w:t>
      </w:r>
      <w:r w:rsidR="00771288" w:rsidRPr="006D23F8">
        <w:rPr>
          <w:rFonts w:ascii="Times New Roman" w:hAnsi="Times New Roman" w:cs="Times New Roman"/>
          <w:b/>
        </w:rPr>
        <w:t xml:space="preserve"> H3K4me3 and RNA polymerase-II levels on the promoter regions of </w:t>
      </w:r>
      <w:r w:rsidRPr="006D23F8">
        <w:rPr>
          <w:rFonts w:ascii="Times New Roman" w:hAnsi="Times New Roman" w:cs="Times New Roman"/>
          <w:b/>
        </w:rPr>
        <w:t>CDK1 and MCM2</w:t>
      </w:r>
      <w:r w:rsidR="00771288" w:rsidRPr="006D23F8">
        <w:rPr>
          <w:rFonts w:ascii="Times New Roman" w:hAnsi="Times New Roman" w:cs="Times New Roman"/>
          <w:b/>
        </w:rPr>
        <w:t xml:space="preserve"> in UM-UC-3 and T24 cells.</w:t>
      </w:r>
      <w:r w:rsidR="00771288" w:rsidRPr="006D23F8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771288" w:rsidRPr="006D23F8">
        <w:rPr>
          <w:rFonts w:ascii="Times New Roman" w:hAnsi="Times New Roman" w:cs="Times New Roman"/>
          <w:color w:val="000000" w:themeColor="text1"/>
        </w:rPr>
        <w:t>*p &lt; 0.05 and **p &lt; 0.01.</w:t>
      </w:r>
    </w:p>
    <w:p w14:paraId="3AE97365" w14:textId="6DA14CD6" w:rsidR="007B218B" w:rsidRPr="006D23F8" w:rsidRDefault="00C77216" w:rsidP="002A2FF4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6D23F8">
        <w:rPr>
          <w:rFonts w:ascii="Times New Roman" w:hAnsi="Times New Roman" w:cs="Times New Roman"/>
          <w:noProof/>
          <w:color w:val="000000" w:themeColor="text1"/>
          <w:lang w:val="en-PH" w:eastAsia="en-PH"/>
        </w:rPr>
        <w:drawing>
          <wp:inline distT="0" distB="0" distL="0" distR="0" wp14:anchorId="600DA194" wp14:editId="34A97FCA">
            <wp:extent cx="5111115" cy="8863330"/>
            <wp:effectExtent l="0" t="0" r="0" b="127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111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E98F20" w14:textId="7216BE7E" w:rsidR="00335FDB" w:rsidRPr="006D23F8" w:rsidRDefault="00335FDB" w:rsidP="002A2FF4">
      <w:pPr>
        <w:spacing w:line="480" w:lineRule="auto"/>
        <w:rPr>
          <w:rFonts w:ascii="Times New Roman" w:hAnsi="Times New Roman" w:cs="Times New Roman"/>
          <w:b/>
        </w:rPr>
      </w:pPr>
      <w:r w:rsidRPr="006D23F8">
        <w:rPr>
          <w:rFonts w:ascii="Times New Roman" w:hAnsi="Times New Roman" w:cs="Times New Roman" w:hint="eastAsia"/>
          <w:b/>
        </w:rPr>
        <w:t>S</w:t>
      </w:r>
      <w:r w:rsidRPr="006D23F8">
        <w:rPr>
          <w:rFonts w:ascii="Times New Roman" w:hAnsi="Times New Roman" w:cs="Times New Roman"/>
          <w:b/>
        </w:rPr>
        <w:t>upplementary Fig</w:t>
      </w:r>
      <w:r w:rsidRPr="006D23F8">
        <w:rPr>
          <w:rFonts w:ascii="Times New Roman" w:hAnsi="Times New Roman" w:cs="Times New Roman" w:hint="eastAsia"/>
          <w:b/>
        </w:rPr>
        <w:t>ure</w:t>
      </w:r>
      <w:r w:rsidRPr="006D23F8">
        <w:rPr>
          <w:rFonts w:ascii="Times New Roman" w:hAnsi="Times New Roman" w:cs="Times New Roman"/>
          <w:b/>
        </w:rPr>
        <w:t xml:space="preserve"> </w:t>
      </w:r>
      <w:r w:rsidR="00665326" w:rsidRPr="006D23F8">
        <w:rPr>
          <w:rFonts w:ascii="Times New Roman" w:hAnsi="Times New Roman" w:cs="Times New Roman"/>
          <w:b/>
        </w:rPr>
        <w:t>9</w:t>
      </w:r>
      <w:r w:rsidRPr="006D23F8">
        <w:rPr>
          <w:rFonts w:ascii="Times New Roman" w:hAnsi="Times New Roman" w:cs="Times New Roman"/>
          <w:b/>
        </w:rPr>
        <w:t>. Original images of western blotting</w:t>
      </w:r>
    </w:p>
    <w:p w14:paraId="02DD95FB" w14:textId="4DC3345A" w:rsidR="007B218B" w:rsidRPr="006D23F8" w:rsidRDefault="00A41248" w:rsidP="004C495E">
      <w:pPr>
        <w:spacing w:line="480" w:lineRule="auto"/>
        <w:rPr>
          <w:rFonts w:ascii="Times New Roman" w:hAnsi="Times New Roman" w:cs="Times New Roman"/>
          <w:bCs/>
        </w:rPr>
      </w:pPr>
      <w:r w:rsidRPr="006D23F8">
        <w:rPr>
          <w:rFonts w:ascii="Times New Roman" w:hAnsi="Times New Roman" w:cs="Times New Roman"/>
          <w:b/>
        </w:rPr>
        <w:t xml:space="preserve">a. </w:t>
      </w:r>
      <w:r w:rsidR="00335FDB" w:rsidRPr="006D23F8">
        <w:rPr>
          <w:rFonts w:ascii="Times New Roman" w:hAnsi="Times New Roman" w:cs="Times New Roman" w:hint="eastAsia"/>
          <w:bCs/>
        </w:rPr>
        <w:t>Original</w:t>
      </w:r>
      <w:r w:rsidR="00335FDB" w:rsidRPr="006D23F8">
        <w:rPr>
          <w:rFonts w:ascii="Times New Roman" w:hAnsi="Times New Roman" w:cs="Times New Roman"/>
          <w:bCs/>
        </w:rPr>
        <w:t xml:space="preserve"> images of western blotting </w:t>
      </w:r>
      <w:r w:rsidR="00335FDB" w:rsidRPr="006D23F8">
        <w:rPr>
          <w:rFonts w:ascii="Times New Roman" w:hAnsi="Times New Roman" w:cs="Times New Roman"/>
          <w:color w:val="000000" w:themeColor="text1"/>
        </w:rPr>
        <w:t>detection of H3K4me3, H3, WDR5</w:t>
      </w:r>
      <w:r w:rsidR="00335FDB" w:rsidRPr="006D23F8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="00335FDB" w:rsidRPr="006D23F8">
        <w:rPr>
          <w:rFonts w:ascii="Times New Roman" w:hAnsi="Times New Roman" w:cs="Times New Roman"/>
          <w:color w:val="000000" w:themeColor="text1"/>
        </w:rPr>
        <w:t xml:space="preserve">protein levels in OICR-9429 treating </w:t>
      </w:r>
      <w:proofErr w:type="spellStart"/>
      <w:r w:rsidR="00335FDB" w:rsidRPr="006D23F8">
        <w:rPr>
          <w:rFonts w:ascii="Times New Roman" w:eastAsia="GungSeo" w:hAnsi="Times New Roman" w:cs="Times New Roman"/>
          <w:color w:val="000000" w:themeColor="text1"/>
        </w:rPr>
        <w:t>BCa</w:t>
      </w:r>
      <w:proofErr w:type="spellEnd"/>
      <w:r w:rsidR="00335FDB" w:rsidRPr="006D23F8">
        <w:rPr>
          <w:rFonts w:ascii="Times New Roman" w:hAnsi="Times New Roman" w:cs="Times New Roman"/>
          <w:color w:val="000000" w:themeColor="text1"/>
        </w:rPr>
        <w:t xml:space="preserve"> cells </w:t>
      </w:r>
      <w:r w:rsidR="00335FDB" w:rsidRPr="006D23F8">
        <w:rPr>
          <w:rFonts w:ascii="Times New Roman" w:hAnsi="Times New Roman" w:cs="Times New Roman"/>
          <w:bCs/>
        </w:rPr>
        <w:t>in Figure 1</w:t>
      </w:r>
      <w:r w:rsidRPr="006D23F8">
        <w:rPr>
          <w:rFonts w:ascii="Times New Roman" w:hAnsi="Times New Roman" w:cs="Times New Roman"/>
          <w:bCs/>
        </w:rPr>
        <w:t>g</w:t>
      </w:r>
      <w:r w:rsidR="00335FDB" w:rsidRPr="006D23F8">
        <w:rPr>
          <w:rFonts w:ascii="Times New Roman" w:hAnsi="Times New Roman" w:cs="Times New Roman"/>
          <w:bCs/>
        </w:rPr>
        <w:t xml:space="preserve">. </w:t>
      </w:r>
      <w:r w:rsidRPr="006D23F8">
        <w:rPr>
          <w:rFonts w:ascii="Times New Roman" w:hAnsi="Times New Roman" w:cs="Times New Roman"/>
          <w:b/>
        </w:rPr>
        <w:t>b.</w:t>
      </w:r>
      <w:r w:rsidR="00335FDB" w:rsidRPr="006D23F8">
        <w:rPr>
          <w:rFonts w:ascii="Times New Roman" w:hAnsi="Times New Roman" w:cs="Times New Roman"/>
          <w:bCs/>
        </w:rPr>
        <w:t xml:space="preserve"> </w:t>
      </w:r>
      <w:r w:rsidR="00335FDB" w:rsidRPr="006D23F8">
        <w:rPr>
          <w:rFonts w:ascii="Times New Roman" w:hAnsi="Times New Roman" w:cs="Times New Roman" w:hint="eastAsia"/>
          <w:bCs/>
        </w:rPr>
        <w:t>Original</w:t>
      </w:r>
      <w:r w:rsidR="00335FDB" w:rsidRPr="006D23F8">
        <w:rPr>
          <w:rFonts w:ascii="Times New Roman" w:hAnsi="Times New Roman" w:cs="Times New Roman"/>
          <w:bCs/>
        </w:rPr>
        <w:t xml:space="preserve"> images of western blotting </w:t>
      </w:r>
      <w:r w:rsidR="00335FDB" w:rsidRPr="006D23F8">
        <w:rPr>
          <w:rFonts w:ascii="Times New Roman" w:hAnsi="Times New Roman" w:cs="Times New Roman"/>
          <w:color w:val="000000" w:themeColor="text1"/>
        </w:rPr>
        <w:t>detection of OICR-9429 targeted g</w:t>
      </w:r>
      <w:r w:rsidR="00477C54" w:rsidRPr="006D23F8">
        <w:rPr>
          <w:rFonts w:ascii="Times New Roman" w:hAnsi="Times New Roman" w:cs="Times New Roman"/>
          <w:color w:val="000000" w:themeColor="text1"/>
        </w:rPr>
        <w:t>e</w:t>
      </w:r>
      <w:r w:rsidR="00335FDB" w:rsidRPr="006D23F8">
        <w:rPr>
          <w:rFonts w:ascii="Times New Roman" w:hAnsi="Times New Roman" w:cs="Times New Roman"/>
          <w:color w:val="000000" w:themeColor="text1"/>
        </w:rPr>
        <w:t>nes</w:t>
      </w:r>
      <w:r w:rsidR="00335FDB" w:rsidRPr="006D23F8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="00335FDB" w:rsidRPr="006D23F8">
        <w:rPr>
          <w:rFonts w:ascii="Times New Roman" w:hAnsi="Times New Roman" w:cs="Times New Roman"/>
          <w:color w:val="000000" w:themeColor="text1"/>
        </w:rPr>
        <w:t xml:space="preserve">protein levels in three </w:t>
      </w:r>
      <w:proofErr w:type="spellStart"/>
      <w:r w:rsidR="00335FDB" w:rsidRPr="006D23F8">
        <w:rPr>
          <w:rFonts w:ascii="Times New Roman" w:eastAsia="GungSeo" w:hAnsi="Times New Roman" w:cs="Times New Roman"/>
          <w:color w:val="000000" w:themeColor="text1"/>
        </w:rPr>
        <w:t>BCa</w:t>
      </w:r>
      <w:proofErr w:type="spellEnd"/>
      <w:r w:rsidR="00335FDB" w:rsidRPr="006D23F8">
        <w:rPr>
          <w:rFonts w:ascii="Times New Roman" w:hAnsi="Times New Roman" w:cs="Times New Roman"/>
          <w:color w:val="000000" w:themeColor="text1"/>
        </w:rPr>
        <w:t xml:space="preserve"> cells </w:t>
      </w:r>
      <w:r w:rsidR="00335FDB" w:rsidRPr="006D23F8">
        <w:rPr>
          <w:rFonts w:ascii="Times New Roman" w:hAnsi="Times New Roman" w:cs="Times New Roman"/>
          <w:bCs/>
        </w:rPr>
        <w:t>in Figure 6</w:t>
      </w:r>
      <w:r w:rsidRPr="006D23F8">
        <w:rPr>
          <w:rFonts w:ascii="Times New Roman" w:hAnsi="Times New Roman" w:cs="Times New Roman"/>
          <w:bCs/>
        </w:rPr>
        <w:t>d</w:t>
      </w:r>
      <w:r w:rsidR="00335FDB" w:rsidRPr="006D23F8">
        <w:rPr>
          <w:rFonts w:ascii="Times New Roman" w:hAnsi="Times New Roman" w:cs="Times New Roman"/>
          <w:bCs/>
        </w:rPr>
        <w:t>.</w:t>
      </w:r>
    </w:p>
    <w:p w14:paraId="096F3711" w14:textId="77777777" w:rsidR="004C495E" w:rsidRPr="006D23F8" w:rsidRDefault="004C495E" w:rsidP="004C495E">
      <w:pPr>
        <w:spacing w:line="360" w:lineRule="auto"/>
        <w:rPr>
          <w:rFonts w:ascii="Times New Roman" w:hAnsi="Times New Roman" w:cs="Times New Roman"/>
          <w:b/>
        </w:rPr>
        <w:sectPr w:rsidR="004C495E" w:rsidRPr="006D23F8" w:rsidSect="009F29E1">
          <w:pgSz w:w="11906" w:h="16838"/>
          <w:pgMar w:top="1440" w:right="1800" w:bottom="1440" w:left="1800" w:header="851" w:footer="992" w:gutter="0"/>
          <w:cols w:space="425"/>
          <w:docGrid w:type="lines" w:linePitch="326"/>
        </w:sectPr>
      </w:pPr>
    </w:p>
    <w:p w14:paraId="6366B93C" w14:textId="3A126AD8" w:rsidR="009E0B17" w:rsidRPr="006D23F8" w:rsidRDefault="004C495E" w:rsidP="009E0B17">
      <w:pPr>
        <w:spacing w:line="360" w:lineRule="auto"/>
        <w:rPr>
          <w:rFonts w:ascii="Times New Roman" w:hAnsi="Times New Roman" w:cs="Times New Roman"/>
          <w:b/>
          <w:bCs/>
        </w:rPr>
      </w:pPr>
      <w:r w:rsidRPr="006D23F8">
        <w:rPr>
          <w:rFonts w:ascii="Times New Roman" w:hAnsi="Times New Roman" w:cs="Times New Roman"/>
          <w:b/>
        </w:rPr>
        <w:t>Supplementary Table</w:t>
      </w:r>
      <w:r w:rsidRPr="006D23F8">
        <w:rPr>
          <w:rFonts w:ascii="Times New Roman" w:hAnsi="Times New Roman" w:cs="Times New Roman" w:hint="eastAsia"/>
          <w:b/>
        </w:rPr>
        <w:t xml:space="preserve"> </w:t>
      </w:r>
      <w:r w:rsidR="009076FC" w:rsidRPr="006D23F8">
        <w:rPr>
          <w:rFonts w:ascii="Times New Roman" w:hAnsi="Times New Roman" w:cs="Times New Roman"/>
          <w:b/>
        </w:rPr>
        <w:t>1</w:t>
      </w:r>
      <w:r w:rsidRPr="006D23F8">
        <w:rPr>
          <w:rFonts w:ascii="Times New Roman" w:hAnsi="Times New Roman" w:cs="Times New Roman" w:hint="eastAsia"/>
          <w:b/>
        </w:rPr>
        <w:t>.</w:t>
      </w:r>
      <w:r w:rsidRPr="006D23F8">
        <w:rPr>
          <w:rFonts w:ascii="Times New Roman" w:hAnsi="Times New Roman" w:cs="Times New Roman"/>
          <w:b/>
        </w:rPr>
        <w:t xml:space="preserve"> </w:t>
      </w:r>
      <w:r w:rsidRPr="006D23F8">
        <w:rPr>
          <w:rFonts w:ascii="Times New Roman" w:hAnsi="Times New Roman" w:cs="Times New Roman"/>
          <w:b/>
          <w:bCs/>
        </w:rPr>
        <w:t>Univariate and m</w:t>
      </w:r>
      <w:r w:rsidRPr="006D23F8">
        <w:rPr>
          <w:rFonts w:ascii="Times New Roman" w:hAnsi="Times New Roman" w:cs="Times New Roman" w:hint="eastAsia"/>
          <w:b/>
          <w:bCs/>
        </w:rPr>
        <w:t>u</w:t>
      </w:r>
      <w:r w:rsidRPr="006D23F8">
        <w:rPr>
          <w:rFonts w:ascii="Times New Roman" w:hAnsi="Times New Roman" w:cs="Times New Roman"/>
          <w:b/>
          <w:bCs/>
        </w:rPr>
        <w:t>ltivariate analysis of factors associated with overall survival in 345 cases of bladder cancer from TCGA cohort.</w:t>
      </w:r>
    </w:p>
    <w:tbl>
      <w:tblPr>
        <w:tblpPr w:leftFromText="180" w:rightFromText="180" w:vertAnchor="text" w:horzAnchor="margin" w:tblpXSpec="center" w:tblpY="194"/>
        <w:tblW w:w="5463" w:type="pct"/>
        <w:tblLayout w:type="fixed"/>
        <w:tblLook w:val="0000" w:firstRow="0" w:lastRow="0" w:firstColumn="0" w:lastColumn="0" w:noHBand="0" w:noVBand="0"/>
      </w:tblPr>
      <w:tblGrid>
        <w:gridCol w:w="281"/>
        <w:gridCol w:w="1704"/>
        <w:gridCol w:w="849"/>
        <w:gridCol w:w="1561"/>
        <w:gridCol w:w="1051"/>
        <w:gridCol w:w="238"/>
        <w:gridCol w:w="757"/>
        <w:gridCol w:w="1396"/>
        <w:gridCol w:w="1238"/>
      </w:tblGrid>
      <w:tr w:rsidR="009E0B17" w:rsidRPr="006D23F8" w14:paraId="66BFE499" w14:textId="77777777" w:rsidTr="0067655D">
        <w:trPr>
          <w:trHeight w:val="454"/>
        </w:trPr>
        <w:tc>
          <w:tcPr>
            <w:tcW w:w="1094" w:type="pct"/>
            <w:gridSpan w:val="2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76DD1A32" w14:textId="77777777" w:rsidR="009E0B17" w:rsidRPr="006D23F8" w:rsidRDefault="009E0B17" w:rsidP="00080125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07" w:type="pct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B42E37B" w14:textId="77777777" w:rsidR="009E0B17" w:rsidRPr="006D23F8" w:rsidRDefault="009E0B17" w:rsidP="0008012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D23F8">
              <w:rPr>
                <w:rFonts w:ascii="Times New Roman" w:hAnsi="Times New Roman" w:cs="Times New Roman"/>
              </w:rPr>
              <w:t xml:space="preserve">     Univariate</w:t>
            </w:r>
          </w:p>
        </w:tc>
        <w:tc>
          <w:tcPr>
            <w:tcW w:w="131" w:type="pct"/>
            <w:tcBorders>
              <w:top w:val="single" w:sz="12" w:space="0" w:color="auto"/>
              <w:left w:val="nil"/>
              <w:right w:val="nil"/>
            </w:tcBorders>
          </w:tcPr>
          <w:p w14:paraId="701DAE23" w14:textId="77777777" w:rsidR="009E0B17" w:rsidRPr="006D23F8" w:rsidRDefault="009E0B17" w:rsidP="00080125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68" w:type="pct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DAE675B" w14:textId="77777777" w:rsidR="009E0B17" w:rsidRPr="006D23F8" w:rsidRDefault="009E0B17" w:rsidP="0008012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D23F8">
              <w:rPr>
                <w:rFonts w:ascii="Times New Roman" w:hAnsi="Times New Roman" w:cs="Times New Roman"/>
              </w:rPr>
              <w:t xml:space="preserve">    Multivariate</w:t>
            </w:r>
          </w:p>
        </w:tc>
      </w:tr>
      <w:tr w:rsidR="009E0B17" w:rsidRPr="006D23F8" w14:paraId="296464F4" w14:textId="77777777" w:rsidTr="0067655D">
        <w:trPr>
          <w:trHeight w:val="454"/>
        </w:trPr>
        <w:tc>
          <w:tcPr>
            <w:tcW w:w="1094" w:type="pct"/>
            <w:gridSpan w:val="2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6AB1B9EA" w14:textId="77777777" w:rsidR="009E0B17" w:rsidRPr="006D23F8" w:rsidRDefault="009E0B17" w:rsidP="0008012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D23F8">
              <w:rPr>
                <w:rFonts w:ascii="Times New Roman" w:hAnsi="Times New Roman" w:cs="Times New Roman"/>
              </w:rPr>
              <w:t>Variable</w:t>
            </w:r>
          </w:p>
        </w:tc>
        <w:tc>
          <w:tcPr>
            <w:tcW w:w="46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F363B45" w14:textId="77777777" w:rsidR="009E0B17" w:rsidRPr="006D23F8" w:rsidRDefault="009E0B17" w:rsidP="00080125">
            <w:pPr>
              <w:spacing w:line="360" w:lineRule="auto"/>
              <w:rPr>
                <w:rFonts w:ascii="Times New Roman" w:hAnsi="Times New Roman" w:cs="Times New Roman"/>
                <w:vertAlign w:val="superscript"/>
              </w:rPr>
            </w:pPr>
            <w:r w:rsidRPr="006D23F8">
              <w:rPr>
                <w:rFonts w:ascii="Times New Roman" w:hAnsi="Times New Roman" w:cs="Times New Roman"/>
              </w:rPr>
              <w:t>HR</w:t>
            </w:r>
          </w:p>
        </w:tc>
        <w:tc>
          <w:tcPr>
            <w:tcW w:w="86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E8CAA2C" w14:textId="77777777" w:rsidR="009E0B17" w:rsidRPr="006D23F8" w:rsidRDefault="009E0B17" w:rsidP="0008012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D23F8">
              <w:rPr>
                <w:rFonts w:ascii="Times New Roman" w:hAnsi="Times New Roman" w:cs="Times New Roman"/>
              </w:rPr>
              <w:t>95% CI</w:t>
            </w:r>
          </w:p>
        </w:tc>
        <w:tc>
          <w:tcPr>
            <w:tcW w:w="579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569273D" w14:textId="77777777" w:rsidR="009E0B17" w:rsidRPr="006D23F8" w:rsidRDefault="009E0B17" w:rsidP="0008012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D23F8">
              <w:rPr>
                <w:rFonts w:ascii="Times New Roman" w:hAnsi="Times New Roman" w:cs="Times New Roman"/>
                <w:i/>
                <w:color w:val="000000"/>
              </w:rPr>
              <w:t>p</w:t>
            </w:r>
            <w:r w:rsidRPr="006D23F8">
              <w:rPr>
                <w:rFonts w:ascii="Times New Roman" w:hAnsi="Times New Roman" w:cs="Times New Roman"/>
                <w:iCs/>
                <w:color w:val="000000"/>
              </w:rPr>
              <w:t>-Value</w:t>
            </w:r>
          </w:p>
        </w:tc>
        <w:tc>
          <w:tcPr>
            <w:tcW w:w="131" w:type="pct"/>
            <w:tcBorders>
              <w:left w:val="nil"/>
              <w:bottom w:val="single" w:sz="12" w:space="0" w:color="auto"/>
              <w:right w:val="nil"/>
            </w:tcBorders>
          </w:tcPr>
          <w:p w14:paraId="7E130D0C" w14:textId="77777777" w:rsidR="009E0B17" w:rsidRPr="006D23F8" w:rsidRDefault="009E0B17" w:rsidP="00080125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7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BE886E9" w14:textId="77777777" w:rsidR="009E0B17" w:rsidRPr="006D23F8" w:rsidRDefault="009E0B17" w:rsidP="00080125">
            <w:pPr>
              <w:spacing w:line="360" w:lineRule="auto"/>
              <w:rPr>
                <w:rFonts w:ascii="Times New Roman" w:hAnsi="Times New Roman" w:cs="Times New Roman"/>
                <w:vertAlign w:val="superscript"/>
              </w:rPr>
            </w:pPr>
            <w:r w:rsidRPr="006D23F8">
              <w:rPr>
                <w:rFonts w:ascii="Times New Roman" w:hAnsi="Times New Roman" w:cs="Times New Roman"/>
              </w:rPr>
              <w:t>HR</w:t>
            </w:r>
          </w:p>
        </w:tc>
        <w:tc>
          <w:tcPr>
            <w:tcW w:w="769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28C74BB" w14:textId="77777777" w:rsidR="009E0B17" w:rsidRPr="006D23F8" w:rsidRDefault="009E0B17" w:rsidP="0008012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D23F8">
              <w:rPr>
                <w:rFonts w:ascii="Times New Roman" w:hAnsi="Times New Roman" w:cs="Times New Roman"/>
              </w:rPr>
              <w:t>95% CI</w:t>
            </w:r>
          </w:p>
        </w:tc>
        <w:tc>
          <w:tcPr>
            <w:tcW w:w="68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1670CD7" w14:textId="77777777" w:rsidR="009E0B17" w:rsidRPr="006D23F8" w:rsidRDefault="009E0B17" w:rsidP="0008012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D23F8">
              <w:rPr>
                <w:rFonts w:ascii="Times New Roman" w:hAnsi="Times New Roman" w:cs="Times New Roman"/>
                <w:i/>
                <w:color w:val="000000"/>
              </w:rPr>
              <w:t>p</w:t>
            </w:r>
            <w:r w:rsidRPr="006D23F8">
              <w:rPr>
                <w:rFonts w:ascii="Times New Roman" w:hAnsi="Times New Roman" w:cs="Times New Roman"/>
                <w:iCs/>
                <w:color w:val="000000"/>
              </w:rPr>
              <w:t>-Value</w:t>
            </w:r>
          </w:p>
        </w:tc>
      </w:tr>
      <w:tr w:rsidR="009E0B17" w:rsidRPr="006D23F8" w14:paraId="474DDACA" w14:textId="77777777" w:rsidTr="0067655D">
        <w:trPr>
          <w:trHeight w:val="454"/>
        </w:trPr>
        <w:tc>
          <w:tcPr>
            <w:tcW w:w="1094" w:type="pct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B81BE1C" w14:textId="77777777" w:rsidR="009E0B17" w:rsidRPr="006D23F8" w:rsidRDefault="009E0B17" w:rsidP="0008012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D23F8">
              <w:rPr>
                <w:rFonts w:ascii="Times New Roman" w:hAnsi="Times New Roman" w:cs="Times New Roman"/>
              </w:rPr>
              <w:t>Gender (female/male)</w:t>
            </w:r>
          </w:p>
        </w:tc>
        <w:tc>
          <w:tcPr>
            <w:tcW w:w="468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B66E701" w14:textId="77777777" w:rsidR="009E0B17" w:rsidRPr="006D23F8" w:rsidRDefault="009E0B17" w:rsidP="0008012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D23F8">
              <w:rPr>
                <w:rFonts w:ascii="Times New Roman" w:hAnsi="Times New Roman" w:cs="Times New Roman"/>
              </w:rPr>
              <w:t>1.163</w:t>
            </w:r>
          </w:p>
        </w:tc>
        <w:tc>
          <w:tcPr>
            <w:tcW w:w="860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5B8D900" w14:textId="77777777" w:rsidR="009E0B17" w:rsidRPr="006D23F8" w:rsidRDefault="009E0B17" w:rsidP="0008012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D23F8">
              <w:rPr>
                <w:rFonts w:ascii="Times New Roman" w:hAnsi="Times New Roman" w:cs="Times New Roman"/>
              </w:rPr>
              <w:t>0.823-1.643</w:t>
            </w:r>
          </w:p>
        </w:tc>
        <w:tc>
          <w:tcPr>
            <w:tcW w:w="579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F697AFE" w14:textId="77777777" w:rsidR="009E0B17" w:rsidRPr="006D23F8" w:rsidRDefault="009E0B17" w:rsidP="00080125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6D23F8">
              <w:rPr>
                <w:rFonts w:ascii="Times New Roman" w:hAnsi="Times New Roman" w:cs="Times New Roman"/>
                <w:bCs/>
              </w:rPr>
              <w:t>0.392</w:t>
            </w:r>
          </w:p>
        </w:tc>
        <w:tc>
          <w:tcPr>
            <w:tcW w:w="131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CA01946" w14:textId="77777777" w:rsidR="009E0B17" w:rsidRPr="006D23F8" w:rsidRDefault="009E0B17" w:rsidP="00080125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7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4F65259" w14:textId="77777777" w:rsidR="009E0B17" w:rsidRPr="006D23F8" w:rsidRDefault="009E0B17" w:rsidP="00080125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9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8C1D17C" w14:textId="77777777" w:rsidR="009E0B17" w:rsidRPr="006D23F8" w:rsidRDefault="009E0B17" w:rsidP="00080125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2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E8E61E1" w14:textId="77777777" w:rsidR="009E0B17" w:rsidRPr="006D23F8" w:rsidRDefault="009E0B17" w:rsidP="00080125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6D23F8">
              <w:rPr>
                <w:rFonts w:ascii="Times New Roman" w:hAnsi="Times New Roman" w:cs="Times New Roman"/>
              </w:rPr>
              <w:t>NA</w:t>
            </w:r>
          </w:p>
        </w:tc>
      </w:tr>
      <w:tr w:rsidR="009E0B17" w:rsidRPr="006D23F8" w14:paraId="12798758" w14:textId="77777777" w:rsidTr="0067655D">
        <w:trPr>
          <w:trHeight w:val="454"/>
        </w:trPr>
        <w:tc>
          <w:tcPr>
            <w:tcW w:w="109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CF605C" w14:textId="0B9A1E31" w:rsidR="009E0B17" w:rsidRPr="006D23F8" w:rsidRDefault="009E0B17" w:rsidP="0008012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D23F8">
              <w:rPr>
                <w:rFonts w:ascii="Times New Roman" w:hAnsi="Times New Roman" w:cs="Times New Roman"/>
              </w:rPr>
              <w:t xml:space="preserve">Age, years </w:t>
            </w:r>
            <w:r w:rsidRPr="00786C53">
              <w:rPr>
                <w:rFonts w:ascii="Times New Roman" w:hAnsi="Times New Roman" w:cs="Times New Roman"/>
              </w:rPr>
              <w:t>(</w:t>
            </w:r>
            <w:r w:rsidR="00806198" w:rsidRPr="00786C53">
              <w:rPr>
                <w:rFonts w:ascii="Times New Roman" w:hAnsi="Times New Roman" w:cs="Times New Roman"/>
              </w:rPr>
              <w:t>≥65/&lt;65</w:t>
            </w:r>
            <w:r w:rsidRPr="00786C5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B06F40" w14:textId="77777777" w:rsidR="009E0B17" w:rsidRPr="006D23F8" w:rsidRDefault="009E0B17" w:rsidP="0008012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D23F8">
              <w:rPr>
                <w:rFonts w:ascii="Times New Roman" w:hAnsi="Times New Roman" w:cs="Times New Roman"/>
              </w:rPr>
              <w:t>1.934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A8F58A" w14:textId="77777777" w:rsidR="009E0B17" w:rsidRPr="006D23F8" w:rsidRDefault="009E0B17" w:rsidP="0008012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D23F8">
              <w:rPr>
                <w:rFonts w:ascii="Times New Roman" w:hAnsi="Times New Roman" w:cs="Times New Roman"/>
              </w:rPr>
              <w:t>1.336-2.799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E0A2BF" w14:textId="77777777" w:rsidR="009E0B17" w:rsidRPr="006D23F8" w:rsidRDefault="009E0B17" w:rsidP="00080125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6D23F8">
              <w:rPr>
                <w:rFonts w:ascii="Times New Roman" w:hAnsi="Times New Roman" w:cs="Times New Roman" w:hint="eastAsia"/>
                <w:b/>
                <w:bCs/>
              </w:rPr>
              <w:t>&lt;</w:t>
            </w:r>
            <w:r w:rsidRPr="006D23F8">
              <w:rPr>
                <w:rFonts w:ascii="Times New Roman" w:hAnsi="Times New Roman" w:cs="Times New Roman"/>
                <w:b/>
                <w:bCs/>
              </w:rPr>
              <w:t>0.001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</w:tcPr>
          <w:p w14:paraId="19D05DA5" w14:textId="77777777" w:rsidR="009E0B17" w:rsidRPr="006D23F8" w:rsidRDefault="009E0B17" w:rsidP="00080125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A537C3" w14:textId="77777777" w:rsidR="009E0B17" w:rsidRPr="006D23F8" w:rsidRDefault="009E0B17" w:rsidP="0008012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D23F8">
              <w:rPr>
                <w:rFonts w:ascii="Times New Roman" w:hAnsi="Times New Roman" w:cs="Times New Roman" w:hint="eastAsia"/>
              </w:rPr>
              <w:t>2</w:t>
            </w:r>
            <w:r w:rsidRPr="006D23F8">
              <w:rPr>
                <w:rFonts w:ascii="Times New Roman" w:hAnsi="Times New Roman" w:cs="Times New Roman"/>
              </w:rPr>
              <w:t>.033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593638" w14:textId="77777777" w:rsidR="009E0B17" w:rsidRPr="006D23F8" w:rsidRDefault="009E0B17" w:rsidP="0008012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D23F8">
              <w:rPr>
                <w:rFonts w:ascii="Times New Roman" w:hAnsi="Times New Roman" w:cs="Times New Roman" w:hint="eastAsia"/>
              </w:rPr>
              <w:t>1</w:t>
            </w:r>
            <w:r w:rsidRPr="006D23F8">
              <w:rPr>
                <w:rFonts w:ascii="Times New Roman" w:hAnsi="Times New Roman" w:cs="Times New Roman"/>
              </w:rPr>
              <w:t>.401-2.949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81B7EB" w14:textId="77777777" w:rsidR="009E0B17" w:rsidRPr="006D23F8" w:rsidRDefault="009E0B17" w:rsidP="00080125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6D23F8">
              <w:rPr>
                <w:rFonts w:ascii="Times New Roman" w:hAnsi="Times New Roman" w:cs="Times New Roman" w:hint="eastAsia"/>
                <w:b/>
                <w:bCs/>
              </w:rPr>
              <w:t>&lt;</w:t>
            </w:r>
            <w:r w:rsidRPr="006D23F8">
              <w:rPr>
                <w:rFonts w:ascii="Times New Roman" w:hAnsi="Times New Roman" w:cs="Times New Roman"/>
                <w:b/>
                <w:bCs/>
              </w:rPr>
              <w:t>0.001</w:t>
            </w:r>
          </w:p>
        </w:tc>
      </w:tr>
      <w:tr w:rsidR="009E0B17" w:rsidRPr="006D23F8" w14:paraId="30228413" w14:textId="77777777" w:rsidTr="0067655D">
        <w:trPr>
          <w:trHeight w:val="454"/>
        </w:trPr>
        <w:tc>
          <w:tcPr>
            <w:tcW w:w="109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4A04B2" w14:textId="5BCBABB4" w:rsidR="009E0B17" w:rsidRPr="006D23F8" w:rsidRDefault="009E0B17" w:rsidP="0008012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D23F8">
              <w:rPr>
                <w:rFonts w:ascii="Times New Roman" w:hAnsi="Times New Roman" w:cs="Times New Roman"/>
                <w:lang w:val="da-DK"/>
              </w:rPr>
              <w:t>Tumor stage (T3–T4/T1–T2)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A316AD" w14:textId="77777777" w:rsidR="009E0B17" w:rsidRPr="006D23F8" w:rsidRDefault="009E0B17" w:rsidP="0008012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D23F8">
              <w:rPr>
                <w:rFonts w:ascii="Times New Roman" w:hAnsi="Times New Roman" w:cs="Times New Roman" w:hint="eastAsia"/>
              </w:rPr>
              <w:t>1</w:t>
            </w:r>
            <w:r w:rsidRPr="006D23F8">
              <w:rPr>
                <w:rFonts w:ascii="Times New Roman" w:hAnsi="Times New Roman" w:cs="Times New Roman"/>
              </w:rPr>
              <w:t>.895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A9C7E9" w14:textId="77777777" w:rsidR="009E0B17" w:rsidRPr="006D23F8" w:rsidRDefault="009E0B17" w:rsidP="0008012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D23F8">
              <w:rPr>
                <w:rFonts w:ascii="Times New Roman" w:hAnsi="Times New Roman" w:cs="Times New Roman"/>
              </w:rPr>
              <w:t>1.277-2.811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67000D" w14:textId="77777777" w:rsidR="009E0B17" w:rsidRPr="006D23F8" w:rsidRDefault="009E0B17" w:rsidP="00080125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6D23F8">
              <w:rPr>
                <w:rFonts w:ascii="Times New Roman" w:hAnsi="Times New Roman" w:cs="Times New Roman" w:hint="eastAsia"/>
                <w:b/>
                <w:bCs/>
              </w:rPr>
              <w:t>0</w:t>
            </w:r>
            <w:r w:rsidRPr="006D23F8">
              <w:rPr>
                <w:rFonts w:ascii="Times New Roman" w:hAnsi="Times New Roman" w:cs="Times New Roman"/>
                <w:b/>
                <w:bCs/>
              </w:rPr>
              <w:t>.002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</w:tcPr>
          <w:p w14:paraId="4E79B45C" w14:textId="77777777" w:rsidR="009E0B17" w:rsidRPr="006D23F8" w:rsidRDefault="009E0B17" w:rsidP="00080125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090BC2" w14:textId="77777777" w:rsidR="009E0B17" w:rsidRPr="006D23F8" w:rsidRDefault="009E0B17" w:rsidP="0008012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D23F8">
              <w:rPr>
                <w:rFonts w:ascii="Times New Roman" w:hAnsi="Times New Roman" w:cs="Times New Roman" w:hint="eastAsia"/>
              </w:rPr>
              <w:t>1</w:t>
            </w:r>
            <w:r w:rsidRPr="006D23F8">
              <w:rPr>
                <w:rFonts w:ascii="Times New Roman" w:hAnsi="Times New Roman" w:cs="Times New Roman"/>
              </w:rPr>
              <w:t>.543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14DF41" w14:textId="77777777" w:rsidR="009E0B17" w:rsidRPr="006D23F8" w:rsidRDefault="009E0B17" w:rsidP="0008012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D23F8">
              <w:rPr>
                <w:rFonts w:ascii="Times New Roman" w:hAnsi="Times New Roman" w:cs="Times New Roman"/>
              </w:rPr>
              <w:t>1.028-2.317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C588EB" w14:textId="77777777" w:rsidR="009E0B17" w:rsidRPr="006D23F8" w:rsidRDefault="009E0B17" w:rsidP="00080125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6D23F8">
              <w:rPr>
                <w:rFonts w:ascii="Times New Roman" w:hAnsi="Times New Roman" w:cs="Times New Roman"/>
                <w:b/>
                <w:bCs/>
              </w:rPr>
              <w:t>0.036</w:t>
            </w:r>
          </w:p>
        </w:tc>
      </w:tr>
      <w:tr w:rsidR="009E0B17" w:rsidRPr="006D23F8" w14:paraId="0EC0933B" w14:textId="77777777" w:rsidTr="0067655D">
        <w:trPr>
          <w:trHeight w:val="454"/>
        </w:trPr>
        <w:tc>
          <w:tcPr>
            <w:tcW w:w="109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31AB8A" w14:textId="77777777" w:rsidR="009E0B17" w:rsidRPr="006D23F8" w:rsidRDefault="009E0B17" w:rsidP="0008012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D23F8">
              <w:rPr>
                <w:rFonts w:ascii="Times New Roman" w:hAnsi="Times New Roman" w:cs="Times New Roman"/>
              </w:rPr>
              <w:t>Nodal metastasis (N1–N2/N0)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8E906C" w14:textId="77777777" w:rsidR="009E0B17" w:rsidRPr="006D23F8" w:rsidRDefault="009E0B17" w:rsidP="0008012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D23F8">
              <w:rPr>
                <w:rFonts w:ascii="Times New Roman" w:hAnsi="Times New Roman" w:cs="Times New Roman"/>
              </w:rPr>
              <w:t>2.269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47370F" w14:textId="77777777" w:rsidR="009E0B17" w:rsidRPr="006D23F8" w:rsidRDefault="009E0B17" w:rsidP="0008012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D23F8">
              <w:rPr>
                <w:rFonts w:ascii="Times New Roman" w:hAnsi="Times New Roman" w:cs="Times New Roman"/>
              </w:rPr>
              <w:t>1.652-3.116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17FA49" w14:textId="77777777" w:rsidR="009E0B17" w:rsidRPr="006D23F8" w:rsidRDefault="009E0B17" w:rsidP="00080125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6D23F8">
              <w:rPr>
                <w:rFonts w:ascii="Times New Roman" w:hAnsi="Times New Roman" w:cs="Times New Roman"/>
                <w:b/>
                <w:bCs/>
              </w:rPr>
              <w:t>&lt;0.00</w:t>
            </w:r>
            <w:r w:rsidRPr="006D23F8">
              <w:rPr>
                <w:rFonts w:ascii="Times New Roman" w:hAnsi="Times New Roman" w:cs="Times New Roman" w:hint="eastAsia"/>
                <w:b/>
                <w:bCs/>
              </w:rPr>
              <w:t>1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</w:tcPr>
          <w:p w14:paraId="58E9B96F" w14:textId="77777777" w:rsidR="009E0B17" w:rsidRPr="006D23F8" w:rsidRDefault="009E0B17" w:rsidP="00080125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BABEC" w14:textId="77777777" w:rsidR="009E0B17" w:rsidRPr="006D23F8" w:rsidRDefault="009E0B17" w:rsidP="0008012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D23F8">
              <w:rPr>
                <w:rFonts w:ascii="Times New Roman" w:hAnsi="Times New Roman" w:cs="Times New Roman" w:hint="eastAsia"/>
              </w:rPr>
              <w:t>2</w:t>
            </w:r>
            <w:r w:rsidRPr="006D23F8">
              <w:rPr>
                <w:rFonts w:ascii="Times New Roman" w:hAnsi="Times New Roman" w:cs="Times New Roman"/>
              </w:rPr>
              <w:t>.118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7F32FC" w14:textId="77777777" w:rsidR="009E0B17" w:rsidRPr="006D23F8" w:rsidRDefault="009E0B17" w:rsidP="0008012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D23F8">
              <w:rPr>
                <w:rFonts w:ascii="Times New Roman" w:hAnsi="Times New Roman" w:cs="Times New Roman" w:hint="eastAsia"/>
              </w:rPr>
              <w:t>1</w:t>
            </w:r>
            <w:r w:rsidRPr="006D23F8">
              <w:rPr>
                <w:rFonts w:ascii="Times New Roman" w:hAnsi="Times New Roman" w:cs="Times New Roman"/>
              </w:rPr>
              <w:t>.529-2.935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D3B482" w14:textId="77777777" w:rsidR="009E0B17" w:rsidRPr="006D23F8" w:rsidRDefault="009E0B17" w:rsidP="00080125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6D23F8">
              <w:rPr>
                <w:rFonts w:ascii="Times New Roman" w:hAnsi="Times New Roman" w:cs="Times New Roman"/>
                <w:b/>
                <w:bCs/>
              </w:rPr>
              <w:t>&lt;</w:t>
            </w:r>
            <w:r w:rsidRPr="006D23F8">
              <w:rPr>
                <w:rFonts w:ascii="Times New Roman" w:hAnsi="Times New Roman" w:cs="Times New Roman" w:hint="eastAsia"/>
                <w:b/>
                <w:bCs/>
              </w:rPr>
              <w:t>0</w:t>
            </w:r>
            <w:r w:rsidRPr="006D23F8">
              <w:rPr>
                <w:rFonts w:ascii="Times New Roman" w:hAnsi="Times New Roman" w:cs="Times New Roman"/>
                <w:b/>
                <w:bCs/>
              </w:rPr>
              <w:t>.001</w:t>
            </w:r>
          </w:p>
        </w:tc>
      </w:tr>
      <w:tr w:rsidR="009E0B17" w:rsidRPr="006D23F8" w14:paraId="20CBCD4A" w14:textId="77777777" w:rsidTr="0067655D">
        <w:trPr>
          <w:trHeight w:val="454"/>
        </w:trPr>
        <w:tc>
          <w:tcPr>
            <w:tcW w:w="109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DCF42A" w14:textId="77777777" w:rsidR="009E0B17" w:rsidRPr="006D23F8" w:rsidRDefault="009E0B17" w:rsidP="0008012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D23F8">
              <w:rPr>
                <w:rFonts w:ascii="Times New Roman" w:hAnsi="Times New Roman" w:cs="Times New Roman"/>
              </w:rPr>
              <w:t>Histological grade (High/Low)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8F9C71" w14:textId="77777777" w:rsidR="009E0B17" w:rsidRPr="006D23F8" w:rsidRDefault="009E0B17" w:rsidP="0008012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D23F8">
              <w:rPr>
                <w:rFonts w:ascii="Times New Roman" w:hAnsi="Times New Roman" w:cs="Times New Roman" w:hint="eastAsia"/>
              </w:rPr>
              <w:t>4</w:t>
            </w:r>
            <w:r w:rsidRPr="006D23F8">
              <w:rPr>
                <w:rFonts w:ascii="Times New Roman" w:hAnsi="Times New Roman" w:cs="Times New Roman"/>
              </w:rPr>
              <w:t>.383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7162D6" w14:textId="77777777" w:rsidR="009E0B17" w:rsidRPr="006D23F8" w:rsidRDefault="009E0B17" w:rsidP="0008012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D23F8">
              <w:rPr>
                <w:rFonts w:ascii="Times New Roman" w:hAnsi="Times New Roman" w:cs="Times New Roman"/>
              </w:rPr>
              <w:t>0.611-31.426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E95FAB" w14:textId="77777777" w:rsidR="009E0B17" w:rsidRPr="006D23F8" w:rsidRDefault="009E0B17" w:rsidP="00080125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6D23F8">
              <w:rPr>
                <w:rFonts w:ascii="Times New Roman" w:hAnsi="Times New Roman" w:cs="Times New Roman"/>
                <w:bCs/>
              </w:rPr>
              <w:t>0.142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</w:tcPr>
          <w:p w14:paraId="4B07F83D" w14:textId="77777777" w:rsidR="009E0B17" w:rsidRPr="006D23F8" w:rsidRDefault="009E0B17" w:rsidP="00080125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CB2331" w14:textId="77777777" w:rsidR="009E0B17" w:rsidRPr="006D23F8" w:rsidRDefault="009E0B17" w:rsidP="00080125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11B8EA" w14:textId="77777777" w:rsidR="009E0B17" w:rsidRPr="006D23F8" w:rsidRDefault="009E0B17" w:rsidP="00080125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EF9FA1" w14:textId="77777777" w:rsidR="009E0B17" w:rsidRPr="006D23F8" w:rsidRDefault="009E0B17" w:rsidP="0008012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D23F8">
              <w:rPr>
                <w:rFonts w:ascii="Times New Roman" w:hAnsi="Times New Roman" w:cs="Times New Roman"/>
              </w:rPr>
              <w:t>NA</w:t>
            </w:r>
          </w:p>
        </w:tc>
      </w:tr>
      <w:tr w:rsidR="009E0B17" w:rsidRPr="006D23F8" w14:paraId="4883BC99" w14:textId="77777777" w:rsidTr="0067655D">
        <w:trPr>
          <w:trHeight w:val="454"/>
        </w:trPr>
        <w:tc>
          <w:tcPr>
            <w:tcW w:w="109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8F55A4" w14:textId="77777777" w:rsidR="009E0B17" w:rsidRPr="006D23F8" w:rsidRDefault="009E0B17" w:rsidP="0008012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D23F8">
              <w:rPr>
                <w:rFonts w:ascii="Times New Roman" w:hAnsi="Times New Roman" w:cs="Times New Roman" w:hint="eastAsia"/>
              </w:rPr>
              <w:t>W</w:t>
            </w:r>
            <w:r w:rsidRPr="006D23F8">
              <w:rPr>
                <w:rFonts w:ascii="Times New Roman" w:hAnsi="Times New Roman" w:cs="Times New Roman"/>
              </w:rPr>
              <w:t>DR5</w:t>
            </w:r>
          </w:p>
          <w:p w14:paraId="26D5528A" w14:textId="77777777" w:rsidR="009E0B17" w:rsidRPr="006D23F8" w:rsidRDefault="009E0B17" w:rsidP="0008012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D23F8">
              <w:rPr>
                <w:rFonts w:ascii="Times New Roman" w:hAnsi="Times New Roman" w:cs="Times New Roman"/>
              </w:rPr>
              <w:t>(high/low)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CC496E" w14:textId="77777777" w:rsidR="009E0B17" w:rsidRPr="006D23F8" w:rsidRDefault="009E0B17" w:rsidP="0008012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D23F8">
              <w:rPr>
                <w:rFonts w:ascii="Times New Roman" w:hAnsi="Times New Roman" w:cs="Times New Roman"/>
              </w:rPr>
              <w:t>1.385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9DDE0" w14:textId="77777777" w:rsidR="009E0B17" w:rsidRPr="006D23F8" w:rsidRDefault="009E0B17" w:rsidP="0008012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D23F8">
              <w:rPr>
                <w:rFonts w:ascii="Times New Roman" w:hAnsi="Times New Roman" w:cs="Times New Roman"/>
              </w:rPr>
              <w:t>1.005-1.907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3196D8" w14:textId="77777777" w:rsidR="009E0B17" w:rsidRPr="006D23F8" w:rsidRDefault="009E0B17" w:rsidP="00080125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6D23F8">
              <w:rPr>
                <w:rFonts w:ascii="Times New Roman" w:hAnsi="Times New Roman" w:cs="Times New Roman"/>
                <w:b/>
              </w:rPr>
              <w:t>0.046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</w:tcPr>
          <w:p w14:paraId="1E74A65A" w14:textId="77777777" w:rsidR="009E0B17" w:rsidRPr="006D23F8" w:rsidRDefault="009E0B17" w:rsidP="00080125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1E81EA" w14:textId="77777777" w:rsidR="009E0B17" w:rsidRPr="006D23F8" w:rsidRDefault="009E0B17" w:rsidP="0008012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D23F8">
              <w:rPr>
                <w:rFonts w:ascii="Times New Roman" w:hAnsi="Times New Roman" w:cs="Times New Roman"/>
              </w:rPr>
              <w:t>1.478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6AE931" w14:textId="77777777" w:rsidR="009E0B17" w:rsidRPr="006D23F8" w:rsidRDefault="009E0B17" w:rsidP="0008012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D23F8">
              <w:rPr>
                <w:rFonts w:ascii="Times New Roman" w:hAnsi="Times New Roman" w:cs="Times New Roman"/>
              </w:rPr>
              <w:t>1.071-2.040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80C7F4" w14:textId="77777777" w:rsidR="009E0B17" w:rsidRPr="006D23F8" w:rsidRDefault="009E0B17" w:rsidP="00080125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6D23F8">
              <w:rPr>
                <w:rFonts w:ascii="Times New Roman" w:hAnsi="Times New Roman" w:cs="Times New Roman"/>
                <w:b/>
                <w:bCs/>
              </w:rPr>
              <w:t>0.018</w:t>
            </w:r>
          </w:p>
        </w:tc>
      </w:tr>
      <w:tr w:rsidR="009E0B17" w:rsidRPr="006D23F8" w14:paraId="383AA244" w14:textId="77777777" w:rsidTr="0067655D">
        <w:trPr>
          <w:trHeight w:val="846"/>
        </w:trPr>
        <w:tc>
          <w:tcPr>
            <w:tcW w:w="155" w:type="pct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00E71513" w14:textId="77777777" w:rsidR="009E0B17" w:rsidRPr="006D23F8" w:rsidRDefault="009E0B17" w:rsidP="00080125">
            <w:pPr>
              <w:spacing w:line="360" w:lineRule="auto"/>
              <w:rPr>
                <w:rFonts w:ascii="Times New Roman" w:hAnsi="Times New Roman" w:cs="Times New Roman"/>
                <w:color w:val="000000"/>
                <w:vertAlign w:val="superscript"/>
              </w:rPr>
            </w:pPr>
          </w:p>
        </w:tc>
        <w:tc>
          <w:tcPr>
            <w:tcW w:w="4845" w:type="pct"/>
            <w:gridSpan w:val="8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3C202510" w14:textId="196EDF09" w:rsidR="009E0B17" w:rsidRPr="006D23F8" w:rsidRDefault="009E0B17" w:rsidP="00080125">
            <w:pPr>
              <w:spacing w:beforeLines="100" w:before="326" w:line="360" w:lineRule="auto"/>
              <w:rPr>
                <w:rFonts w:ascii="Times New Roman" w:hAnsi="Times New Roman" w:cs="Times New Roman"/>
              </w:rPr>
            </w:pPr>
            <w:r w:rsidRPr="006D23F8">
              <w:rPr>
                <w:rFonts w:ascii="Times New Roman" w:hAnsi="Times New Roman" w:cs="Times New Roman"/>
              </w:rPr>
              <w:t xml:space="preserve">Univariate and multivariate analysis. Cox proportional hazards regression model. Variables associated with survival by univariate analyses were adopted as covariates in multivariate analyses. Significant </w:t>
            </w:r>
            <w:r w:rsidRPr="006D23F8">
              <w:rPr>
                <w:rFonts w:ascii="Times New Roman" w:hAnsi="Times New Roman" w:cs="Times New Roman"/>
                <w:i/>
                <w:iCs/>
              </w:rPr>
              <w:t>p</w:t>
            </w:r>
            <w:r w:rsidRPr="006D23F8">
              <w:rPr>
                <w:rFonts w:ascii="Times New Roman" w:hAnsi="Times New Roman" w:cs="Times New Roman"/>
              </w:rPr>
              <w:t>-values are shown in bold font. HR &gt; 1, risk for death increased; HR &lt; 1, risk for death reduced.</w:t>
            </w:r>
          </w:p>
        </w:tc>
      </w:tr>
    </w:tbl>
    <w:p w14:paraId="35AC2037" w14:textId="77777777" w:rsidR="009E0B17" w:rsidRPr="006D23F8" w:rsidRDefault="009E0B17" w:rsidP="00C77216">
      <w:pPr>
        <w:rPr>
          <w:rFonts w:ascii="Times New Roman" w:hAnsi="Times New Roman" w:cs="Times New Roman"/>
          <w:b/>
        </w:rPr>
        <w:sectPr w:rsidR="009E0B17" w:rsidRPr="006D23F8" w:rsidSect="009F29E1">
          <w:pgSz w:w="11906" w:h="16838"/>
          <w:pgMar w:top="1440" w:right="1800" w:bottom="1440" w:left="1800" w:header="851" w:footer="992" w:gutter="0"/>
          <w:cols w:space="425"/>
          <w:docGrid w:type="lines" w:linePitch="326"/>
        </w:sectPr>
      </w:pPr>
      <w:bookmarkStart w:id="17" w:name="_GoBack"/>
      <w:bookmarkEnd w:id="17"/>
    </w:p>
    <w:p w14:paraId="2CBC34CD" w14:textId="25D34934" w:rsidR="00885F4F" w:rsidRPr="006D23F8" w:rsidRDefault="00885F4F" w:rsidP="00C77216">
      <w:pPr>
        <w:rPr>
          <w:rFonts w:ascii="Times New Roman" w:hAnsi="Times New Roman" w:cs="Times New Roman"/>
          <w:b/>
        </w:rPr>
      </w:pPr>
      <w:r w:rsidRPr="006D23F8">
        <w:rPr>
          <w:rFonts w:ascii="Times New Roman" w:hAnsi="Times New Roman" w:cs="Times New Roman"/>
          <w:b/>
        </w:rPr>
        <w:t>Supplementary Table</w:t>
      </w:r>
      <w:r w:rsidRPr="006D23F8">
        <w:rPr>
          <w:rFonts w:ascii="Times New Roman" w:hAnsi="Times New Roman" w:cs="Times New Roman" w:hint="eastAsia"/>
          <w:b/>
        </w:rPr>
        <w:t xml:space="preserve"> </w:t>
      </w:r>
      <w:r w:rsidR="004C495E" w:rsidRPr="006D23F8">
        <w:rPr>
          <w:rFonts w:ascii="Times New Roman" w:hAnsi="Times New Roman" w:cs="Times New Roman"/>
          <w:b/>
        </w:rPr>
        <w:t>2</w:t>
      </w:r>
      <w:r w:rsidRPr="006D23F8">
        <w:rPr>
          <w:rFonts w:ascii="Times New Roman" w:hAnsi="Times New Roman" w:cs="Times New Roman" w:hint="eastAsia"/>
          <w:b/>
        </w:rPr>
        <w:t xml:space="preserve">. </w:t>
      </w:r>
      <w:r w:rsidRPr="006D23F8">
        <w:rPr>
          <w:rFonts w:ascii="Times New Roman" w:hAnsi="Times New Roman" w:cs="Times New Roman"/>
          <w:b/>
          <w:bCs/>
        </w:rPr>
        <w:t>Primers used in qPCR</w:t>
      </w:r>
      <w:r w:rsidRPr="006D23F8">
        <w:rPr>
          <w:rFonts w:ascii="Times New Roman" w:hAnsi="Times New Roman" w:cs="Times New Roman" w:hint="eastAsia"/>
          <w:b/>
          <w:bCs/>
        </w:rPr>
        <w:t>.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470"/>
        <w:gridCol w:w="4836"/>
      </w:tblGrid>
      <w:tr w:rsidR="00885F4F" w:rsidRPr="006D23F8" w14:paraId="7F78957A" w14:textId="77777777" w:rsidTr="004725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70" w:type="dxa"/>
            <w:vAlign w:val="center"/>
          </w:tcPr>
          <w:p w14:paraId="4B427257" w14:textId="77777777" w:rsidR="00885F4F" w:rsidRPr="006D23F8" w:rsidRDefault="00885F4F" w:rsidP="00C77216">
            <w:pPr>
              <w:jc w:val="center"/>
              <w:rPr>
                <w:rFonts w:ascii="Times New Roman" w:hAnsi="Times New Roman" w:cs="Times New Roman"/>
              </w:rPr>
            </w:pPr>
            <w:r w:rsidRPr="006D23F8">
              <w:rPr>
                <w:rFonts w:ascii="Times New Roman" w:hAnsi="Times New Roman" w:cs="Times New Roman"/>
              </w:rPr>
              <w:t>Primer Name</w:t>
            </w:r>
          </w:p>
        </w:tc>
        <w:tc>
          <w:tcPr>
            <w:tcW w:w="4836" w:type="dxa"/>
            <w:vAlign w:val="center"/>
          </w:tcPr>
          <w:p w14:paraId="4F295397" w14:textId="77777777" w:rsidR="00885F4F" w:rsidRPr="006D23F8" w:rsidRDefault="00885F4F" w:rsidP="00C772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23F8">
              <w:rPr>
                <w:rFonts w:ascii="Times New Roman" w:hAnsi="Times New Roman" w:cs="Times New Roman"/>
              </w:rPr>
              <w:t>Sequence 5’-3’</w:t>
            </w:r>
          </w:p>
        </w:tc>
      </w:tr>
      <w:tr w:rsidR="00885F4F" w:rsidRPr="006D23F8" w14:paraId="15FD42E6" w14:textId="77777777" w:rsidTr="004725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70" w:type="dxa"/>
            <w:shd w:val="clear" w:color="auto" w:fill="auto"/>
          </w:tcPr>
          <w:p w14:paraId="500B706A" w14:textId="77777777" w:rsidR="00885F4F" w:rsidRPr="006D23F8" w:rsidRDefault="00885F4F" w:rsidP="00C77216">
            <w:pPr>
              <w:rPr>
                <w:rFonts w:ascii="Times New Roman" w:hAnsi="Times New Roman" w:cs="Times New Roman"/>
                <w:b w:val="0"/>
              </w:rPr>
            </w:pPr>
            <w:r w:rsidRPr="006D23F8">
              <w:rPr>
                <w:rFonts w:ascii="Times New Roman" w:hAnsi="Times New Roman" w:cs="Times New Roman"/>
                <w:b w:val="0"/>
              </w:rPr>
              <w:t>CDK1</w:t>
            </w:r>
            <w:r w:rsidRPr="006D23F8">
              <w:rPr>
                <w:rFonts w:ascii="Times New Roman" w:hAnsi="Times New Roman" w:cs="Times New Roman" w:hint="eastAsia"/>
                <w:b w:val="0"/>
              </w:rPr>
              <w:t xml:space="preserve"> </w:t>
            </w:r>
            <w:r w:rsidRPr="006D23F8">
              <w:rPr>
                <w:rFonts w:ascii="Times New Roman" w:hAnsi="Times New Roman" w:cs="Times New Roman"/>
                <w:b w:val="0"/>
              </w:rPr>
              <w:t>Forward</w:t>
            </w:r>
          </w:p>
        </w:tc>
        <w:tc>
          <w:tcPr>
            <w:tcW w:w="4836" w:type="dxa"/>
            <w:shd w:val="clear" w:color="auto" w:fill="auto"/>
          </w:tcPr>
          <w:p w14:paraId="61E47F87" w14:textId="77777777" w:rsidR="00885F4F" w:rsidRPr="006D23F8" w:rsidRDefault="00885F4F" w:rsidP="00C772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6D23F8">
              <w:rPr>
                <w:rFonts w:ascii="Times New Roman" w:hAnsi="Times New Roman" w:cs="Times New Roman" w:hint="eastAsia"/>
                <w:bCs/>
              </w:rPr>
              <w:t>GGAAACCAGGAAGCCTAGCATC</w:t>
            </w:r>
          </w:p>
        </w:tc>
      </w:tr>
      <w:tr w:rsidR="00885F4F" w:rsidRPr="006D23F8" w14:paraId="23DFF0D3" w14:textId="77777777" w:rsidTr="004725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70" w:type="dxa"/>
            <w:shd w:val="clear" w:color="auto" w:fill="auto"/>
          </w:tcPr>
          <w:p w14:paraId="2FFC37C4" w14:textId="77777777" w:rsidR="00885F4F" w:rsidRPr="006D23F8" w:rsidRDefault="00885F4F" w:rsidP="00C77216">
            <w:pPr>
              <w:rPr>
                <w:rFonts w:ascii="Times New Roman" w:hAnsi="Times New Roman" w:cs="Times New Roman"/>
                <w:b w:val="0"/>
              </w:rPr>
            </w:pPr>
            <w:r w:rsidRPr="006D23F8">
              <w:rPr>
                <w:rFonts w:ascii="Times New Roman" w:hAnsi="Times New Roman" w:cs="Times New Roman"/>
                <w:b w:val="0"/>
              </w:rPr>
              <w:t>CDK1 Reverse</w:t>
            </w:r>
          </w:p>
        </w:tc>
        <w:tc>
          <w:tcPr>
            <w:tcW w:w="4836" w:type="dxa"/>
            <w:shd w:val="clear" w:color="auto" w:fill="auto"/>
          </w:tcPr>
          <w:p w14:paraId="79F4153E" w14:textId="77777777" w:rsidR="00885F4F" w:rsidRPr="006D23F8" w:rsidRDefault="00885F4F" w:rsidP="00C772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6D23F8">
              <w:rPr>
                <w:rFonts w:ascii="Times New Roman" w:hAnsi="Times New Roman" w:cs="Times New Roman" w:hint="eastAsia"/>
                <w:bCs/>
              </w:rPr>
              <w:t>GGATGATTCAGTGCCATTTTGCC</w:t>
            </w:r>
          </w:p>
        </w:tc>
      </w:tr>
      <w:tr w:rsidR="00885F4F" w:rsidRPr="006D23F8" w14:paraId="4A8FDDE9" w14:textId="77777777" w:rsidTr="004725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70" w:type="dxa"/>
            <w:shd w:val="clear" w:color="auto" w:fill="auto"/>
          </w:tcPr>
          <w:p w14:paraId="61268785" w14:textId="77777777" w:rsidR="00885F4F" w:rsidRPr="006D23F8" w:rsidRDefault="00885F4F" w:rsidP="00C77216">
            <w:pPr>
              <w:rPr>
                <w:rFonts w:ascii="Times New Roman" w:hAnsi="Times New Roman" w:cs="Times New Roman"/>
                <w:b w:val="0"/>
              </w:rPr>
            </w:pPr>
            <w:r w:rsidRPr="006D23F8">
              <w:rPr>
                <w:rFonts w:ascii="Times New Roman" w:hAnsi="Times New Roman" w:cs="Times New Roman"/>
                <w:b w:val="0"/>
              </w:rPr>
              <w:t>PLK1 Forward</w:t>
            </w:r>
          </w:p>
        </w:tc>
        <w:tc>
          <w:tcPr>
            <w:tcW w:w="4836" w:type="dxa"/>
            <w:shd w:val="clear" w:color="auto" w:fill="auto"/>
          </w:tcPr>
          <w:p w14:paraId="1E29F45A" w14:textId="77777777" w:rsidR="00885F4F" w:rsidRPr="006D23F8" w:rsidRDefault="00885F4F" w:rsidP="00C772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6D23F8">
              <w:rPr>
                <w:rFonts w:ascii="Times New Roman" w:hAnsi="Times New Roman" w:cs="Times New Roman" w:hint="eastAsia"/>
                <w:bCs/>
              </w:rPr>
              <w:t>GGATGATTCAGTGCCATTTTGCC</w:t>
            </w:r>
          </w:p>
        </w:tc>
      </w:tr>
      <w:tr w:rsidR="00885F4F" w:rsidRPr="006D23F8" w14:paraId="45C37AD2" w14:textId="77777777" w:rsidTr="004725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70" w:type="dxa"/>
            <w:shd w:val="clear" w:color="auto" w:fill="auto"/>
          </w:tcPr>
          <w:p w14:paraId="0C411CD9" w14:textId="77777777" w:rsidR="00885F4F" w:rsidRPr="006D23F8" w:rsidRDefault="00885F4F" w:rsidP="00C77216">
            <w:pPr>
              <w:rPr>
                <w:rFonts w:ascii="Times New Roman" w:hAnsi="Times New Roman" w:cs="Times New Roman"/>
                <w:b w:val="0"/>
              </w:rPr>
            </w:pPr>
            <w:r w:rsidRPr="006D23F8">
              <w:rPr>
                <w:rFonts w:ascii="Times New Roman" w:hAnsi="Times New Roman" w:cs="Times New Roman"/>
                <w:b w:val="0"/>
              </w:rPr>
              <w:t xml:space="preserve">PLK1 </w:t>
            </w:r>
            <w:r w:rsidRPr="006D23F8">
              <w:rPr>
                <w:rFonts w:ascii="Times New Roman" w:hAnsi="Times New Roman" w:cs="Times New Roman" w:hint="eastAsia"/>
                <w:b w:val="0"/>
              </w:rPr>
              <w:t>R</w:t>
            </w:r>
            <w:r w:rsidRPr="006D23F8">
              <w:rPr>
                <w:rFonts w:ascii="Times New Roman" w:hAnsi="Times New Roman" w:cs="Times New Roman"/>
                <w:b w:val="0"/>
              </w:rPr>
              <w:t>everse</w:t>
            </w:r>
          </w:p>
        </w:tc>
        <w:tc>
          <w:tcPr>
            <w:tcW w:w="4836" w:type="dxa"/>
            <w:shd w:val="clear" w:color="auto" w:fill="auto"/>
          </w:tcPr>
          <w:p w14:paraId="38FC6535" w14:textId="77777777" w:rsidR="00885F4F" w:rsidRPr="006D23F8" w:rsidRDefault="00885F4F" w:rsidP="00C772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6D23F8">
              <w:rPr>
                <w:rFonts w:ascii="Times New Roman" w:hAnsi="Times New Roman" w:cs="Times New Roman" w:hint="eastAsia"/>
                <w:bCs/>
              </w:rPr>
              <w:t>ACCTTGGTGGAATGGTCAGGC</w:t>
            </w:r>
          </w:p>
        </w:tc>
      </w:tr>
      <w:tr w:rsidR="00885F4F" w:rsidRPr="006D23F8" w14:paraId="1BA814A0" w14:textId="77777777" w:rsidTr="004725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70" w:type="dxa"/>
            <w:shd w:val="clear" w:color="auto" w:fill="auto"/>
          </w:tcPr>
          <w:p w14:paraId="774B9896" w14:textId="77777777" w:rsidR="00885F4F" w:rsidRPr="006D23F8" w:rsidRDefault="00885F4F" w:rsidP="00C77216">
            <w:pPr>
              <w:rPr>
                <w:rFonts w:ascii="Times New Roman" w:hAnsi="Times New Roman" w:cs="Times New Roman"/>
                <w:b w:val="0"/>
              </w:rPr>
            </w:pPr>
            <w:r w:rsidRPr="006D23F8">
              <w:rPr>
                <w:rFonts w:ascii="Times New Roman" w:hAnsi="Times New Roman" w:cs="Times New Roman"/>
                <w:b w:val="0"/>
              </w:rPr>
              <w:t xml:space="preserve">CCNE2 </w:t>
            </w:r>
            <w:r w:rsidRPr="006D23F8">
              <w:rPr>
                <w:rFonts w:ascii="Times New Roman" w:hAnsi="Times New Roman" w:cs="Times New Roman" w:hint="eastAsia"/>
                <w:b w:val="0"/>
              </w:rPr>
              <w:t>F</w:t>
            </w:r>
            <w:r w:rsidRPr="006D23F8">
              <w:rPr>
                <w:rFonts w:ascii="Times New Roman" w:hAnsi="Times New Roman" w:cs="Times New Roman"/>
                <w:b w:val="0"/>
              </w:rPr>
              <w:t>orward</w:t>
            </w:r>
          </w:p>
        </w:tc>
        <w:tc>
          <w:tcPr>
            <w:tcW w:w="4836" w:type="dxa"/>
            <w:shd w:val="clear" w:color="auto" w:fill="auto"/>
            <w:vAlign w:val="center"/>
          </w:tcPr>
          <w:p w14:paraId="2A29AB94" w14:textId="77777777" w:rsidR="00885F4F" w:rsidRPr="006D23F8" w:rsidRDefault="00885F4F" w:rsidP="00C772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6D23F8">
              <w:rPr>
                <w:rFonts w:ascii="Times New Roman" w:hAnsi="Times New Roman" w:cs="Times New Roman" w:hint="eastAsia"/>
                <w:bCs/>
              </w:rPr>
              <w:t>CGTTTACAAGCTAAGCAGCAG</w:t>
            </w:r>
          </w:p>
        </w:tc>
      </w:tr>
      <w:tr w:rsidR="00885F4F" w:rsidRPr="006D23F8" w14:paraId="3CD4E3F7" w14:textId="77777777" w:rsidTr="004725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70" w:type="dxa"/>
            <w:shd w:val="clear" w:color="auto" w:fill="auto"/>
          </w:tcPr>
          <w:p w14:paraId="1A2BF905" w14:textId="77777777" w:rsidR="00885F4F" w:rsidRPr="006D23F8" w:rsidRDefault="00885F4F" w:rsidP="00C77216">
            <w:pPr>
              <w:rPr>
                <w:rFonts w:ascii="Times New Roman" w:hAnsi="Times New Roman" w:cs="Times New Roman"/>
                <w:b w:val="0"/>
              </w:rPr>
            </w:pPr>
            <w:r w:rsidRPr="006D23F8">
              <w:rPr>
                <w:rFonts w:ascii="Times New Roman" w:hAnsi="Times New Roman" w:cs="Times New Roman"/>
                <w:b w:val="0"/>
              </w:rPr>
              <w:t>CCNE2 Reverse</w:t>
            </w:r>
          </w:p>
        </w:tc>
        <w:tc>
          <w:tcPr>
            <w:tcW w:w="4836" w:type="dxa"/>
            <w:shd w:val="clear" w:color="auto" w:fill="auto"/>
            <w:vAlign w:val="center"/>
          </w:tcPr>
          <w:p w14:paraId="23FD05D1" w14:textId="77777777" w:rsidR="00885F4F" w:rsidRPr="006D23F8" w:rsidRDefault="00885F4F" w:rsidP="00C772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6D23F8">
              <w:rPr>
                <w:rFonts w:ascii="Times New Roman" w:hAnsi="Times New Roman" w:cs="Times New Roman" w:hint="eastAsia"/>
                <w:bCs/>
              </w:rPr>
              <w:t>CCTGGGTAGTTTTCCTCTTC</w:t>
            </w:r>
          </w:p>
        </w:tc>
      </w:tr>
      <w:tr w:rsidR="00885F4F" w:rsidRPr="006D23F8" w14:paraId="2DAF9850" w14:textId="77777777" w:rsidTr="004725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70" w:type="dxa"/>
            <w:shd w:val="clear" w:color="auto" w:fill="auto"/>
          </w:tcPr>
          <w:p w14:paraId="4E3A47AE" w14:textId="77777777" w:rsidR="00885F4F" w:rsidRPr="006D23F8" w:rsidRDefault="00885F4F" w:rsidP="00C77216">
            <w:pPr>
              <w:rPr>
                <w:rFonts w:ascii="Times New Roman" w:hAnsi="Times New Roman" w:cs="Times New Roman"/>
                <w:b w:val="0"/>
              </w:rPr>
            </w:pPr>
            <w:r w:rsidRPr="006D23F8">
              <w:rPr>
                <w:rFonts w:ascii="Times New Roman" w:hAnsi="Times New Roman" w:cs="Times New Roman"/>
                <w:b w:val="0"/>
              </w:rPr>
              <w:t>CCNB1</w:t>
            </w:r>
            <w:r w:rsidRPr="006D23F8">
              <w:rPr>
                <w:rFonts w:ascii="Times New Roman" w:hAnsi="Times New Roman" w:cs="Times New Roman" w:hint="eastAsia"/>
                <w:b w:val="0"/>
              </w:rPr>
              <w:t xml:space="preserve"> </w:t>
            </w:r>
            <w:r w:rsidRPr="006D23F8">
              <w:rPr>
                <w:rFonts w:ascii="Times New Roman" w:hAnsi="Times New Roman" w:cs="Times New Roman"/>
                <w:b w:val="0"/>
              </w:rPr>
              <w:t>Forward</w:t>
            </w:r>
          </w:p>
        </w:tc>
        <w:tc>
          <w:tcPr>
            <w:tcW w:w="4836" w:type="dxa"/>
            <w:shd w:val="clear" w:color="auto" w:fill="auto"/>
            <w:vAlign w:val="center"/>
          </w:tcPr>
          <w:p w14:paraId="2CDCCCF5" w14:textId="77777777" w:rsidR="00885F4F" w:rsidRPr="006D23F8" w:rsidRDefault="00885F4F" w:rsidP="00C772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6D23F8">
              <w:rPr>
                <w:rFonts w:ascii="Times New Roman" w:hAnsi="Times New Roman" w:cs="Times New Roman" w:hint="eastAsia"/>
                <w:bCs/>
              </w:rPr>
              <w:t>TAAGGCGAAGATCAACATGG</w:t>
            </w:r>
          </w:p>
        </w:tc>
      </w:tr>
      <w:tr w:rsidR="00885F4F" w:rsidRPr="006D23F8" w14:paraId="07FE8444" w14:textId="77777777" w:rsidTr="004725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70" w:type="dxa"/>
            <w:shd w:val="clear" w:color="auto" w:fill="auto"/>
          </w:tcPr>
          <w:p w14:paraId="44730F93" w14:textId="77777777" w:rsidR="00885F4F" w:rsidRPr="006D23F8" w:rsidRDefault="00885F4F" w:rsidP="00C77216">
            <w:pPr>
              <w:rPr>
                <w:rFonts w:ascii="Times New Roman" w:hAnsi="Times New Roman" w:cs="Times New Roman"/>
                <w:b w:val="0"/>
              </w:rPr>
            </w:pPr>
            <w:r w:rsidRPr="006D23F8">
              <w:rPr>
                <w:rFonts w:ascii="Times New Roman" w:hAnsi="Times New Roman" w:cs="Times New Roman"/>
                <w:b w:val="0"/>
              </w:rPr>
              <w:t>CCNB1</w:t>
            </w:r>
            <w:r w:rsidRPr="006D23F8">
              <w:rPr>
                <w:rFonts w:ascii="Times New Roman" w:hAnsi="Times New Roman" w:cs="Times New Roman" w:hint="eastAsia"/>
                <w:b w:val="0"/>
              </w:rPr>
              <w:t xml:space="preserve"> </w:t>
            </w:r>
            <w:r w:rsidRPr="006D23F8">
              <w:rPr>
                <w:rFonts w:ascii="Times New Roman" w:hAnsi="Times New Roman" w:cs="Times New Roman"/>
                <w:b w:val="0"/>
              </w:rPr>
              <w:t>Reverse</w:t>
            </w:r>
          </w:p>
        </w:tc>
        <w:tc>
          <w:tcPr>
            <w:tcW w:w="4836" w:type="dxa"/>
            <w:shd w:val="clear" w:color="auto" w:fill="auto"/>
            <w:vAlign w:val="center"/>
          </w:tcPr>
          <w:p w14:paraId="0D29646E" w14:textId="77777777" w:rsidR="00885F4F" w:rsidRPr="006D23F8" w:rsidRDefault="00885F4F" w:rsidP="00C772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6D23F8">
              <w:rPr>
                <w:rFonts w:ascii="Times New Roman" w:hAnsi="Times New Roman" w:cs="Times New Roman" w:hint="eastAsia"/>
                <w:bCs/>
              </w:rPr>
              <w:t>TTACCAATGTCCCCAAGAGC</w:t>
            </w:r>
          </w:p>
        </w:tc>
      </w:tr>
      <w:tr w:rsidR="00885F4F" w:rsidRPr="006D23F8" w14:paraId="160C0F59" w14:textId="77777777" w:rsidTr="004725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70" w:type="dxa"/>
            <w:shd w:val="clear" w:color="auto" w:fill="auto"/>
          </w:tcPr>
          <w:p w14:paraId="4A24CFF0" w14:textId="77777777" w:rsidR="00885F4F" w:rsidRPr="006D23F8" w:rsidRDefault="00885F4F" w:rsidP="00C77216">
            <w:pPr>
              <w:rPr>
                <w:rFonts w:ascii="Times New Roman" w:hAnsi="Times New Roman" w:cs="Times New Roman"/>
                <w:b w:val="0"/>
              </w:rPr>
            </w:pPr>
            <w:r w:rsidRPr="006D23F8">
              <w:rPr>
                <w:rFonts w:ascii="Times New Roman" w:hAnsi="Times New Roman" w:cs="Times New Roman"/>
                <w:b w:val="0"/>
              </w:rPr>
              <w:t>CCNA2</w:t>
            </w:r>
            <w:r w:rsidRPr="006D23F8">
              <w:rPr>
                <w:rFonts w:ascii="Times New Roman" w:hAnsi="Times New Roman" w:cs="Times New Roman" w:hint="eastAsia"/>
                <w:b w:val="0"/>
              </w:rPr>
              <w:t xml:space="preserve"> </w:t>
            </w:r>
            <w:r w:rsidRPr="006D23F8">
              <w:rPr>
                <w:rFonts w:ascii="Times New Roman" w:hAnsi="Times New Roman" w:cs="Times New Roman"/>
                <w:b w:val="0"/>
              </w:rPr>
              <w:t>Forward</w:t>
            </w:r>
          </w:p>
          <w:p w14:paraId="0149FC9D" w14:textId="77777777" w:rsidR="00885F4F" w:rsidRPr="006D23F8" w:rsidRDefault="00885F4F" w:rsidP="00C77216">
            <w:pPr>
              <w:rPr>
                <w:rFonts w:ascii="Times New Roman" w:hAnsi="Times New Roman" w:cs="Times New Roman"/>
                <w:b w:val="0"/>
              </w:rPr>
            </w:pPr>
            <w:r w:rsidRPr="006D23F8">
              <w:rPr>
                <w:rFonts w:ascii="Times New Roman" w:hAnsi="Times New Roman" w:cs="Times New Roman"/>
                <w:b w:val="0"/>
              </w:rPr>
              <w:t>CCNA2</w:t>
            </w:r>
            <w:r w:rsidRPr="006D23F8">
              <w:rPr>
                <w:rFonts w:ascii="Times New Roman" w:hAnsi="Times New Roman" w:cs="Times New Roman" w:hint="eastAsia"/>
                <w:b w:val="0"/>
              </w:rPr>
              <w:t xml:space="preserve"> </w:t>
            </w:r>
            <w:r w:rsidRPr="006D23F8">
              <w:rPr>
                <w:rFonts w:ascii="Times New Roman" w:hAnsi="Times New Roman" w:cs="Times New Roman"/>
                <w:b w:val="0"/>
              </w:rPr>
              <w:t>Reverse</w:t>
            </w:r>
          </w:p>
          <w:p w14:paraId="0E6CBF05" w14:textId="77777777" w:rsidR="00885F4F" w:rsidRPr="006D23F8" w:rsidRDefault="00885F4F" w:rsidP="00C77216">
            <w:pPr>
              <w:rPr>
                <w:rFonts w:ascii="Times New Roman" w:hAnsi="Times New Roman" w:cs="Times New Roman"/>
                <w:b w:val="0"/>
              </w:rPr>
            </w:pPr>
            <w:bookmarkStart w:id="18" w:name="OLE_LINK245"/>
            <w:bookmarkStart w:id="19" w:name="OLE_LINK246"/>
            <w:r w:rsidRPr="006D23F8">
              <w:rPr>
                <w:rFonts w:ascii="Times New Roman" w:hAnsi="Times New Roman" w:cs="Times New Roman"/>
                <w:b w:val="0"/>
              </w:rPr>
              <w:t>BIRC5</w:t>
            </w:r>
            <w:r w:rsidRPr="006D23F8">
              <w:rPr>
                <w:rFonts w:ascii="Times New Roman" w:hAnsi="Times New Roman" w:cs="Times New Roman" w:hint="eastAsia"/>
                <w:b w:val="0"/>
              </w:rPr>
              <w:t xml:space="preserve"> </w:t>
            </w:r>
            <w:bookmarkEnd w:id="18"/>
            <w:bookmarkEnd w:id="19"/>
            <w:r w:rsidRPr="006D23F8">
              <w:rPr>
                <w:rFonts w:ascii="Times New Roman" w:hAnsi="Times New Roman" w:cs="Times New Roman"/>
                <w:b w:val="0"/>
              </w:rPr>
              <w:t>Forward</w:t>
            </w:r>
          </w:p>
          <w:p w14:paraId="7CE8EE31" w14:textId="77777777" w:rsidR="00885F4F" w:rsidRPr="006D23F8" w:rsidRDefault="00885F4F" w:rsidP="00C77216">
            <w:pPr>
              <w:rPr>
                <w:rFonts w:ascii="Times New Roman" w:hAnsi="Times New Roman" w:cs="Times New Roman"/>
                <w:b w:val="0"/>
              </w:rPr>
            </w:pPr>
            <w:r w:rsidRPr="006D23F8">
              <w:rPr>
                <w:rFonts w:ascii="Times New Roman" w:hAnsi="Times New Roman" w:cs="Times New Roman"/>
                <w:b w:val="0"/>
              </w:rPr>
              <w:t>BIRC5</w:t>
            </w:r>
            <w:r w:rsidRPr="006D23F8">
              <w:rPr>
                <w:rFonts w:ascii="Times New Roman" w:hAnsi="Times New Roman" w:cs="Times New Roman" w:hint="eastAsia"/>
                <w:b w:val="0"/>
              </w:rPr>
              <w:t xml:space="preserve"> </w:t>
            </w:r>
            <w:r w:rsidRPr="006D23F8">
              <w:rPr>
                <w:rFonts w:ascii="Times New Roman" w:hAnsi="Times New Roman" w:cs="Times New Roman"/>
                <w:b w:val="0"/>
              </w:rPr>
              <w:t>Reverse</w:t>
            </w:r>
          </w:p>
          <w:p w14:paraId="0F06CF2B" w14:textId="77777777" w:rsidR="00885F4F" w:rsidRPr="006D23F8" w:rsidRDefault="00885F4F" w:rsidP="00C77216">
            <w:pPr>
              <w:rPr>
                <w:rFonts w:ascii="Times New Roman" w:hAnsi="Times New Roman" w:cs="Times New Roman"/>
                <w:b w:val="0"/>
              </w:rPr>
            </w:pPr>
            <w:r w:rsidRPr="006D23F8">
              <w:rPr>
                <w:rFonts w:ascii="Times New Roman" w:hAnsi="Times New Roman" w:cs="Times New Roman"/>
                <w:b w:val="0"/>
              </w:rPr>
              <w:t>XRCC2 Forward</w:t>
            </w:r>
          </w:p>
          <w:p w14:paraId="13465C25" w14:textId="77777777" w:rsidR="00885F4F" w:rsidRPr="006D23F8" w:rsidRDefault="00885F4F" w:rsidP="00C77216">
            <w:pPr>
              <w:rPr>
                <w:rFonts w:ascii="Times New Roman" w:hAnsi="Times New Roman" w:cs="Times New Roman"/>
                <w:bCs w:val="0"/>
              </w:rPr>
            </w:pPr>
            <w:r w:rsidRPr="006D23F8">
              <w:rPr>
                <w:rFonts w:ascii="Times New Roman" w:hAnsi="Times New Roman" w:cs="Times New Roman"/>
                <w:b w:val="0"/>
              </w:rPr>
              <w:t>XRCC2 Reverse</w:t>
            </w:r>
          </w:p>
          <w:p w14:paraId="0D49C1C6" w14:textId="77777777" w:rsidR="00885F4F" w:rsidRPr="006D23F8" w:rsidRDefault="00885F4F" w:rsidP="00C77216">
            <w:pPr>
              <w:rPr>
                <w:rFonts w:ascii="Times New Roman" w:hAnsi="Times New Roman" w:cs="Times New Roman"/>
                <w:b w:val="0"/>
              </w:rPr>
            </w:pPr>
            <w:r w:rsidRPr="006D23F8">
              <w:rPr>
                <w:rFonts w:ascii="Times New Roman" w:hAnsi="Times New Roman" w:cs="Times New Roman" w:hint="eastAsia"/>
                <w:b w:val="0"/>
              </w:rPr>
              <w:t>A</w:t>
            </w:r>
            <w:r w:rsidRPr="006D23F8">
              <w:rPr>
                <w:rFonts w:ascii="Times New Roman" w:hAnsi="Times New Roman" w:cs="Times New Roman"/>
                <w:b w:val="0"/>
              </w:rPr>
              <w:t>URKA Forward</w:t>
            </w:r>
          </w:p>
          <w:p w14:paraId="619B8399" w14:textId="77777777" w:rsidR="00885F4F" w:rsidRPr="006D23F8" w:rsidRDefault="00885F4F" w:rsidP="00C77216">
            <w:pPr>
              <w:rPr>
                <w:rFonts w:ascii="Times New Roman" w:hAnsi="Times New Roman" w:cs="Times New Roman"/>
                <w:b w:val="0"/>
              </w:rPr>
            </w:pPr>
            <w:r w:rsidRPr="006D23F8">
              <w:rPr>
                <w:rFonts w:ascii="Times New Roman" w:hAnsi="Times New Roman" w:cs="Times New Roman" w:hint="eastAsia"/>
                <w:b w:val="0"/>
              </w:rPr>
              <w:t>A</w:t>
            </w:r>
            <w:r w:rsidRPr="006D23F8">
              <w:rPr>
                <w:rFonts w:ascii="Times New Roman" w:hAnsi="Times New Roman" w:cs="Times New Roman"/>
                <w:b w:val="0"/>
              </w:rPr>
              <w:t>URKA Reverse</w:t>
            </w:r>
          </w:p>
          <w:p w14:paraId="2614670A" w14:textId="77777777" w:rsidR="00885F4F" w:rsidRPr="006D23F8" w:rsidRDefault="00885F4F" w:rsidP="00C77216">
            <w:pPr>
              <w:rPr>
                <w:rFonts w:ascii="Times New Roman" w:hAnsi="Times New Roman" w:cs="Times New Roman"/>
                <w:b w:val="0"/>
              </w:rPr>
            </w:pPr>
            <w:r w:rsidRPr="006D23F8">
              <w:rPr>
                <w:rFonts w:ascii="Times New Roman" w:hAnsi="Times New Roman" w:cs="Times New Roman" w:hint="eastAsia"/>
                <w:b w:val="0"/>
              </w:rPr>
              <w:t>E</w:t>
            </w:r>
            <w:r w:rsidRPr="006D23F8">
              <w:rPr>
                <w:rFonts w:ascii="Times New Roman" w:hAnsi="Times New Roman" w:cs="Times New Roman"/>
                <w:b w:val="0"/>
              </w:rPr>
              <w:t>2F1 Forward</w:t>
            </w:r>
          </w:p>
          <w:p w14:paraId="77C1B808" w14:textId="77777777" w:rsidR="00885F4F" w:rsidRPr="006D23F8" w:rsidRDefault="00885F4F" w:rsidP="00C77216">
            <w:pPr>
              <w:rPr>
                <w:rFonts w:ascii="Times New Roman" w:hAnsi="Times New Roman" w:cs="Times New Roman"/>
                <w:b w:val="0"/>
              </w:rPr>
            </w:pPr>
            <w:r w:rsidRPr="006D23F8">
              <w:rPr>
                <w:rFonts w:ascii="Times New Roman" w:hAnsi="Times New Roman" w:cs="Times New Roman" w:hint="eastAsia"/>
                <w:b w:val="0"/>
              </w:rPr>
              <w:t>E</w:t>
            </w:r>
            <w:r w:rsidRPr="006D23F8">
              <w:rPr>
                <w:rFonts w:ascii="Times New Roman" w:hAnsi="Times New Roman" w:cs="Times New Roman"/>
                <w:b w:val="0"/>
              </w:rPr>
              <w:t>2F1 Reverse</w:t>
            </w:r>
          </w:p>
          <w:p w14:paraId="5DBDFD18" w14:textId="77777777" w:rsidR="00885F4F" w:rsidRPr="006D23F8" w:rsidRDefault="00885F4F" w:rsidP="00C77216">
            <w:pPr>
              <w:rPr>
                <w:rFonts w:ascii="Times New Roman" w:hAnsi="Times New Roman" w:cs="Times New Roman"/>
                <w:b w:val="0"/>
              </w:rPr>
            </w:pPr>
            <w:r w:rsidRPr="006D23F8">
              <w:rPr>
                <w:rFonts w:ascii="Times New Roman" w:hAnsi="Times New Roman" w:cs="Times New Roman" w:hint="eastAsia"/>
                <w:b w:val="0"/>
              </w:rPr>
              <w:t>M</w:t>
            </w:r>
            <w:r w:rsidRPr="006D23F8">
              <w:rPr>
                <w:rFonts w:ascii="Times New Roman" w:hAnsi="Times New Roman" w:cs="Times New Roman"/>
                <w:b w:val="0"/>
              </w:rPr>
              <w:t>CM2 Forward</w:t>
            </w:r>
          </w:p>
          <w:p w14:paraId="5CA37B07" w14:textId="77777777" w:rsidR="00885F4F" w:rsidRPr="006D23F8" w:rsidRDefault="00885F4F" w:rsidP="00C77216">
            <w:pPr>
              <w:rPr>
                <w:rFonts w:ascii="Times New Roman" w:hAnsi="Times New Roman" w:cs="Times New Roman"/>
                <w:b w:val="0"/>
              </w:rPr>
            </w:pPr>
            <w:r w:rsidRPr="006D23F8">
              <w:rPr>
                <w:rFonts w:ascii="Times New Roman" w:hAnsi="Times New Roman" w:cs="Times New Roman" w:hint="eastAsia"/>
                <w:b w:val="0"/>
              </w:rPr>
              <w:t>M</w:t>
            </w:r>
            <w:r w:rsidRPr="006D23F8">
              <w:rPr>
                <w:rFonts w:ascii="Times New Roman" w:hAnsi="Times New Roman" w:cs="Times New Roman"/>
                <w:b w:val="0"/>
              </w:rPr>
              <w:t>CM2 Reverse</w:t>
            </w:r>
          </w:p>
          <w:p w14:paraId="06B3984F" w14:textId="77777777" w:rsidR="00885F4F" w:rsidRPr="006D23F8" w:rsidRDefault="00885F4F" w:rsidP="00C77216">
            <w:pPr>
              <w:rPr>
                <w:rFonts w:ascii="Times New Roman" w:hAnsi="Times New Roman" w:cs="Times New Roman"/>
                <w:b w:val="0"/>
              </w:rPr>
            </w:pPr>
            <w:r w:rsidRPr="006D23F8">
              <w:rPr>
                <w:rFonts w:ascii="Times New Roman" w:hAnsi="Times New Roman" w:cs="Times New Roman" w:hint="eastAsia"/>
                <w:b w:val="0"/>
              </w:rPr>
              <w:t>F</w:t>
            </w:r>
            <w:r w:rsidRPr="006D23F8">
              <w:rPr>
                <w:rFonts w:ascii="Times New Roman" w:hAnsi="Times New Roman" w:cs="Times New Roman"/>
                <w:b w:val="0"/>
              </w:rPr>
              <w:t>OXM1 Forward</w:t>
            </w:r>
          </w:p>
          <w:p w14:paraId="32E6BD3B" w14:textId="77777777" w:rsidR="00885F4F" w:rsidRPr="006D23F8" w:rsidRDefault="00885F4F" w:rsidP="00C77216">
            <w:pPr>
              <w:rPr>
                <w:rFonts w:ascii="Times New Roman" w:hAnsi="Times New Roman" w:cs="Times New Roman"/>
                <w:b w:val="0"/>
              </w:rPr>
            </w:pPr>
            <w:r w:rsidRPr="006D23F8">
              <w:rPr>
                <w:rFonts w:ascii="Times New Roman" w:hAnsi="Times New Roman" w:cs="Times New Roman" w:hint="eastAsia"/>
                <w:b w:val="0"/>
              </w:rPr>
              <w:t>F</w:t>
            </w:r>
            <w:r w:rsidRPr="006D23F8">
              <w:rPr>
                <w:rFonts w:ascii="Times New Roman" w:hAnsi="Times New Roman" w:cs="Times New Roman"/>
                <w:b w:val="0"/>
              </w:rPr>
              <w:t>OXM1 Reverse</w:t>
            </w:r>
          </w:p>
          <w:p w14:paraId="58F6528E" w14:textId="77777777" w:rsidR="00885F4F" w:rsidRPr="006D23F8" w:rsidRDefault="00885F4F" w:rsidP="00C77216">
            <w:pPr>
              <w:rPr>
                <w:rFonts w:ascii="Times New Roman" w:hAnsi="Times New Roman" w:cs="Times New Roman"/>
                <w:b w:val="0"/>
              </w:rPr>
            </w:pPr>
            <w:r w:rsidRPr="006D23F8">
              <w:rPr>
                <w:rFonts w:ascii="Times New Roman" w:hAnsi="Times New Roman" w:cs="Times New Roman" w:hint="eastAsia"/>
                <w:b w:val="0"/>
              </w:rPr>
              <w:t>G</w:t>
            </w:r>
            <w:r w:rsidRPr="006D23F8">
              <w:rPr>
                <w:rFonts w:ascii="Times New Roman" w:hAnsi="Times New Roman" w:cs="Times New Roman"/>
                <w:b w:val="0"/>
              </w:rPr>
              <w:t>APDH Forward</w:t>
            </w:r>
          </w:p>
          <w:p w14:paraId="7CC9EE6B" w14:textId="77777777" w:rsidR="00885F4F" w:rsidRPr="006D23F8" w:rsidRDefault="00885F4F" w:rsidP="00C77216">
            <w:pPr>
              <w:rPr>
                <w:rFonts w:ascii="Times New Roman" w:hAnsi="Times New Roman" w:cs="Times New Roman"/>
                <w:b w:val="0"/>
              </w:rPr>
            </w:pPr>
            <w:r w:rsidRPr="006D23F8">
              <w:rPr>
                <w:rFonts w:ascii="Times New Roman" w:hAnsi="Times New Roman" w:cs="Times New Roman" w:hint="eastAsia"/>
                <w:b w:val="0"/>
              </w:rPr>
              <w:t>G</w:t>
            </w:r>
            <w:r w:rsidRPr="006D23F8">
              <w:rPr>
                <w:rFonts w:ascii="Times New Roman" w:hAnsi="Times New Roman" w:cs="Times New Roman"/>
                <w:b w:val="0"/>
              </w:rPr>
              <w:t>APDH Reverse</w:t>
            </w:r>
          </w:p>
        </w:tc>
        <w:tc>
          <w:tcPr>
            <w:tcW w:w="4836" w:type="dxa"/>
            <w:shd w:val="clear" w:color="auto" w:fill="auto"/>
          </w:tcPr>
          <w:p w14:paraId="69CC8118" w14:textId="77777777" w:rsidR="00885F4F" w:rsidRPr="006D23F8" w:rsidRDefault="00885F4F" w:rsidP="00C772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6D23F8">
              <w:rPr>
                <w:rFonts w:ascii="Times New Roman" w:hAnsi="Times New Roman" w:cs="Times New Roman" w:hint="eastAsia"/>
                <w:bCs/>
              </w:rPr>
              <w:t>CTCTACACAGTCACGGGACAAAG</w:t>
            </w:r>
          </w:p>
          <w:p w14:paraId="65816A3B" w14:textId="77777777" w:rsidR="00885F4F" w:rsidRPr="006D23F8" w:rsidRDefault="00885F4F" w:rsidP="00C772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6D23F8">
              <w:rPr>
                <w:rFonts w:ascii="Times New Roman" w:hAnsi="Times New Roman" w:cs="Times New Roman" w:hint="eastAsia"/>
                <w:bCs/>
              </w:rPr>
              <w:t>CTGTGGTGCTTTGAGGTAGGTC</w:t>
            </w:r>
          </w:p>
          <w:p w14:paraId="30D54495" w14:textId="77777777" w:rsidR="00885F4F" w:rsidRPr="006D23F8" w:rsidRDefault="00885F4F" w:rsidP="00C772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6D23F8">
              <w:rPr>
                <w:rFonts w:ascii="Times New Roman" w:hAnsi="Times New Roman" w:cs="Times New Roman" w:hint="eastAsia"/>
                <w:bCs/>
              </w:rPr>
              <w:t>CCACTGAGAACGAGCCAGACTT</w:t>
            </w:r>
          </w:p>
          <w:p w14:paraId="00B4D83B" w14:textId="77777777" w:rsidR="00885F4F" w:rsidRPr="006D23F8" w:rsidRDefault="00885F4F" w:rsidP="00C772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6D23F8">
              <w:rPr>
                <w:rFonts w:ascii="Times New Roman" w:hAnsi="Times New Roman" w:cs="Times New Roman" w:hint="eastAsia"/>
                <w:bCs/>
              </w:rPr>
              <w:t>GTATTACAGGCGTAAGCCACCG</w:t>
            </w:r>
          </w:p>
          <w:p w14:paraId="34D80994" w14:textId="77777777" w:rsidR="00885F4F" w:rsidRPr="006D23F8" w:rsidRDefault="00885F4F" w:rsidP="00C772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6D23F8">
              <w:rPr>
                <w:rFonts w:ascii="Times New Roman" w:hAnsi="Times New Roman" w:cs="Times New Roman" w:hint="eastAsia"/>
                <w:bCs/>
              </w:rPr>
              <w:t>TCTGTTTGCTGATGAAGATTCACC</w:t>
            </w:r>
          </w:p>
          <w:p w14:paraId="5EF44ACE" w14:textId="77777777" w:rsidR="00885F4F" w:rsidRPr="006D23F8" w:rsidRDefault="00885F4F" w:rsidP="00C772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6D23F8">
              <w:rPr>
                <w:rFonts w:ascii="Times New Roman" w:hAnsi="Times New Roman" w:cs="Times New Roman" w:hint="eastAsia"/>
                <w:bCs/>
              </w:rPr>
              <w:t>CATCGTGCTGTTAGGTGATAAAGC</w:t>
            </w:r>
          </w:p>
          <w:p w14:paraId="5CE6B696" w14:textId="77777777" w:rsidR="00885F4F" w:rsidRPr="006D23F8" w:rsidRDefault="00885F4F" w:rsidP="00C772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6D23F8">
              <w:rPr>
                <w:rFonts w:ascii="Times New Roman" w:hAnsi="Times New Roman" w:cs="Times New Roman" w:hint="eastAsia"/>
                <w:bCs/>
              </w:rPr>
              <w:t>CATCGTGCTGTTAGGTGATAAAGC</w:t>
            </w:r>
          </w:p>
          <w:p w14:paraId="19F77050" w14:textId="77777777" w:rsidR="00885F4F" w:rsidRPr="006D23F8" w:rsidRDefault="00885F4F" w:rsidP="00C772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6D23F8">
              <w:rPr>
                <w:rFonts w:ascii="Times New Roman" w:hAnsi="Times New Roman" w:cs="Times New Roman" w:hint="eastAsia"/>
                <w:bCs/>
              </w:rPr>
              <w:t>ATGGAGCATGTACTGACCACC</w:t>
            </w:r>
          </w:p>
          <w:p w14:paraId="449C5C0B" w14:textId="77777777" w:rsidR="00885F4F" w:rsidRPr="006D23F8" w:rsidRDefault="00885F4F" w:rsidP="00C772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6D23F8">
              <w:rPr>
                <w:rFonts w:ascii="Times New Roman" w:hAnsi="Times New Roman" w:cs="Times New Roman" w:hint="eastAsia"/>
                <w:bCs/>
              </w:rPr>
              <w:t>GGACCTGGAAACTGACCATCAG</w:t>
            </w:r>
          </w:p>
          <w:p w14:paraId="3D83E791" w14:textId="77777777" w:rsidR="00885F4F" w:rsidRPr="006D23F8" w:rsidRDefault="00885F4F" w:rsidP="00C772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6D23F8">
              <w:rPr>
                <w:rFonts w:ascii="Times New Roman" w:hAnsi="Times New Roman" w:cs="Times New Roman"/>
                <w:bCs/>
              </w:rPr>
              <w:t>CAGTGAGGTCTCATAGCGTGAC</w:t>
            </w:r>
          </w:p>
          <w:p w14:paraId="085769CA" w14:textId="77777777" w:rsidR="00885F4F" w:rsidRPr="006D23F8" w:rsidRDefault="00885F4F" w:rsidP="00C772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6D23F8">
              <w:rPr>
                <w:rFonts w:ascii="Times New Roman" w:hAnsi="Times New Roman" w:cs="Times New Roman"/>
                <w:bCs/>
              </w:rPr>
              <w:t>TGCCAGCATTGCTCCTTCCATC</w:t>
            </w:r>
          </w:p>
          <w:p w14:paraId="1C822222" w14:textId="77777777" w:rsidR="00885F4F" w:rsidRPr="006D23F8" w:rsidRDefault="00885F4F" w:rsidP="00C772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6D23F8">
              <w:rPr>
                <w:rFonts w:ascii="Times New Roman" w:hAnsi="Times New Roman" w:cs="Times New Roman"/>
                <w:bCs/>
              </w:rPr>
              <w:t>AAACTGCGACTTCGCTGTGCCA</w:t>
            </w:r>
          </w:p>
          <w:p w14:paraId="47642B39" w14:textId="77777777" w:rsidR="00885F4F" w:rsidRPr="006D23F8" w:rsidRDefault="00885F4F" w:rsidP="00C772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6D23F8">
              <w:rPr>
                <w:rFonts w:ascii="Times New Roman" w:hAnsi="Times New Roman" w:cs="Times New Roman" w:hint="eastAsia"/>
                <w:bCs/>
              </w:rPr>
              <w:t>TCTGCCAATGGCAAGGTCTCCT</w:t>
            </w:r>
          </w:p>
          <w:p w14:paraId="68DAFE60" w14:textId="77777777" w:rsidR="00885F4F" w:rsidRPr="006D23F8" w:rsidRDefault="00885F4F" w:rsidP="00C772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6D23F8">
              <w:rPr>
                <w:rFonts w:ascii="Times New Roman" w:hAnsi="Times New Roman" w:cs="Times New Roman" w:hint="eastAsia"/>
                <w:bCs/>
              </w:rPr>
              <w:t>CTGGATTCGGTCGTTTCTGCTG</w:t>
            </w:r>
          </w:p>
          <w:p w14:paraId="345D8C75" w14:textId="77777777" w:rsidR="00885F4F" w:rsidRPr="006D23F8" w:rsidRDefault="00885F4F" w:rsidP="00C772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6D23F8">
              <w:rPr>
                <w:rFonts w:ascii="Times New Roman" w:hAnsi="Times New Roman" w:cs="Times New Roman"/>
                <w:bCs/>
              </w:rPr>
              <w:t>GTCTCCTCTGACTTCAACAGCG</w:t>
            </w:r>
          </w:p>
          <w:p w14:paraId="03E22758" w14:textId="77777777" w:rsidR="00885F4F" w:rsidRPr="006D23F8" w:rsidRDefault="00885F4F" w:rsidP="00C772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6D23F8">
              <w:rPr>
                <w:rFonts w:ascii="Times New Roman" w:hAnsi="Times New Roman" w:cs="Times New Roman"/>
                <w:bCs/>
              </w:rPr>
              <w:t>ACCACCCTGTTGCTGTAGCCAA</w:t>
            </w:r>
          </w:p>
        </w:tc>
      </w:tr>
    </w:tbl>
    <w:p w14:paraId="2346E59D" w14:textId="77777777" w:rsidR="004C495E" w:rsidRPr="006D23F8" w:rsidRDefault="004C495E" w:rsidP="00C77216">
      <w:pPr>
        <w:rPr>
          <w:rFonts w:ascii="Times New Roman" w:hAnsi="Times New Roman" w:cs="Times New Roman"/>
          <w:b/>
        </w:rPr>
        <w:sectPr w:rsidR="004C495E" w:rsidRPr="006D23F8" w:rsidSect="009F29E1">
          <w:pgSz w:w="11906" w:h="16838"/>
          <w:pgMar w:top="1440" w:right="1800" w:bottom="1440" w:left="1800" w:header="851" w:footer="992" w:gutter="0"/>
          <w:cols w:space="425"/>
          <w:docGrid w:type="lines" w:linePitch="326"/>
        </w:sectPr>
      </w:pPr>
    </w:p>
    <w:p w14:paraId="173C5643" w14:textId="151D620A" w:rsidR="00885F4F" w:rsidRPr="006D23F8" w:rsidRDefault="00885F4F" w:rsidP="00C77216">
      <w:pPr>
        <w:rPr>
          <w:rFonts w:ascii="Times New Roman" w:hAnsi="Times New Roman" w:cs="Times New Roman"/>
          <w:b/>
        </w:rPr>
      </w:pPr>
      <w:r w:rsidRPr="006D23F8">
        <w:rPr>
          <w:rFonts w:ascii="Times New Roman" w:hAnsi="Times New Roman" w:cs="Times New Roman"/>
          <w:b/>
        </w:rPr>
        <w:t xml:space="preserve">Supplementary Table </w:t>
      </w:r>
      <w:r w:rsidR="004C495E" w:rsidRPr="006D23F8">
        <w:rPr>
          <w:rFonts w:ascii="Times New Roman" w:hAnsi="Times New Roman" w:cs="Times New Roman"/>
          <w:b/>
        </w:rPr>
        <w:t>3</w:t>
      </w:r>
      <w:r w:rsidRPr="006D23F8">
        <w:rPr>
          <w:rFonts w:ascii="Times New Roman" w:hAnsi="Times New Roman" w:cs="Times New Roman" w:hint="eastAsia"/>
          <w:b/>
        </w:rPr>
        <w:t>.</w:t>
      </w:r>
      <w:r w:rsidRPr="006D23F8">
        <w:rPr>
          <w:rFonts w:ascii="Times New Roman" w:hAnsi="Times New Roman"/>
          <w:b/>
          <w:bCs/>
        </w:rPr>
        <w:t xml:space="preserve"> P</w:t>
      </w:r>
      <w:r w:rsidRPr="006D23F8">
        <w:rPr>
          <w:rFonts w:ascii="Times New Roman" w:hAnsi="Times New Roman" w:cs="Times New Roman"/>
          <w:b/>
        </w:rPr>
        <w:t>rimers</w:t>
      </w:r>
      <w:r w:rsidRPr="006D23F8">
        <w:rPr>
          <w:rFonts w:ascii="Times New Roman" w:hAnsi="Times New Roman"/>
          <w:b/>
          <w:bCs/>
        </w:rPr>
        <w:t xml:space="preserve"> </w:t>
      </w:r>
      <w:r w:rsidRPr="006D23F8">
        <w:rPr>
          <w:rFonts w:ascii="Times New Roman" w:hAnsi="Times New Roman" w:cs="Times New Roman"/>
          <w:b/>
        </w:rPr>
        <w:t xml:space="preserve">used in </w:t>
      </w:r>
      <w:proofErr w:type="spellStart"/>
      <w:r w:rsidRPr="006D23F8">
        <w:rPr>
          <w:rFonts w:ascii="Times New Roman" w:hAnsi="Times New Roman" w:cs="Times New Roman" w:hint="eastAsia"/>
          <w:b/>
        </w:rPr>
        <w:t>ChIP</w:t>
      </w:r>
      <w:proofErr w:type="spellEnd"/>
      <w:r w:rsidRPr="006D23F8">
        <w:rPr>
          <w:rFonts w:ascii="Times New Roman" w:hAnsi="Times New Roman" w:cs="Times New Roman"/>
          <w:b/>
        </w:rPr>
        <w:t>-qPCR.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471"/>
        <w:gridCol w:w="4835"/>
      </w:tblGrid>
      <w:tr w:rsidR="00885F4F" w:rsidRPr="006D23F8" w14:paraId="3CF0133C" w14:textId="77777777" w:rsidTr="004725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71" w:type="dxa"/>
            <w:vAlign w:val="center"/>
          </w:tcPr>
          <w:p w14:paraId="00C61033" w14:textId="77777777" w:rsidR="00885F4F" w:rsidRPr="006D23F8" w:rsidRDefault="00885F4F" w:rsidP="00C77216">
            <w:pPr>
              <w:jc w:val="center"/>
              <w:rPr>
                <w:rFonts w:ascii="Times New Roman" w:hAnsi="Times New Roman" w:cs="Times New Roman"/>
              </w:rPr>
            </w:pPr>
            <w:r w:rsidRPr="006D23F8">
              <w:rPr>
                <w:rFonts w:ascii="Times New Roman" w:hAnsi="Times New Roman" w:cs="Times New Roman"/>
              </w:rPr>
              <w:t>Primer Name</w:t>
            </w:r>
          </w:p>
        </w:tc>
        <w:tc>
          <w:tcPr>
            <w:tcW w:w="4835" w:type="dxa"/>
            <w:vAlign w:val="center"/>
          </w:tcPr>
          <w:p w14:paraId="49682F6C" w14:textId="77777777" w:rsidR="00885F4F" w:rsidRPr="006D23F8" w:rsidRDefault="00885F4F" w:rsidP="00C772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23F8">
              <w:rPr>
                <w:rFonts w:ascii="Times New Roman" w:hAnsi="Times New Roman" w:cs="Times New Roman"/>
              </w:rPr>
              <w:t>Sequence 5’-3’</w:t>
            </w:r>
          </w:p>
        </w:tc>
      </w:tr>
      <w:tr w:rsidR="00885F4F" w:rsidRPr="006D23F8" w14:paraId="075DF152" w14:textId="77777777" w:rsidTr="004725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71" w:type="dxa"/>
            <w:shd w:val="clear" w:color="auto" w:fill="auto"/>
          </w:tcPr>
          <w:p w14:paraId="611EB14C" w14:textId="77777777" w:rsidR="00885F4F" w:rsidRPr="006D23F8" w:rsidRDefault="00885F4F" w:rsidP="00C77216">
            <w:pPr>
              <w:rPr>
                <w:rFonts w:ascii="Times New Roman" w:hAnsi="Times New Roman" w:cs="Times New Roman"/>
                <w:b w:val="0"/>
              </w:rPr>
            </w:pPr>
            <w:r w:rsidRPr="006D23F8">
              <w:rPr>
                <w:rFonts w:ascii="Times New Roman" w:hAnsi="Times New Roman" w:cs="Times New Roman"/>
                <w:b w:val="0"/>
              </w:rPr>
              <w:t>CDK1 Forward</w:t>
            </w:r>
          </w:p>
        </w:tc>
        <w:tc>
          <w:tcPr>
            <w:tcW w:w="4835" w:type="dxa"/>
            <w:shd w:val="clear" w:color="auto" w:fill="auto"/>
            <w:vAlign w:val="center"/>
          </w:tcPr>
          <w:p w14:paraId="71849BE7" w14:textId="77777777" w:rsidR="00885F4F" w:rsidRPr="006D23F8" w:rsidRDefault="00885F4F" w:rsidP="00C772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23F8">
              <w:rPr>
                <w:rFonts w:ascii="Times New Roman" w:hAnsi="Times New Roman" w:cs="Times New Roman"/>
              </w:rPr>
              <w:t>GGGCAAAAGACATGAACAGACA</w:t>
            </w:r>
          </w:p>
        </w:tc>
      </w:tr>
      <w:tr w:rsidR="00885F4F" w:rsidRPr="006D23F8" w14:paraId="153D0139" w14:textId="77777777" w:rsidTr="004725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71" w:type="dxa"/>
            <w:shd w:val="clear" w:color="auto" w:fill="auto"/>
          </w:tcPr>
          <w:p w14:paraId="39FF88C4" w14:textId="77777777" w:rsidR="00885F4F" w:rsidRPr="006D23F8" w:rsidRDefault="00885F4F" w:rsidP="00C77216">
            <w:pPr>
              <w:rPr>
                <w:rFonts w:ascii="Times New Roman" w:hAnsi="Times New Roman" w:cs="Times New Roman"/>
                <w:bCs w:val="0"/>
              </w:rPr>
            </w:pPr>
            <w:r w:rsidRPr="006D23F8">
              <w:rPr>
                <w:rFonts w:ascii="Times New Roman" w:hAnsi="Times New Roman" w:cs="Times New Roman"/>
                <w:b w:val="0"/>
              </w:rPr>
              <w:t>CDK1 Reverse</w:t>
            </w:r>
          </w:p>
          <w:p w14:paraId="1B2EA6F7" w14:textId="77777777" w:rsidR="00885F4F" w:rsidRPr="006D23F8" w:rsidRDefault="00885F4F" w:rsidP="00C77216">
            <w:pPr>
              <w:rPr>
                <w:rFonts w:ascii="Times New Roman" w:hAnsi="Times New Roman" w:cs="Times New Roman"/>
                <w:bCs w:val="0"/>
              </w:rPr>
            </w:pPr>
            <w:r w:rsidRPr="006D23F8">
              <w:rPr>
                <w:rFonts w:ascii="Times New Roman" w:hAnsi="Times New Roman" w:cs="Times New Roman"/>
                <w:b w:val="0"/>
              </w:rPr>
              <w:t xml:space="preserve">CCNE2 </w:t>
            </w:r>
            <w:r w:rsidRPr="006D23F8">
              <w:rPr>
                <w:rFonts w:ascii="Times New Roman" w:hAnsi="Times New Roman" w:cs="Times New Roman" w:hint="eastAsia"/>
                <w:b w:val="0"/>
              </w:rPr>
              <w:t>F</w:t>
            </w:r>
            <w:r w:rsidRPr="006D23F8">
              <w:rPr>
                <w:rFonts w:ascii="Times New Roman" w:hAnsi="Times New Roman" w:cs="Times New Roman"/>
                <w:b w:val="0"/>
              </w:rPr>
              <w:t>orward</w:t>
            </w:r>
          </w:p>
          <w:p w14:paraId="67C80A73" w14:textId="77777777" w:rsidR="00885F4F" w:rsidRPr="006D23F8" w:rsidRDefault="00885F4F" w:rsidP="00C77216">
            <w:pPr>
              <w:rPr>
                <w:rFonts w:ascii="Times New Roman" w:hAnsi="Times New Roman" w:cs="Times New Roman"/>
                <w:bCs w:val="0"/>
              </w:rPr>
            </w:pPr>
            <w:r w:rsidRPr="006D23F8">
              <w:rPr>
                <w:rFonts w:ascii="Times New Roman" w:hAnsi="Times New Roman" w:cs="Times New Roman"/>
                <w:b w:val="0"/>
              </w:rPr>
              <w:t>CCNE2 Reverse</w:t>
            </w:r>
          </w:p>
          <w:p w14:paraId="0045CAE1" w14:textId="77777777" w:rsidR="00885F4F" w:rsidRPr="006D23F8" w:rsidRDefault="00885F4F" w:rsidP="00C77216">
            <w:pPr>
              <w:rPr>
                <w:rFonts w:ascii="Times New Roman" w:hAnsi="Times New Roman" w:cs="Times New Roman"/>
                <w:bCs w:val="0"/>
              </w:rPr>
            </w:pPr>
            <w:r w:rsidRPr="006D23F8">
              <w:rPr>
                <w:rFonts w:ascii="Times New Roman" w:hAnsi="Times New Roman" w:cs="Times New Roman"/>
                <w:b w:val="0"/>
              </w:rPr>
              <w:t>CCNB1</w:t>
            </w:r>
            <w:r w:rsidRPr="006D23F8">
              <w:rPr>
                <w:rFonts w:ascii="Times New Roman" w:hAnsi="Times New Roman" w:cs="Times New Roman" w:hint="eastAsia"/>
                <w:b w:val="0"/>
              </w:rPr>
              <w:t xml:space="preserve"> </w:t>
            </w:r>
            <w:r w:rsidRPr="006D23F8">
              <w:rPr>
                <w:rFonts w:ascii="Times New Roman" w:hAnsi="Times New Roman" w:cs="Times New Roman"/>
                <w:b w:val="0"/>
              </w:rPr>
              <w:t>Forward</w:t>
            </w:r>
          </w:p>
          <w:p w14:paraId="1084B8D6" w14:textId="77777777" w:rsidR="00885F4F" w:rsidRPr="006D23F8" w:rsidRDefault="00885F4F" w:rsidP="00C77216">
            <w:pPr>
              <w:rPr>
                <w:rFonts w:ascii="Times New Roman" w:hAnsi="Times New Roman" w:cs="Times New Roman"/>
                <w:bCs w:val="0"/>
              </w:rPr>
            </w:pPr>
            <w:r w:rsidRPr="006D23F8">
              <w:rPr>
                <w:rFonts w:ascii="Times New Roman" w:hAnsi="Times New Roman" w:cs="Times New Roman"/>
                <w:b w:val="0"/>
              </w:rPr>
              <w:t>CCNB1</w:t>
            </w:r>
            <w:r w:rsidRPr="006D23F8">
              <w:rPr>
                <w:rFonts w:ascii="Times New Roman" w:hAnsi="Times New Roman" w:cs="Times New Roman" w:hint="eastAsia"/>
                <w:b w:val="0"/>
              </w:rPr>
              <w:t xml:space="preserve"> </w:t>
            </w:r>
            <w:r w:rsidRPr="006D23F8">
              <w:rPr>
                <w:rFonts w:ascii="Times New Roman" w:hAnsi="Times New Roman" w:cs="Times New Roman"/>
                <w:b w:val="0"/>
              </w:rPr>
              <w:t>Reverse</w:t>
            </w:r>
          </w:p>
          <w:p w14:paraId="4EB3ABD4" w14:textId="77777777" w:rsidR="00885F4F" w:rsidRPr="006D23F8" w:rsidRDefault="00885F4F" w:rsidP="00C77216">
            <w:pPr>
              <w:rPr>
                <w:rFonts w:ascii="Times New Roman" w:hAnsi="Times New Roman" w:cs="Times New Roman"/>
                <w:bCs w:val="0"/>
              </w:rPr>
            </w:pPr>
            <w:r w:rsidRPr="006D23F8">
              <w:rPr>
                <w:rFonts w:ascii="Times New Roman" w:hAnsi="Times New Roman" w:cs="Times New Roman"/>
                <w:b w:val="0"/>
              </w:rPr>
              <w:t>BIRC5</w:t>
            </w:r>
            <w:r w:rsidRPr="006D23F8">
              <w:rPr>
                <w:rFonts w:ascii="Times New Roman" w:hAnsi="Times New Roman" w:cs="Times New Roman" w:hint="eastAsia"/>
                <w:b w:val="0"/>
              </w:rPr>
              <w:t xml:space="preserve"> </w:t>
            </w:r>
            <w:r w:rsidRPr="006D23F8">
              <w:rPr>
                <w:rFonts w:ascii="Times New Roman" w:hAnsi="Times New Roman" w:cs="Times New Roman"/>
                <w:b w:val="0"/>
              </w:rPr>
              <w:t>Forward</w:t>
            </w:r>
          </w:p>
          <w:p w14:paraId="5DD3D42A" w14:textId="77777777" w:rsidR="00885F4F" w:rsidRPr="006D23F8" w:rsidRDefault="00885F4F" w:rsidP="00C77216">
            <w:pPr>
              <w:rPr>
                <w:rFonts w:ascii="Times New Roman" w:hAnsi="Times New Roman" w:cs="Times New Roman"/>
                <w:bCs w:val="0"/>
              </w:rPr>
            </w:pPr>
            <w:r w:rsidRPr="006D23F8">
              <w:rPr>
                <w:rFonts w:ascii="Times New Roman" w:hAnsi="Times New Roman" w:cs="Times New Roman"/>
                <w:b w:val="0"/>
              </w:rPr>
              <w:t>BIRC5</w:t>
            </w:r>
            <w:r w:rsidRPr="006D23F8">
              <w:rPr>
                <w:rFonts w:ascii="Times New Roman" w:hAnsi="Times New Roman" w:cs="Times New Roman" w:hint="eastAsia"/>
                <w:b w:val="0"/>
              </w:rPr>
              <w:t xml:space="preserve"> </w:t>
            </w:r>
            <w:r w:rsidRPr="006D23F8">
              <w:rPr>
                <w:rFonts w:ascii="Times New Roman" w:hAnsi="Times New Roman" w:cs="Times New Roman"/>
                <w:b w:val="0"/>
              </w:rPr>
              <w:t>Reverse</w:t>
            </w:r>
          </w:p>
          <w:p w14:paraId="227F2DBF" w14:textId="77777777" w:rsidR="00885F4F" w:rsidRPr="006D23F8" w:rsidRDefault="00885F4F" w:rsidP="00C77216">
            <w:pPr>
              <w:rPr>
                <w:rFonts w:ascii="Times New Roman" w:hAnsi="Times New Roman" w:cs="Times New Roman"/>
                <w:bCs w:val="0"/>
              </w:rPr>
            </w:pPr>
            <w:r w:rsidRPr="006D23F8">
              <w:rPr>
                <w:rFonts w:ascii="Times New Roman" w:hAnsi="Times New Roman" w:cs="Times New Roman"/>
                <w:b w:val="0"/>
              </w:rPr>
              <w:t>XRCC2 Forward</w:t>
            </w:r>
          </w:p>
          <w:p w14:paraId="040AADBD" w14:textId="77777777" w:rsidR="00885F4F" w:rsidRPr="006D23F8" w:rsidRDefault="00885F4F" w:rsidP="00C77216">
            <w:pPr>
              <w:rPr>
                <w:rFonts w:ascii="Times New Roman" w:hAnsi="Times New Roman" w:cs="Times New Roman"/>
                <w:bCs w:val="0"/>
              </w:rPr>
            </w:pPr>
            <w:r w:rsidRPr="006D23F8">
              <w:rPr>
                <w:rFonts w:ascii="Times New Roman" w:hAnsi="Times New Roman" w:cs="Times New Roman"/>
                <w:b w:val="0"/>
              </w:rPr>
              <w:t>XRCC2 Reverse</w:t>
            </w:r>
          </w:p>
          <w:p w14:paraId="28B7EBBA" w14:textId="77777777" w:rsidR="00885F4F" w:rsidRPr="006D23F8" w:rsidRDefault="00885F4F" w:rsidP="00C77216">
            <w:pPr>
              <w:rPr>
                <w:rFonts w:ascii="Times New Roman" w:hAnsi="Times New Roman" w:cs="Times New Roman"/>
                <w:bCs w:val="0"/>
              </w:rPr>
            </w:pPr>
            <w:r w:rsidRPr="006D23F8">
              <w:rPr>
                <w:rFonts w:ascii="Times New Roman" w:hAnsi="Times New Roman" w:cs="Times New Roman" w:hint="eastAsia"/>
                <w:b w:val="0"/>
              </w:rPr>
              <w:t>A</w:t>
            </w:r>
            <w:r w:rsidRPr="006D23F8">
              <w:rPr>
                <w:rFonts w:ascii="Times New Roman" w:hAnsi="Times New Roman" w:cs="Times New Roman"/>
                <w:b w:val="0"/>
              </w:rPr>
              <w:t>URKA Forward</w:t>
            </w:r>
          </w:p>
          <w:p w14:paraId="32DAFDA9" w14:textId="77777777" w:rsidR="00885F4F" w:rsidRPr="006D23F8" w:rsidRDefault="00885F4F" w:rsidP="00C77216">
            <w:pPr>
              <w:rPr>
                <w:rFonts w:ascii="Times New Roman" w:hAnsi="Times New Roman" w:cs="Times New Roman"/>
                <w:bCs w:val="0"/>
              </w:rPr>
            </w:pPr>
            <w:r w:rsidRPr="006D23F8">
              <w:rPr>
                <w:rFonts w:ascii="Times New Roman" w:hAnsi="Times New Roman" w:cs="Times New Roman" w:hint="eastAsia"/>
                <w:b w:val="0"/>
              </w:rPr>
              <w:t>A</w:t>
            </w:r>
            <w:r w:rsidRPr="006D23F8">
              <w:rPr>
                <w:rFonts w:ascii="Times New Roman" w:hAnsi="Times New Roman" w:cs="Times New Roman"/>
                <w:b w:val="0"/>
              </w:rPr>
              <w:t>URKA Reverse</w:t>
            </w:r>
          </w:p>
          <w:p w14:paraId="164213FD" w14:textId="77777777" w:rsidR="00885F4F" w:rsidRPr="006D23F8" w:rsidRDefault="00885F4F" w:rsidP="00C77216">
            <w:pPr>
              <w:rPr>
                <w:rFonts w:ascii="Times New Roman" w:hAnsi="Times New Roman" w:cs="Times New Roman"/>
                <w:bCs w:val="0"/>
              </w:rPr>
            </w:pPr>
            <w:r w:rsidRPr="006D23F8">
              <w:rPr>
                <w:rFonts w:ascii="Times New Roman" w:hAnsi="Times New Roman" w:cs="Times New Roman" w:hint="eastAsia"/>
                <w:b w:val="0"/>
              </w:rPr>
              <w:t>M</w:t>
            </w:r>
            <w:r w:rsidRPr="006D23F8">
              <w:rPr>
                <w:rFonts w:ascii="Times New Roman" w:hAnsi="Times New Roman" w:cs="Times New Roman"/>
                <w:b w:val="0"/>
              </w:rPr>
              <w:t>CM2 Forward</w:t>
            </w:r>
          </w:p>
          <w:p w14:paraId="0005915A" w14:textId="77777777" w:rsidR="00885F4F" w:rsidRPr="006D23F8" w:rsidRDefault="00885F4F" w:rsidP="00C77216">
            <w:pPr>
              <w:rPr>
                <w:rFonts w:ascii="Times New Roman" w:hAnsi="Times New Roman" w:cs="Times New Roman"/>
                <w:bCs w:val="0"/>
              </w:rPr>
            </w:pPr>
            <w:r w:rsidRPr="006D23F8">
              <w:rPr>
                <w:rFonts w:ascii="Times New Roman" w:hAnsi="Times New Roman" w:cs="Times New Roman" w:hint="eastAsia"/>
                <w:b w:val="0"/>
              </w:rPr>
              <w:t>M</w:t>
            </w:r>
            <w:r w:rsidRPr="006D23F8">
              <w:rPr>
                <w:rFonts w:ascii="Times New Roman" w:hAnsi="Times New Roman" w:cs="Times New Roman"/>
                <w:b w:val="0"/>
              </w:rPr>
              <w:t>CM2 Reverse</w:t>
            </w:r>
          </w:p>
          <w:p w14:paraId="70A5E543" w14:textId="77777777" w:rsidR="00885F4F" w:rsidRPr="006D23F8" w:rsidRDefault="00885F4F" w:rsidP="00C77216">
            <w:pPr>
              <w:rPr>
                <w:rFonts w:ascii="Times New Roman" w:hAnsi="Times New Roman" w:cs="Times New Roman"/>
                <w:bCs w:val="0"/>
              </w:rPr>
            </w:pPr>
            <w:r w:rsidRPr="006D23F8">
              <w:rPr>
                <w:rFonts w:ascii="Times New Roman" w:hAnsi="Times New Roman" w:cs="Times New Roman" w:hint="eastAsia"/>
                <w:b w:val="0"/>
              </w:rPr>
              <w:t>F</w:t>
            </w:r>
            <w:r w:rsidRPr="006D23F8">
              <w:rPr>
                <w:rFonts w:ascii="Times New Roman" w:hAnsi="Times New Roman" w:cs="Times New Roman"/>
                <w:b w:val="0"/>
              </w:rPr>
              <w:t>OXM1 Forward</w:t>
            </w:r>
          </w:p>
          <w:p w14:paraId="275924B1" w14:textId="77777777" w:rsidR="00885F4F" w:rsidRPr="006D23F8" w:rsidRDefault="00885F4F" w:rsidP="00C77216">
            <w:pPr>
              <w:rPr>
                <w:rFonts w:ascii="Times New Roman" w:hAnsi="Times New Roman" w:cs="Times New Roman"/>
                <w:bCs w:val="0"/>
              </w:rPr>
            </w:pPr>
            <w:r w:rsidRPr="006D23F8">
              <w:rPr>
                <w:rFonts w:ascii="Times New Roman" w:hAnsi="Times New Roman" w:cs="Times New Roman" w:hint="eastAsia"/>
                <w:b w:val="0"/>
              </w:rPr>
              <w:t>F</w:t>
            </w:r>
            <w:r w:rsidRPr="006D23F8">
              <w:rPr>
                <w:rFonts w:ascii="Times New Roman" w:hAnsi="Times New Roman" w:cs="Times New Roman"/>
                <w:b w:val="0"/>
              </w:rPr>
              <w:t>OXM1 Reverse</w:t>
            </w:r>
          </w:p>
          <w:p w14:paraId="21E16A8D" w14:textId="77777777" w:rsidR="00885F4F" w:rsidRPr="006D23F8" w:rsidRDefault="00885F4F" w:rsidP="00C77216">
            <w:pPr>
              <w:rPr>
                <w:rFonts w:ascii="Times New Roman" w:hAnsi="Times New Roman" w:cs="Times New Roman"/>
                <w:bCs w:val="0"/>
              </w:rPr>
            </w:pPr>
            <w:r w:rsidRPr="006D23F8">
              <w:rPr>
                <w:rFonts w:ascii="Times New Roman" w:hAnsi="Times New Roman" w:cs="Times New Roman"/>
                <w:b w:val="0"/>
              </w:rPr>
              <w:t>PLK1 Forward</w:t>
            </w:r>
          </w:p>
          <w:p w14:paraId="5FC16B4D" w14:textId="77777777" w:rsidR="00885F4F" w:rsidRPr="006D23F8" w:rsidRDefault="00885F4F" w:rsidP="00C77216">
            <w:pPr>
              <w:rPr>
                <w:rFonts w:ascii="Times New Roman" w:hAnsi="Times New Roman" w:cs="Times New Roman"/>
                <w:bCs w:val="0"/>
              </w:rPr>
            </w:pPr>
            <w:r w:rsidRPr="006D23F8">
              <w:rPr>
                <w:rFonts w:ascii="Times New Roman" w:hAnsi="Times New Roman" w:cs="Times New Roman"/>
                <w:b w:val="0"/>
              </w:rPr>
              <w:t xml:space="preserve">PLK1 </w:t>
            </w:r>
            <w:r w:rsidRPr="006D23F8">
              <w:rPr>
                <w:rFonts w:ascii="Times New Roman" w:hAnsi="Times New Roman" w:cs="Times New Roman" w:hint="eastAsia"/>
                <w:b w:val="0"/>
              </w:rPr>
              <w:t>R</w:t>
            </w:r>
            <w:r w:rsidRPr="006D23F8">
              <w:rPr>
                <w:rFonts w:ascii="Times New Roman" w:hAnsi="Times New Roman" w:cs="Times New Roman"/>
                <w:b w:val="0"/>
              </w:rPr>
              <w:t>everse</w:t>
            </w:r>
          </w:p>
        </w:tc>
        <w:tc>
          <w:tcPr>
            <w:tcW w:w="4835" w:type="dxa"/>
            <w:shd w:val="clear" w:color="auto" w:fill="auto"/>
            <w:vAlign w:val="center"/>
          </w:tcPr>
          <w:p w14:paraId="1A3E5F23" w14:textId="77777777" w:rsidR="00885F4F" w:rsidRPr="006D23F8" w:rsidRDefault="00885F4F" w:rsidP="00C772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23F8">
              <w:rPr>
                <w:rFonts w:ascii="Times New Roman" w:hAnsi="Times New Roman" w:cs="Times New Roman"/>
              </w:rPr>
              <w:t>GGCATTCTGACTGGTTTGAGA</w:t>
            </w:r>
          </w:p>
          <w:p w14:paraId="65D48659" w14:textId="77777777" w:rsidR="00885F4F" w:rsidRPr="006D23F8" w:rsidRDefault="00885F4F" w:rsidP="00C772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23F8">
              <w:rPr>
                <w:rFonts w:ascii="Times New Roman" w:hAnsi="Times New Roman" w:cs="Times New Roman"/>
              </w:rPr>
              <w:t>GGAAAATAGAAAGCAGAAAG</w:t>
            </w:r>
          </w:p>
          <w:p w14:paraId="2532ECDC" w14:textId="77777777" w:rsidR="00885F4F" w:rsidRPr="006D23F8" w:rsidRDefault="00885F4F" w:rsidP="00C772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23F8">
              <w:rPr>
                <w:rFonts w:ascii="Times New Roman" w:hAnsi="Times New Roman" w:cs="Times New Roman"/>
              </w:rPr>
              <w:t>CTTATTGGCTTTAGGAGAAC</w:t>
            </w:r>
          </w:p>
          <w:p w14:paraId="2DB5764F" w14:textId="77777777" w:rsidR="00885F4F" w:rsidRPr="006D23F8" w:rsidRDefault="00885F4F" w:rsidP="00C772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23F8">
              <w:rPr>
                <w:rFonts w:ascii="Times New Roman" w:hAnsi="Times New Roman" w:cs="Times New Roman"/>
              </w:rPr>
              <w:t>CGCCCTGGAAACGCATTCTCT</w:t>
            </w:r>
          </w:p>
          <w:p w14:paraId="25888BFE" w14:textId="77777777" w:rsidR="00885F4F" w:rsidRPr="006D23F8" w:rsidRDefault="00885F4F" w:rsidP="00C772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23F8">
              <w:rPr>
                <w:rFonts w:ascii="Times New Roman" w:hAnsi="Times New Roman" w:cs="Times New Roman"/>
              </w:rPr>
              <w:t>AGAAGAGCCAGCCTAGCCTCA</w:t>
            </w:r>
          </w:p>
          <w:p w14:paraId="026F5A35" w14:textId="77777777" w:rsidR="00885F4F" w:rsidRPr="006D23F8" w:rsidRDefault="00885F4F" w:rsidP="00C772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23F8">
              <w:rPr>
                <w:rFonts w:ascii="Times New Roman" w:hAnsi="Times New Roman" w:cs="Times New Roman"/>
              </w:rPr>
              <w:t>TGTTGGGATTACAGGCGTGAG</w:t>
            </w:r>
          </w:p>
          <w:p w14:paraId="04E448F2" w14:textId="77777777" w:rsidR="00885F4F" w:rsidRPr="006D23F8" w:rsidRDefault="00885F4F" w:rsidP="00C772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23F8">
              <w:rPr>
                <w:rFonts w:ascii="Times New Roman" w:hAnsi="Times New Roman" w:cs="Times New Roman"/>
              </w:rPr>
              <w:t>TGTGCCGGGAGTTGTAGTCCT</w:t>
            </w:r>
          </w:p>
          <w:p w14:paraId="44CF2D67" w14:textId="77777777" w:rsidR="00885F4F" w:rsidRPr="006D23F8" w:rsidRDefault="00885F4F" w:rsidP="00C772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23F8">
              <w:rPr>
                <w:rFonts w:ascii="Times New Roman" w:hAnsi="Times New Roman" w:cs="Times New Roman"/>
              </w:rPr>
              <w:t>CTCCCACTGAACAAAATAATA</w:t>
            </w:r>
          </w:p>
          <w:p w14:paraId="5B0DAFCF" w14:textId="77777777" w:rsidR="00885F4F" w:rsidRPr="006D23F8" w:rsidRDefault="00885F4F" w:rsidP="00C772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23F8">
              <w:rPr>
                <w:rFonts w:ascii="Times New Roman" w:hAnsi="Times New Roman" w:cs="Times New Roman"/>
              </w:rPr>
              <w:t>CTGCTAATTATGACACTTTAG</w:t>
            </w:r>
          </w:p>
          <w:p w14:paraId="371E7C3B" w14:textId="77777777" w:rsidR="00885F4F" w:rsidRPr="006D23F8" w:rsidRDefault="00885F4F" w:rsidP="00C772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23F8">
              <w:rPr>
                <w:rFonts w:ascii="Times New Roman" w:hAnsi="Times New Roman" w:cs="Times New Roman"/>
              </w:rPr>
              <w:t>ACGGCTGAGCTCTTGGAAGAC</w:t>
            </w:r>
          </w:p>
          <w:p w14:paraId="2790A9B8" w14:textId="77777777" w:rsidR="00885F4F" w:rsidRPr="006D23F8" w:rsidRDefault="00885F4F" w:rsidP="00C772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23F8">
              <w:rPr>
                <w:rFonts w:ascii="Times New Roman" w:hAnsi="Times New Roman" w:cs="Times New Roman"/>
              </w:rPr>
              <w:t>CTCGTCCGCCACTGAGATATC</w:t>
            </w:r>
          </w:p>
          <w:p w14:paraId="73CBB9DA" w14:textId="77777777" w:rsidR="00885F4F" w:rsidRPr="006D23F8" w:rsidRDefault="00885F4F" w:rsidP="00C772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23F8">
              <w:rPr>
                <w:rFonts w:ascii="Times New Roman" w:hAnsi="Times New Roman" w:cs="Times New Roman"/>
              </w:rPr>
              <w:t>CTCCTTTTGACTTGCTGTTG</w:t>
            </w:r>
          </w:p>
          <w:p w14:paraId="69A5E15F" w14:textId="77777777" w:rsidR="00885F4F" w:rsidRPr="006D23F8" w:rsidRDefault="00885F4F" w:rsidP="00C772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23F8">
              <w:rPr>
                <w:rFonts w:ascii="Times New Roman" w:hAnsi="Times New Roman" w:cs="Times New Roman"/>
              </w:rPr>
              <w:t>CAAAAGCAAAACCCTAAACG</w:t>
            </w:r>
          </w:p>
          <w:p w14:paraId="1BC3D90C" w14:textId="77777777" w:rsidR="00885F4F" w:rsidRPr="006D23F8" w:rsidRDefault="00885F4F" w:rsidP="00C772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23F8">
              <w:rPr>
                <w:rFonts w:ascii="Times New Roman" w:hAnsi="Times New Roman" w:cs="Times New Roman"/>
              </w:rPr>
              <w:t>ACATCAGGCCTCAGGAAATCA</w:t>
            </w:r>
          </w:p>
          <w:p w14:paraId="436A6B8A" w14:textId="77777777" w:rsidR="00885F4F" w:rsidRPr="006D23F8" w:rsidRDefault="00885F4F" w:rsidP="00C772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23F8">
              <w:rPr>
                <w:rFonts w:ascii="Times New Roman" w:hAnsi="Times New Roman" w:cs="Times New Roman"/>
              </w:rPr>
              <w:t>GAGGAGTCTGGGATGGGAAAA</w:t>
            </w:r>
          </w:p>
          <w:p w14:paraId="64AC603A" w14:textId="77777777" w:rsidR="00885F4F" w:rsidRPr="006D23F8" w:rsidRDefault="00885F4F" w:rsidP="00C772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23F8">
              <w:rPr>
                <w:rFonts w:ascii="Times New Roman" w:hAnsi="Times New Roman" w:cs="Times New Roman"/>
              </w:rPr>
              <w:t>GCCCCTACAACCACAGTGTAA</w:t>
            </w:r>
          </w:p>
          <w:p w14:paraId="43F47BC5" w14:textId="77777777" w:rsidR="00885F4F" w:rsidRPr="006D23F8" w:rsidRDefault="00885F4F" w:rsidP="00C772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23F8">
              <w:rPr>
                <w:rFonts w:ascii="Times New Roman" w:hAnsi="Times New Roman" w:cs="Times New Roman"/>
              </w:rPr>
              <w:t>CACCAAGTTCCACTCACTCCT</w:t>
            </w:r>
          </w:p>
        </w:tc>
      </w:tr>
      <w:tr w:rsidR="00885F4F" w:rsidRPr="006D23F8" w14:paraId="6EE09FF1" w14:textId="77777777" w:rsidTr="004725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71" w:type="dxa"/>
            <w:shd w:val="clear" w:color="auto" w:fill="auto"/>
            <w:vAlign w:val="center"/>
          </w:tcPr>
          <w:p w14:paraId="60649436" w14:textId="77777777" w:rsidR="00885F4F" w:rsidRPr="006D23F8" w:rsidRDefault="00885F4F" w:rsidP="00C77216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D23F8">
              <w:rPr>
                <w:rFonts w:ascii="Times New Roman" w:hAnsi="Times New Roman" w:cs="Times New Roman"/>
                <w:b w:val="0"/>
                <w:color w:val="000000" w:themeColor="text1"/>
              </w:rPr>
              <w:t>Negtive</w:t>
            </w:r>
            <w:proofErr w:type="spellEnd"/>
            <w:r w:rsidRPr="006D23F8">
              <w:rPr>
                <w:rFonts w:ascii="Times New Roman" w:hAnsi="Times New Roman" w:cs="Times New Roman"/>
                <w:b w:val="0"/>
                <w:color w:val="000000" w:themeColor="text1"/>
              </w:rPr>
              <w:t>-Forward</w:t>
            </w:r>
          </w:p>
        </w:tc>
        <w:tc>
          <w:tcPr>
            <w:tcW w:w="4835" w:type="dxa"/>
            <w:shd w:val="clear" w:color="auto" w:fill="auto"/>
            <w:vAlign w:val="center"/>
          </w:tcPr>
          <w:p w14:paraId="0D96D7C7" w14:textId="77777777" w:rsidR="00885F4F" w:rsidRPr="006D23F8" w:rsidRDefault="00885F4F" w:rsidP="00C772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23F8">
              <w:rPr>
                <w:rFonts w:ascii="Times New Roman" w:hAnsi="Times New Roman" w:cs="Times New Roman"/>
              </w:rPr>
              <w:t>GTAATCAGGAAACTGCATAC</w:t>
            </w:r>
          </w:p>
        </w:tc>
      </w:tr>
      <w:tr w:rsidR="00885F4F" w:rsidRPr="000F5E3B" w14:paraId="1844B517" w14:textId="77777777" w:rsidTr="004725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71" w:type="dxa"/>
            <w:shd w:val="clear" w:color="auto" w:fill="auto"/>
            <w:vAlign w:val="center"/>
          </w:tcPr>
          <w:p w14:paraId="3A64D8A9" w14:textId="77777777" w:rsidR="00885F4F" w:rsidRPr="006D23F8" w:rsidRDefault="00885F4F" w:rsidP="00C77216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D23F8">
              <w:rPr>
                <w:rFonts w:ascii="Times New Roman" w:hAnsi="Times New Roman" w:cs="Times New Roman"/>
                <w:b w:val="0"/>
                <w:color w:val="000000" w:themeColor="text1"/>
              </w:rPr>
              <w:t>Negtive</w:t>
            </w:r>
            <w:proofErr w:type="spellEnd"/>
            <w:r w:rsidRPr="006D23F8">
              <w:rPr>
                <w:rFonts w:ascii="Times New Roman" w:hAnsi="Times New Roman" w:cs="Times New Roman"/>
                <w:b w:val="0"/>
                <w:color w:val="000000" w:themeColor="text1"/>
              </w:rPr>
              <w:t>-Reverse</w:t>
            </w:r>
          </w:p>
        </w:tc>
        <w:tc>
          <w:tcPr>
            <w:tcW w:w="4835" w:type="dxa"/>
            <w:shd w:val="clear" w:color="auto" w:fill="auto"/>
            <w:vAlign w:val="center"/>
          </w:tcPr>
          <w:p w14:paraId="49D8ABD4" w14:textId="77777777" w:rsidR="00885F4F" w:rsidRPr="000F5E3B" w:rsidRDefault="00885F4F" w:rsidP="00C772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23F8">
              <w:rPr>
                <w:rFonts w:ascii="Times New Roman" w:hAnsi="Times New Roman" w:cs="Times New Roman"/>
              </w:rPr>
              <w:t>CTCAAGACTCAATAGTGATC</w:t>
            </w:r>
          </w:p>
        </w:tc>
      </w:tr>
    </w:tbl>
    <w:p w14:paraId="4F8CE419" w14:textId="4233FD52" w:rsidR="004B4071" w:rsidRPr="00885F4F" w:rsidRDefault="004B4071" w:rsidP="00C77216">
      <w:pPr>
        <w:rPr>
          <w:b/>
        </w:rPr>
      </w:pPr>
    </w:p>
    <w:sectPr w:rsidR="004B4071" w:rsidRPr="00885F4F" w:rsidSect="009F29E1"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4EBE22" w14:textId="77777777" w:rsidR="00C65898" w:rsidRDefault="00C65898" w:rsidP="0051066D">
      <w:r>
        <w:separator/>
      </w:r>
    </w:p>
  </w:endnote>
  <w:endnote w:type="continuationSeparator" w:id="0">
    <w:p w14:paraId="572634F1" w14:textId="77777777" w:rsidR="00C65898" w:rsidRDefault="00C65898" w:rsidP="00510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ungSeo">
    <w:altName w:val="Arial Unicode MS"/>
    <w:charset w:val="81"/>
    <w:family w:val="auto"/>
    <w:pitch w:val="variable"/>
    <w:sig w:usb0="00000000" w:usb1="09060000" w:usb2="00000010" w:usb3="00000000" w:csb0="0028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3119025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409985DB" w14:textId="77777777" w:rsidR="0063292D" w:rsidRPr="00C86F29" w:rsidRDefault="0063292D">
        <w:pPr>
          <w:pStyle w:val="Footer"/>
          <w:jc w:val="center"/>
          <w:rPr>
            <w:rFonts w:ascii="Times New Roman" w:hAnsi="Times New Roman" w:cs="Times New Roman"/>
          </w:rPr>
        </w:pPr>
        <w:r w:rsidRPr="00C86F29">
          <w:rPr>
            <w:rFonts w:ascii="Times New Roman" w:hAnsi="Times New Roman" w:cs="Times New Roman"/>
          </w:rPr>
          <w:fldChar w:fldCharType="begin"/>
        </w:r>
        <w:r w:rsidRPr="00C86F29">
          <w:rPr>
            <w:rFonts w:ascii="Times New Roman" w:hAnsi="Times New Roman" w:cs="Times New Roman"/>
          </w:rPr>
          <w:instrText>PAGE   \* MERGEFORMAT</w:instrText>
        </w:r>
        <w:r w:rsidRPr="00C86F29">
          <w:rPr>
            <w:rFonts w:ascii="Times New Roman" w:hAnsi="Times New Roman" w:cs="Times New Roman"/>
          </w:rPr>
          <w:fldChar w:fldCharType="separate"/>
        </w:r>
        <w:r w:rsidR="00786C53">
          <w:rPr>
            <w:rFonts w:ascii="Times New Roman" w:hAnsi="Times New Roman" w:cs="Times New Roman"/>
            <w:noProof/>
          </w:rPr>
          <w:t>2</w:t>
        </w:r>
        <w:r w:rsidRPr="00C86F29">
          <w:rPr>
            <w:rFonts w:ascii="Times New Roman" w:hAnsi="Times New Roman" w:cs="Times New Roman"/>
          </w:rPr>
          <w:fldChar w:fldCharType="end"/>
        </w:r>
      </w:p>
    </w:sdtContent>
  </w:sdt>
  <w:p w14:paraId="5CB101CB" w14:textId="77777777" w:rsidR="0063292D" w:rsidRDefault="0063292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36525706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1BD9E32" w14:textId="5308298B" w:rsidR="009F29E1" w:rsidRDefault="009F29E1" w:rsidP="00B95103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4F04CC2" w14:textId="77777777" w:rsidR="009F29E1" w:rsidRDefault="009F29E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123014664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9479B07" w14:textId="625B4D1B" w:rsidR="00B95103" w:rsidRDefault="00B95103" w:rsidP="007200F7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786C53">
          <w:rPr>
            <w:rStyle w:val="PageNumber"/>
            <w:noProof/>
          </w:rPr>
          <w:t>17</w:t>
        </w:r>
        <w:r>
          <w:rPr>
            <w:rStyle w:val="PageNumber"/>
          </w:rPr>
          <w:fldChar w:fldCharType="end"/>
        </w:r>
      </w:p>
    </w:sdtContent>
  </w:sdt>
  <w:p w14:paraId="3B865664" w14:textId="77777777" w:rsidR="009F29E1" w:rsidRDefault="009F29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9291F9" w14:textId="77777777" w:rsidR="00C65898" w:rsidRDefault="00C65898" w:rsidP="0051066D">
      <w:r>
        <w:separator/>
      </w:r>
    </w:p>
  </w:footnote>
  <w:footnote w:type="continuationSeparator" w:id="0">
    <w:p w14:paraId="505ED8F6" w14:textId="77777777" w:rsidR="00C65898" w:rsidRDefault="00C65898" w:rsidP="005106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39B"/>
    <w:rsid w:val="000079B1"/>
    <w:rsid w:val="00011EB5"/>
    <w:rsid w:val="00032E87"/>
    <w:rsid w:val="00042C8F"/>
    <w:rsid w:val="000500B9"/>
    <w:rsid w:val="000521A1"/>
    <w:rsid w:val="00055EDF"/>
    <w:rsid w:val="00057B8F"/>
    <w:rsid w:val="000611D9"/>
    <w:rsid w:val="000751D8"/>
    <w:rsid w:val="000874DE"/>
    <w:rsid w:val="000A1264"/>
    <w:rsid w:val="000B0813"/>
    <w:rsid w:val="000D76FA"/>
    <w:rsid w:val="000F7C7A"/>
    <w:rsid w:val="00137EA6"/>
    <w:rsid w:val="0015504F"/>
    <w:rsid w:val="00166BF2"/>
    <w:rsid w:val="001A2F7D"/>
    <w:rsid w:val="001A4208"/>
    <w:rsid w:val="001B104A"/>
    <w:rsid w:val="001D587B"/>
    <w:rsid w:val="001F22F3"/>
    <w:rsid w:val="00230E59"/>
    <w:rsid w:val="0025339B"/>
    <w:rsid w:val="00271632"/>
    <w:rsid w:val="0028045D"/>
    <w:rsid w:val="002A2FF4"/>
    <w:rsid w:val="002B7769"/>
    <w:rsid w:val="002E15B9"/>
    <w:rsid w:val="002E60AA"/>
    <w:rsid w:val="00335FDB"/>
    <w:rsid w:val="00336659"/>
    <w:rsid w:val="003427B4"/>
    <w:rsid w:val="00373A95"/>
    <w:rsid w:val="00381688"/>
    <w:rsid w:val="003A1DF7"/>
    <w:rsid w:val="003C417D"/>
    <w:rsid w:val="003C4D21"/>
    <w:rsid w:val="003C58D7"/>
    <w:rsid w:val="003E2115"/>
    <w:rsid w:val="003E4AE0"/>
    <w:rsid w:val="0042212A"/>
    <w:rsid w:val="00426788"/>
    <w:rsid w:val="00437734"/>
    <w:rsid w:val="00477C54"/>
    <w:rsid w:val="00485622"/>
    <w:rsid w:val="004A20E3"/>
    <w:rsid w:val="004B033F"/>
    <w:rsid w:val="004B382C"/>
    <w:rsid w:val="004B3B1F"/>
    <w:rsid w:val="004B4071"/>
    <w:rsid w:val="004C069F"/>
    <w:rsid w:val="004C495E"/>
    <w:rsid w:val="004C6F1C"/>
    <w:rsid w:val="004D4A93"/>
    <w:rsid w:val="004D7854"/>
    <w:rsid w:val="00505334"/>
    <w:rsid w:val="0051066D"/>
    <w:rsid w:val="00510845"/>
    <w:rsid w:val="00515F62"/>
    <w:rsid w:val="00531A18"/>
    <w:rsid w:val="00533935"/>
    <w:rsid w:val="00536A46"/>
    <w:rsid w:val="00544E2D"/>
    <w:rsid w:val="00572357"/>
    <w:rsid w:val="00580711"/>
    <w:rsid w:val="0058180C"/>
    <w:rsid w:val="00595FC9"/>
    <w:rsid w:val="005A1A4C"/>
    <w:rsid w:val="005A5994"/>
    <w:rsid w:val="005B651B"/>
    <w:rsid w:val="005E767D"/>
    <w:rsid w:val="0063292D"/>
    <w:rsid w:val="00634A56"/>
    <w:rsid w:val="00653DBB"/>
    <w:rsid w:val="00663173"/>
    <w:rsid w:val="00665326"/>
    <w:rsid w:val="0067655D"/>
    <w:rsid w:val="0067696D"/>
    <w:rsid w:val="00686AE3"/>
    <w:rsid w:val="006D23F8"/>
    <w:rsid w:val="006D540D"/>
    <w:rsid w:val="006E73F9"/>
    <w:rsid w:val="00701D2D"/>
    <w:rsid w:val="007222BA"/>
    <w:rsid w:val="00724619"/>
    <w:rsid w:val="007258C0"/>
    <w:rsid w:val="0074720D"/>
    <w:rsid w:val="007544D6"/>
    <w:rsid w:val="00771288"/>
    <w:rsid w:val="007839AA"/>
    <w:rsid w:val="00786C53"/>
    <w:rsid w:val="007A176A"/>
    <w:rsid w:val="007B218B"/>
    <w:rsid w:val="007B25D4"/>
    <w:rsid w:val="007B6B14"/>
    <w:rsid w:val="007E7916"/>
    <w:rsid w:val="007F00AA"/>
    <w:rsid w:val="00806198"/>
    <w:rsid w:val="0084675F"/>
    <w:rsid w:val="00847EFA"/>
    <w:rsid w:val="00885F4F"/>
    <w:rsid w:val="008946D4"/>
    <w:rsid w:val="008D7B15"/>
    <w:rsid w:val="008E1FDC"/>
    <w:rsid w:val="009076FC"/>
    <w:rsid w:val="00961F4E"/>
    <w:rsid w:val="00976CDF"/>
    <w:rsid w:val="00980654"/>
    <w:rsid w:val="009809D3"/>
    <w:rsid w:val="009B1E9C"/>
    <w:rsid w:val="009D1EC0"/>
    <w:rsid w:val="009E0B17"/>
    <w:rsid w:val="009F29E1"/>
    <w:rsid w:val="00A00A19"/>
    <w:rsid w:val="00A05A60"/>
    <w:rsid w:val="00A41248"/>
    <w:rsid w:val="00A45CAB"/>
    <w:rsid w:val="00A8207B"/>
    <w:rsid w:val="00A86705"/>
    <w:rsid w:val="00AC1681"/>
    <w:rsid w:val="00AC2D28"/>
    <w:rsid w:val="00AD2200"/>
    <w:rsid w:val="00AE2D97"/>
    <w:rsid w:val="00AF4A3A"/>
    <w:rsid w:val="00B4003C"/>
    <w:rsid w:val="00B4713F"/>
    <w:rsid w:val="00B56B52"/>
    <w:rsid w:val="00B95103"/>
    <w:rsid w:val="00BC16C6"/>
    <w:rsid w:val="00BD3646"/>
    <w:rsid w:val="00BD57DC"/>
    <w:rsid w:val="00C131FB"/>
    <w:rsid w:val="00C1526F"/>
    <w:rsid w:val="00C247CB"/>
    <w:rsid w:val="00C27BAC"/>
    <w:rsid w:val="00C57435"/>
    <w:rsid w:val="00C65898"/>
    <w:rsid w:val="00C76C6E"/>
    <w:rsid w:val="00C77216"/>
    <w:rsid w:val="00C81468"/>
    <w:rsid w:val="00C861AE"/>
    <w:rsid w:val="00CD3F27"/>
    <w:rsid w:val="00D37D4C"/>
    <w:rsid w:val="00D6408F"/>
    <w:rsid w:val="00D94557"/>
    <w:rsid w:val="00DE4412"/>
    <w:rsid w:val="00DF1B9A"/>
    <w:rsid w:val="00E824CE"/>
    <w:rsid w:val="00F4693E"/>
    <w:rsid w:val="00F55724"/>
    <w:rsid w:val="00F93D24"/>
    <w:rsid w:val="00F959BF"/>
    <w:rsid w:val="00FD5E01"/>
    <w:rsid w:val="00FD752E"/>
    <w:rsid w:val="00FE3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49B7072"/>
  <w15:chartTrackingRefBased/>
  <w15:docId w15:val="{8E0520D4-718C-4580-981E-AC37EE662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96D"/>
    <w:rPr>
      <w:rFonts w:ascii="SimSun" w:eastAsia="SimSun" w:hAnsi="SimSun" w:cs="SimSun"/>
      <w:kern w:val="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1066D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51066D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51066D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51066D"/>
    <w:rPr>
      <w:sz w:val="18"/>
      <w:szCs w:val="18"/>
    </w:rPr>
  </w:style>
  <w:style w:type="table" w:customStyle="1" w:styleId="1">
    <w:name w:val="浅色底纹1"/>
    <w:basedOn w:val="TableNormal"/>
    <w:uiPriority w:val="60"/>
    <w:rsid w:val="0051066D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Hyperlink">
    <w:name w:val="Hyperlink"/>
    <w:uiPriority w:val="99"/>
    <w:rsid w:val="0051066D"/>
    <w:rPr>
      <w:rFonts w:ascii="Times New Roman" w:hAnsi="Times New Roman"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066D"/>
    <w:pPr>
      <w:widowControl w:val="0"/>
      <w:jc w:val="both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066D"/>
    <w:rPr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FD5E01"/>
    <w:rPr>
      <w:color w:val="954F72" w:themeColor="followed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1B104A"/>
  </w:style>
  <w:style w:type="character" w:customStyle="1" w:styleId="UnresolvedMention">
    <w:name w:val="Unresolved Mention"/>
    <w:basedOn w:val="DefaultParagraphFont"/>
    <w:uiPriority w:val="99"/>
    <w:semiHidden/>
    <w:unhideWhenUsed/>
    <w:rsid w:val="00335FDB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9F29E1"/>
  </w:style>
  <w:style w:type="paragraph" w:styleId="NormalWeb">
    <w:name w:val="Normal (Web)"/>
    <w:basedOn w:val="Normal"/>
    <w:uiPriority w:val="99"/>
    <w:semiHidden/>
    <w:unhideWhenUsed/>
    <w:rsid w:val="00A8207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14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7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24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2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65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41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02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37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22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0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151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9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71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22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616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6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97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30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52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94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33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11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93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20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05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16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9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73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38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51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87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790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4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8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5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8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45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2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04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51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4.tiff"/><Relationship Id="rId18" Type="http://schemas.openxmlformats.org/officeDocument/2006/relationships/image" Target="media/image9.tiff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3.tiff"/><Relationship Id="rId17" Type="http://schemas.openxmlformats.org/officeDocument/2006/relationships/image" Target="media/image8.tiff"/><Relationship Id="rId2" Type="http://schemas.openxmlformats.org/officeDocument/2006/relationships/styles" Target="styles.xml"/><Relationship Id="rId16" Type="http://schemas.openxmlformats.org/officeDocument/2006/relationships/image" Target="media/image7.tif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tiff"/><Relationship Id="rId5" Type="http://schemas.openxmlformats.org/officeDocument/2006/relationships/footnotes" Target="footnotes.xml"/><Relationship Id="rId15" Type="http://schemas.openxmlformats.org/officeDocument/2006/relationships/image" Target="media/image6.tiff"/><Relationship Id="rId10" Type="http://schemas.openxmlformats.org/officeDocument/2006/relationships/footer" Target="footer3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F45207F-3E77-40C6-B199-CA08FDB92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17</Pages>
  <Words>1105</Words>
  <Characters>6299</Characters>
  <Application>Microsoft Office Word</Application>
  <DocSecurity>0</DocSecurity>
  <Lines>52</Lines>
  <Paragraphs>14</Paragraphs>
  <ScaleCrop>false</ScaleCrop>
  <Company/>
  <LinksUpToDate>false</LinksUpToDate>
  <CharactersWithSpaces>7390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Joshua Chen</dc:creator>
  <cp:keywords/>
  <dc:description/>
  <cp:lastModifiedBy>Real, Francis Frank</cp:lastModifiedBy>
  <cp:revision>6</cp:revision>
  <dcterms:created xsi:type="dcterms:W3CDTF">2021-05-06T15:54:00Z</dcterms:created>
  <dcterms:modified xsi:type="dcterms:W3CDTF">2021-06-04T21:54:00Z</dcterms:modified>
</cp:coreProperties>
</file>