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4472" w:rsidRDefault="008C4472" w:rsidP="008C4472">
      <w:pPr>
        <w:pStyle w:val="ListParagraph"/>
        <w:widowControl/>
        <w:adjustRightInd w:val="0"/>
        <w:snapToGrid w:val="0"/>
        <w:spacing w:after="0" w:line="240" w:lineRule="auto"/>
        <w:ind w:firstLineChars="0" w:firstLine="0"/>
        <w:rPr>
          <w:rStyle w:val="a"/>
          <w:b/>
          <w:bCs/>
          <w:color w:val="000000"/>
          <w:u w:color="000000"/>
        </w:rPr>
      </w:pPr>
      <w:r>
        <w:rPr>
          <w:rStyle w:val="a"/>
          <w:rFonts w:hint="eastAsia"/>
          <w:b/>
          <w:bCs/>
          <w:color w:val="000000"/>
          <w:u w:color="000000"/>
        </w:rPr>
        <w:t xml:space="preserve">Supplementary </w:t>
      </w:r>
      <w:r>
        <w:rPr>
          <w:rStyle w:val="a"/>
          <w:b/>
          <w:bCs/>
          <w:color w:val="000000"/>
          <w:u w:color="000000"/>
        </w:rPr>
        <w:t xml:space="preserve">Table 2 Correlation between FOXQ1 expression and </w:t>
      </w:r>
      <w:proofErr w:type="spellStart"/>
      <w:r>
        <w:rPr>
          <w:rStyle w:val="a"/>
          <w:b/>
          <w:bCs/>
          <w:color w:val="000000"/>
          <w:u w:color="000000"/>
        </w:rPr>
        <w:t>clinicopathologic</w:t>
      </w:r>
      <w:r>
        <w:rPr>
          <w:rStyle w:val="a"/>
          <w:rFonts w:hint="eastAsia"/>
          <w:b/>
          <w:bCs/>
          <w:color w:val="000000"/>
          <w:u w:color="000000"/>
        </w:rPr>
        <w:t>al</w:t>
      </w:r>
      <w:proofErr w:type="spellEnd"/>
      <w:r>
        <w:rPr>
          <w:rStyle w:val="a"/>
          <w:b/>
          <w:bCs/>
          <w:color w:val="000000"/>
          <w:u w:color="000000"/>
        </w:rPr>
        <w:t xml:space="preserve"> features of CRC patients</w:t>
      </w:r>
    </w:p>
    <w:tbl>
      <w:tblPr>
        <w:tblW w:w="5000" w:type="pct"/>
        <w:tblBorders>
          <w:top w:val="single" w:sz="12" w:space="0" w:color="000000"/>
          <w:bottom w:val="single" w:sz="12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46"/>
        <w:gridCol w:w="1636"/>
        <w:gridCol w:w="1537"/>
        <w:gridCol w:w="1486"/>
        <w:gridCol w:w="945"/>
      </w:tblGrid>
      <w:tr w:rsidR="008C4472" w:rsidTr="005C2E99">
        <w:trPr>
          <w:trHeight w:val="342"/>
        </w:trPr>
        <w:tc>
          <w:tcPr>
            <w:tcW w:w="1904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8C4472" w:rsidRDefault="008C4472" w:rsidP="005C2E99">
            <w:pPr>
              <w:pStyle w:val="BodyText"/>
              <w:adjustRightInd w:val="0"/>
              <w:snapToGrid w:val="0"/>
              <w:spacing w:after="0" w:line="240" w:lineRule="auto"/>
            </w:pPr>
            <w:proofErr w:type="spellStart"/>
            <w:r>
              <w:t>Clinicopathological</w:t>
            </w:r>
            <w:proofErr w:type="spellEnd"/>
            <w:r>
              <w:t xml:space="preserve"> </w:t>
            </w:r>
            <w:r>
              <w:rPr>
                <w:rFonts w:hint="eastAsia"/>
              </w:rPr>
              <w:t>features</w:t>
            </w:r>
          </w:p>
        </w:tc>
        <w:tc>
          <w:tcPr>
            <w:tcW w:w="904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8C4472" w:rsidRDefault="008C4472" w:rsidP="005C2E99">
            <w:pPr>
              <w:widowControl/>
              <w:adjustRightInd w:val="0"/>
              <w:snapToGrid w:val="0"/>
              <w:spacing w:after="0" w:line="240" w:lineRule="auto"/>
              <w:textAlignment w:val="center"/>
              <w:rPr>
                <w:color w:val="000000"/>
              </w:rPr>
            </w:pPr>
            <w:r>
              <w:rPr>
                <w:rFonts w:hint="eastAsia"/>
                <w:color w:val="000000"/>
                <w:kern w:val="0"/>
              </w:rPr>
              <w:t>C</w:t>
            </w:r>
            <w:r>
              <w:rPr>
                <w:color w:val="000000"/>
                <w:kern w:val="0"/>
              </w:rPr>
              <w:t>ases (n=83)</w:t>
            </w:r>
          </w:p>
        </w:tc>
        <w:tc>
          <w:tcPr>
            <w:tcW w:w="1669" w:type="pct"/>
            <w:gridSpan w:val="2"/>
            <w:tcBorders>
              <w:bottom w:val="single" w:sz="12" w:space="0" w:color="auto"/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8C4472" w:rsidRDefault="008C4472" w:rsidP="005C2E99">
            <w:pPr>
              <w:widowControl/>
              <w:adjustRightInd w:val="0"/>
              <w:snapToGrid w:val="0"/>
              <w:spacing w:after="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  <w:kern w:val="0"/>
              </w:rPr>
              <w:t>Expression of FOXQ1</w:t>
            </w:r>
          </w:p>
        </w:tc>
        <w:tc>
          <w:tcPr>
            <w:tcW w:w="522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8C4472" w:rsidRDefault="008C4472" w:rsidP="005C2E99">
            <w:pPr>
              <w:widowControl/>
              <w:adjustRightInd w:val="0"/>
              <w:snapToGrid w:val="0"/>
              <w:spacing w:after="0" w:line="240" w:lineRule="auto"/>
              <w:textAlignment w:val="center"/>
              <w:rPr>
                <w:i/>
                <w:color w:val="000000"/>
              </w:rPr>
            </w:pPr>
            <w:r>
              <w:rPr>
                <w:i/>
                <w:color w:val="000000"/>
                <w:kern w:val="0"/>
              </w:rPr>
              <w:t>P value</w:t>
            </w:r>
          </w:p>
        </w:tc>
      </w:tr>
      <w:tr w:rsidR="008C4472" w:rsidTr="005C2E99">
        <w:trPr>
          <w:trHeight w:val="342"/>
        </w:trPr>
        <w:tc>
          <w:tcPr>
            <w:tcW w:w="1904" w:type="pct"/>
            <w:vMerge/>
            <w:tcBorders>
              <w:bottom w:val="single" w:sz="12" w:space="0" w:color="auto"/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8C4472" w:rsidRDefault="008C4472" w:rsidP="005C2E99">
            <w:pPr>
              <w:adjustRightInd w:val="0"/>
              <w:snapToGrid w:val="0"/>
              <w:spacing w:after="0" w:line="240" w:lineRule="auto"/>
              <w:rPr>
                <w:color w:val="000000"/>
              </w:rPr>
            </w:pPr>
          </w:p>
        </w:tc>
        <w:tc>
          <w:tcPr>
            <w:tcW w:w="904" w:type="pct"/>
            <w:vMerge/>
            <w:tcBorders>
              <w:bottom w:val="single" w:sz="12" w:space="0" w:color="auto"/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8C4472" w:rsidRDefault="008C4472" w:rsidP="005C2E99">
            <w:pPr>
              <w:adjustRightInd w:val="0"/>
              <w:snapToGrid w:val="0"/>
              <w:spacing w:after="0" w:line="240" w:lineRule="auto"/>
              <w:rPr>
                <w:color w:val="000000"/>
              </w:rPr>
            </w:pPr>
          </w:p>
        </w:tc>
        <w:tc>
          <w:tcPr>
            <w:tcW w:w="849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8C4472" w:rsidRDefault="008C4472" w:rsidP="005C2E99">
            <w:pPr>
              <w:widowControl/>
              <w:adjustRightInd w:val="0"/>
              <w:snapToGrid w:val="0"/>
              <w:spacing w:after="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  <w:kern w:val="0"/>
              </w:rPr>
              <w:t>High (n=41)</w:t>
            </w:r>
          </w:p>
        </w:tc>
        <w:tc>
          <w:tcPr>
            <w:tcW w:w="821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8C4472" w:rsidRDefault="008C4472" w:rsidP="005C2E99">
            <w:pPr>
              <w:widowControl/>
              <w:adjustRightInd w:val="0"/>
              <w:snapToGrid w:val="0"/>
              <w:spacing w:after="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  <w:kern w:val="0"/>
              </w:rPr>
              <w:t>Low (n=42)</w:t>
            </w:r>
          </w:p>
        </w:tc>
        <w:tc>
          <w:tcPr>
            <w:tcW w:w="522" w:type="pct"/>
            <w:vMerge/>
            <w:tcBorders>
              <w:bottom w:val="single" w:sz="12" w:space="0" w:color="auto"/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8C4472" w:rsidRDefault="008C4472" w:rsidP="005C2E99">
            <w:pPr>
              <w:adjustRightInd w:val="0"/>
              <w:snapToGrid w:val="0"/>
              <w:spacing w:after="0" w:line="240" w:lineRule="auto"/>
              <w:rPr>
                <w:i/>
                <w:color w:val="000000"/>
              </w:rPr>
            </w:pPr>
          </w:p>
        </w:tc>
      </w:tr>
      <w:tr w:rsidR="008C4472" w:rsidTr="005C2E99">
        <w:trPr>
          <w:trHeight w:val="312"/>
        </w:trPr>
        <w:tc>
          <w:tcPr>
            <w:tcW w:w="1904" w:type="pct"/>
            <w:tcBorders>
              <w:top w:val="single" w:sz="12" w:space="0" w:color="auto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8C4472" w:rsidRDefault="008C4472" w:rsidP="005C2E99">
            <w:pPr>
              <w:widowControl/>
              <w:adjustRightInd w:val="0"/>
              <w:snapToGrid w:val="0"/>
              <w:spacing w:after="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  <w:kern w:val="0"/>
              </w:rPr>
              <w:t>Age (years)</w:t>
            </w:r>
          </w:p>
        </w:tc>
        <w:tc>
          <w:tcPr>
            <w:tcW w:w="904" w:type="pct"/>
            <w:tcBorders>
              <w:top w:val="single" w:sz="12" w:space="0" w:color="auto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8C4472" w:rsidRDefault="008C4472" w:rsidP="005C2E99">
            <w:pPr>
              <w:adjustRightInd w:val="0"/>
              <w:snapToGrid w:val="0"/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849" w:type="pct"/>
            <w:tcBorders>
              <w:top w:val="single" w:sz="12" w:space="0" w:color="auto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8C4472" w:rsidRDefault="008C4472" w:rsidP="005C2E99">
            <w:pPr>
              <w:adjustRightInd w:val="0"/>
              <w:snapToGrid w:val="0"/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821" w:type="pct"/>
            <w:tcBorders>
              <w:top w:val="single" w:sz="12" w:space="0" w:color="auto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8C4472" w:rsidRDefault="008C4472" w:rsidP="005C2E99">
            <w:pPr>
              <w:adjustRightInd w:val="0"/>
              <w:snapToGrid w:val="0"/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522" w:type="pct"/>
            <w:tcBorders>
              <w:top w:val="single" w:sz="12" w:space="0" w:color="auto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8C4472" w:rsidRDefault="008C4472" w:rsidP="005C2E99">
            <w:pPr>
              <w:adjustRightInd w:val="0"/>
              <w:snapToGrid w:val="0"/>
              <w:spacing w:after="0" w:line="240" w:lineRule="auto"/>
              <w:jc w:val="center"/>
              <w:rPr>
                <w:color w:val="000000"/>
              </w:rPr>
            </w:pPr>
          </w:p>
        </w:tc>
      </w:tr>
      <w:tr w:rsidR="008C4472" w:rsidTr="005C2E99">
        <w:trPr>
          <w:trHeight w:val="312"/>
        </w:trPr>
        <w:tc>
          <w:tcPr>
            <w:tcW w:w="1904" w:type="pct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8C4472" w:rsidRDefault="008C4472" w:rsidP="005C2E99">
            <w:pPr>
              <w:widowControl/>
              <w:adjustRightInd w:val="0"/>
              <w:snapToGrid w:val="0"/>
              <w:spacing w:after="0" w:line="240" w:lineRule="auto"/>
              <w:jc w:val="right"/>
              <w:textAlignment w:val="center"/>
              <w:rPr>
                <w:color w:val="000000"/>
              </w:rPr>
            </w:pPr>
            <w:r>
              <w:rPr>
                <w:color w:val="000000"/>
                <w:kern w:val="0"/>
              </w:rPr>
              <w:t>≤ 60</w:t>
            </w:r>
          </w:p>
        </w:tc>
        <w:tc>
          <w:tcPr>
            <w:tcW w:w="904" w:type="pct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8C4472" w:rsidRDefault="008C4472" w:rsidP="005C2E99">
            <w:pPr>
              <w:widowControl/>
              <w:adjustRightInd w:val="0"/>
              <w:snapToGrid w:val="0"/>
              <w:spacing w:after="0" w:line="240" w:lineRule="auto"/>
              <w:jc w:val="center"/>
              <w:textAlignment w:val="center"/>
              <w:rPr>
                <w:color w:val="000000"/>
              </w:rPr>
            </w:pPr>
            <w:r>
              <w:rPr>
                <w:color w:val="000000"/>
                <w:kern w:val="0"/>
              </w:rPr>
              <w:t>50</w:t>
            </w:r>
          </w:p>
        </w:tc>
        <w:tc>
          <w:tcPr>
            <w:tcW w:w="849" w:type="pct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8C4472" w:rsidRDefault="008C4472" w:rsidP="005C2E99">
            <w:pPr>
              <w:widowControl/>
              <w:adjustRightInd w:val="0"/>
              <w:snapToGrid w:val="0"/>
              <w:spacing w:after="0" w:line="240" w:lineRule="auto"/>
              <w:jc w:val="center"/>
              <w:textAlignment w:val="center"/>
              <w:rPr>
                <w:color w:val="000000"/>
              </w:rPr>
            </w:pPr>
            <w:r>
              <w:rPr>
                <w:color w:val="000000"/>
                <w:kern w:val="0"/>
              </w:rPr>
              <w:t>23</w:t>
            </w:r>
          </w:p>
        </w:tc>
        <w:tc>
          <w:tcPr>
            <w:tcW w:w="821" w:type="pct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8C4472" w:rsidRDefault="008C4472" w:rsidP="005C2E99">
            <w:pPr>
              <w:widowControl/>
              <w:adjustRightInd w:val="0"/>
              <w:snapToGrid w:val="0"/>
              <w:spacing w:after="0" w:line="240" w:lineRule="auto"/>
              <w:jc w:val="center"/>
              <w:textAlignment w:val="center"/>
              <w:rPr>
                <w:color w:val="000000"/>
              </w:rPr>
            </w:pPr>
            <w:r>
              <w:rPr>
                <w:color w:val="000000"/>
                <w:kern w:val="0"/>
              </w:rPr>
              <w:t>27</w:t>
            </w:r>
          </w:p>
        </w:tc>
        <w:tc>
          <w:tcPr>
            <w:tcW w:w="522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8C4472" w:rsidRDefault="008C4472" w:rsidP="005C2E99">
            <w:pPr>
              <w:widowControl/>
              <w:adjustRightInd w:val="0"/>
              <w:snapToGrid w:val="0"/>
              <w:spacing w:after="0" w:line="240" w:lineRule="auto"/>
              <w:jc w:val="center"/>
              <w:textAlignment w:val="center"/>
              <w:rPr>
                <w:color w:val="000000"/>
              </w:rPr>
            </w:pPr>
            <w:r>
              <w:rPr>
                <w:color w:val="000000"/>
                <w:kern w:val="0"/>
              </w:rPr>
              <w:t>0.505</w:t>
            </w:r>
          </w:p>
        </w:tc>
      </w:tr>
      <w:tr w:rsidR="008C4472" w:rsidTr="005C2E99">
        <w:trPr>
          <w:trHeight w:val="312"/>
        </w:trPr>
        <w:tc>
          <w:tcPr>
            <w:tcW w:w="1904" w:type="pct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8C4472" w:rsidRDefault="008C4472" w:rsidP="005C2E99">
            <w:pPr>
              <w:widowControl/>
              <w:adjustRightInd w:val="0"/>
              <w:snapToGrid w:val="0"/>
              <w:spacing w:after="0" w:line="240" w:lineRule="auto"/>
              <w:jc w:val="right"/>
              <w:textAlignment w:val="center"/>
              <w:rPr>
                <w:color w:val="000000"/>
              </w:rPr>
            </w:pPr>
            <w:r>
              <w:rPr>
                <w:color w:val="000000"/>
                <w:kern w:val="0"/>
              </w:rPr>
              <w:t>&gt; 60</w:t>
            </w:r>
          </w:p>
        </w:tc>
        <w:tc>
          <w:tcPr>
            <w:tcW w:w="904" w:type="pct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8C4472" w:rsidRDefault="008C4472" w:rsidP="005C2E99">
            <w:pPr>
              <w:widowControl/>
              <w:adjustRightInd w:val="0"/>
              <w:snapToGrid w:val="0"/>
              <w:spacing w:after="0" w:line="240" w:lineRule="auto"/>
              <w:jc w:val="center"/>
              <w:textAlignment w:val="center"/>
              <w:rPr>
                <w:color w:val="000000"/>
              </w:rPr>
            </w:pPr>
            <w:r>
              <w:rPr>
                <w:color w:val="000000"/>
                <w:kern w:val="0"/>
              </w:rPr>
              <w:t>33</w:t>
            </w:r>
          </w:p>
        </w:tc>
        <w:tc>
          <w:tcPr>
            <w:tcW w:w="849" w:type="pct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8C4472" w:rsidRDefault="008C4472" w:rsidP="005C2E99">
            <w:pPr>
              <w:widowControl/>
              <w:adjustRightInd w:val="0"/>
              <w:snapToGrid w:val="0"/>
              <w:spacing w:after="0" w:line="240" w:lineRule="auto"/>
              <w:jc w:val="center"/>
              <w:textAlignment w:val="center"/>
              <w:rPr>
                <w:color w:val="000000"/>
              </w:rPr>
            </w:pPr>
            <w:r>
              <w:rPr>
                <w:color w:val="000000"/>
                <w:kern w:val="0"/>
              </w:rPr>
              <w:t>18</w:t>
            </w:r>
          </w:p>
        </w:tc>
        <w:tc>
          <w:tcPr>
            <w:tcW w:w="82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8C4472" w:rsidRDefault="008C4472" w:rsidP="005C2E99">
            <w:pPr>
              <w:widowControl/>
              <w:adjustRightInd w:val="0"/>
              <w:snapToGrid w:val="0"/>
              <w:spacing w:after="0" w:line="240" w:lineRule="auto"/>
              <w:jc w:val="center"/>
              <w:textAlignment w:val="center"/>
              <w:rPr>
                <w:color w:val="000000"/>
              </w:rPr>
            </w:pPr>
            <w:r>
              <w:rPr>
                <w:color w:val="000000"/>
                <w:kern w:val="0"/>
              </w:rPr>
              <w:t>15</w:t>
            </w:r>
          </w:p>
        </w:tc>
        <w:tc>
          <w:tcPr>
            <w:tcW w:w="522" w:type="pct"/>
            <w:vMerge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8C4472" w:rsidRDefault="008C4472" w:rsidP="005C2E99">
            <w:pPr>
              <w:adjustRightInd w:val="0"/>
              <w:snapToGrid w:val="0"/>
              <w:spacing w:after="0" w:line="240" w:lineRule="auto"/>
              <w:jc w:val="center"/>
              <w:rPr>
                <w:color w:val="000000"/>
              </w:rPr>
            </w:pPr>
          </w:p>
        </w:tc>
      </w:tr>
      <w:tr w:rsidR="008C4472" w:rsidTr="005C2E99">
        <w:trPr>
          <w:trHeight w:val="312"/>
        </w:trPr>
        <w:tc>
          <w:tcPr>
            <w:tcW w:w="1904" w:type="pct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8C4472" w:rsidRDefault="008C4472" w:rsidP="005C2E99">
            <w:pPr>
              <w:widowControl/>
              <w:adjustRightInd w:val="0"/>
              <w:snapToGrid w:val="0"/>
              <w:spacing w:after="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  <w:kern w:val="0"/>
              </w:rPr>
              <w:t>Gender</w:t>
            </w:r>
          </w:p>
        </w:tc>
        <w:tc>
          <w:tcPr>
            <w:tcW w:w="904" w:type="pct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8C4472" w:rsidRDefault="008C4472" w:rsidP="005C2E99">
            <w:pPr>
              <w:adjustRightInd w:val="0"/>
              <w:snapToGrid w:val="0"/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849" w:type="pct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8C4472" w:rsidRDefault="008C4472" w:rsidP="005C2E99">
            <w:pPr>
              <w:adjustRightInd w:val="0"/>
              <w:snapToGrid w:val="0"/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821" w:type="pct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8C4472" w:rsidRDefault="008C4472" w:rsidP="005C2E99">
            <w:pPr>
              <w:adjustRightInd w:val="0"/>
              <w:snapToGrid w:val="0"/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522" w:type="pct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8C4472" w:rsidRDefault="008C4472" w:rsidP="005C2E99">
            <w:pPr>
              <w:adjustRightInd w:val="0"/>
              <w:snapToGrid w:val="0"/>
              <w:spacing w:after="0" w:line="240" w:lineRule="auto"/>
              <w:jc w:val="center"/>
              <w:rPr>
                <w:color w:val="000000"/>
              </w:rPr>
            </w:pPr>
          </w:p>
        </w:tc>
      </w:tr>
      <w:tr w:rsidR="008C4472" w:rsidTr="005C2E99">
        <w:trPr>
          <w:trHeight w:val="312"/>
        </w:trPr>
        <w:tc>
          <w:tcPr>
            <w:tcW w:w="1904" w:type="pct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8C4472" w:rsidRDefault="008C4472" w:rsidP="005C2E99">
            <w:pPr>
              <w:widowControl/>
              <w:adjustRightInd w:val="0"/>
              <w:snapToGrid w:val="0"/>
              <w:spacing w:after="0" w:line="240" w:lineRule="auto"/>
              <w:jc w:val="right"/>
              <w:textAlignment w:val="center"/>
              <w:rPr>
                <w:color w:val="000000"/>
              </w:rPr>
            </w:pPr>
            <w:r>
              <w:rPr>
                <w:color w:val="000000"/>
                <w:kern w:val="0"/>
              </w:rPr>
              <w:t>Male</w:t>
            </w:r>
          </w:p>
        </w:tc>
        <w:tc>
          <w:tcPr>
            <w:tcW w:w="904" w:type="pct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8C4472" w:rsidRDefault="008C4472" w:rsidP="005C2E99">
            <w:pPr>
              <w:widowControl/>
              <w:adjustRightInd w:val="0"/>
              <w:snapToGrid w:val="0"/>
              <w:spacing w:after="0" w:line="240" w:lineRule="auto"/>
              <w:jc w:val="center"/>
              <w:textAlignment w:val="center"/>
              <w:rPr>
                <w:color w:val="000000"/>
              </w:rPr>
            </w:pPr>
            <w:r>
              <w:rPr>
                <w:color w:val="000000"/>
                <w:kern w:val="0"/>
              </w:rPr>
              <w:t>47</w:t>
            </w:r>
          </w:p>
        </w:tc>
        <w:tc>
          <w:tcPr>
            <w:tcW w:w="849" w:type="pct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8C4472" w:rsidRDefault="008C4472" w:rsidP="005C2E99">
            <w:pPr>
              <w:widowControl/>
              <w:adjustRightInd w:val="0"/>
              <w:snapToGrid w:val="0"/>
              <w:spacing w:after="0" w:line="240" w:lineRule="auto"/>
              <w:jc w:val="center"/>
              <w:textAlignment w:val="center"/>
              <w:rPr>
                <w:color w:val="000000"/>
              </w:rPr>
            </w:pPr>
            <w:r>
              <w:rPr>
                <w:color w:val="000000"/>
                <w:kern w:val="0"/>
              </w:rPr>
              <w:t>27</w:t>
            </w:r>
          </w:p>
        </w:tc>
        <w:tc>
          <w:tcPr>
            <w:tcW w:w="821" w:type="pct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8C4472" w:rsidRDefault="008C4472" w:rsidP="005C2E99">
            <w:pPr>
              <w:widowControl/>
              <w:adjustRightInd w:val="0"/>
              <w:snapToGrid w:val="0"/>
              <w:spacing w:after="0" w:line="240" w:lineRule="auto"/>
              <w:jc w:val="center"/>
              <w:textAlignment w:val="center"/>
              <w:rPr>
                <w:color w:val="000000"/>
              </w:rPr>
            </w:pPr>
            <w:r>
              <w:rPr>
                <w:color w:val="000000"/>
                <w:kern w:val="0"/>
              </w:rPr>
              <w:t>20</w:t>
            </w:r>
          </w:p>
        </w:tc>
        <w:tc>
          <w:tcPr>
            <w:tcW w:w="522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8C4472" w:rsidRDefault="008C4472" w:rsidP="005C2E99">
            <w:pPr>
              <w:widowControl/>
              <w:adjustRightInd w:val="0"/>
              <w:snapToGrid w:val="0"/>
              <w:spacing w:after="0" w:line="240" w:lineRule="auto"/>
              <w:jc w:val="center"/>
              <w:textAlignment w:val="center"/>
              <w:rPr>
                <w:color w:val="000000"/>
              </w:rPr>
            </w:pPr>
            <w:r>
              <w:rPr>
                <w:color w:val="000000"/>
                <w:kern w:val="0"/>
              </w:rPr>
              <w:t>0.122</w:t>
            </w:r>
          </w:p>
        </w:tc>
      </w:tr>
      <w:tr w:rsidR="008C4472" w:rsidTr="005C2E99">
        <w:trPr>
          <w:trHeight w:val="312"/>
        </w:trPr>
        <w:tc>
          <w:tcPr>
            <w:tcW w:w="1904" w:type="pct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8C4472" w:rsidRDefault="008C4472" w:rsidP="005C2E99">
            <w:pPr>
              <w:widowControl/>
              <w:adjustRightInd w:val="0"/>
              <w:snapToGrid w:val="0"/>
              <w:spacing w:after="0" w:line="240" w:lineRule="auto"/>
              <w:jc w:val="right"/>
              <w:textAlignment w:val="center"/>
              <w:rPr>
                <w:color w:val="000000"/>
              </w:rPr>
            </w:pPr>
            <w:r>
              <w:rPr>
                <w:color w:val="000000"/>
                <w:kern w:val="0"/>
              </w:rPr>
              <w:t>Female</w:t>
            </w:r>
          </w:p>
        </w:tc>
        <w:tc>
          <w:tcPr>
            <w:tcW w:w="904" w:type="pct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8C4472" w:rsidRDefault="008C4472" w:rsidP="005C2E99">
            <w:pPr>
              <w:widowControl/>
              <w:adjustRightInd w:val="0"/>
              <w:snapToGrid w:val="0"/>
              <w:spacing w:after="0" w:line="240" w:lineRule="auto"/>
              <w:jc w:val="center"/>
              <w:textAlignment w:val="center"/>
              <w:rPr>
                <w:color w:val="000000"/>
              </w:rPr>
            </w:pPr>
            <w:r>
              <w:rPr>
                <w:color w:val="000000"/>
                <w:kern w:val="0"/>
              </w:rPr>
              <w:t>36</w:t>
            </w:r>
          </w:p>
        </w:tc>
        <w:tc>
          <w:tcPr>
            <w:tcW w:w="849" w:type="pct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8C4472" w:rsidRDefault="008C4472" w:rsidP="005C2E99">
            <w:pPr>
              <w:widowControl/>
              <w:adjustRightInd w:val="0"/>
              <w:snapToGrid w:val="0"/>
              <w:spacing w:after="0" w:line="240" w:lineRule="auto"/>
              <w:jc w:val="center"/>
              <w:textAlignment w:val="center"/>
              <w:rPr>
                <w:color w:val="000000"/>
              </w:rPr>
            </w:pPr>
            <w:r>
              <w:rPr>
                <w:color w:val="000000"/>
                <w:kern w:val="0"/>
              </w:rPr>
              <w:t>14</w:t>
            </w:r>
          </w:p>
        </w:tc>
        <w:tc>
          <w:tcPr>
            <w:tcW w:w="821" w:type="pct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8C4472" w:rsidRDefault="008C4472" w:rsidP="005C2E99">
            <w:pPr>
              <w:widowControl/>
              <w:adjustRightInd w:val="0"/>
              <w:snapToGrid w:val="0"/>
              <w:spacing w:after="0" w:line="240" w:lineRule="auto"/>
              <w:jc w:val="center"/>
              <w:textAlignment w:val="center"/>
              <w:rPr>
                <w:color w:val="000000"/>
              </w:rPr>
            </w:pPr>
            <w:r>
              <w:rPr>
                <w:color w:val="000000"/>
                <w:kern w:val="0"/>
              </w:rPr>
              <w:t>22</w:t>
            </w:r>
          </w:p>
        </w:tc>
        <w:tc>
          <w:tcPr>
            <w:tcW w:w="522" w:type="pct"/>
            <w:vMerge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8C4472" w:rsidRDefault="008C4472" w:rsidP="005C2E99">
            <w:pPr>
              <w:adjustRightInd w:val="0"/>
              <w:snapToGrid w:val="0"/>
              <w:spacing w:after="0" w:line="240" w:lineRule="auto"/>
              <w:jc w:val="center"/>
              <w:rPr>
                <w:color w:val="000000"/>
              </w:rPr>
            </w:pPr>
          </w:p>
        </w:tc>
      </w:tr>
      <w:tr w:rsidR="008C4472" w:rsidTr="005C2E99">
        <w:trPr>
          <w:trHeight w:val="312"/>
        </w:trPr>
        <w:tc>
          <w:tcPr>
            <w:tcW w:w="1904" w:type="pct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8C4472" w:rsidRDefault="008C4472" w:rsidP="005C2E99">
            <w:pPr>
              <w:widowControl/>
              <w:adjustRightInd w:val="0"/>
              <w:snapToGrid w:val="0"/>
              <w:spacing w:after="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  <w:kern w:val="0"/>
              </w:rPr>
              <w:t>Tumor size</w:t>
            </w:r>
          </w:p>
        </w:tc>
        <w:tc>
          <w:tcPr>
            <w:tcW w:w="904" w:type="pct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8C4472" w:rsidRDefault="008C4472" w:rsidP="005C2E99">
            <w:pPr>
              <w:adjustRightInd w:val="0"/>
              <w:snapToGrid w:val="0"/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849" w:type="pct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8C4472" w:rsidRDefault="008C4472" w:rsidP="005C2E99">
            <w:pPr>
              <w:adjustRightInd w:val="0"/>
              <w:snapToGrid w:val="0"/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821" w:type="pct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8C4472" w:rsidRDefault="008C4472" w:rsidP="005C2E99">
            <w:pPr>
              <w:adjustRightInd w:val="0"/>
              <w:snapToGrid w:val="0"/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522" w:type="pct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8C4472" w:rsidRDefault="008C4472" w:rsidP="005C2E99">
            <w:pPr>
              <w:adjustRightInd w:val="0"/>
              <w:snapToGrid w:val="0"/>
              <w:spacing w:after="0" w:line="240" w:lineRule="auto"/>
              <w:jc w:val="center"/>
              <w:rPr>
                <w:color w:val="000000"/>
              </w:rPr>
            </w:pPr>
          </w:p>
        </w:tc>
      </w:tr>
      <w:tr w:rsidR="008C4472" w:rsidTr="005C2E99">
        <w:trPr>
          <w:trHeight w:val="312"/>
        </w:trPr>
        <w:tc>
          <w:tcPr>
            <w:tcW w:w="1904" w:type="pct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8C4472" w:rsidRDefault="008C4472" w:rsidP="005C2E99">
            <w:pPr>
              <w:widowControl/>
              <w:adjustRightInd w:val="0"/>
              <w:snapToGrid w:val="0"/>
              <w:spacing w:after="0" w:line="240" w:lineRule="auto"/>
              <w:jc w:val="right"/>
              <w:textAlignment w:val="center"/>
              <w:rPr>
                <w:color w:val="000000"/>
              </w:rPr>
            </w:pPr>
            <w:r>
              <w:rPr>
                <w:color w:val="000000"/>
                <w:kern w:val="0"/>
              </w:rPr>
              <w:t>≤ 5 cm</w:t>
            </w:r>
          </w:p>
        </w:tc>
        <w:tc>
          <w:tcPr>
            <w:tcW w:w="904" w:type="pct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8C4472" w:rsidRDefault="008C4472" w:rsidP="005C2E99">
            <w:pPr>
              <w:widowControl/>
              <w:adjustRightInd w:val="0"/>
              <w:snapToGrid w:val="0"/>
              <w:spacing w:after="0" w:line="240" w:lineRule="auto"/>
              <w:jc w:val="center"/>
              <w:textAlignment w:val="center"/>
              <w:rPr>
                <w:color w:val="000000"/>
              </w:rPr>
            </w:pPr>
            <w:r>
              <w:rPr>
                <w:color w:val="000000"/>
                <w:kern w:val="0"/>
              </w:rPr>
              <w:t>57</w:t>
            </w:r>
          </w:p>
        </w:tc>
        <w:tc>
          <w:tcPr>
            <w:tcW w:w="849" w:type="pct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8C4472" w:rsidRDefault="008C4472" w:rsidP="005C2E99">
            <w:pPr>
              <w:widowControl/>
              <w:adjustRightInd w:val="0"/>
              <w:snapToGrid w:val="0"/>
              <w:spacing w:after="0" w:line="240" w:lineRule="auto"/>
              <w:jc w:val="center"/>
              <w:textAlignment w:val="center"/>
              <w:rPr>
                <w:color w:val="000000"/>
              </w:rPr>
            </w:pPr>
            <w:r>
              <w:rPr>
                <w:color w:val="000000"/>
                <w:kern w:val="0"/>
              </w:rPr>
              <w:t>23</w:t>
            </w:r>
          </w:p>
        </w:tc>
        <w:tc>
          <w:tcPr>
            <w:tcW w:w="821" w:type="pct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8C4472" w:rsidRDefault="008C4472" w:rsidP="005C2E99">
            <w:pPr>
              <w:widowControl/>
              <w:adjustRightInd w:val="0"/>
              <w:snapToGrid w:val="0"/>
              <w:spacing w:after="0" w:line="240" w:lineRule="auto"/>
              <w:jc w:val="center"/>
              <w:textAlignment w:val="center"/>
              <w:rPr>
                <w:color w:val="000000"/>
              </w:rPr>
            </w:pPr>
            <w:r>
              <w:rPr>
                <w:color w:val="000000"/>
                <w:kern w:val="0"/>
              </w:rPr>
              <w:t>34</w:t>
            </w:r>
          </w:p>
        </w:tc>
        <w:tc>
          <w:tcPr>
            <w:tcW w:w="522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8C4472" w:rsidRDefault="008C4472" w:rsidP="005C2E99">
            <w:pPr>
              <w:widowControl/>
              <w:adjustRightInd w:val="0"/>
              <w:snapToGrid w:val="0"/>
              <w:spacing w:after="0" w:line="240" w:lineRule="auto"/>
              <w:jc w:val="center"/>
              <w:textAlignment w:val="center"/>
              <w:rPr>
                <w:color w:val="000000"/>
              </w:rPr>
            </w:pPr>
            <w:r>
              <w:rPr>
                <w:color w:val="000000"/>
                <w:kern w:val="0"/>
              </w:rPr>
              <w:t>0.019</w:t>
            </w:r>
          </w:p>
        </w:tc>
      </w:tr>
      <w:tr w:rsidR="008C4472" w:rsidTr="005C2E99">
        <w:trPr>
          <w:trHeight w:val="312"/>
        </w:trPr>
        <w:tc>
          <w:tcPr>
            <w:tcW w:w="1904" w:type="pct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8C4472" w:rsidRDefault="008C4472" w:rsidP="005C2E99">
            <w:pPr>
              <w:widowControl/>
              <w:adjustRightInd w:val="0"/>
              <w:snapToGrid w:val="0"/>
              <w:spacing w:after="0" w:line="240" w:lineRule="auto"/>
              <w:jc w:val="right"/>
              <w:textAlignment w:val="center"/>
              <w:rPr>
                <w:color w:val="000000"/>
              </w:rPr>
            </w:pPr>
            <w:r>
              <w:rPr>
                <w:color w:val="000000"/>
                <w:kern w:val="0"/>
              </w:rPr>
              <w:t>&gt; 5 cm</w:t>
            </w:r>
          </w:p>
        </w:tc>
        <w:tc>
          <w:tcPr>
            <w:tcW w:w="904" w:type="pct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8C4472" w:rsidRDefault="008C4472" w:rsidP="005C2E99">
            <w:pPr>
              <w:widowControl/>
              <w:adjustRightInd w:val="0"/>
              <w:snapToGrid w:val="0"/>
              <w:spacing w:after="0" w:line="240" w:lineRule="auto"/>
              <w:jc w:val="center"/>
              <w:textAlignment w:val="center"/>
              <w:rPr>
                <w:color w:val="000000"/>
              </w:rPr>
            </w:pPr>
            <w:r>
              <w:rPr>
                <w:color w:val="000000"/>
                <w:kern w:val="0"/>
              </w:rPr>
              <w:t>26</w:t>
            </w:r>
          </w:p>
        </w:tc>
        <w:tc>
          <w:tcPr>
            <w:tcW w:w="849" w:type="pct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8C4472" w:rsidRDefault="008C4472" w:rsidP="005C2E99">
            <w:pPr>
              <w:widowControl/>
              <w:adjustRightInd w:val="0"/>
              <w:snapToGrid w:val="0"/>
              <w:spacing w:after="0" w:line="240" w:lineRule="auto"/>
              <w:jc w:val="center"/>
              <w:textAlignment w:val="center"/>
              <w:rPr>
                <w:color w:val="000000"/>
              </w:rPr>
            </w:pPr>
            <w:r>
              <w:rPr>
                <w:color w:val="000000"/>
                <w:kern w:val="0"/>
              </w:rPr>
              <w:t>18</w:t>
            </w:r>
          </w:p>
        </w:tc>
        <w:tc>
          <w:tcPr>
            <w:tcW w:w="821" w:type="pct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8C4472" w:rsidRDefault="008C4472" w:rsidP="005C2E99">
            <w:pPr>
              <w:widowControl/>
              <w:adjustRightInd w:val="0"/>
              <w:snapToGrid w:val="0"/>
              <w:spacing w:after="0" w:line="240" w:lineRule="auto"/>
              <w:jc w:val="center"/>
              <w:textAlignment w:val="center"/>
              <w:rPr>
                <w:color w:val="000000"/>
              </w:rPr>
            </w:pPr>
            <w:r>
              <w:rPr>
                <w:color w:val="000000"/>
                <w:kern w:val="0"/>
              </w:rPr>
              <w:t>8</w:t>
            </w:r>
          </w:p>
        </w:tc>
        <w:tc>
          <w:tcPr>
            <w:tcW w:w="522" w:type="pct"/>
            <w:vMerge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8C4472" w:rsidRDefault="008C4472" w:rsidP="005C2E99">
            <w:pPr>
              <w:adjustRightInd w:val="0"/>
              <w:snapToGrid w:val="0"/>
              <w:spacing w:after="0" w:line="240" w:lineRule="auto"/>
              <w:jc w:val="center"/>
              <w:rPr>
                <w:color w:val="000000"/>
              </w:rPr>
            </w:pPr>
          </w:p>
        </w:tc>
      </w:tr>
      <w:tr w:rsidR="008C4472" w:rsidTr="005C2E99">
        <w:trPr>
          <w:trHeight w:val="312"/>
        </w:trPr>
        <w:tc>
          <w:tcPr>
            <w:tcW w:w="1904" w:type="pct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8C4472" w:rsidRDefault="008C4472" w:rsidP="005C2E99">
            <w:pPr>
              <w:widowControl/>
              <w:adjustRightInd w:val="0"/>
              <w:snapToGrid w:val="0"/>
              <w:spacing w:after="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  <w:kern w:val="0"/>
              </w:rPr>
              <w:t>TNM staging</w:t>
            </w:r>
          </w:p>
        </w:tc>
        <w:tc>
          <w:tcPr>
            <w:tcW w:w="904" w:type="pct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8C4472" w:rsidRDefault="008C4472" w:rsidP="005C2E99">
            <w:pPr>
              <w:adjustRightInd w:val="0"/>
              <w:snapToGrid w:val="0"/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849" w:type="pct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8C4472" w:rsidRDefault="008C4472" w:rsidP="005C2E99">
            <w:pPr>
              <w:adjustRightInd w:val="0"/>
              <w:snapToGrid w:val="0"/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821" w:type="pct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8C4472" w:rsidRDefault="008C4472" w:rsidP="005C2E99">
            <w:pPr>
              <w:adjustRightInd w:val="0"/>
              <w:snapToGrid w:val="0"/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522" w:type="pct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8C4472" w:rsidRDefault="008C4472" w:rsidP="005C2E99">
            <w:pPr>
              <w:adjustRightInd w:val="0"/>
              <w:snapToGrid w:val="0"/>
              <w:spacing w:after="0" w:line="240" w:lineRule="auto"/>
              <w:jc w:val="center"/>
              <w:rPr>
                <w:color w:val="000000"/>
              </w:rPr>
            </w:pPr>
          </w:p>
        </w:tc>
      </w:tr>
      <w:tr w:rsidR="008C4472" w:rsidTr="005C2E99">
        <w:trPr>
          <w:trHeight w:val="312"/>
        </w:trPr>
        <w:tc>
          <w:tcPr>
            <w:tcW w:w="1904" w:type="pct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8C4472" w:rsidRDefault="008C4472" w:rsidP="005C2E99">
            <w:pPr>
              <w:widowControl/>
              <w:adjustRightInd w:val="0"/>
              <w:snapToGrid w:val="0"/>
              <w:spacing w:after="0" w:line="240" w:lineRule="auto"/>
              <w:jc w:val="right"/>
              <w:textAlignment w:val="center"/>
              <w:rPr>
                <w:color w:val="000000"/>
              </w:rPr>
            </w:pPr>
            <w:r>
              <w:rPr>
                <w:color w:val="000000"/>
                <w:kern w:val="0"/>
              </w:rPr>
              <w:t>Ι ~ Ⅱ</w:t>
            </w:r>
          </w:p>
        </w:tc>
        <w:tc>
          <w:tcPr>
            <w:tcW w:w="904" w:type="pct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8C4472" w:rsidRDefault="008C4472" w:rsidP="005C2E99">
            <w:pPr>
              <w:widowControl/>
              <w:adjustRightInd w:val="0"/>
              <w:snapToGrid w:val="0"/>
              <w:spacing w:after="0" w:line="240" w:lineRule="auto"/>
              <w:jc w:val="center"/>
              <w:textAlignment w:val="center"/>
              <w:rPr>
                <w:color w:val="000000"/>
              </w:rPr>
            </w:pPr>
            <w:r>
              <w:rPr>
                <w:color w:val="000000"/>
                <w:kern w:val="0"/>
              </w:rPr>
              <w:t>51</w:t>
            </w:r>
          </w:p>
        </w:tc>
        <w:tc>
          <w:tcPr>
            <w:tcW w:w="849" w:type="pct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8C4472" w:rsidRDefault="008C4472" w:rsidP="005C2E99">
            <w:pPr>
              <w:widowControl/>
              <w:adjustRightInd w:val="0"/>
              <w:snapToGrid w:val="0"/>
              <w:spacing w:after="0" w:line="240" w:lineRule="auto"/>
              <w:jc w:val="center"/>
              <w:textAlignment w:val="center"/>
              <w:rPr>
                <w:color w:val="000000"/>
              </w:rPr>
            </w:pPr>
            <w:r>
              <w:rPr>
                <w:color w:val="000000"/>
                <w:kern w:val="0"/>
              </w:rPr>
              <w:t>20</w:t>
            </w:r>
          </w:p>
        </w:tc>
        <w:tc>
          <w:tcPr>
            <w:tcW w:w="821" w:type="pct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8C4472" w:rsidRDefault="008C4472" w:rsidP="005C2E99">
            <w:pPr>
              <w:widowControl/>
              <w:adjustRightInd w:val="0"/>
              <w:snapToGrid w:val="0"/>
              <w:spacing w:after="0" w:line="240" w:lineRule="auto"/>
              <w:jc w:val="center"/>
              <w:textAlignment w:val="center"/>
              <w:rPr>
                <w:color w:val="000000"/>
              </w:rPr>
            </w:pPr>
            <w:r>
              <w:rPr>
                <w:color w:val="000000"/>
                <w:kern w:val="0"/>
              </w:rPr>
              <w:t>31</w:t>
            </w:r>
          </w:p>
        </w:tc>
        <w:tc>
          <w:tcPr>
            <w:tcW w:w="522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8C4472" w:rsidRDefault="008C4472" w:rsidP="005C2E99">
            <w:pPr>
              <w:widowControl/>
              <w:adjustRightInd w:val="0"/>
              <w:snapToGrid w:val="0"/>
              <w:spacing w:after="0" w:line="240" w:lineRule="auto"/>
              <w:jc w:val="center"/>
              <w:textAlignment w:val="center"/>
              <w:rPr>
                <w:color w:val="000000"/>
              </w:rPr>
            </w:pPr>
            <w:r>
              <w:rPr>
                <w:color w:val="000000"/>
                <w:kern w:val="0"/>
              </w:rPr>
              <w:t>0.025</w:t>
            </w:r>
          </w:p>
        </w:tc>
      </w:tr>
      <w:tr w:rsidR="008C4472" w:rsidTr="005C2E99">
        <w:trPr>
          <w:trHeight w:val="312"/>
        </w:trPr>
        <w:tc>
          <w:tcPr>
            <w:tcW w:w="1904" w:type="pct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8C4472" w:rsidRDefault="008C4472" w:rsidP="005C2E99">
            <w:pPr>
              <w:widowControl/>
              <w:adjustRightInd w:val="0"/>
              <w:snapToGrid w:val="0"/>
              <w:spacing w:after="0" w:line="240" w:lineRule="auto"/>
              <w:jc w:val="right"/>
              <w:textAlignment w:val="center"/>
              <w:rPr>
                <w:color w:val="000000"/>
              </w:rPr>
            </w:pPr>
            <w:r>
              <w:rPr>
                <w:color w:val="000000"/>
                <w:kern w:val="0"/>
              </w:rPr>
              <w:t xml:space="preserve">Ⅲ </w:t>
            </w:r>
          </w:p>
        </w:tc>
        <w:tc>
          <w:tcPr>
            <w:tcW w:w="904" w:type="pct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8C4472" w:rsidRDefault="008C4472" w:rsidP="005C2E99">
            <w:pPr>
              <w:widowControl/>
              <w:adjustRightInd w:val="0"/>
              <w:snapToGrid w:val="0"/>
              <w:spacing w:after="0" w:line="240" w:lineRule="auto"/>
              <w:jc w:val="center"/>
              <w:textAlignment w:val="center"/>
              <w:rPr>
                <w:color w:val="000000"/>
              </w:rPr>
            </w:pPr>
            <w:r>
              <w:rPr>
                <w:color w:val="000000"/>
                <w:kern w:val="0"/>
              </w:rPr>
              <w:t>32</w:t>
            </w:r>
          </w:p>
        </w:tc>
        <w:tc>
          <w:tcPr>
            <w:tcW w:w="849" w:type="pct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8C4472" w:rsidRDefault="008C4472" w:rsidP="005C2E99">
            <w:pPr>
              <w:widowControl/>
              <w:adjustRightInd w:val="0"/>
              <w:snapToGrid w:val="0"/>
              <w:spacing w:after="0" w:line="240" w:lineRule="auto"/>
              <w:jc w:val="center"/>
              <w:textAlignment w:val="center"/>
              <w:rPr>
                <w:color w:val="000000"/>
              </w:rPr>
            </w:pPr>
            <w:r>
              <w:rPr>
                <w:color w:val="000000"/>
                <w:kern w:val="0"/>
              </w:rPr>
              <w:t>21</w:t>
            </w:r>
          </w:p>
        </w:tc>
        <w:tc>
          <w:tcPr>
            <w:tcW w:w="821" w:type="pct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8C4472" w:rsidRDefault="008C4472" w:rsidP="005C2E99">
            <w:pPr>
              <w:widowControl/>
              <w:adjustRightInd w:val="0"/>
              <w:snapToGrid w:val="0"/>
              <w:spacing w:after="0" w:line="240" w:lineRule="auto"/>
              <w:jc w:val="center"/>
              <w:textAlignment w:val="center"/>
              <w:rPr>
                <w:color w:val="000000"/>
              </w:rPr>
            </w:pPr>
            <w:r>
              <w:rPr>
                <w:color w:val="000000"/>
                <w:kern w:val="0"/>
              </w:rPr>
              <w:t>11</w:t>
            </w:r>
          </w:p>
        </w:tc>
        <w:tc>
          <w:tcPr>
            <w:tcW w:w="522" w:type="pct"/>
            <w:vMerge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8C4472" w:rsidRDefault="008C4472" w:rsidP="005C2E99">
            <w:pPr>
              <w:adjustRightInd w:val="0"/>
              <w:snapToGrid w:val="0"/>
              <w:spacing w:after="0" w:line="240" w:lineRule="auto"/>
              <w:jc w:val="center"/>
              <w:rPr>
                <w:color w:val="000000"/>
              </w:rPr>
            </w:pPr>
          </w:p>
        </w:tc>
      </w:tr>
      <w:tr w:rsidR="008C4472" w:rsidTr="005C2E99">
        <w:trPr>
          <w:trHeight w:val="312"/>
        </w:trPr>
        <w:tc>
          <w:tcPr>
            <w:tcW w:w="1904" w:type="pct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8C4472" w:rsidRDefault="008C4472" w:rsidP="005C2E99">
            <w:pPr>
              <w:widowControl/>
              <w:adjustRightInd w:val="0"/>
              <w:snapToGrid w:val="0"/>
              <w:spacing w:after="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  <w:kern w:val="0"/>
              </w:rPr>
              <w:t>Lymphatic metastasis</w:t>
            </w:r>
          </w:p>
        </w:tc>
        <w:tc>
          <w:tcPr>
            <w:tcW w:w="904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8C4472" w:rsidRDefault="008C4472" w:rsidP="005C2E99">
            <w:pPr>
              <w:adjustRightInd w:val="0"/>
              <w:snapToGrid w:val="0"/>
              <w:spacing w:after="0" w:line="240" w:lineRule="auto"/>
              <w:jc w:val="center"/>
              <w:rPr>
                <w:color w:val="333333"/>
              </w:rPr>
            </w:pPr>
          </w:p>
        </w:tc>
        <w:tc>
          <w:tcPr>
            <w:tcW w:w="849" w:type="pct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8C4472" w:rsidRDefault="008C4472" w:rsidP="005C2E99">
            <w:pPr>
              <w:adjustRightInd w:val="0"/>
              <w:snapToGrid w:val="0"/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821" w:type="pct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8C4472" w:rsidRDefault="008C4472" w:rsidP="005C2E99">
            <w:pPr>
              <w:adjustRightInd w:val="0"/>
              <w:snapToGrid w:val="0"/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522" w:type="pct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8C4472" w:rsidRDefault="008C4472" w:rsidP="005C2E99">
            <w:pPr>
              <w:adjustRightInd w:val="0"/>
              <w:snapToGrid w:val="0"/>
              <w:spacing w:after="0" w:line="240" w:lineRule="auto"/>
              <w:jc w:val="center"/>
              <w:rPr>
                <w:color w:val="000000"/>
              </w:rPr>
            </w:pPr>
          </w:p>
        </w:tc>
      </w:tr>
      <w:tr w:rsidR="008C4472" w:rsidTr="005C2E99">
        <w:trPr>
          <w:trHeight w:val="312"/>
        </w:trPr>
        <w:tc>
          <w:tcPr>
            <w:tcW w:w="1904" w:type="pct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8C4472" w:rsidRDefault="008C4472" w:rsidP="005C2E99">
            <w:pPr>
              <w:widowControl/>
              <w:adjustRightInd w:val="0"/>
              <w:snapToGrid w:val="0"/>
              <w:spacing w:after="0" w:line="240" w:lineRule="auto"/>
              <w:jc w:val="right"/>
              <w:textAlignment w:val="center"/>
              <w:rPr>
                <w:color w:val="000000"/>
              </w:rPr>
            </w:pPr>
            <w:r>
              <w:rPr>
                <w:color w:val="000000"/>
                <w:kern w:val="0"/>
              </w:rPr>
              <w:t>Y</w:t>
            </w:r>
          </w:p>
        </w:tc>
        <w:tc>
          <w:tcPr>
            <w:tcW w:w="904" w:type="pct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8C4472" w:rsidRDefault="008C4472" w:rsidP="005C2E99">
            <w:pPr>
              <w:widowControl/>
              <w:adjustRightInd w:val="0"/>
              <w:snapToGrid w:val="0"/>
              <w:spacing w:after="0" w:line="240" w:lineRule="auto"/>
              <w:jc w:val="center"/>
              <w:textAlignment w:val="center"/>
              <w:rPr>
                <w:color w:val="000000"/>
              </w:rPr>
            </w:pPr>
            <w:r>
              <w:rPr>
                <w:color w:val="000000"/>
                <w:kern w:val="0"/>
              </w:rPr>
              <w:t>3</w:t>
            </w:r>
            <w:r>
              <w:rPr>
                <w:rFonts w:hint="eastAsia"/>
                <w:color w:val="000000"/>
                <w:kern w:val="0"/>
              </w:rPr>
              <w:t>2</w:t>
            </w:r>
          </w:p>
        </w:tc>
        <w:tc>
          <w:tcPr>
            <w:tcW w:w="849" w:type="pct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8C4472" w:rsidRDefault="008C4472" w:rsidP="005C2E99">
            <w:pPr>
              <w:widowControl/>
              <w:adjustRightInd w:val="0"/>
              <w:snapToGrid w:val="0"/>
              <w:spacing w:after="0" w:line="240" w:lineRule="auto"/>
              <w:jc w:val="center"/>
              <w:textAlignment w:val="center"/>
              <w:rPr>
                <w:color w:val="000000"/>
              </w:rPr>
            </w:pPr>
            <w:r>
              <w:rPr>
                <w:color w:val="000000"/>
                <w:kern w:val="0"/>
              </w:rPr>
              <w:t>2</w:t>
            </w:r>
            <w:r>
              <w:rPr>
                <w:rFonts w:hint="eastAsia"/>
                <w:color w:val="000000"/>
                <w:kern w:val="0"/>
              </w:rPr>
              <w:t>1</w:t>
            </w:r>
          </w:p>
        </w:tc>
        <w:tc>
          <w:tcPr>
            <w:tcW w:w="821" w:type="pct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8C4472" w:rsidRDefault="008C4472" w:rsidP="005C2E99">
            <w:pPr>
              <w:widowControl/>
              <w:adjustRightInd w:val="0"/>
              <w:snapToGrid w:val="0"/>
              <w:spacing w:after="0" w:line="240" w:lineRule="auto"/>
              <w:jc w:val="center"/>
              <w:textAlignment w:val="center"/>
              <w:rPr>
                <w:color w:val="000000"/>
              </w:rPr>
            </w:pPr>
            <w:r>
              <w:rPr>
                <w:color w:val="000000"/>
                <w:kern w:val="0"/>
              </w:rPr>
              <w:t>1</w:t>
            </w:r>
            <w:r>
              <w:rPr>
                <w:rFonts w:hint="eastAsia"/>
                <w:color w:val="000000"/>
                <w:kern w:val="0"/>
              </w:rPr>
              <w:t>1</w:t>
            </w:r>
          </w:p>
        </w:tc>
        <w:tc>
          <w:tcPr>
            <w:tcW w:w="522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8C4472" w:rsidRDefault="008C4472" w:rsidP="005C2E99">
            <w:pPr>
              <w:widowControl/>
              <w:adjustRightInd w:val="0"/>
              <w:snapToGrid w:val="0"/>
              <w:spacing w:after="0" w:line="240" w:lineRule="auto"/>
              <w:jc w:val="center"/>
              <w:textAlignment w:val="center"/>
              <w:rPr>
                <w:color w:val="000000"/>
              </w:rPr>
            </w:pPr>
            <w:r>
              <w:rPr>
                <w:color w:val="000000"/>
                <w:kern w:val="0"/>
              </w:rPr>
              <w:t>0.0</w:t>
            </w:r>
            <w:r>
              <w:rPr>
                <w:rFonts w:hint="eastAsia"/>
                <w:color w:val="000000"/>
                <w:kern w:val="0"/>
              </w:rPr>
              <w:t>25</w:t>
            </w:r>
          </w:p>
        </w:tc>
      </w:tr>
      <w:tr w:rsidR="008C4472" w:rsidTr="005C2E99">
        <w:trPr>
          <w:trHeight w:val="327"/>
        </w:trPr>
        <w:tc>
          <w:tcPr>
            <w:tcW w:w="1904" w:type="pct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8C4472" w:rsidRDefault="008C4472" w:rsidP="005C2E99">
            <w:pPr>
              <w:widowControl/>
              <w:adjustRightInd w:val="0"/>
              <w:snapToGrid w:val="0"/>
              <w:spacing w:after="0" w:line="240" w:lineRule="auto"/>
              <w:jc w:val="right"/>
              <w:textAlignment w:val="center"/>
              <w:rPr>
                <w:color w:val="000000"/>
              </w:rPr>
            </w:pPr>
            <w:r>
              <w:rPr>
                <w:color w:val="000000"/>
                <w:kern w:val="0"/>
              </w:rPr>
              <w:t>N</w:t>
            </w:r>
          </w:p>
        </w:tc>
        <w:tc>
          <w:tcPr>
            <w:tcW w:w="904" w:type="pct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8C4472" w:rsidRDefault="008C4472" w:rsidP="005C2E99">
            <w:pPr>
              <w:widowControl/>
              <w:adjustRightInd w:val="0"/>
              <w:snapToGrid w:val="0"/>
              <w:spacing w:after="0" w:line="24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hint="eastAsia"/>
                <w:color w:val="000000"/>
                <w:kern w:val="0"/>
              </w:rPr>
              <w:t>51</w:t>
            </w:r>
          </w:p>
        </w:tc>
        <w:tc>
          <w:tcPr>
            <w:tcW w:w="849" w:type="pct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8C4472" w:rsidRDefault="008C4472" w:rsidP="005C2E99">
            <w:pPr>
              <w:widowControl/>
              <w:adjustRightInd w:val="0"/>
              <w:snapToGrid w:val="0"/>
              <w:spacing w:after="0" w:line="24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hint="eastAsia"/>
                <w:color w:val="000000"/>
                <w:kern w:val="0"/>
              </w:rPr>
              <w:t>20</w:t>
            </w:r>
          </w:p>
        </w:tc>
        <w:tc>
          <w:tcPr>
            <w:tcW w:w="821" w:type="pct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8C4472" w:rsidRDefault="008C4472" w:rsidP="005C2E99">
            <w:pPr>
              <w:widowControl/>
              <w:adjustRightInd w:val="0"/>
              <w:snapToGrid w:val="0"/>
              <w:spacing w:after="0" w:line="24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hint="eastAsia"/>
                <w:color w:val="000000"/>
                <w:kern w:val="0"/>
              </w:rPr>
              <w:t>31</w:t>
            </w:r>
          </w:p>
        </w:tc>
        <w:tc>
          <w:tcPr>
            <w:tcW w:w="522" w:type="pct"/>
            <w:vMerge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8C4472" w:rsidRDefault="008C4472" w:rsidP="005C2E99">
            <w:pPr>
              <w:adjustRightInd w:val="0"/>
              <w:snapToGrid w:val="0"/>
              <w:spacing w:after="0" w:line="240" w:lineRule="auto"/>
              <w:rPr>
                <w:color w:val="000000"/>
              </w:rPr>
            </w:pPr>
          </w:p>
        </w:tc>
      </w:tr>
    </w:tbl>
    <w:p w:rsidR="008C4472" w:rsidRDefault="008C4472" w:rsidP="008C4472">
      <w:pPr>
        <w:pStyle w:val="ListParagraph"/>
        <w:widowControl/>
        <w:adjustRightInd w:val="0"/>
        <w:snapToGrid w:val="0"/>
        <w:spacing w:after="0" w:line="240" w:lineRule="auto"/>
        <w:ind w:firstLineChars="0" w:firstLine="0"/>
        <w:rPr>
          <w:color w:val="000000"/>
          <w:kern w:val="0"/>
          <w:u w:color="000000"/>
          <w:lang w:val="zh-TW"/>
        </w:rPr>
      </w:pPr>
      <w:r>
        <w:rPr>
          <w:rStyle w:val="a"/>
          <w:color w:val="000000"/>
          <w:kern w:val="0"/>
          <w:u w:color="000000"/>
          <w:lang w:val="zh-TW"/>
        </w:rPr>
        <w:t>Note: The data w</w:t>
      </w:r>
      <w:r>
        <w:rPr>
          <w:rStyle w:val="a"/>
          <w:rFonts w:eastAsiaTheme="minorEastAsia"/>
          <w:color w:val="000000"/>
          <w:kern w:val="0"/>
          <w:u w:color="000000"/>
          <w:lang w:val="zh-TW"/>
        </w:rPr>
        <w:t>e</w:t>
      </w:r>
      <w:r>
        <w:rPr>
          <w:rStyle w:val="a"/>
          <w:rFonts w:eastAsia="PMingLiU"/>
          <w:color w:val="000000"/>
          <w:kern w:val="0"/>
          <w:u w:color="000000"/>
          <w:lang w:val="zh-TW" w:eastAsia="zh-TW"/>
        </w:rPr>
        <w:t>re</w:t>
      </w:r>
      <w:r>
        <w:rPr>
          <w:rStyle w:val="a"/>
          <w:rFonts w:hint="eastAsia"/>
          <w:color w:val="000000"/>
          <w:kern w:val="0"/>
          <w:u w:color="000000"/>
        </w:rPr>
        <w:t xml:space="preserve"> nominal</w:t>
      </w:r>
      <w:r>
        <w:rPr>
          <w:rStyle w:val="a"/>
          <w:color w:val="000000"/>
          <w:kern w:val="0"/>
          <w:u w:color="000000"/>
          <w:lang w:val="zh-TW"/>
        </w:rPr>
        <w:t xml:space="preserve"> data, which was analyzed by chi-square test. The sample size (n) was 83, and </w:t>
      </w:r>
      <w:r>
        <w:rPr>
          <w:rStyle w:val="a"/>
          <w:rFonts w:eastAsiaTheme="minorEastAsia"/>
          <w:i/>
          <w:color w:val="000000"/>
          <w:kern w:val="0"/>
          <w:u w:color="000000"/>
          <w:lang w:val="zh-TW"/>
        </w:rPr>
        <w:t>p</w:t>
      </w:r>
      <w:r>
        <w:rPr>
          <w:rStyle w:val="a"/>
          <w:rFonts w:eastAsia="PMingLiU"/>
          <w:i/>
          <w:color w:val="000000"/>
          <w:kern w:val="0"/>
          <w:u w:color="000000"/>
          <w:lang w:val="zh-TW" w:eastAsia="zh-TW"/>
        </w:rPr>
        <w:t xml:space="preserve"> </w:t>
      </w:r>
      <w:r>
        <w:rPr>
          <w:rStyle w:val="a"/>
          <w:color w:val="000000"/>
          <w:kern w:val="0"/>
          <w:u w:color="000000"/>
          <w:lang w:val="zh-TW"/>
        </w:rPr>
        <w:t>&lt;</w:t>
      </w:r>
      <w:r>
        <w:rPr>
          <w:rStyle w:val="a"/>
          <w:rFonts w:eastAsia="PMingLiU"/>
          <w:color w:val="000000"/>
          <w:kern w:val="0"/>
          <w:u w:color="000000"/>
          <w:lang w:val="zh-TW" w:eastAsia="zh-TW"/>
        </w:rPr>
        <w:t xml:space="preserve"> </w:t>
      </w:r>
      <w:r>
        <w:rPr>
          <w:rStyle w:val="a"/>
          <w:color w:val="000000"/>
          <w:kern w:val="0"/>
          <w:u w:color="000000"/>
          <w:lang w:val="zh-TW"/>
        </w:rPr>
        <w:t>0.05 means that the difference was of statistical significance.</w:t>
      </w:r>
    </w:p>
    <w:p w:rsidR="00CA5BC4" w:rsidRPr="008C4472" w:rsidRDefault="00CA5BC4" w:rsidP="008C4472">
      <w:bookmarkStart w:id="0" w:name="_GoBack"/>
      <w:bookmarkEnd w:id="0"/>
    </w:p>
    <w:sectPr w:rsidR="00CA5BC4" w:rsidRPr="008C4472">
      <w:pgSz w:w="11906" w:h="16838"/>
      <w:pgMar w:top="1440" w:right="1440" w:bottom="1440" w:left="1440" w:header="851" w:footer="992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1938" w:rsidRDefault="00241938">
      <w:pPr>
        <w:spacing w:line="240" w:lineRule="auto"/>
      </w:pPr>
      <w:r>
        <w:separator/>
      </w:r>
    </w:p>
  </w:endnote>
  <w:endnote w:type="continuationSeparator" w:id="0">
    <w:p w:rsidR="00241938" w:rsidRDefault="0024193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1938" w:rsidRDefault="00241938">
      <w:pPr>
        <w:spacing w:after="0"/>
      </w:pPr>
      <w:r>
        <w:separator/>
      </w:r>
    </w:p>
  </w:footnote>
  <w:footnote w:type="continuationSeparator" w:id="0">
    <w:p w:rsidR="00241938" w:rsidRDefault="00241938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/>
  <w:bordersDoNotSurroundFooter/>
  <w:proofState w:spelling="clean" w:grammar="clean"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1"/>
  </w:docVars>
  <w:rsids>
    <w:rsidRoot w:val="00040B15"/>
    <w:rsid w:val="00020BE9"/>
    <w:rsid w:val="00040B15"/>
    <w:rsid w:val="001111CD"/>
    <w:rsid w:val="00196A6C"/>
    <w:rsid w:val="00241938"/>
    <w:rsid w:val="00286D01"/>
    <w:rsid w:val="002C77C8"/>
    <w:rsid w:val="00406AED"/>
    <w:rsid w:val="00434099"/>
    <w:rsid w:val="008C4472"/>
    <w:rsid w:val="00A13EBE"/>
    <w:rsid w:val="00AE7A23"/>
    <w:rsid w:val="00C65CB9"/>
    <w:rsid w:val="00CA5BC4"/>
    <w:rsid w:val="00CC3FFA"/>
    <w:rsid w:val="00DD0B18"/>
    <w:rsid w:val="00EC583D"/>
    <w:rsid w:val="00FE2E3A"/>
    <w:rsid w:val="01996D9C"/>
    <w:rsid w:val="1DFB6A8F"/>
    <w:rsid w:val="3F7A5715"/>
    <w:rsid w:val="3F8B55AE"/>
    <w:rsid w:val="44076B89"/>
    <w:rsid w:val="522D3CFF"/>
    <w:rsid w:val="58F8690B"/>
    <w:rsid w:val="600048E8"/>
    <w:rsid w:val="709238E6"/>
    <w:rsid w:val="76D27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Body Text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next w:val="BodyText"/>
    <w:qFormat/>
    <w:pPr>
      <w:widowControl w:val="0"/>
      <w:spacing w:after="160" w:line="360" w:lineRule="auto"/>
      <w:jc w:val="both"/>
    </w:pPr>
    <w:rPr>
      <w:kern w:val="2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qFormat/>
    <w:pPr>
      <w:spacing w:after="120"/>
    </w:pPr>
  </w:style>
  <w:style w:type="paragraph" w:styleId="CommentText">
    <w:name w:val="annotation text"/>
    <w:basedOn w:val="Normal"/>
    <w:uiPriority w:val="99"/>
    <w:qFormat/>
    <w:pPr>
      <w:jc w:val="left"/>
    </w:pPr>
  </w:style>
  <w:style w:type="paragraph" w:styleId="BalloonText">
    <w:name w:val="Balloon Text"/>
    <w:basedOn w:val="Normal"/>
    <w:link w:val="BalloonTextChar"/>
    <w:pPr>
      <w:spacing w:after="0" w:line="240" w:lineRule="auto"/>
    </w:pPr>
    <w:rPr>
      <w:sz w:val="18"/>
      <w:szCs w:val="18"/>
    </w:rPr>
  </w:style>
  <w:style w:type="paragraph" w:styleId="Footer">
    <w:name w:val="footer"/>
    <w:basedOn w:val="Normal"/>
    <w:link w:val="FooterChar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paragraph" w:styleId="Header">
    <w:name w:val="header"/>
    <w:basedOn w:val="Normal"/>
    <w:link w:val="HeaderChar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ListParagraph">
    <w:name w:val="List Paragraph"/>
    <w:basedOn w:val="Normal"/>
    <w:uiPriority w:val="34"/>
    <w:qFormat/>
    <w:pPr>
      <w:ind w:firstLineChars="200" w:firstLine="420"/>
    </w:pPr>
  </w:style>
  <w:style w:type="character" w:customStyle="1" w:styleId="a">
    <w:name w:val="无"/>
    <w:qFormat/>
  </w:style>
  <w:style w:type="character" w:customStyle="1" w:styleId="HeaderChar">
    <w:name w:val="Header Char"/>
    <w:basedOn w:val="DefaultParagraphFont"/>
    <w:link w:val="Header"/>
    <w:rPr>
      <w:kern w:val="2"/>
      <w:sz w:val="18"/>
      <w:szCs w:val="18"/>
    </w:rPr>
  </w:style>
  <w:style w:type="character" w:customStyle="1" w:styleId="FooterChar">
    <w:name w:val="Footer Char"/>
    <w:basedOn w:val="DefaultParagraphFont"/>
    <w:link w:val="Footer"/>
    <w:rPr>
      <w:kern w:val="2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Body Text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next w:val="BodyText"/>
    <w:qFormat/>
    <w:pPr>
      <w:widowControl w:val="0"/>
      <w:spacing w:after="160" w:line="360" w:lineRule="auto"/>
      <w:jc w:val="both"/>
    </w:pPr>
    <w:rPr>
      <w:kern w:val="2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qFormat/>
    <w:pPr>
      <w:spacing w:after="120"/>
    </w:pPr>
  </w:style>
  <w:style w:type="paragraph" w:styleId="CommentText">
    <w:name w:val="annotation text"/>
    <w:basedOn w:val="Normal"/>
    <w:uiPriority w:val="99"/>
    <w:qFormat/>
    <w:pPr>
      <w:jc w:val="left"/>
    </w:pPr>
  </w:style>
  <w:style w:type="paragraph" w:styleId="BalloonText">
    <w:name w:val="Balloon Text"/>
    <w:basedOn w:val="Normal"/>
    <w:link w:val="BalloonTextChar"/>
    <w:pPr>
      <w:spacing w:after="0" w:line="240" w:lineRule="auto"/>
    </w:pPr>
    <w:rPr>
      <w:sz w:val="18"/>
      <w:szCs w:val="18"/>
    </w:rPr>
  </w:style>
  <w:style w:type="paragraph" w:styleId="Footer">
    <w:name w:val="footer"/>
    <w:basedOn w:val="Normal"/>
    <w:link w:val="FooterChar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paragraph" w:styleId="Header">
    <w:name w:val="header"/>
    <w:basedOn w:val="Normal"/>
    <w:link w:val="HeaderChar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ListParagraph">
    <w:name w:val="List Paragraph"/>
    <w:basedOn w:val="Normal"/>
    <w:uiPriority w:val="34"/>
    <w:qFormat/>
    <w:pPr>
      <w:ind w:firstLineChars="200" w:firstLine="420"/>
    </w:pPr>
  </w:style>
  <w:style w:type="character" w:customStyle="1" w:styleId="a">
    <w:name w:val="无"/>
    <w:qFormat/>
  </w:style>
  <w:style w:type="character" w:customStyle="1" w:styleId="HeaderChar">
    <w:name w:val="Header Char"/>
    <w:basedOn w:val="DefaultParagraphFont"/>
    <w:link w:val="Header"/>
    <w:rPr>
      <w:kern w:val="2"/>
      <w:sz w:val="18"/>
      <w:szCs w:val="18"/>
    </w:rPr>
  </w:style>
  <w:style w:type="character" w:customStyle="1" w:styleId="FooterChar">
    <w:name w:val="Footer Char"/>
    <w:basedOn w:val="DefaultParagraphFont"/>
    <w:link w:val="Footer"/>
    <w:rPr>
      <w:kern w:val="2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554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</dc:creator>
  <cp:lastModifiedBy>Quio, Elvie</cp:lastModifiedBy>
  <cp:revision>3</cp:revision>
  <dcterms:created xsi:type="dcterms:W3CDTF">2022-01-07T21:31:00Z</dcterms:created>
  <dcterms:modified xsi:type="dcterms:W3CDTF">2022-02-18T10:41:00Z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2052-11.1.0.11194</vt:lpwstr>
  </property>
  <property fmtid="{D5CDD505-2E9C-101B-9397-08002B2CF9AE}" pid="3" name="ICV">
    <vt:lpwstr>D39A15765EFA46D2B08E54020BBC0FAD</vt:lpwstr>
  </property>
</Properties>
</file>