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29" w:rsidRPr="002971A7" w:rsidRDefault="00475229" w:rsidP="00475229">
      <w:pPr>
        <w:pStyle w:val="Heading3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2C79D9">
        <w:rPr>
          <w:rFonts w:ascii="Times New Roman" w:hAnsi="Times New Roman" w:cs="Times New Roman"/>
          <w:sz w:val="24"/>
          <w:szCs w:val="24"/>
        </w:rPr>
        <w:t>Supplementary Table 3.</w:t>
      </w:r>
      <w:proofErr w:type="gramEnd"/>
      <w:r w:rsidRPr="002C79D9">
        <w:rPr>
          <w:rFonts w:ascii="Times New Roman" w:hAnsi="Times New Roman" w:cs="Times New Roman"/>
          <w:sz w:val="24"/>
          <w:szCs w:val="24"/>
        </w:rPr>
        <w:t xml:space="preserve"> </w:t>
      </w:r>
      <w:r w:rsidRPr="002971A7">
        <w:rPr>
          <w:rFonts w:ascii="Times New Roman" w:hAnsi="Times New Roman" w:cs="Times New Roman"/>
          <w:sz w:val="24"/>
          <w:szCs w:val="24"/>
        </w:rPr>
        <w:t>The characteristics of the patients (n=60)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475229" w:rsidRPr="00F5605C" w:rsidTr="005715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5" w:type="dxa"/>
          </w:tcPr>
          <w:p w:rsidR="00475229" w:rsidRPr="00F5605C" w:rsidRDefault="00475229" w:rsidP="00571583">
            <w:pPr>
              <w:spacing w:line="360" w:lineRule="auto"/>
              <w:rPr>
                <w:rFonts w:ascii="Times New Roman" w:hAnsi="Times New Roman"/>
                <w:b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Characteristics</w:t>
            </w:r>
          </w:p>
        </w:tc>
        <w:tc>
          <w:tcPr>
            <w:tcW w:w="4145" w:type="dxa"/>
          </w:tcPr>
          <w:p w:rsidR="00475229" w:rsidRPr="00F5605C" w:rsidRDefault="00475229" w:rsidP="00571583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szCs w:val="21"/>
              </w:rPr>
              <w:t>No. of patients</w:t>
            </w:r>
          </w:p>
        </w:tc>
      </w:tr>
      <w:tr w:rsidR="00475229" w:rsidRPr="00F5605C" w:rsidTr="005715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5" w:type="dxa"/>
          </w:tcPr>
          <w:p w:rsidR="00475229" w:rsidRPr="00F5605C" w:rsidRDefault="00475229" w:rsidP="00571583">
            <w:pPr>
              <w:spacing w:line="360" w:lineRule="auto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szCs w:val="21"/>
              </w:rPr>
              <w:t>Ages</w:t>
            </w:r>
          </w:p>
          <w:p w:rsidR="00475229" w:rsidRPr="00F5605C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bCs w:val="0"/>
                <w:color w:val="231F20"/>
                <w:szCs w:val="21"/>
              </w:rPr>
            </w:pPr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≤60</w:t>
            </w:r>
          </w:p>
          <w:p w:rsidR="00475229" w:rsidRPr="00F5605C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&gt;60</w:t>
            </w:r>
          </w:p>
        </w:tc>
        <w:tc>
          <w:tcPr>
            <w:tcW w:w="4145" w:type="dxa"/>
          </w:tcPr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</w:p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24</w:t>
            </w:r>
          </w:p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  <w:r>
              <w:rPr>
                <w:rFonts w:ascii="Times New Roman" w:hAnsi="Times New Roman"/>
                <w:szCs w:val="21"/>
              </w:rPr>
              <w:t>6</w:t>
            </w:r>
          </w:p>
        </w:tc>
      </w:tr>
      <w:tr w:rsidR="00475229" w:rsidRPr="00F5605C" w:rsidTr="005715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5" w:type="dxa"/>
          </w:tcPr>
          <w:p w:rsidR="00475229" w:rsidRPr="00F5605C" w:rsidRDefault="00475229" w:rsidP="00571583">
            <w:pPr>
              <w:spacing w:line="360" w:lineRule="auto"/>
              <w:rPr>
                <w:rFonts w:ascii="Times New Roman" w:hAnsi="Times New Roman"/>
                <w:b w:val="0"/>
                <w:bCs w:val="0"/>
                <w:color w:val="231F20"/>
                <w:szCs w:val="21"/>
              </w:rPr>
            </w:pPr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Histologic</w:t>
            </w:r>
            <w:r w:rsidRPr="00F5605C">
              <w:rPr>
                <w:rFonts w:ascii="Times New Roman" w:hAnsi="Times New Roman"/>
                <w:b w:val="0"/>
                <w:color w:val="231F20"/>
                <w:spacing w:val="-2"/>
                <w:szCs w:val="21"/>
              </w:rPr>
              <w:t xml:space="preserve"> </w:t>
            </w:r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type</w:t>
            </w:r>
          </w:p>
          <w:p w:rsidR="00475229" w:rsidRPr="00F5605C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Serous</w:t>
            </w:r>
          </w:p>
          <w:p w:rsidR="00475229" w:rsidRPr="00F5605C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bCs w:val="0"/>
                <w:color w:val="231F20"/>
                <w:szCs w:val="21"/>
              </w:rPr>
            </w:pPr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Mucinous</w:t>
            </w:r>
          </w:p>
          <w:p w:rsidR="00475229" w:rsidRPr="00D103EF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bCs w:val="0"/>
                <w:color w:val="231F20"/>
                <w:szCs w:val="21"/>
              </w:rPr>
            </w:pPr>
            <w:proofErr w:type="spellStart"/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Endometrioid</w:t>
            </w:r>
            <w:proofErr w:type="spellEnd"/>
          </w:p>
        </w:tc>
        <w:tc>
          <w:tcPr>
            <w:tcW w:w="4145" w:type="dxa"/>
          </w:tcPr>
          <w:p w:rsidR="00475229" w:rsidRPr="00F5605C" w:rsidRDefault="00475229" w:rsidP="0057158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</w:p>
          <w:p w:rsidR="00475229" w:rsidRPr="00F5605C" w:rsidRDefault="00475229" w:rsidP="0057158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53</w:t>
            </w:r>
          </w:p>
          <w:p w:rsidR="00475229" w:rsidRPr="00F5605C" w:rsidRDefault="00475229" w:rsidP="0057158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</w:t>
            </w:r>
          </w:p>
          <w:p w:rsidR="00475229" w:rsidRPr="00F5605C" w:rsidRDefault="00475229" w:rsidP="0057158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475229" w:rsidRPr="00F5605C" w:rsidTr="005715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5" w:type="dxa"/>
          </w:tcPr>
          <w:p w:rsidR="00475229" w:rsidRPr="00F5605C" w:rsidRDefault="00475229" w:rsidP="00571583">
            <w:pPr>
              <w:spacing w:line="360" w:lineRule="auto"/>
              <w:rPr>
                <w:rFonts w:ascii="Times New Roman" w:hAnsi="Times New Roman"/>
                <w:b w:val="0"/>
                <w:bCs w:val="0"/>
                <w:color w:val="231F20"/>
                <w:szCs w:val="21"/>
              </w:rPr>
            </w:pPr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Pathological</w:t>
            </w:r>
            <w:r w:rsidRPr="00F5605C">
              <w:rPr>
                <w:rFonts w:ascii="Times New Roman" w:hAnsi="Times New Roman"/>
                <w:b w:val="0"/>
                <w:color w:val="231F20"/>
                <w:spacing w:val="-2"/>
                <w:szCs w:val="21"/>
              </w:rPr>
              <w:t xml:space="preserve"> </w:t>
            </w:r>
            <w:r w:rsidRPr="00F5605C">
              <w:rPr>
                <w:rFonts w:ascii="Times New Roman" w:hAnsi="Times New Roman"/>
                <w:b w:val="0"/>
                <w:color w:val="231F20"/>
                <w:szCs w:val="21"/>
              </w:rPr>
              <w:t>grade</w:t>
            </w:r>
          </w:p>
          <w:p w:rsidR="00475229" w:rsidRPr="00F5605C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bCs w:val="0"/>
                <w:szCs w:val="21"/>
              </w:rPr>
              <w:t>1</w:t>
            </w:r>
          </w:p>
          <w:p w:rsidR="00475229" w:rsidRPr="00F5605C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bCs w:val="0"/>
                <w:szCs w:val="21"/>
              </w:rPr>
              <w:t>2</w:t>
            </w:r>
          </w:p>
          <w:p w:rsidR="00475229" w:rsidRPr="00D103EF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szCs w:val="21"/>
              </w:rPr>
              <w:t>3</w:t>
            </w:r>
          </w:p>
        </w:tc>
        <w:tc>
          <w:tcPr>
            <w:tcW w:w="4145" w:type="dxa"/>
          </w:tcPr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</w:p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14</w:t>
            </w:r>
          </w:p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0</w:t>
            </w:r>
          </w:p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26</w:t>
            </w:r>
          </w:p>
        </w:tc>
      </w:tr>
      <w:tr w:rsidR="00475229" w:rsidRPr="00F5605C" w:rsidTr="005715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5" w:type="dxa"/>
          </w:tcPr>
          <w:p w:rsidR="00475229" w:rsidRPr="00F5605C" w:rsidRDefault="00475229" w:rsidP="00571583">
            <w:pPr>
              <w:spacing w:line="360" w:lineRule="auto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szCs w:val="21"/>
              </w:rPr>
              <w:t>FIGO stage</w:t>
            </w:r>
          </w:p>
          <w:p w:rsidR="00475229" w:rsidRPr="00F5605C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bCs w:val="0"/>
                <w:szCs w:val="21"/>
              </w:rPr>
              <w:t>I-II</w:t>
            </w:r>
          </w:p>
          <w:p w:rsidR="00475229" w:rsidRPr="00D103EF" w:rsidRDefault="00475229" w:rsidP="00475229">
            <w:pPr>
              <w:spacing w:line="360" w:lineRule="auto"/>
              <w:ind w:firstLineChars="100" w:firstLine="210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szCs w:val="21"/>
              </w:rPr>
              <w:t>III-IV</w:t>
            </w:r>
          </w:p>
        </w:tc>
        <w:tc>
          <w:tcPr>
            <w:tcW w:w="4145" w:type="dxa"/>
          </w:tcPr>
          <w:p w:rsidR="00475229" w:rsidRPr="00F5605C" w:rsidRDefault="00475229" w:rsidP="0057158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</w:p>
          <w:p w:rsidR="00475229" w:rsidRPr="00F5605C" w:rsidRDefault="00475229" w:rsidP="0057158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31</w:t>
            </w:r>
          </w:p>
          <w:p w:rsidR="00475229" w:rsidRPr="00F5605C" w:rsidRDefault="00475229" w:rsidP="0057158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29</w:t>
            </w:r>
          </w:p>
        </w:tc>
      </w:tr>
      <w:tr w:rsidR="00475229" w:rsidRPr="00F5605C" w:rsidTr="005715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5" w:type="dxa"/>
          </w:tcPr>
          <w:p w:rsidR="00475229" w:rsidRPr="00F5605C" w:rsidRDefault="00475229" w:rsidP="00571583">
            <w:pPr>
              <w:spacing w:line="360" w:lineRule="auto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szCs w:val="21"/>
              </w:rPr>
              <w:t>Pelvic metastasis</w:t>
            </w:r>
          </w:p>
          <w:p w:rsidR="00475229" w:rsidRPr="00F5605C" w:rsidRDefault="00475229" w:rsidP="00571583">
            <w:pPr>
              <w:spacing w:line="360" w:lineRule="auto"/>
              <w:rPr>
                <w:rFonts w:ascii="Times New Roman" w:hAnsi="Times New Roman"/>
                <w:b w:val="0"/>
                <w:bCs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bCs w:val="0"/>
                <w:szCs w:val="21"/>
              </w:rPr>
              <w:t>YES</w:t>
            </w:r>
          </w:p>
          <w:p w:rsidR="00475229" w:rsidRPr="00F5605C" w:rsidRDefault="00475229" w:rsidP="00571583">
            <w:pPr>
              <w:spacing w:line="360" w:lineRule="auto"/>
              <w:rPr>
                <w:rFonts w:ascii="Times New Roman" w:hAnsi="Times New Roman"/>
                <w:b w:val="0"/>
                <w:szCs w:val="21"/>
              </w:rPr>
            </w:pPr>
            <w:r w:rsidRPr="00F5605C">
              <w:rPr>
                <w:rFonts w:ascii="Times New Roman" w:hAnsi="Times New Roman"/>
                <w:b w:val="0"/>
                <w:szCs w:val="21"/>
              </w:rPr>
              <w:t>NO</w:t>
            </w:r>
          </w:p>
        </w:tc>
        <w:tc>
          <w:tcPr>
            <w:tcW w:w="4145" w:type="dxa"/>
          </w:tcPr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</w:p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43</w:t>
            </w:r>
          </w:p>
          <w:p w:rsidR="00475229" w:rsidRPr="00F5605C" w:rsidRDefault="00475229" w:rsidP="0057158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17</w:t>
            </w:r>
          </w:p>
        </w:tc>
      </w:tr>
    </w:tbl>
    <w:p w:rsidR="00475229" w:rsidRPr="00BC3627" w:rsidRDefault="00475229" w:rsidP="00475229">
      <w:pPr>
        <w:spacing w:line="360" w:lineRule="auto"/>
        <w:rPr>
          <w:rFonts w:ascii="Times New Roman" w:hAnsi="Times New Roman"/>
          <w:color w:val="231F20"/>
          <w:szCs w:val="21"/>
        </w:rPr>
      </w:pPr>
      <w:r w:rsidRPr="00F5605C">
        <w:rPr>
          <w:rFonts w:ascii="Times New Roman" w:hAnsi="Times New Roman"/>
          <w:color w:val="231F20"/>
          <w:szCs w:val="21"/>
        </w:rPr>
        <w:t>Abbreviation, FIGO, International Federation of Gynecology and Obstetrics</w:t>
      </w:r>
    </w:p>
    <w:p w:rsidR="0016288B" w:rsidRPr="00475229" w:rsidRDefault="0016288B" w:rsidP="00475229">
      <w:bookmarkStart w:id="0" w:name="_GoBack"/>
      <w:bookmarkEnd w:id="0"/>
    </w:p>
    <w:sectPr w:rsidR="0016288B" w:rsidRPr="00475229" w:rsidSect="0003103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45B"/>
    <w:rsid w:val="0016288B"/>
    <w:rsid w:val="0023645B"/>
    <w:rsid w:val="00475229"/>
    <w:rsid w:val="0051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645B"/>
    <w:pPr>
      <w:keepNext/>
      <w:keepLines/>
      <w:widowControl w:val="0"/>
      <w:spacing w:before="260" w:after="260" w:line="416" w:lineRule="auto"/>
      <w:jc w:val="both"/>
      <w:outlineLvl w:val="2"/>
    </w:pPr>
    <w:rPr>
      <w:rFonts w:eastAsiaTheme="minorEastAsia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645B"/>
    <w:rPr>
      <w:rFonts w:eastAsiaTheme="minorEastAsia"/>
      <w:b/>
      <w:bCs/>
      <w:kern w:val="2"/>
      <w:sz w:val="32"/>
      <w:szCs w:val="32"/>
      <w:lang w:eastAsia="zh-CN"/>
    </w:rPr>
  </w:style>
  <w:style w:type="table" w:styleId="TableGrid">
    <w:name w:val="Table Grid"/>
    <w:basedOn w:val="TableNormal"/>
    <w:uiPriority w:val="39"/>
    <w:rsid w:val="0023645B"/>
    <w:pPr>
      <w:spacing w:after="0" w:line="240" w:lineRule="auto"/>
    </w:pPr>
    <w:rPr>
      <w:rFonts w:eastAsiaTheme="minorEastAsia"/>
      <w:kern w:val="2"/>
      <w:sz w:val="21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475229"/>
    <w:pPr>
      <w:spacing w:after="0" w:line="240" w:lineRule="auto"/>
    </w:pPr>
    <w:rPr>
      <w:rFonts w:eastAsiaTheme="minorEastAsia"/>
      <w:kern w:val="2"/>
      <w:sz w:val="21"/>
      <w:szCs w:val="24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645B"/>
    <w:pPr>
      <w:keepNext/>
      <w:keepLines/>
      <w:widowControl w:val="0"/>
      <w:spacing w:before="260" w:after="260" w:line="416" w:lineRule="auto"/>
      <w:jc w:val="both"/>
      <w:outlineLvl w:val="2"/>
    </w:pPr>
    <w:rPr>
      <w:rFonts w:eastAsiaTheme="minorEastAsia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645B"/>
    <w:rPr>
      <w:rFonts w:eastAsiaTheme="minorEastAsia"/>
      <w:b/>
      <w:bCs/>
      <w:kern w:val="2"/>
      <w:sz w:val="32"/>
      <w:szCs w:val="32"/>
      <w:lang w:eastAsia="zh-CN"/>
    </w:rPr>
  </w:style>
  <w:style w:type="table" w:styleId="TableGrid">
    <w:name w:val="Table Grid"/>
    <w:basedOn w:val="TableNormal"/>
    <w:uiPriority w:val="39"/>
    <w:rsid w:val="0023645B"/>
    <w:pPr>
      <w:spacing w:after="0" w:line="240" w:lineRule="auto"/>
    </w:pPr>
    <w:rPr>
      <w:rFonts w:eastAsiaTheme="minorEastAsia"/>
      <w:kern w:val="2"/>
      <w:sz w:val="21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">
    <w:name w:val="Plain Table 2"/>
    <w:basedOn w:val="TableNormal"/>
    <w:uiPriority w:val="42"/>
    <w:rsid w:val="00475229"/>
    <w:pPr>
      <w:spacing w:after="0" w:line="240" w:lineRule="auto"/>
    </w:pPr>
    <w:rPr>
      <w:rFonts w:eastAsiaTheme="minorEastAsia"/>
      <w:kern w:val="2"/>
      <w:sz w:val="21"/>
      <w:szCs w:val="24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2022-01-18T14:23:00Z</dcterms:created>
  <dcterms:modified xsi:type="dcterms:W3CDTF">2022-01-18T14:23:00Z</dcterms:modified>
</cp:coreProperties>
</file>