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152A5" w14:textId="77777777" w:rsidR="00DD2083" w:rsidRDefault="00DD2083" w:rsidP="00DD2083">
      <w:pPr>
        <w:rPr>
          <w:rFonts w:ascii="Times New Roman" w:hAnsi="Times New Roman" w:cs="Times New Roman"/>
          <w:b/>
          <w:bCs/>
          <w:sz w:val="22"/>
        </w:rPr>
      </w:pPr>
      <w:r w:rsidRPr="001902FA">
        <w:rPr>
          <w:rFonts w:ascii="Times New Roman" w:hAnsi="Times New Roman" w:cs="Times New Roman"/>
          <w:b/>
          <w:bCs/>
          <w:sz w:val="22"/>
        </w:rPr>
        <w:t xml:space="preserve">Supplementary </w:t>
      </w:r>
      <w:r>
        <w:rPr>
          <w:rFonts w:ascii="Times New Roman" w:hAnsi="Times New Roman" w:cs="Times New Roman"/>
          <w:b/>
          <w:bCs/>
          <w:sz w:val="22"/>
        </w:rPr>
        <w:t>T</w:t>
      </w:r>
      <w:r w:rsidRPr="001902FA">
        <w:rPr>
          <w:rFonts w:ascii="Times New Roman" w:hAnsi="Times New Roman" w:cs="Times New Roman"/>
          <w:b/>
          <w:bCs/>
          <w:sz w:val="22"/>
        </w:rPr>
        <w:t>able 1.</w:t>
      </w:r>
    </w:p>
    <w:p w14:paraId="456C4906" w14:textId="77777777" w:rsidR="00DD2083" w:rsidRPr="00F02E3F" w:rsidRDefault="00DD2083" w:rsidP="00DD2083">
      <w:pPr>
        <w:spacing w:beforeLines="50" w:before="156" w:afterLines="50" w:after="156" w:line="0" w:lineRule="atLeast"/>
        <w:rPr>
          <w:rFonts w:ascii="微软雅黑" w:eastAsia="微软雅黑" w:hAnsi="微软雅黑" w:cs="Times New Roman"/>
          <w:b/>
          <w:color w:val="000000"/>
          <w:sz w:val="20"/>
          <w:szCs w:val="21"/>
        </w:rPr>
      </w:pPr>
      <w:r w:rsidRPr="00F02E3F">
        <w:rPr>
          <w:rFonts w:ascii="微软雅黑" w:eastAsia="微软雅黑" w:hAnsi="微软雅黑" w:cs="Times New Roman" w:hint="eastAsia"/>
          <w:b/>
          <w:color w:val="000000"/>
          <w:sz w:val="20"/>
          <w:szCs w:val="21"/>
        </w:rPr>
        <w:t>shRNA</w:t>
      </w:r>
      <w:r>
        <w:rPr>
          <w:rFonts w:ascii="微软雅黑" w:eastAsia="微软雅黑" w:hAnsi="微软雅黑" w:cs="Times New Roman"/>
          <w:b/>
          <w:color w:val="000000"/>
          <w:sz w:val="20"/>
          <w:szCs w:val="21"/>
        </w:rPr>
        <w:t xml:space="preserve"> </w:t>
      </w:r>
      <w:r>
        <w:rPr>
          <w:rFonts w:ascii="微软雅黑" w:eastAsia="微软雅黑" w:hAnsi="微软雅黑" w:cs="Times New Roman" w:hint="eastAsia"/>
          <w:b/>
          <w:color w:val="000000"/>
          <w:sz w:val="20"/>
          <w:szCs w:val="21"/>
        </w:rPr>
        <w:t>sequence</w:t>
      </w:r>
      <w:r w:rsidRPr="00F02E3F">
        <w:rPr>
          <w:rFonts w:ascii="微软雅黑" w:eastAsia="微软雅黑" w:hAnsi="微软雅黑" w:cs="Times New Roman" w:hint="eastAsia"/>
          <w:b/>
          <w:color w:val="000000"/>
          <w:sz w:val="20"/>
          <w:szCs w:val="21"/>
        </w:rPr>
        <w:t xml:space="preserve">： </w:t>
      </w:r>
    </w:p>
    <w:tbl>
      <w:tblPr>
        <w:tblW w:w="8469" w:type="dxa"/>
        <w:jc w:val="center"/>
        <w:tblLayout w:type="fixed"/>
        <w:tblLook w:val="04A0" w:firstRow="1" w:lastRow="0" w:firstColumn="1" w:lastColumn="0" w:noHBand="0" w:noVBand="1"/>
      </w:tblPr>
      <w:tblGrid>
        <w:gridCol w:w="1035"/>
        <w:gridCol w:w="1077"/>
        <w:gridCol w:w="2282"/>
        <w:gridCol w:w="1079"/>
        <w:gridCol w:w="2279"/>
        <w:gridCol w:w="717"/>
      </w:tblGrid>
      <w:tr w:rsidR="00DD2083" w:rsidRPr="00F02E3F" w14:paraId="0D5B4EE6" w14:textId="77777777" w:rsidTr="00F41FD8">
        <w:trPr>
          <w:trHeight w:val="514"/>
          <w:jc w:val="center"/>
        </w:trPr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663A5726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color w:val="000000"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color w:val="000000"/>
                <w:sz w:val="20"/>
                <w:szCs w:val="20"/>
              </w:rPr>
              <w:t>ID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672E4330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color w:val="000000"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5’</w:t>
            </w:r>
          </w:p>
        </w:tc>
        <w:tc>
          <w:tcPr>
            <w:tcW w:w="22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74D48856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color w:val="000000"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color w:val="000000"/>
                <w:sz w:val="20"/>
                <w:szCs w:val="20"/>
              </w:rPr>
              <w:t>stem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187F4DC5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color w:val="000000"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color w:val="000000"/>
                <w:sz w:val="20"/>
                <w:szCs w:val="20"/>
              </w:rPr>
              <w:t>loop</w:t>
            </w:r>
          </w:p>
        </w:tc>
        <w:tc>
          <w:tcPr>
            <w:tcW w:w="22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66D7423A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color w:val="000000"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color w:val="000000"/>
                <w:sz w:val="20"/>
                <w:szCs w:val="20"/>
              </w:rPr>
              <w:t>stem</w:t>
            </w:r>
          </w:p>
        </w:tc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hideMark/>
          </w:tcPr>
          <w:p w14:paraId="6B1485BB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color w:val="000000"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3’</w:t>
            </w:r>
          </w:p>
        </w:tc>
      </w:tr>
      <w:tr w:rsidR="00DD2083" w:rsidRPr="00F02E3F" w14:paraId="6BF52B07" w14:textId="77777777" w:rsidTr="00F41FD8">
        <w:trPr>
          <w:trHeight w:val="1030"/>
          <w:jc w:val="center"/>
        </w:trPr>
        <w:tc>
          <w:tcPr>
            <w:tcW w:w="1035" w:type="dxa"/>
            <w:tcBorders>
              <w:top w:val="single" w:sz="12" w:space="0" w:color="auto"/>
            </w:tcBorders>
            <w:hideMark/>
          </w:tcPr>
          <w:p w14:paraId="02EE79B1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TEAD4-</w:t>
            </w:r>
            <w:proofErr w:type="gram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RNAi(</w:t>
            </w:r>
            <w:proofErr w:type="gramEnd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102054-1)-a</w:t>
            </w:r>
          </w:p>
        </w:tc>
        <w:tc>
          <w:tcPr>
            <w:tcW w:w="1077" w:type="dxa"/>
            <w:tcBorders>
              <w:top w:val="single" w:sz="12" w:space="0" w:color="auto"/>
            </w:tcBorders>
          </w:tcPr>
          <w:p w14:paraId="11BF2E41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proofErr w:type="spell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Ccgg</w:t>
            </w:r>
            <w:proofErr w:type="spellEnd"/>
          </w:p>
        </w:tc>
        <w:tc>
          <w:tcPr>
            <w:tcW w:w="2282" w:type="dxa"/>
            <w:tcBorders>
              <w:top w:val="single" w:sz="12" w:space="0" w:color="auto"/>
            </w:tcBorders>
          </w:tcPr>
          <w:p w14:paraId="6E5E3ADF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proofErr w:type="spell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gaGACAGAGTATGCTCGCTAT</w:t>
            </w:r>
            <w:proofErr w:type="spellEnd"/>
          </w:p>
        </w:tc>
        <w:tc>
          <w:tcPr>
            <w:tcW w:w="1079" w:type="dxa"/>
            <w:tcBorders>
              <w:top w:val="single" w:sz="12" w:space="0" w:color="auto"/>
            </w:tcBorders>
          </w:tcPr>
          <w:p w14:paraId="300563E4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CTCGAG</w:t>
            </w:r>
          </w:p>
        </w:tc>
        <w:tc>
          <w:tcPr>
            <w:tcW w:w="2279" w:type="dxa"/>
            <w:tcBorders>
              <w:top w:val="single" w:sz="12" w:space="0" w:color="auto"/>
            </w:tcBorders>
          </w:tcPr>
          <w:p w14:paraId="59D5E470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ATAGCGAGCATACTCTGTCTC</w:t>
            </w:r>
          </w:p>
        </w:tc>
        <w:tc>
          <w:tcPr>
            <w:tcW w:w="717" w:type="dxa"/>
            <w:tcBorders>
              <w:top w:val="single" w:sz="12" w:space="0" w:color="auto"/>
            </w:tcBorders>
          </w:tcPr>
          <w:p w14:paraId="7DA988E1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proofErr w:type="spell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TTTTTg</w:t>
            </w:r>
            <w:proofErr w:type="spellEnd"/>
          </w:p>
        </w:tc>
      </w:tr>
      <w:tr w:rsidR="00DD2083" w:rsidRPr="00F02E3F" w14:paraId="13F226DC" w14:textId="77777777" w:rsidTr="00F41FD8">
        <w:trPr>
          <w:trHeight w:val="1030"/>
          <w:jc w:val="center"/>
        </w:trPr>
        <w:tc>
          <w:tcPr>
            <w:tcW w:w="1035" w:type="dxa"/>
          </w:tcPr>
          <w:p w14:paraId="37809F28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TEAD4-</w:t>
            </w:r>
            <w:proofErr w:type="gram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RNAi(</w:t>
            </w:r>
            <w:proofErr w:type="gramEnd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102054-1)-b</w:t>
            </w:r>
          </w:p>
        </w:tc>
        <w:tc>
          <w:tcPr>
            <w:tcW w:w="1077" w:type="dxa"/>
          </w:tcPr>
          <w:p w14:paraId="5C66A5DC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proofErr w:type="spell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aattcaaaaa</w:t>
            </w:r>
            <w:proofErr w:type="spellEnd"/>
          </w:p>
        </w:tc>
        <w:tc>
          <w:tcPr>
            <w:tcW w:w="2282" w:type="dxa"/>
          </w:tcPr>
          <w:p w14:paraId="68F5CB13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proofErr w:type="spell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gaGACAGAGTATGCTCGCTAT</w:t>
            </w:r>
            <w:proofErr w:type="spellEnd"/>
          </w:p>
        </w:tc>
        <w:tc>
          <w:tcPr>
            <w:tcW w:w="1079" w:type="dxa"/>
          </w:tcPr>
          <w:p w14:paraId="387C9628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CTCGAG</w:t>
            </w:r>
          </w:p>
        </w:tc>
        <w:tc>
          <w:tcPr>
            <w:tcW w:w="2279" w:type="dxa"/>
          </w:tcPr>
          <w:p w14:paraId="1E9958D8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ATAGCGAGCATACTCTGTCTC</w:t>
            </w:r>
          </w:p>
        </w:tc>
        <w:tc>
          <w:tcPr>
            <w:tcW w:w="717" w:type="dxa"/>
          </w:tcPr>
          <w:p w14:paraId="7BF227EA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</w:p>
        </w:tc>
      </w:tr>
      <w:tr w:rsidR="00DD2083" w:rsidRPr="00F02E3F" w14:paraId="6419C50F" w14:textId="77777777" w:rsidTr="00F41FD8">
        <w:trPr>
          <w:trHeight w:val="1030"/>
          <w:jc w:val="center"/>
        </w:trPr>
        <w:tc>
          <w:tcPr>
            <w:tcW w:w="1035" w:type="dxa"/>
          </w:tcPr>
          <w:p w14:paraId="4BC97A4C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TEAD4-</w:t>
            </w:r>
            <w:proofErr w:type="gram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RNAi(</w:t>
            </w:r>
            <w:proofErr w:type="gramEnd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102055-1)-a</w:t>
            </w:r>
          </w:p>
        </w:tc>
        <w:tc>
          <w:tcPr>
            <w:tcW w:w="1077" w:type="dxa"/>
          </w:tcPr>
          <w:p w14:paraId="0B658E2E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proofErr w:type="spell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Ccgg</w:t>
            </w:r>
            <w:proofErr w:type="spellEnd"/>
          </w:p>
        </w:tc>
        <w:tc>
          <w:tcPr>
            <w:tcW w:w="2282" w:type="dxa"/>
          </w:tcPr>
          <w:p w14:paraId="520C22A6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proofErr w:type="spell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ccTTTCTCTCAGCAAACCTAT</w:t>
            </w:r>
            <w:proofErr w:type="spellEnd"/>
          </w:p>
        </w:tc>
        <w:tc>
          <w:tcPr>
            <w:tcW w:w="1079" w:type="dxa"/>
          </w:tcPr>
          <w:p w14:paraId="369A0D07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CTCGAG</w:t>
            </w:r>
          </w:p>
        </w:tc>
        <w:tc>
          <w:tcPr>
            <w:tcW w:w="2279" w:type="dxa"/>
          </w:tcPr>
          <w:p w14:paraId="4EF28D66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ATAGGTTTGCTGAGAGAAAGG</w:t>
            </w:r>
          </w:p>
        </w:tc>
        <w:tc>
          <w:tcPr>
            <w:tcW w:w="717" w:type="dxa"/>
          </w:tcPr>
          <w:p w14:paraId="4A276350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proofErr w:type="spell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TTTTTg</w:t>
            </w:r>
            <w:proofErr w:type="spellEnd"/>
          </w:p>
        </w:tc>
      </w:tr>
      <w:tr w:rsidR="00DD2083" w:rsidRPr="00F02E3F" w14:paraId="4E250F52" w14:textId="77777777" w:rsidTr="00F41FD8">
        <w:trPr>
          <w:trHeight w:val="1022"/>
          <w:jc w:val="center"/>
        </w:trPr>
        <w:tc>
          <w:tcPr>
            <w:tcW w:w="1035" w:type="dxa"/>
            <w:tcBorders>
              <w:bottom w:val="single" w:sz="12" w:space="0" w:color="auto"/>
            </w:tcBorders>
          </w:tcPr>
          <w:p w14:paraId="4BA9B7DA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TEAD4-</w:t>
            </w:r>
            <w:proofErr w:type="gram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RNAi(</w:t>
            </w:r>
            <w:proofErr w:type="gramEnd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102055-1)-b</w:t>
            </w:r>
          </w:p>
        </w:tc>
        <w:tc>
          <w:tcPr>
            <w:tcW w:w="1077" w:type="dxa"/>
            <w:tcBorders>
              <w:bottom w:val="single" w:sz="12" w:space="0" w:color="auto"/>
            </w:tcBorders>
          </w:tcPr>
          <w:p w14:paraId="48FEF325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proofErr w:type="spell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aattcaaaaa</w:t>
            </w:r>
            <w:proofErr w:type="spellEnd"/>
          </w:p>
        </w:tc>
        <w:tc>
          <w:tcPr>
            <w:tcW w:w="2282" w:type="dxa"/>
            <w:tcBorders>
              <w:bottom w:val="single" w:sz="12" w:space="0" w:color="auto"/>
            </w:tcBorders>
          </w:tcPr>
          <w:p w14:paraId="77C2C12F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proofErr w:type="spellStart"/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ccTTTCTCTCAGCAAACCTAT</w:t>
            </w:r>
            <w:proofErr w:type="spellEnd"/>
          </w:p>
        </w:tc>
        <w:tc>
          <w:tcPr>
            <w:tcW w:w="1079" w:type="dxa"/>
            <w:tcBorders>
              <w:bottom w:val="single" w:sz="12" w:space="0" w:color="auto"/>
            </w:tcBorders>
          </w:tcPr>
          <w:p w14:paraId="057A13C0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CTCGAG</w:t>
            </w:r>
          </w:p>
        </w:tc>
        <w:tc>
          <w:tcPr>
            <w:tcW w:w="2279" w:type="dxa"/>
            <w:tcBorders>
              <w:bottom w:val="single" w:sz="12" w:space="0" w:color="auto"/>
            </w:tcBorders>
          </w:tcPr>
          <w:p w14:paraId="375460FA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  <w:r w:rsidRPr="00C25FD7">
              <w:rPr>
                <w:rFonts w:ascii="Arial" w:eastAsia="微软雅黑" w:hAnsi="Arial" w:cs="Arial"/>
                <w:bCs/>
                <w:sz w:val="20"/>
                <w:szCs w:val="20"/>
              </w:rPr>
              <w:t>ATAGGTTTGCTGAGAGAAAGG</w:t>
            </w:r>
          </w:p>
        </w:tc>
        <w:tc>
          <w:tcPr>
            <w:tcW w:w="717" w:type="dxa"/>
            <w:tcBorders>
              <w:bottom w:val="single" w:sz="12" w:space="0" w:color="auto"/>
            </w:tcBorders>
          </w:tcPr>
          <w:p w14:paraId="3B192173" w14:textId="77777777" w:rsidR="00DD2083" w:rsidRPr="00C25FD7" w:rsidRDefault="00DD2083" w:rsidP="00F41FD8">
            <w:pPr>
              <w:spacing w:beforeLines="50" w:before="156" w:afterLines="50" w:after="156" w:line="0" w:lineRule="atLeast"/>
              <w:jc w:val="center"/>
              <w:rPr>
                <w:rFonts w:ascii="Arial" w:eastAsia="微软雅黑" w:hAnsi="Arial" w:cs="Arial"/>
                <w:bCs/>
                <w:sz w:val="20"/>
                <w:szCs w:val="20"/>
              </w:rPr>
            </w:pPr>
          </w:p>
        </w:tc>
      </w:tr>
    </w:tbl>
    <w:p w14:paraId="7EC98EC2" w14:textId="77777777" w:rsidR="00DD2083" w:rsidRDefault="00DD2083" w:rsidP="00DD2083">
      <w:pPr>
        <w:rPr>
          <w:sz w:val="22"/>
        </w:rPr>
      </w:pPr>
    </w:p>
    <w:p w14:paraId="15769DBE" w14:textId="4AF8247B" w:rsidR="00DD2083" w:rsidRDefault="00DD2083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028E3FD8" w14:textId="77777777" w:rsidR="00DD2083" w:rsidRDefault="00DD2083" w:rsidP="00DD2083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bookmarkStart w:id="0" w:name="_Hlk94295477"/>
      <w:r w:rsidRPr="001902FA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2"/>
        </w:rPr>
        <w:t>T</w:t>
      </w:r>
      <w:r w:rsidRPr="001902FA">
        <w:rPr>
          <w:rFonts w:ascii="Times New Roman" w:hAnsi="Times New Roman" w:cs="Times New Roman"/>
          <w:b/>
          <w:bCs/>
          <w:sz w:val="22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2"/>
        </w:rPr>
        <w:t>2</w:t>
      </w:r>
      <w:r w:rsidRPr="001902FA">
        <w:rPr>
          <w:rFonts w:ascii="Times New Roman" w:hAnsi="Times New Roman" w:cs="Times New Roman"/>
          <w:b/>
          <w:bCs/>
          <w:sz w:val="22"/>
        </w:rPr>
        <w:t>.</w:t>
      </w:r>
    </w:p>
    <w:p w14:paraId="2633EF54" w14:textId="77777777" w:rsidR="00DD2083" w:rsidRDefault="00DD2083" w:rsidP="00DD2083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176DF5">
        <w:rPr>
          <w:rFonts w:ascii="Times New Roman" w:hAnsi="Times New Roman" w:cs="Times New Roman"/>
          <w:b/>
          <w:bCs/>
          <w:sz w:val="22"/>
        </w:rPr>
        <w:t>Primer sequence</w:t>
      </w:r>
      <w:r>
        <w:rPr>
          <w:rFonts w:ascii="Times New Roman" w:hAnsi="Times New Roman" w:cs="Times New Roman"/>
          <w:b/>
          <w:bCs/>
          <w:sz w:val="22"/>
        </w:rPr>
        <w:t>: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3738"/>
        <w:gridCol w:w="3708"/>
      </w:tblGrid>
      <w:tr w:rsidR="00DD2083" w:rsidRPr="00C25FD7" w14:paraId="4CDE8A07" w14:textId="77777777" w:rsidTr="00F41FD8">
        <w:trPr>
          <w:trHeight w:val="450"/>
        </w:trPr>
        <w:tc>
          <w:tcPr>
            <w:tcW w:w="793" w:type="dxa"/>
            <w:tcBorders>
              <w:bottom w:val="single" w:sz="12" w:space="0" w:color="auto"/>
            </w:tcBorders>
            <w:vAlign w:val="center"/>
          </w:tcPr>
          <w:p w14:paraId="3171234A" w14:textId="77777777" w:rsidR="00DD2083" w:rsidRPr="00C25FD7" w:rsidRDefault="00DD2083" w:rsidP="00F41FD8">
            <w:pPr>
              <w:rPr>
                <w:rFonts w:ascii="Arial" w:hAnsi="Arial" w:cs="Arial"/>
                <w:sz w:val="22"/>
              </w:rPr>
            </w:pPr>
            <w:r w:rsidRPr="00C25FD7">
              <w:rPr>
                <w:rFonts w:ascii="Arial" w:hAnsi="Arial" w:cs="Arial"/>
                <w:sz w:val="22"/>
              </w:rPr>
              <w:t>Gene</w:t>
            </w:r>
          </w:p>
        </w:tc>
        <w:tc>
          <w:tcPr>
            <w:tcW w:w="3509" w:type="dxa"/>
            <w:tcBorders>
              <w:bottom w:val="single" w:sz="12" w:space="0" w:color="auto"/>
            </w:tcBorders>
            <w:vAlign w:val="center"/>
          </w:tcPr>
          <w:p w14:paraId="5C639A15" w14:textId="77777777" w:rsidR="00DD2083" w:rsidRPr="00C25FD7" w:rsidRDefault="00DD2083" w:rsidP="00F41FD8">
            <w:pPr>
              <w:rPr>
                <w:rFonts w:ascii="Arial" w:hAnsi="Arial" w:cs="Arial"/>
                <w:sz w:val="22"/>
              </w:rPr>
            </w:pPr>
            <w:r w:rsidRPr="00C25FD7">
              <w:rPr>
                <w:rFonts w:ascii="Arial" w:hAnsi="Arial" w:cs="Arial"/>
                <w:sz w:val="22"/>
              </w:rPr>
              <w:t>Forward primer</w:t>
            </w:r>
          </w:p>
        </w:tc>
        <w:tc>
          <w:tcPr>
            <w:tcW w:w="3493" w:type="dxa"/>
            <w:tcBorders>
              <w:bottom w:val="single" w:sz="12" w:space="0" w:color="auto"/>
            </w:tcBorders>
            <w:vAlign w:val="center"/>
          </w:tcPr>
          <w:p w14:paraId="741B0D6A" w14:textId="77777777" w:rsidR="00DD2083" w:rsidRPr="00C25FD7" w:rsidRDefault="00DD2083" w:rsidP="00F41FD8">
            <w:pPr>
              <w:rPr>
                <w:rFonts w:ascii="Arial" w:hAnsi="Arial" w:cs="Arial"/>
                <w:sz w:val="22"/>
              </w:rPr>
            </w:pPr>
            <w:r w:rsidRPr="00C25FD7">
              <w:rPr>
                <w:rFonts w:ascii="Arial" w:hAnsi="Arial" w:cs="Arial"/>
                <w:sz w:val="22"/>
              </w:rPr>
              <w:t>Reverse primer</w:t>
            </w:r>
          </w:p>
        </w:tc>
      </w:tr>
      <w:tr w:rsidR="00DD2083" w:rsidRPr="00C25FD7" w14:paraId="3B7D6D67" w14:textId="77777777" w:rsidTr="00F41FD8">
        <w:trPr>
          <w:trHeight w:val="917"/>
        </w:trPr>
        <w:tc>
          <w:tcPr>
            <w:tcW w:w="793" w:type="dxa"/>
            <w:tcBorders>
              <w:top w:val="single" w:sz="12" w:space="0" w:color="auto"/>
            </w:tcBorders>
            <w:vAlign w:val="center"/>
          </w:tcPr>
          <w:p w14:paraId="10620563" w14:textId="77777777" w:rsidR="00DD2083" w:rsidRPr="00C25FD7" w:rsidRDefault="00DD2083" w:rsidP="00F41FD8">
            <w:pPr>
              <w:rPr>
                <w:rFonts w:ascii="Arial" w:hAnsi="Arial" w:cs="Arial"/>
                <w:sz w:val="22"/>
              </w:rPr>
            </w:pPr>
            <w:r w:rsidRPr="00C25FD7">
              <w:rPr>
                <w:rFonts w:ascii="Arial" w:hAnsi="Arial" w:cs="Arial"/>
                <w:sz w:val="22"/>
              </w:rPr>
              <w:t>18s</w:t>
            </w:r>
          </w:p>
        </w:tc>
        <w:tc>
          <w:tcPr>
            <w:tcW w:w="3509" w:type="dxa"/>
            <w:tcBorders>
              <w:top w:val="single" w:sz="12" w:space="0" w:color="auto"/>
            </w:tcBorders>
            <w:vAlign w:val="center"/>
          </w:tcPr>
          <w:p w14:paraId="1B756E73" w14:textId="77777777" w:rsidR="00DD2083" w:rsidRPr="00C25FD7" w:rsidRDefault="00DD2083" w:rsidP="00F41FD8">
            <w:pPr>
              <w:rPr>
                <w:rFonts w:ascii="Arial" w:hAnsi="Arial" w:cs="Arial"/>
                <w:sz w:val="22"/>
              </w:rPr>
            </w:pPr>
            <w:r w:rsidRPr="00C25FD7">
              <w:rPr>
                <w:rFonts w:ascii="Arial" w:hAnsi="Arial" w:cs="Arial"/>
                <w:sz w:val="22"/>
              </w:rPr>
              <w:t>GCAGAATCCACGCCAGTACAAGAT</w:t>
            </w:r>
          </w:p>
        </w:tc>
        <w:tc>
          <w:tcPr>
            <w:tcW w:w="3493" w:type="dxa"/>
            <w:tcBorders>
              <w:top w:val="single" w:sz="12" w:space="0" w:color="auto"/>
            </w:tcBorders>
            <w:vAlign w:val="center"/>
          </w:tcPr>
          <w:p w14:paraId="031AF032" w14:textId="77777777" w:rsidR="00DD2083" w:rsidRPr="00C25FD7" w:rsidRDefault="00DD2083" w:rsidP="00F41FD8">
            <w:pPr>
              <w:rPr>
                <w:rFonts w:ascii="Arial" w:hAnsi="Arial" w:cs="Arial"/>
                <w:sz w:val="22"/>
              </w:rPr>
            </w:pPr>
            <w:r w:rsidRPr="00C25FD7">
              <w:rPr>
                <w:rFonts w:ascii="Arial" w:hAnsi="Arial" w:cs="Arial"/>
                <w:sz w:val="22"/>
              </w:rPr>
              <w:t>TCTTCTTCAGTCGCTCCAGGTCTT</w:t>
            </w:r>
          </w:p>
        </w:tc>
      </w:tr>
      <w:tr w:rsidR="00DD2083" w:rsidRPr="00C25FD7" w14:paraId="598F12F4" w14:textId="77777777" w:rsidTr="00F41FD8">
        <w:trPr>
          <w:trHeight w:val="901"/>
        </w:trPr>
        <w:tc>
          <w:tcPr>
            <w:tcW w:w="793" w:type="dxa"/>
            <w:vAlign w:val="center"/>
          </w:tcPr>
          <w:p w14:paraId="55DAEDF2" w14:textId="77777777" w:rsidR="00DD2083" w:rsidRPr="00C25FD7" w:rsidRDefault="00DD2083" w:rsidP="00F41FD8">
            <w:pPr>
              <w:rPr>
                <w:rFonts w:ascii="Arial" w:hAnsi="Arial" w:cs="Arial"/>
                <w:sz w:val="22"/>
              </w:rPr>
            </w:pPr>
            <w:r w:rsidRPr="00C25FD7">
              <w:rPr>
                <w:rFonts w:ascii="Arial" w:hAnsi="Arial" w:cs="Arial"/>
                <w:sz w:val="22"/>
              </w:rPr>
              <w:t>TEAD4</w:t>
            </w:r>
          </w:p>
        </w:tc>
        <w:tc>
          <w:tcPr>
            <w:tcW w:w="3509" w:type="dxa"/>
            <w:vAlign w:val="center"/>
          </w:tcPr>
          <w:p w14:paraId="4AE7527A" w14:textId="77777777" w:rsidR="00DD2083" w:rsidRPr="00C25FD7" w:rsidRDefault="00DD2083" w:rsidP="00F41FD8">
            <w:pPr>
              <w:rPr>
                <w:rFonts w:ascii="Arial" w:hAnsi="Arial" w:cs="Arial"/>
                <w:sz w:val="22"/>
              </w:rPr>
            </w:pPr>
            <w:r w:rsidRPr="00C25FD7">
              <w:rPr>
                <w:rFonts w:ascii="Arial" w:hAnsi="Arial" w:cs="Arial"/>
                <w:sz w:val="22"/>
              </w:rPr>
              <w:t>GAATGGACACTACTCTTACCGCATCC</w:t>
            </w:r>
          </w:p>
        </w:tc>
        <w:tc>
          <w:tcPr>
            <w:tcW w:w="3493" w:type="dxa"/>
            <w:vAlign w:val="center"/>
          </w:tcPr>
          <w:p w14:paraId="2753EBF0" w14:textId="77777777" w:rsidR="00DD2083" w:rsidRPr="00C25FD7" w:rsidRDefault="00DD2083" w:rsidP="00F41FD8">
            <w:pPr>
              <w:rPr>
                <w:rFonts w:ascii="Arial" w:hAnsi="Arial" w:cs="Arial"/>
                <w:sz w:val="22"/>
              </w:rPr>
            </w:pPr>
            <w:r w:rsidRPr="00C25FD7">
              <w:rPr>
                <w:rFonts w:ascii="Arial" w:hAnsi="Arial" w:cs="Arial"/>
                <w:sz w:val="22"/>
              </w:rPr>
              <w:t>AGCACGCTGTTCATCATGTACTTCTC</w:t>
            </w:r>
          </w:p>
        </w:tc>
      </w:tr>
    </w:tbl>
    <w:p w14:paraId="60D70064" w14:textId="77777777" w:rsidR="00DD2083" w:rsidRDefault="00DD2083" w:rsidP="00DD2083">
      <w:pPr>
        <w:rPr>
          <w:rFonts w:ascii="Times New Roman" w:hAnsi="Times New Roman" w:cs="Times New Roman"/>
          <w:b/>
          <w:bCs/>
          <w:sz w:val="22"/>
        </w:rPr>
      </w:pPr>
    </w:p>
    <w:bookmarkEnd w:id="0"/>
    <w:p w14:paraId="3336EFCB" w14:textId="77777777" w:rsidR="00DD2083" w:rsidRDefault="00DD2083" w:rsidP="00DD2083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p w14:paraId="5D9A1510" w14:textId="77777777" w:rsidR="00DD2083" w:rsidRPr="00EE5791" w:rsidRDefault="00DD2083" w:rsidP="00DD2083">
      <w:pPr>
        <w:rPr>
          <w:rFonts w:ascii="Times New Roman" w:hAnsi="Times New Roman" w:cs="Times New Roman"/>
          <w:b/>
          <w:bCs/>
          <w:sz w:val="22"/>
        </w:rPr>
      </w:pPr>
      <w:r w:rsidRPr="001902FA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2"/>
        </w:rPr>
        <w:t>T</w:t>
      </w:r>
      <w:r w:rsidRPr="001902FA">
        <w:rPr>
          <w:rFonts w:ascii="Times New Roman" w:hAnsi="Times New Roman" w:cs="Times New Roman"/>
          <w:b/>
          <w:bCs/>
          <w:sz w:val="22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2"/>
        </w:rPr>
        <w:t>3</w:t>
      </w:r>
      <w:r w:rsidRPr="001902FA">
        <w:rPr>
          <w:rFonts w:ascii="Times New Roman" w:hAnsi="Times New Roman" w:cs="Times New Roman"/>
          <w:b/>
          <w:bCs/>
          <w:sz w:val="22"/>
        </w:rPr>
        <w:t>.</w:t>
      </w:r>
    </w:p>
    <w:p w14:paraId="7B26EA3D" w14:textId="77777777" w:rsidR="00DD2083" w:rsidRPr="00EE5791" w:rsidRDefault="00DD2083" w:rsidP="00DD2083">
      <w:pPr>
        <w:widowControl/>
        <w:jc w:val="left"/>
        <w:rPr>
          <w:rFonts w:ascii="Arial" w:eastAsia="宋体" w:hAnsi="Arial" w:cs="Arial"/>
          <w:color w:val="000000"/>
          <w:kern w:val="0"/>
          <w:sz w:val="22"/>
        </w:rPr>
      </w:pPr>
      <w:r w:rsidRPr="00EE5791">
        <w:rPr>
          <w:rFonts w:ascii="Arial" w:eastAsia="宋体" w:hAnsi="Arial" w:cs="Arial"/>
          <w:color w:val="000000"/>
          <w:kern w:val="0"/>
          <w:sz w:val="22"/>
        </w:rPr>
        <w:t>Screening for independent prognostic factors in four genes, FASN, IGFL2, PLOD1</w:t>
      </w:r>
      <w:r>
        <w:rPr>
          <w:rFonts w:ascii="Arial" w:eastAsia="宋体" w:hAnsi="Arial" w:cs="Arial"/>
          <w:color w:val="000000"/>
          <w:kern w:val="0"/>
          <w:sz w:val="22"/>
        </w:rPr>
        <w:t xml:space="preserve"> </w:t>
      </w:r>
      <w:r w:rsidRPr="00EE5791">
        <w:rPr>
          <w:rFonts w:ascii="Arial" w:eastAsia="宋体" w:hAnsi="Arial" w:cs="Arial"/>
          <w:color w:val="000000"/>
          <w:kern w:val="0"/>
          <w:sz w:val="22"/>
        </w:rPr>
        <w:t>and TEAD4</w:t>
      </w:r>
    </w:p>
    <w:tbl>
      <w:tblPr>
        <w:tblStyle w:val="a3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1645"/>
        <w:gridCol w:w="1645"/>
        <w:gridCol w:w="1645"/>
        <w:gridCol w:w="1645"/>
      </w:tblGrid>
      <w:tr w:rsidR="00DD2083" w:rsidRPr="00A52122" w14:paraId="2B8B6B10" w14:textId="77777777" w:rsidTr="00F41FD8">
        <w:trPr>
          <w:trHeight w:val="613"/>
          <w:jc w:val="center"/>
        </w:trPr>
        <w:tc>
          <w:tcPr>
            <w:tcW w:w="164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F527CA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ID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042D26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HR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44F08F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HR.95L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CD6B0E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HR.95H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90A80A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p-value</w:t>
            </w:r>
          </w:p>
        </w:tc>
      </w:tr>
      <w:tr w:rsidR="00DD2083" w:rsidRPr="00A52122" w14:paraId="45DEF0D5" w14:textId="77777777" w:rsidTr="00F41FD8">
        <w:trPr>
          <w:trHeight w:val="613"/>
          <w:jc w:val="center"/>
        </w:trPr>
        <w:tc>
          <w:tcPr>
            <w:tcW w:w="164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72014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FASN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B65BE2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1.397381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EFC4EB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1.091913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240B7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1.788306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9820D" w14:textId="77777777" w:rsidR="00DD2083" w:rsidRPr="00A52122" w:rsidRDefault="00DD2083" w:rsidP="00F41FD8">
            <w:pPr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0.007846</w:t>
            </w:r>
          </w:p>
        </w:tc>
      </w:tr>
      <w:tr w:rsidR="00DD2083" w:rsidRPr="00A52122" w14:paraId="6F3DFF83" w14:textId="77777777" w:rsidTr="00F41FD8">
        <w:trPr>
          <w:trHeight w:val="613"/>
          <w:jc w:val="center"/>
        </w:trPr>
        <w:tc>
          <w:tcPr>
            <w:tcW w:w="1643" w:type="dxa"/>
            <w:tcBorders>
              <w:top w:val="nil"/>
            </w:tcBorders>
            <w:noWrap/>
            <w:vAlign w:val="center"/>
            <w:hideMark/>
          </w:tcPr>
          <w:p w14:paraId="14C9F97E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IGFL2</w:t>
            </w:r>
          </w:p>
        </w:tc>
        <w:tc>
          <w:tcPr>
            <w:tcW w:w="1645" w:type="dxa"/>
            <w:tcBorders>
              <w:top w:val="nil"/>
            </w:tcBorders>
            <w:noWrap/>
            <w:vAlign w:val="center"/>
            <w:hideMark/>
          </w:tcPr>
          <w:p w14:paraId="23750FA5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1.264608</w:t>
            </w:r>
          </w:p>
        </w:tc>
        <w:tc>
          <w:tcPr>
            <w:tcW w:w="1645" w:type="dxa"/>
            <w:tcBorders>
              <w:top w:val="nil"/>
            </w:tcBorders>
            <w:noWrap/>
            <w:vAlign w:val="center"/>
            <w:hideMark/>
          </w:tcPr>
          <w:p w14:paraId="5CE6019C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1.101864</w:t>
            </w:r>
          </w:p>
        </w:tc>
        <w:tc>
          <w:tcPr>
            <w:tcW w:w="1645" w:type="dxa"/>
            <w:tcBorders>
              <w:top w:val="nil"/>
            </w:tcBorders>
            <w:noWrap/>
            <w:vAlign w:val="center"/>
            <w:hideMark/>
          </w:tcPr>
          <w:p w14:paraId="7ED8A140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1.45139</w:t>
            </w:r>
          </w:p>
        </w:tc>
        <w:tc>
          <w:tcPr>
            <w:tcW w:w="1645" w:type="dxa"/>
            <w:tcBorders>
              <w:top w:val="nil"/>
            </w:tcBorders>
            <w:noWrap/>
            <w:vAlign w:val="center"/>
            <w:hideMark/>
          </w:tcPr>
          <w:p w14:paraId="57AEFD73" w14:textId="77777777" w:rsidR="00DD2083" w:rsidRPr="00A52122" w:rsidRDefault="00DD2083" w:rsidP="00F41FD8">
            <w:pPr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0.000838</w:t>
            </w:r>
          </w:p>
        </w:tc>
      </w:tr>
      <w:tr w:rsidR="00DD2083" w:rsidRPr="00A52122" w14:paraId="6A11F644" w14:textId="77777777" w:rsidTr="00F41FD8">
        <w:trPr>
          <w:trHeight w:val="613"/>
          <w:jc w:val="center"/>
        </w:trPr>
        <w:tc>
          <w:tcPr>
            <w:tcW w:w="1643" w:type="dxa"/>
            <w:tcBorders>
              <w:top w:val="nil"/>
            </w:tcBorders>
            <w:noWrap/>
            <w:vAlign w:val="center"/>
            <w:hideMark/>
          </w:tcPr>
          <w:p w14:paraId="38804385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PLOD1</w:t>
            </w:r>
          </w:p>
        </w:tc>
        <w:tc>
          <w:tcPr>
            <w:tcW w:w="1645" w:type="dxa"/>
            <w:tcBorders>
              <w:top w:val="nil"/>
            </w:tcBorders>
            <w:noWrap/>
            <w:vAlign w:val="center"/>
            <w:hideMark/>
          </w:tcPr>
          <w:p w14:paraId="2BAB13C5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1.538159</w:t>
            </w:r>
          </w:p>
        </w:tc>
        <w:tc>
          <w:tcPr>
            <w:tcW w:w="1645" w:type="dxa"/>
            <w:tcBorders>
              <w:top w:val="nil"/>
            </w:tcBorders>
            <w:noWrap/>
            <w:vAlign w:val="center"/>
            <w:hideMark/>
          </w:tcPr>
          <w:p w14:paraId="5D2226DC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1.138154</w:t>
            </w:r>
          </w:p>
        </w:tc>
        <w:tc>
          <w:tcPr>
            <w:tcW w:w="1645" w:type="dxa"/>
            <w:tcBorders>
              <w:top w:val="nil"/>
            </w:tcBorders>
            <w:noWrap/>
            <w:vAlign w:val="center"/>
            <w:hideMark/>
          </w:tcPr>
          <w:p w14:paraId="0239ABE7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2.078746</w:t>
            </w:r>
          </w:p>
        </w:tc>
        <w:tc>
          <w:tcPr>
            <w:tcW w:w="1645" w:type="dxa"/>
            <w:tcBorders>
              <w:top w:val="nil"/>
            </w:tcBorders>
            <w:noWrap/>
            <w:vAlign w:val="center"/>
            <w:hideMark/>
          </w:tcPr>
          <w:p w14:paraId="7984788F" w14:textId="77777777" w:rsidR="00DD2083" w:rsidRPr="00A52122" w:rsidRDefault="00DD2083" w:rsidP="00F41FD8">
            <w:pPr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0.005077</w:t>
            </w:r>
          </w:p>
        </w:tc>
      </w:tr>
      <w:tr w:rsidR="00DD2083" w:rsidRPr="00A52122" w14:paraId="4691D7A1" w14:textId="77777777" w:rsidTr="00F41FD8">
        <w:trPr>
          <w:trHeight w:val="613"/>
          <w:jc w:val="center"/>
        </w:trPr>
        <w:tc>
          <w:tcPr>
            <w:tcW w:w="1643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E218A42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TEAD4</w:t>
            </w:r>
          </w:p>
        </w:tc>
        <w:tc>
          <w:tcPr>
            <w:tcW w:w="1645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77C1F3F8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1.323597</w:t>
            </w:r>
          </w:p>
        </w:tc>
        <w:tc>
          <w:tcPr>
            <w:tcW w:w="1645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66B963CF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1.085765</w:t>
            </w:r>
          </w:p>
        </w:tc>
        <w:tc>
          <w:tcPr>
            <w:tcW w:w="1645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7136D9A2" w14:textId="77777777" w:rsidR="00DD2083" w:rsidRPr="00A52122" w:rsidRDefault="00DD2083" w:rsidP="00F41FD8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color w:val="000000" w:themeColor="text1"/>
                <w:sz w:val="22"/>
              </w:rPr>
              <w:t>1.613525</w:t>
            </w:r>
          </w:p>
        </w:tc>
        <w:tc>
          <w:tcPr>
            <w:tcW w:w="1645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60480918" w14:textId="77777777" w:rsidR="00DD2083" w:rsidRPr="00A52122" w:rsidRDefault="00DD2083" w:rsidP="00F41FD8">
            <w:pPr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A5212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0.005534</w:t>
            </w:r>
          </w:p>
        </w:tc>
      </w:tr>
    </w:tbl>
    <w:p w14:paraId="640A0345" w14:textId="77777777" w:rsidR="00DD2083" w:rsidRPr="00A52122" w:rsidRDefault="00DD2083" w:rsidP="00DD2083">
      <w:pPr>
        <w:rPr>
          <w:rFonts w:ascii="Arial" w:hAnsi="Arial" w:cs="Arial"/>
          <w:b/>
          <w:bCs/>
          <w:sz w:val="22"/>
        </w:rPr>
      </w:pPr>
    </w:p>
    <w:p w14:paraId="6F2C485A" w14:textId="77777777" w:rsidR="00DD2083" w:rsidRPr="00A52122" w:rsidRDefault="00DD2083" w:rsidP="00DD2083">
      <w:pPr>
        <w:rPr>
          <w:rFonts w:ascii="Arial" w:hAnsi="Arial" w:cs="Arial"/>
          <w:b/>
          <w:bCs/>
          <w:sz w:val="22"/>
        </w:rPr>
      </w:pPr>
      <w:r w:rsidRPr="00A52122">
        <w:rPr>
          <w:rFonts w:ascii="Arial" w:hAnsi="Arial" w:cs="Arial"/>
          <w:b/>
          <w:bCs/>
          <w:sz w:val="22"/>
        </w:rPr>
        <w:t>Numbers in bold indicate p value with statistical significance.</w:t>
      </w:r>
    </w:p>
    <w:p w14:paraId="10E0A02E" w14:textId="77777777" w:rsidR="00DD2083" w:rsidRPr="006B2A76" w:rsidRDefault="00DD2083" w:rsidP="00DD2083">
      <w:pPr>
        <w:rPr>
          <w:rFonts w:ascii="Times New Roman" w:hAnsi="Times New Roman" w:cs="Times New Roman"/>
          <w:b/>
          <w:bCs/>
          <w:sz w:val="22"/>
        </w:rPr>
      </w:pPr>
    </w:p>
    <w:p w14:paraId="146DC561" w14:textId="77777777" w:rsidR="00DD2083" w:rsidRDefault="00DD2083" w:rsidP="00DD2083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5239C459" w14:textId="77777777" w:rsidR="00DD2083" w:rsidRDefault="00DD2083" w:rsidP="00DD2083">
      <w:pPr>
        <w:rPr>
          <w:rFonts w:ascii="Times New Roman" w:hAnsi="Times New Roman" w:cs="Times New Roman"/>
          <w:b/>
          <w:bCs/>
          <w:sz w:val="22"/>
        </w:rPr>
      </w:pPr>
    </w:p>
    <w:p w14:paraId="0D2E6752" w14:textId="77777777" w:rsidR="00DD2083" w:rsidRPr="00534645" w:rsidRDefault="00DD2083" w:rsidP="00DD2083">
      <w:pPr>
        <w:rPr>
          <w:rFonts w:ascii="Times New Roman" w:hAnsi="Times New Roman" w:cs="Times New Roman"/>
          <w:b/>
          <w:bCs/>
          <w:sz w:val="22"/>
        </w:rPr>
      </w:pPr>
      <w:r w:rsidRPr="001902FA">
        <w:rPr>
          <w:rFonts w:ascii="Times New Roman" w:hAnsi="Times New Roman" w:cs="Times New Roman"/>
          <w:b/>
          <w:bCs/>
          <w:sz w:val="22"/>
        </w:rPr>
        <w:t xml:space="preserve">Supplementary </w:t>
      </w:r>
      <w:r>
        <w:rPr>
          <w:rFonts w:ascii="Times New Roman" w:hAnsi="Times New Roman" w:cs="Times New Roman"/>
          <w:b/>
          <w:bCs/>
          <w:sz w:val="22"/>
        </w:rPr>
        <w:t>T</w:t>
      </w:r>
      <w:r w:rsidRPr="001902FA">
        <w:rPr>
          <w:rFonts w:ascii="Times New Roman" w:hAnsi="Times New Roman" w:cs="Times New Roman"/>
          <w:b/>
          <w:bCs/>
          <w:sz w:val="22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2"/>
        </w:rPr>
        <w:t>4</w:t>
      </w:r>
      <w:r w:rsidRPr="001902FA">
        <w:rPr>
          <w:rFonts w:ascii="Times New Roman" w:hAnsi="Times New Roman" w:cs="Times New Roman"/>
          <w:b/>
          <w:bCs/>
          <w:sz w:val="22"/>
        </w:rPr>
        <w:t>.</w:t>
      </w:r>
    </w:p>
    <w:p w14:paraId="483E7839" w14:textId="77777777" w:rsidR="00DD2083" w:rsidRPr="00425F2C" w:rsidRDefault="00DD2083" w:rsidP="00DD2083">
      <w:pPr>
        <w:widowControl/>
        <w:rPr>
          <w:rFonts w:ascii="Arial" w:eastAsia="宋体" w:hAnsi="Arial" w:cs="Arial"/>
          <w:color w:val="000000"/>
          <w:kern w:val="0"/>
          <w:sz w:val="22"/>
        </w:rPr>
      </w:pPr>
      <w:r w:rsidRPr="00425F2C">
        <w:rPr>
          <w:rFonts w:ascii="Arial" w:eastAsia="宋体" w:hAnsi="Arial" w:cs="Arial"/>
          <w:color w:val="000000"/>
          <w:kern w:val="0"/>
          <w:sz w:val="22"/>
        </w:rPr>
        <w:t>The association between TEAD4 protein levels and clinicopathological features of BLCA patients</w:t>
      </w:r>
    </w:p>
    <w:p w14:paraId="1F970ED5" w14:textId="77777777" w:rsidR="00DD2083" w:rsidRPr="001902FA" w:rsidRDefault="00DD2083" w:rsidP="00DD2083">
      <w:pPr>
        <w:rPr>
          <w:rFonts w:ascii="Times New Roman" w:hAnsi="Times New Roman" w:cs="Times New Roman"/>
          <w:b/>
          <w:bCs/>
          <w:sz w:val="22"/>
        </w:rPr>
      </w:pPr>
    </w:p>
    <w:tbl>
      <w:tblPr>
        <w:tblW w:w="83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07"/>
        <w:gridCol w:w="1107"/>
        <w:gridCol w:w="2002"/>
        <w:gridCol w:w="1917"/>
        <w:gridCol w:w="1107"/>
        <w:gridCol w:w="1107"/>
      </w:tblGrid>
      <w:tr w:rsidR="00DD2083" w:rsidRPr="00425F2C" w14:paraId="33F22400" w14:textId="77777777" w:rsidTr="00F41FD8">
        <w:trPr>
          <w:trHeight w:val="310"/>
        </w:trPr>
        <w:tc>
          <w:tcPr>
            <w:tcW w:w="2214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120B8FB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characters</w:t>
            </w:r>
          </w:p>
        </w:tc>
        <w:tc>
          <w:tcPr>
            <w:tcW w:w="39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F65201E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TEAD4</w:t>
            </w:r>
          </w:p>
        </w:tc>
        <w:tc>
          <w:tcPr>
            <w:tcW w:w="110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8DFBD0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t/ꭕ²</w:t>
            </w:r>
          </w:p>
        </w:tc>
        <w:tc>
          <w:tcPr>
            <w:tcW w:w="110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02227E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P value</w:t>
            </w:r>
          </w:p>
        </w:tc>
      </w:tr>
      <w:tr w:rsidR="00DD2083" w:rsidRPr="00425F2C" w14:paraId="6526B58B" w14:textId="77777777" w:rsidTr="00F41FD8">
        <w:trPr>
          <w:trHeight w:val="310"/>
        </w:trPr>
        <w:tc>
          <w:tcPr>
            <w:tcW w:w="2214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B5BE0F3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ED1B906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Low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EB3E0A4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High</w:t>
            </w:r>
          </w:p>
        </w:tc>
        <w:tc>
          <w:tcPr>
            <w:tcW w:w="110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5BDB5AB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9EF1C89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DD2083" w:rsidRPr="00425F2C" w14:paraId="03E5AECF" w14:textId="77777777" w:rsidTr="00F41FD8">
        <w:trPr>
          <w:trHeight w:val="620"/>
        </w:trPr>
        <w:tc>
          <w:tcPr>
            <w:tcW w:w="221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90F866A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Age</w:t>
            </w:r>
          </w:p>
        </w:tc>
        <w:tc>
          <w:tcPr>
            <w:tcW w:w="20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A46016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66.22±10.772</w:t>
            </w:r>
          </w:p>
        </w:tc>
        <w:tc>
          <w:tcPr>
            <w:tcW w:w="19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06DBB8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68.75±9.607</w:t>
            </w: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2816BC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-1.579</w:t>
            </w: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FCEB8F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0.116</w:t>
            </w:r>
          </w:p>
        </w:tc>
      </w:tr>
      <w:tr w:rsidR="00DD2083" w:rsidRPr="00425F2C" w14:paraId="25B4C18F" w14:textId="77777777" w:rsidTr="00F41FD8">
        <w:trPr>
          <w:trHeight w:val="430"/>
        </w:trPr>
        <w:tc>
          <w:tcPr>
            <w:tcW w:w="110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D6FF75E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Gender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B71A584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female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E7A707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FF6494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C23B9E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0.188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75C935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0.664</w:t>
            </w:r>
          </w:p>
        </w:tc>
      </w:tr>
      <w:tr w:rsidR="00DD2083" w:rsidRPr="00425F2C" w14:paraId="2E64E60E" w14:textId="77777777" w:rsidTr="00F41FD8">
        <w:trPr>
          <w:trHeight w:val="566"/>
        </w:trPr>
        <w:tc>
          <w:tcPr>
            <w:tcW w:w="1107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272537B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6F968EF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male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3B44BB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C8A4B4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638773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A501C92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DD2083" w:rsidRPr="00425F2C" w14:paraId="188BCD73" w14:textId="77777777" w:rsidTr="00F41FD8">
        <w:trPr>
          <w:trHeight w:val="429"/>
        </w:trPr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FDA78D5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T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B5A63BD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T1-T2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B113EA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55D213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68E31E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9.257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DDC2ED" w14:textId="77777777" w:rsidR="00DD2083" w:rsidRPr="005534E5" w:rsidRDefault="00DD2083" w:rsidP="00F41FD8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5534E5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0.002</w:t>
            </w:r>
          </w:p>
        </w:tc>
      </w:tr>
      <w:tr w:rsidR="00DD2083" w:rsidRPr="00425F2C" w14:paraId="4EBFCCC0" w14:textId="77777777" w:rsidTr="00F41FD8">
        <w:trPr>
          <w:trHeight w:val="420"/>
        </w:trPr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65575F7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79B5F9E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T3-T4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B016E6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6B61FA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69A875D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47E8EE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DD2083" w:rsidRPr="00425F2C" w14:paraId="3D95C043" w14:textId="77777777" w:rsidTr="00F41FD8">
        <w:trPr>
          <w:trHeight w:val="559"/>
        </w:trPr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1EB6DF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N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5A49AD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N0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C94252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0220C7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B035BB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2.753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0A0CB2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0.097</w:t>
            </w:r>
          </w:p>
        </w:tc>
      </w:tr>
      <w:tr w:rsidR="00DD2083" w:rsidRPr="00425F2C" w14:paraId="47754A23" w14:textId="77777777" w:rsidTr="00F41FD8">
        <w:trPr>
          <w:trHeight w:val="310"/>
        </w:trPr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4FD9BA3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0489921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微软雅黑" w:eastAsia="微软雅黑" w:hAnsi="微软雅黑" w:cs="微软雅黑" w:hint="eastAsia"/>
                <w:kern w:val="0"/>
                <w:sz w:val="20"/>
                <w:szCs w:val="20"/>
              </w:rPr>
              <w:t>≥</w:t>
            </w: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N1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274374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53A963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9960092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AA0D76D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DD2083" w:rsidRPr="00425F2C" w14:paraId="6AE9FC6B" w14:textId="77777777" w:rsidTr="00F41FD8">
        <w:trPr>
          <w:trHeight w:val="661"/>
        </w:trPr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9A9FCE0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M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570741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M0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BDEF0D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88A688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697CF4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0.411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EB9CC4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0.521</w:t>
            </w:r>
          </w:p>
        </w:tc>
      </w:tr>
      <w:tr w:rsidR="00DD2083" w:rsidRPr="00425F2C" w14:paraId="5A7CBFC8" w14:textId="77777777" w:rsidTr="00F41FD8">
        <w:trPr>
          <w:trHeight w:val="589"/>
        </w:trPr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D858065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9B6F57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M1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0B55D6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E8EF0D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27864F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6587492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DD2083" w:rsidRPr="00425F2C" w14:paraId="2A9A90CB" w14:textId="77777777" w:rsidTr="00F41FD8">
        <w:trPr>
          <w:trHeight w:val="537"/>
        </w:trPr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ED64514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Stage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D24FFE8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I-II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7A5A00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DB6912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5AC4C8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9.199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3C2669" w14:textId="77777777" w:rsidR="00DD2083" w:rsidRPr="005534E5" w:rsidRDefault="00DD2083" w:rsidP="00F41FD8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5534E5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0.002</w:t>
            </w:r>
          </w:p>
        </w:tc>
      </w:tr>
      <w:tr w:rsidR="00DD2083" w:rsidRPr="00425F2C" w14:paraId="2927D540" w14:textId="77777777" w:rsidTr="00F41FD8">
        <w:trPr>
          <w:trHeight w:val="544"/>
        </w:trPr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6B17EF6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2605438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III-IV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8BD2AB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1DBA4C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680B6B9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EEAB20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DD2083" w:rsidRPr="00425F2C" w14:paraId="7EAF0A2E" w14:textId="77777777" w:rsidTr="00F41FD8">
        <w:trPr>
          <w:trHeight w:val="310"/>
        </w:trPr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82CBDEE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Grade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7F50D0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Low grade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4C376C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F6E75F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17301B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9.983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9D5ABF" w14:textId="77777777" w:rsidR="00DD2083" w:rsidRPr="005534E5" w:rsidRDefault="00DD2083" w:rsidP="00F41FD8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5534E5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0.002</w:t>
            </w:r>
          </w:p>
        </w:tc>
      </w:tr>
      <w:tr w:rsidR="00DD2083" w:rsidRPr="00425F2C" w14:paraId="2E10BEB9" w14:textId="77777777" w:rsidTr="00F41FD8">
        <w:trPr>
          <w:trHeight w:val="365"/>
        </w:trPr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267AC7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40E5B5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High grade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B91A2F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2E5736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D4A02A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113451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DD2083" w:rsidRPr="00425F2C" w14:paraId="319C3E6F" w14:textId="77777777" w:rsidTr="00F41FD8">
        <w:trPr>
          <w:trHeight w:val="626"/>
        </w:trPr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3719AFE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OS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53EFAB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Alive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1E5474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9ABE1B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7BF516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9.186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7640AE" w14:textId="77777777" w:rsidR="00DD2083" w:rsidRPr="005534E5" w:rsidRDefault="00DD2083" w:rsidP="00F41FD8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5534E5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0.002</w:t>
            </w:r>
          </w:p>
        </w:tc>
      </w:tr>
      <w:tr w:rsidR="00DD2083" w:rsidRPr="00425F2C" w14:paraId="3A7058CA" w14:textId="77777777" w:rsidTr="00F41FD8">
        <w:trPr>
          <w:trHeight w:val="562"/>
        </w:trPr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13FF77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3C5B95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Dead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925DC9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24CF1F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2AAFB5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A36541" w14:textId="77777777" w:rsidR="00DD2083" w:rsidRPr="00425F2C" w:rsidRDefault="00DD2083" w:rsidP="00F41FD8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DD2083" w:rsidRPr="00425F2C" w14:paraId="066F3C97" w14:textId="77777777" w:rsidTr="00F41FD8">
        <w:trPr>
          <w:trHeight w:val="570"/>
        </w:trPr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0AFFB3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proofErr w:type="spellStart"/>
            <w:proofErr w:type="gramStart"/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OS.time</w:t>
            </w:r>
            <w:proofErr w:type="spellEnd"/>
            <w:proofErr w:type="gramEnd"/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001FFC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902.68±891.368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D7FBF7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804.26±965.845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E9EF0C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0.666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8481AA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0.506</w:t>
            </w:r>
          </w:p>
        </w:tc>
      </w:tr>
      <w:tr w:rsidR="00DD2083" w:rsidRPr="00425F2C" w14:paraId="3FEC802E" w14:textId="77777777" w:rsidTr="00F41FD8">
        <w:trPr>
          <w:trHeight w:val="422"/>
        </w:trPr>
        <w:tc>
          <w:tcPr>
            <w:tcW w:w="221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4741A8F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in total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2BD883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1DD71C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425F2C">
              <w:rPr>
                <w:rFonts w:ascii="Arial" w:eastAsia="等线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D20584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2A8993" w14:textId="77777777" w:rsidR="00DD2083" w:rsidRPr="00425F2C" w:rsidRDefault="00DD2083" w:rsidP="00F41FD8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</w:tbl>
    <w:p w14:paraId="6EFE2BE4" w14:textId="77777777" w:rsidR="00DD2083" w:rsidRDefault="00DD2083" w:rsidP="00DD2083">
      <w:pPr>
        <w:rPr>
          <w:rFonts w:ascii="Times New Roman" w:hAnsi="Times New Roman" w:cs="Times New Roman"/>
          <w:b/>
          <w:bCs/>
          <w:sz w:val="22"/>
        </w:rPr>
      </w:pPr>
    </w:p>
    <w:p w14:paraId="27E6B919" w14:textId="77777777" w:rsidR="00DD2083" w:rsidRPr="001902FA" w:rsidRDefault="00DD2083" w:rsidP="00DD2083">
      <w:pPr>
        <w:rPr>
          <w:rFonts w:ascii="Times New Roman" w:hAnsi="Times New Roman" w:cs="Times New Roman"/>
          <w:b/>
          <w:bCs/>
          <w:sz w:val="22"/>
        </w:rPr>
      </w:pPr>
      <w:r w:rsidRPr="005534E5">
        <w:rPr>
          <w:rFonts w:ascii="Times New Roman" w:hAnsi="Times New Roman" w:cs="Times New Roman"/>
          <w:b/>
          <w:bCs/>
          <w:sz w:val="22"/>
        </w:rPr>
        <w:t>Numbers in bold indicate p value with statistical significance.</w:t>
      </w:r>
    </w:p>
    <w:p w14:paraId="098A3C93" w14:textId="77777777" w:rsidR="00BE2F7E" w:rsidRPr="00DD2083" w:rsidRDefault="00BE2F7E"/>
    <w:sectPr w:rsidR="00BE2F7E" w:rsidRPr="00DD20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83"/>
    <w:rsid w:val="00BE2F7E"/>
    <w:rsid w:val="00DD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AB8F6"/>
  <w15:chartTrackingRefBased/>
  <w15:docId w15:val="{CF885992-353D-4C10-AF2B-3C99BAD0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083"/>
    <w:pPr>
      <w:widowControl w:val="0"/>
      <w:jc w:val="both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083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wb</dc:creator>
  <cp:keywords/>
  <dc:description/>
  <cp:lastModifiedBy>wb</cp:lastModifiedBy>
  <cp:revision>1</cp:revision>
  <dcterms:created xsi:type="dcterms:W3CDTF">2022-02-17T07:26:00Z</dcterms:created>
  <dcterms:modified xsi:type="dcterms:W3CDTF">2022-02-17T07:27:00Z</dcterms:modified>
</cp:coreProperties>
</file>