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5BB" w:rsidRPr="00266ADB" w:rsidRDefault="00881573">
      <w:pPr>
        <w:rPr>
          <w:rFonts w:ascii="Times New Roman" w:eastAsia="等线" w:hAnsi="Times New Roman" w:cs="Times New Roman"/>
          <w:szCs w:val="21"/>
        </w:rPr>
      </w:pPr>
      <w:proofErr w:type="gramStart"/>
      <w:r w:rsidRPr="00881573">
        <w:rPr>
          <w:rFonts w:ascii="Times New Roman" w:eastAsia="等线" w:hAnsi="Times New Roman" w:cs="Times New Roman"/>
          <w:b/>
          <w:szCs w:val="21"/>
        </w:rPr>
        <w:t xml:space="preserve">Supplementary Table </w:t>
      </w:r>
      <w:r w:rsidR="00266ADB">
        <w:rPr>
          <w:rFonts w:ascii="Times New Roman" w:eastAsia="等线" w:hAnsi="Times New Roman" w:cs="Times New Roman" w:hint="eastAsia"/>
          <w:b/>
          <w:szCs w:val="21"/>
        </w:rPr>
        <w:t>2</w:t>
      </w:r>
      <w:r w:rsidR="007A3B4B">
        <w:rPr>
          <w:rFonts w:ascii="Times New Roman" w:eastAsia="等线" w:hAnsi="Times New Roman" w:cs="Times New Roman"/>
          <w:b/>
          <w:szCs w:val="21"/>
        </w:rPr>
        <w:t>.</w:t>
      </w:r>
      <w:proofErr w:type="gramEnd"/>
      <w:r w:rsidR="007A3B4B">
        <w:rPr>
          <w:rFonts w:ascii="Times New Roman" w:eastAsia="等线" w:hAnsi="Times New Roman" w:cs="Times New Roman"/>
          <w:szCs w:val="21"/>
        </w:rPr>
        <w:t xml:space="preserve"> </w:t>
      </w:r>
      <w:proofErr w:type="spellStart"/>
      <w:proofErr w:type="gramStart"/>
      <w:r w:rsidR="007A3B4B">
        <w:rPr>
          <w:rFonts w:ascii="Times New Roman" w:eastAsia="等线" w:hAnsi="Times New Roman" w:cs="Times New Roman"/>
          <w:szCs w:val="21"/>
        </w:rPr>
        <w:t>s</w:t>
      </w:r>
      <w:r w:rsidR="007A3B4B">
        <w:rPr>
          <w:rFonts w:ascii="Times New Roman" w:eastAsia="等线" w:hAnsi="Times New Roman" w:cs="Times New Roman" w:hint="eastAsia"/>
          <w:szCs w:val="21"/>
        </w:rPr>
        <w:t>h</w:t>
      </w:r>
      <w:r w:rsidR="007A3B4B">
        <w:rPr>
          <w:rFonts w:ascii="Times New Roman" w:eastAsia="等线" w:hAnsi="Times New Roman" w:cs="Times New Roman"/>
          <w:szCs w:val="21"/>
        </w:rPr>
        <w:t>RNAs</w:t>
      </w:r>
      <w:proofErr w:type="spellEnd"/>
      <w:proofErr w:type="gramEnd"/>
      <w:r w:rsidR="007A3B4B">
        <w:rPr>
          <w:rFonts w:ascii="Times New Roman" w:eastAsia="等线" w:hAnsi="Times New Roman" w:cs="Times New Roman"/>
          <w:szCs w:val="21"/>
        </w:rPr>
        <w:t xml:space="preserve"> </w:t>
      </w:r>
      <w:r w:rsidR="007A3B4B">
        <w:rPr>
          <w:rFonts w:ascii="Times New Roman" w:eastAsia="等线" w:hAnsi="Times New Roman" w:cs="Times New Roman" w:hint="eastAsia"/>
          <w:szCs w:val="21"/>
        </w:rPr>
        <w:t xml:space="preserve">used to </w:t>
      </w:r>
      <w:r w:rsidR="007A3B4B">
        <w:rPr>
          <w:rFonts w:ascii="Times New Roman" w:eastAsia="等线" w:hAnsi="Times New Roman" w:cs="Times New Roman"/>
          <w:szCs w:val="21"/>
        </w:rPr>
        <w:t xml:space="preserve">knockdown </w:t>
      </w:r>
      <w:r w:rsidR="007A3B4B" w:rsidRPr="00266ADB">
        <w:rPr>
          <w:rFonts w:ascii="Times New Roman" w:eastAsia="等线" w:hAnsi="Times New Roman" w:cs="Times New Roman" w:hint="eastAsia"/>
          <w:i/>
          <w:szCs w:val="21"/>
        </w:rPr>
        <w:t>LYL1</w:t>
      </w:r>
      <w:r w:rsidR="00266ADB" w:rsidRPr="00266ADB">
        <w:rPr>
          <w:rFonts w:ascii="Times New Roman" w:eastAsia="等线" w:hAnsi="Times New Roman" w:cs="Times New Roman"/>
          <w:szCs w:val="21"/>
        </w:rPr>
        <w:t xml:space="preserve"> </w:t>
      </w:r>
      <w:r w:rsidR="00266ADB">
        <w:rPr>
          <w:rFonts w:ascii="Times New Roman" w:eastAsia="等线" w:hAnsi="Times New Roman" w:cs="Times New Roman" w:hint="eastAsia"/>
          <w:szCs w:val="21"/>
        </w:rPr>
        <w:t xml:space="preserve">and </w:t>
      </w:r>
      <w:r w:rsidR="00266ADB" w:rsidRPr="00266ADB">
        <w:rPr>
          <w:rFonts w:ascii="Times New Roman" w:eastAsia="等线" w:hAnsi="Times New Roman" w:cs="Times New Roman"/>
          <w:szCs w:val="21"/>
        </w:rPr>
        <w:t>PLVX-LYL1</w:t>
      </w:r>
      <w:r w:rsidR="00266ADB">
        <w:rPr>
          <w:rFonts w:ascii="Times New Roman" w:eastAsia="等线" w:hAnsi="Times New Roman" w:cs="Times New Roman" w:hint="eastAsia"/>
          <w:szCs w:val="21"/>
        </w:rPr>
        <w:t xml:space="preserve"> used to over-express</w:t>
      </w:r>
      <w:r w:rsidR="00266ADB" w:rsidRPr="00266ADB">
        <w:rPr>
          <w:rFonts w:ascii="Times New Roman" w:eastAsia="等线" w:hAnsi="Times New Roman" w:cs="Times New Roman" w:hint="eastAsia"/>
          <w:i/>
          <w:szCs w:val="21"/>
        </w:rPr>
        <w:t xml:space="preserve"> LYL1</w:t>
      </w:r>
    </w:p>
    <w:tbl>
      <w:tblPr>
        <w:tblStyle w:val="a5"/>
        <w:tblpPr w:leftFromText="180" w:rightFromText="180" w:vertAnchor="page" w:horzAnchor="margin" w:tblpY="2326"/>
        <w:tblW w:w="5000" w:type="pct"/>
        <w:tblLayout w:type="fixed"/>
        <w:tblLook w:val="04A0" w:firstRow="1" w:lastRow="0" w:firstColumn="1" w:lastColumn="0" w:noHBand="0" w:noVBand="1"/>
      </w:tblPr>
      <w:tblGrid>
        <w:gridCol w:w="1808"/>
        <w:gridCol w:w="6714"/>
      </w:tblGrid>
      <w:tr w:rsidR="003F15BB" w:rsidTr="00266A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3F15BB" w:rsidRDefault="007A3B4B" w:rsidP="00266ADB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Name</w:t>
            </w:r>
          </w:p>
        </w:tc>
        <w:tc>
          <w:tcPr>
            <w:tcW w:w="3939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3F15BB" w:rsidRDefault="007A3B4B" w:rsidP="00266A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Sequence</w:t>
            </w:r>
          </w:p>
        </w:tc>
      </w:tr>
      <w:tr w:rsidR="003F15BB" w:rsidTr="00266A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pct"/>
            <w:tcBorders>
              <w:top w:val="single" w:sz="12" w:space="0" w:color="000000" w:themeColor="text1"/>
            </w:tcBorders>
          </w:tcPr>
          <w:p w:rsidR="003F15BB" w:rsidRPr="00C0167B" w:rsidRDefault="007A3B4B" w:rsidP="00266ADB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C0167B">
              <w:rPr>
                <w:rFonts w:ascii="Times New Roman" w:hAnsi="Times New Roman" w:cs="Times New Roman"/>
                <w:b w:val="0"/>
                <w:szCs w:val="21"/>
              </w:rPr>
              <w:t>Homo-</w:t>
            </w:r>
            <w:r w:rsidRPr="00C0167B">
              <w:rPr>
                <w:rFonts w:ascii="Times New Roman" w:hAnsi="Times New Roman" w:cs="Times New Roman" w:hint="eastAsia"/>
                <w:b w:val="0"/>
                <w:szCs w:val="21"/>
              </w:rPr>
              <w:t>LYL1</w:t>
            </w:r>
            <w:r w:rsidRPr="00C0167B">
              <w:rPr>
                <w:rFonts w:ascii="Times New Roman" w:hAnsi="Times New Roman" w:cs="Times New Roman"/>
                <w:b w:val="0"/>
                <w:szCs w:val="21"/>
              </w:rPr>
              <w:t>-sh1</w:t>
            </w:r>
          </w:p>
        </w:tc>
        <w:tc>
          <w:tcPr>
            <w:tcW w:w="3939" w:type="pct"/>
            <w:tcBorders>
              <w:top w:val="single" w:sz="12" w:space="0" w:color="000000" w:themeColor="text1"/>
            </w:tcBorders>
          </w:tcPr>
          <w:p w:rsidR="003F15BB" w:rsidRDefault="007A3B4B" w:rsidP="00266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CCGGAGAAGGCAGAGATGGTGTGTGCTCGAGCACACACCATCTCTGCCTTCTTTTTTTGAATT</w:t>
            </w:r>
          </w:p>
        </w:tc>
      </w:tr>
      <w:tr w:rsidR="003F15BB" w:rsidTr="00266A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pct"/>
            <w:tcBorders>
              <w:bottom w:val="nil"/>
            </w:tcBorders>
          </w:tcPr>
          <w:p w:rsidR="003F15BB" w:rsidRPr="00C0167B" w:rsidRDefault="007A3B4B" w:rsidP="00266ADB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C0167B">
              <w:rPr>
                <w:rFonts w:ascii="Times New Roman" w:hAnsi="Times New Roman" w:cs="Times New Roman"/>
                <w:b w:val="0"/>
                <w:szCs w:val="21"/>
              </w:rPr>
              <w:t>Homo-LYL1-sh2</w:t>
            </w:r>
          </w:p>
        </w:tc>
        <w:tc>
          <w:tcPr>
            <w:tcW w:w="3939" w:type="pct"/>
            <w:tcBorders>
              <w:bottom w:val="nil"/>
            </w:tcBorders>
          </w:tcPr>
          <w:p w:rsidR="003F15BB" w:rsidRDefault="007A3B4B" w:rsidP="00266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CCGGCACTTTGGCCCTGCACTACCACTCGAGTGGTAGTGCAGGGCCAAAGTGTTTTTTGAATT</w:t>
            </w:r>
          </w:p>
        </w:tc>
      </w:tr>
      <w:tr w:rsidR="003F15BB" w:rsidTr="00266A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pct"/>
            <w:tcBorders>
              <w:top w:val="nil"/>
              <w:bottom w:val="nil"/>
            </w:tcBorders>
          </w:tcPr>
          <w:p w:rsidR="003F15BB" w:rsidRPr="00C0167B" w:rsidRDefault="007A3B4B" w:rsidP="00266ADB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C0167B">
              <w:rPr>
                <w:rFonts w:ascii="Times New Roman" w:hAnsi="Times New Roman" w:cs="Times New Roman"/>
                <w:b w:val="0"/>
                <w:szCs w:val="21"/>
              </w:rPr>
              <w:t>Homo-LYL1-sh3</w:t>
            </w:r>
          </w:p>
        </w:tc>
        <w:tc>
          <w:tcPr>
            <w:tcW w:w="3939" w:type="pct"/>
            <w:tcBorders>
              <w:top w:val="nil"/>
              <w:bottom w:val="nil"/>
            </w:tcBorders>
          </w:tcPr>
          <w:p w:rsidR="003F15BB" w:rsidRDefault="007A3B4B" w:rsidP="00266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CCGGCTTCCTCAACAGTGTCTACATCTCGAGATGTAGACACTGTTGAGGAAGTTTTTGAATT</w:t>
            </w:r>
          </w:p>
        </w:tc>
      </w:tr>
      <w:tr w:rsidR="00266ADB" w:rsidTr="00266A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pct"/>
            <w:tcBorders>
              <w:top w:val="nil"/>
              <w:bottom w:val="single" w:sz="12" w:space="0" w:color="000000" w:themeColor="text1"/>
            </w:tcBorders>
          </w:tcPr>
          <w:p w:rsidR="00266ADB" w:rsidRPr="00266ADB" w:rsidRDefault="00266ADB" w:rsidP="00266ADB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266ADB">
              <w:rPr>
                <w:rFonts w:ascii="Times New Roman" w:hAnsi="Times New Roman" w:cs="Times New Roman"/>
                <w:b w:val="0"/>
                <w:szCs w:val="21"/>
              </w:rPr>
              <w:t>PLVX-LYL1</w:t>
            </w:r>
          </w:p>
        </w:tc>
        <w:tc>
          <w:tcPr>
            <w:tcW w:w="3939" w:type="pct"/>
            <w:tcBorders>
              <w:top w:val="nil"/>
              <w:bottom w:val="single" w:sz="12" w:space="0" w:color="000000" w:themeColor="text1"/>
            </w:tcBorders>
          </w:tcPr>
          <w:p w:rsidR="00266ADB" w:rsidRDefault="004B6417" w:rsidP="00266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Cs w:val="21"/>
              </w:rPr>
            </w:pPr>
            <w:r w:rsidRPr="004B6417">
              <w:rPr>
                <w:rFonts w:ascii="Times New Roman" w:hAnsi="Times New Roman" w:cs="Times New Roman"/>
                <w:szCs w:val="21"/>
              </w:rPr>
              <w:t>GAATTCGCCACCATGTGCCCGCCTCAGGCACAGGCAGAGGTGGGCCCCACCATGACTGAGAAGGCAGAGATGGTGTGTGCCCCCAGCCCAGCGCCTGCCCCACCCCCTAAGCCTGCCTCGCCTGGGCCCCCGCAGGTGGAGGAGGTGGGCCACCGAGGAGGCTCCTCGCCCCCCAGGCTGCCACCTGGTGTACCAGTGATCAGCCTGGGCCACAGCAGGCCCCCAGGGGTAGCCATGCCCACCACAGAGCTGGGCACTCTGCGGCCCCCGCTGCTGCAACTCTCCACCCTGGGAACTGCCCCGCCCACTTTGGCCCTGCACTACCACCCTCACCCCTTCCTCAACAGTGTCTACATTGGGCCAGCAGGACCTTTTAGCATCTTCCCTAGCAGCCGGTTGAAGCGGAGACCAAGCCACTGTGAGCTGGACCTGGCTGAGGGGCACCAGCCCCAGAAGGTGGCCCGGCGCGTGTTCACCAACAGCCGGGAGCGCTGGCGGCAGCAGAACGTTAACGGCGCCTTCGCCGAGCTGAGGAAGCTGCTGCCGACGCACCCGCCCGACCGGAAGCTGAGCAAGAACGAGGTGCTCCGCCTAGCCATGAAGTACATCGGCTTCCTGGTGCGGCTGCTGCGCGACCAAGCCGCAGCTCTGGCCGCAGGCCCCACCCCTCCCGGGCCTCGCAAACGGCCGGTGCACCGGGTCCCAGACGACGGCGCCCGCCGGGGATCCGGACGCAGGGCCGAGGCGGCAGCGCGCTCGCAGCCCGCGCCCCCGGCCGACCCCGACGGCAGCCCCGGTGGAGCGGCCCGGCCCATCAAGATGGAGCAAACCGCTTTGAGCCCAGAGGTGCGGGACTACAAAGACCATGACGGTGATTATAAAGATCATGATATCGATTACAAGGATGACGATGACAAGTGAGCGGCCGC</w:t>
            </w:r>
            <w:bookmarkStart w:id="0" w:name="_GoBack"/>
            <w:bookmarkEnd w:id="0"/>
          </w:p>
        </w:tc>
      </w:tr>
    </w:tbl>
    <w:p w:rsidR="003F15BB" w:rsidRDefault="003F15BB"/>
    <w:sectPr w:rsidR="003F15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47A" w:rsidRDefault="00B0047A" w:rsidP="00881573">
      <w:r>
        <w:separator/>
      </w:r>
    </w:p>
  </w:endnote>
  <w:endnote w:type="continuationSeparator" w:id="0">
    <w:p w:rsidR="00B0047A" w:rsidRDefault="00B0047A" w:rsidP="0088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47A" w:rsidRDefault="00B0047A" w:rsidP="00881573">
      <w:r>
        <w:separator/>
      </w:r>
    </w:p>
  </w:footnote>
  <w:footnote w:type="continuationSeparator" w:id="0">
    <w:p w:rsidR="00B0047A" w:rsidRDefault="00B0047A" w:rsidP="008815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3DB"/>
    <w:rsid w:val="00031BFE"/>
    <w:rsid w:val="00034CEF"/>
    <w:rsid w:val="00055826"/>
    <w:rsid w:val="000B48F5"/>
    <w:rsid w:val="00162766"/>
    <w:rsid w:val="001852B7"/>
    <w:rsid w:val="0026016C"/>
    <w:rsid w:val="00266ADB"/>
    <w:rsid w:val="003F15BB"/>
    <w:rsid w:val="004B5269"/>
    <w:rsid w:val="004B6417"/>
    <w:rsid w:val="004F43DB"/>
    <w:rsid w:val="00513A54"/>
    <w:rsid w:val="005A06D1"/>
    <w:rsid w:val="005D4113"/>
    <w:rsid w:val="00663D0B"/>
    <w:rsid w:val="006B6D7F"/>
    <w:rsid w:val="007A3B4B"/>
    <w:rsid w:val="008358B3"/>
    <w:rsid w:val="00881573"/>
    <w:rsid w:val="00897366"/>
    <w:rsid w:val="008A05F9"/>
    <w:rsid w:val="00977F8D"/>
    <w:rsid w:val="009D3E79"/>
    <w:rsid w:val="00A6725F"/>
    <w:rsid w:val="00B0047A"/>
    <w:rsid w:val="00BA3F53"/>
    <w:rsid w:val="00C0167B"/>
    <w:rsid w:val="4E21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Light Shading"/>
    <w:basedOn w:val="a1"/>
    <w:uiPriority w:val="60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Light Shading"/>
    <w:basedOn w:val="a1"/>
    <w:uiPriority w:val="60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doctor1219@163.com</dc:creator>
  <cp:lastModifiedBy>ff</cp:lastModifiedBy>
  <cp:revision>20</cp:revision>
  <dcterms:created xsi:type="dcterms:W3CDTF">2021-11-17T01:14:00Z</dcterms:created>
  <dcterms:modified xsi:type="dcterms:W3CDTF">2022-06-09T07:18:00Z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C74A158917794281B3CBB19C5712EFFC</vt:lpwstr>
  </property>
</Properties>
</file>