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06E" w:rsidRPr="00470861" w:rsidRDefault="007A706E" w:rsidP="004F770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:rsidR="00AB4E29" w:rsidRPr="00470861" w:rsidRDefault="00754721" w:rsidP="004F770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131413"/>
          <w:kern w:val="0"/>
          <w:sz w:val="18"/>
          <w:szCs w:val="18"/>
        </w:rPr>
      </w:pPr>
      <w:r w:rsidRPr="00470861">
        <w:rPr>
          <w:rFonts w:ascii="Arial" w:hAnsi="Arial" w:cs="Arial"/>
          <w:sz w:val="18"/>
          <w:szCs w:val="18"/>
        </w:rPr>
        <w:t xml:space="preserve">Supplementary </w:t>
      </w:r>
      <w:r w:rsidR="00470861">
        <w:rPr>
          <w:rFonts w:ascii="Arial" w:hAnsi="Arial" w:cs="Arial"/>
          <w:sz w:val="18"/>
          <w:szCs w:val="18"/>
        </w:rPr>
        <w:t>Table 2</w:t>
      </w:r>
      <w:bookmarkStart w:id="0" w:name="_GoBack"/>
      <w:bookmarkEnd w:id="0"/>
      <w:r w:rsidR="00F40528" w:rsidRPr="00470861">
        <w:rPr>
          <w:rFonts w:ascii="Arial" w:hAnsi="Arial" w:cs="Arial"/>
          <w:sz w:val="18"/>
          <w:szCs w:val="18"/>
        </w:rPr>
        <w:t xml:space="preserve"> </w:t>
      </w:r>
      <w:r w:rsidR="00F40528" w:rsidRPr="00470861">
        <w:rPr>
          <w:rFonts w:ascii="Arial" w:hAnsi="Arial" w:cs="Arial"/>
          <w:color w:val="131413"/>
          <w:kern w:val="0"/>
          <w:sz w:val="18"/>
          <w:szCs w:val="18"/>
        </w:rPr>
        <w:t xml:space="preserve">Correlation between YTHDF3 expression and </w:t>
      </w:r>
      <w:r w:rsidR="005D288B" w:rsidRPr="00470861">
        <w:rPr>
          <w:rFonts w:ascii="Arial" w:hAnsi="Arial" w:cs="Arial"/>
          <w:color w:val="131413"/>
          <w:kern w:val="0"/>
          <w:sz w:val="18"/>
          <w:szCs w:val="18"/>
        </w:rPr>
        <w:t xml:space="preserve">biochemical indicators </w:t>
      </w:r>
      <w:r w:rsidR="00F40528" w:rsidRPr="00470861">
        <w:rPr>
          <w:rFonts w:ascii="Arial" w:hAnsi="Arial" w:cs="Arial"/>
          <w:color w:val="131413"/>
          <w:kern w:val="0"/>
          <w:sz w:val="18"/>
          <w:szCs w:val="18"/>
        </w:rPr>
        <w:t>in 466 HCC patients</w:t>
      </w:r>
    </w:p>
    <w:tbl>
      <w:tblPr>
        <w:tblStyle w:val="a3"/>
        <w:tblW w:w="1014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1"/>
        <w:gridCol w:w="2658"/>
        <w:gridCol w:w="3114"/>
        <w:gridCol w:w="1851"/>
      </w:tblGrid>
      <w:tr w:rsidR="005D288B" w:rsidRPr="00470861" w:rsidTr="00AA2768">
        <w:trPr>
          <w:trHeight w:val="531"/>
          <w:jc w:val="center"/>
        </w:trPr>
        <w:tc>
          <w:tcPr>
            <w:tcW w:w="25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288B" w:rsidRPr="00470861" w:rsidRDefault="005D288B" w:rsidP="00143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YTHDF3</w:t>
            </w:r>
            <w:r w:rsidR="005675C9" w:rsidRPr="00470861">
              <w:rPr>
                <w:rFonts w:ascii="Arial" w:hAnsi="Arial" w:cs="Arial"/>
                <w:sz w:val="18"/>
                <w:szCs w:val="18"/>
              </w:rPr>
              <w:t xml:space="preserve"> low expression</w:t>
            </w:r>
          </w:p>
        </w:tc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YTHDF3</w:t>
            </w:r>
            <w:r w:rsidR="005675C9" w:rsidRPr="00470861">
              <w:rPr>
                <w:rFonts w:ascii="Arial" w:hAnsi="Arial" w:cs="Arial"/>
                <w:sz w:val="18"/>
                <w:szCs w:val="18"/>
              </w:rPr>
              <w:t xml:space="preserve"> high expression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0861"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="005675C9" w:rsidRPr="00470861">
              <w:rPr>
                <w:rFonts w:ascii="Arial" w:hAnsi="Arial" w:cs="Arial"/>
                <w:sz w:val="18"/>
                <w:szCs w:val="18"/>
              </w:rPr>
              <w:t xml:space="preserve"> value</w:t>
            </w:r>
          </w:p>
        </w:tc>
      </w:tr>
      <w:tr w:rsidR="005D288B" w:rsidRPr="00470861" w:rsidTr="00AA2768">
        <w:trPr>
          <w:trHeight w:val="531"/>
          <w:jc w:val="center"/>
        </w:trPr>
        <w:tc>
          <w:tcPr>
            <w:tcW w:w="2521" w:type="dxa"/>
            <w:tcBorders>
              <w:top w:val="single" w:sz="4" w:space="0" w:color="auto"/>
            </w:tcBorders>
            <w:vAlign w:val="center"/>
          </w:tcPr>
          <w:p w:rsidR="005D288B" w:rsidRPr="00470861" w:rsidRDefault="005D288B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Blood glucose (mmol/L)</w:t>
            </w:r>
          </w:p>
        </w:tc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5.3</w:t>
            </w:r>
            <w:r w:rsidR="005C2113" w:rsidRPr="00470861">
              <w:rPr>
                <w:rFonts w:ascii="Arial" w:hAnsi="Arial" w:cs="Arial"/>
                <w:sz w:val="18"/>
                <w:szCs w:val="18"/>
              </w:rPr>
              <w:t>1</w:t>
            </w:r>
            <w:r w:rsidRPr="00470861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5.9</w:t>
            </w:r>
            <w:r w:rsidR="005C2113" w:rsidRPr="00470861">
              <w:rPr>
                <w:rFonts w:ascii="Arial" w:hAnsi="Arial" w:cs="Arial"/>
                <w:sz w:val="18"/>
                <w:szCs w:val="18"/>
              </w:rPr>
              <w:t>5</w:t>
            </w:r>
            <w:r w:rsidRPr="00470861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2.4</w:t>
            </w:r>
            <w:r w:rsidR="005C2113" w:rsidRPr="00470861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5D288B" w:rsidRPr="00470861" w:rsidRDefault="00085788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0.0001</w:t>
            </w:r>
            <w:r w:rsidR="007A706E" w:rsidRPr="00470861">
              <w:rPr>
                <w:rFonts w:ascii="Arial" w:hAnsi="Arial" w:cs="Arial"/>
                <w:kern w:val="0"/>
                <w:sz w:val="18"/>
                <w:szCs w:val="18"/>
              </w:rPr>
              <w:t>***</w:t>
            </w:r>
          </w:p>
        </w:tc>
      </w:tr>
      <w:tr w:rsidR="005D288B" w:rsidRPr="00470861" w:rsidTr="00AA2768">
        <w:trPr>
          <w:trHeight w:val="531"/>
          <w:jc w:val="center"/>
        </w:trPr>
        <w:tc>
          <w:tcPr>
            <w:tcW w:w="2521" w:type="dxa"/>
            <w:vAlign w:val="center"/>
          </w:tcPr>
          <w:p w:rsidR="005D288B" w:rsidRPr="00470861" w:rsidRDefault="005D288B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Blood LDHA</w:t>
            </w:r>
            <w:r w:rsidR="00085788"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(U/L)</w:t>
            </w:r>
            <w:r w:rsidR="00085788"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2658" w:type="dxa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227.65</w:t>
            </w:r>
            <w:r w:rsidRPr="00470861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102.75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234.72</w:t>
            </w:r>
            <w:r w:rsidRPr="00470861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106.8</w:t>
            </w:r>
            <w:r w:rsidR="00073973"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0.571</w:t>
            </w:r>
          </w:p>
        </w:tc>
      </w:tr>
      <w:tr w:rsidR="005D288B" w:rsidRPr="00470861" w:rsidTr="00AA2768">
        <w:trPr>
          <w:trHeight w:val="531"/>
          <w:jc w:val="center"/>
        </w:trPr>
        <w:tc>
          <w:tcPr>
            <w:tcW w:w="2521" w:type="dxa"/>
            <w:vAlign w:val="center"/>
          </w:tcPr>
          <w:p w:rsidR="005D288B" w:rsidRPr="00470861" w:rsidRDefault="00511262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AFP</w:t>
            </w:r>
            <w:r w:rsidR="00520AFB" w:rsidRPr="0047086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 xml:space="preserve"> </w:t>
            </w:r>
            <w:r w:rsidRPr="0047086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(ng/ml)</w:t>
            </w:r>
          </w:p>
        </w:tc>
        <w:tc>
          <w:tcPr>
            <w:tcW w:w="2658" w:type="dxa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5112.49</w:t>
            </w:r>
            <w:r w:rsidRPr="00470861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18455.97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16109.6</w:t>
            </w:r>
            <w:r w:rsidR="00073973"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Pr="00470861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34547.0</w:t>
            </w:r>
            <w:r w:rsidR="00073973"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&lt;0.00</w:t>
            </w:r>
            <w:r w:rsidR="00073973"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  <w:r w:rsidR="007A706E" w:rsidRPr="00470861">
              <w:rPr>
                <w:rFonts w:ascii="Arial" w:hAnsi="Arial" w:cs="Arial"/>
                <w:kern w:val="0"/>
                <w:sz w:val="18"/>
                <w:szCs w:val="18"/>
              </w:rPr>
              <w:t>***</w:t>
            </w:r>
          </w:p>
        </w:tc>
      </w:tr>
      <w:tr w:rsidR="005D288B" w:rsidRPr="00470861" w:rsidTr="00AA2768">
        <w:trPr>
          <w:trHeight w:val="531"/>
          <w:jc w:val="center"/>
        </w:trPr>
        <w:tc>
          <w:tcPr>
            <w:tcW w:w="2521" w:type="dxa"/>
            <w:vAlign w:val="center"/>
          </w:tcPr>
          <w:p w:rsidR="005D288B" w:rsidRPr="00470861" w:rsidRDefault="00AE4E89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AST</w:t>
            </w:r>
            <w:r w:rsidR="005D288B"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(U/L)</w:t>
            </w:r>
          </w:p>
        </w:tc>
        <w:tc>
          <w:tcPr>
            <w:tcW w:w="2658" w:type="dxa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59.37</w:t>
            </w:r>
            <w:r w:rsidRPr="00470861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67.75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60.77</w:t>
            </w:r>
            <w:r w:rsidRPr="00470861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56.50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0.809</w:t>
            </w:r>
          </w:p>
        </w:tc>
      </w:tr>
      <w:tr w:rsidR="005D288B" w:rsidRPr="00470861" w:rsidTr="00AA2768">
        <w:trPr>
          <w:trHeight w:val="531"/>
          <w:jc w:val="center"/>
        </w:trPr>
        <w:tc>
          <w:tcPr>
            <w:tcW w:w="2521" w:type="dxa"/>
            <w:vAlign w:val="center"/>
          </w:tcPr>
          <w:p w:rsidR="005D288B" w:rsidRPr="00470861" w:rsidRDefault="00AE4E89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ALT</w:t>
            </w:r>
            <w:r w:rsidR="005D288B"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(U/L)</w:t>
            </w:r>
          </w:p>
        </w:tc>
        <w:tc>
          <w:tcPr>
            <w:tcW w:w="2658" w:type="dxa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53.60</w:t>
            </w:r>
            <w:r w:rsidRPr="00470861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52.</w:t>
            </w:r>
            <w:r w:rsidR="00073973"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50.73</w:t>
            </w:r>
            <w:r w:rsidRPr="00470861">
              <w:rPr>
                <w:rFonts w:ascii="Arial" w:eastAsia="微软雅黑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50.1</w:t>
            </w:r>
            <w:r w:rsidR="00073973"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0.555</w:t>
            </w:r>
          </w:p>
        </w:tc>
      </w:tr>
      <w:tr w:rsidR="005D288B" w:rsidRPr="00470861" w:rsidTr="00AA2768">
        <w:trPr>
          <w:trHeight w:val="531"/>
          <w:jc w:val="center"/>
        </w:trPr>
        <w:tc>
          <w:tcPr>
            <w:tcW w:w="2521" w:type="dxa"/>
            <w:vAlign w:val="center"/>
          </w:tcPr>
          <w:p w:rsidR="005D288B" w:rsidRPr="00470861" w:rsidRDefault="00AE4E89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TBIL(</w:t>
            </w:r>
            <w:r w:rsidRPr="00470861"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μ</w:t>
            </w:r>
            <w:r w:rsidRPr="0047086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mol/L)</w:t>
            </w:r>
          </w:p>
        </w:tc>
        <w:tc>
          <w:tcPr>
            <w:tcW w:w="2658" w:type="dxa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25.2</w:t>
            </w:r>
            <w:r w:rsidR="00073973" w:rsidRPr="00470861">
              <w:rPr>
                <w:rFonts w:ascii="Arial" w:hAnsi="Arial" w:cs="Arial"/>
                <w:sz w:val="18"/>
                <w:szCs w:val="18"/>
              </w:rPr>
              <w:t>7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47.8</w:t>
            </w:r>
            <w:r w:rsidR="00073973" w:rsidRPr="00470861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24.64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53.74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470861">
              <w:rPr>
                <w:rFonts w:ascii="Arial" w:hAnsi="Arial" w:cs="Arial"/>
                <w:sz w:val="18"/>
                <w:szCs w:val="18"/>
              </w:rPr>
              <w:t>.899</w:t>
            </w:r>
          </w:p>
        </w:tc>
      </w:tr>
      <w:tr w:rsidR="005D288B" w:rsidRPr="00470861" w:rsidTr="00AA2768">
        <w:trPr>
          <w:trHeight w:val="549"/>
          <w:jc w:val="center"/>
        </w:trPr>
        <w:tc>
          <w:tcPr>
            <w:tcW w:w="2521" w:type="dxa"/>
            <w:vAlign w:val="center"/>
          </w:tcPr>
          <w:p w:rsidR="005D288B" w:rsidRPr="00470861" w:rsidRDefault="00AE4E89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DBIL</w:t>
            </w:r>
            <w:r w:rsidRPr="0047086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(</w:t>
            </w:r>
            <w:r w:rsidRPr="00470861"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μ</w:t>
            </w:r>
            <w:r w:rsidRPr="0047086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mol/L)</w:t>
            </w:r>
          </w:p>
        </w:tc>
        <w:tc>
          <w:tcPr>
            <w:tcW w:w="2658" w:type="dxa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9.08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28.38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8.4</w:t>
            </w:r>
            <w:r w:rsidR="00073973" w:rsidRPr="00470861">
              <w:rPr>
                <w:rFonts w:ascii="Arial" w:hAnsi="Arial" w:cs="Arial"/>
                <w:sz w:val="18"/>
                <w:szCs w:val="18"/>
              </w:rPr>
              <w:t>4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31.27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470861">
              <w:rPr>
                <w:rFonts w:ascii="Arial" w:hAnsi="Arial" w:cs="Arial"/>
                <w:sz w:val="18"/>
                <w:szCs w:val="18"/>
              </w:rPr>
              <w:t>.831</w:t>
            </w:r>
          </w:p>
        </w:tc>
      </w:tr>
      <w:tr w:rsidR="005D288B" w:rsidRPr="00470861" w:rsidTr="00AA2768">
        <w:trPr>
          <w:trHeight w:val="549"/>
          <w:jc w:val="center"/>
        </w:trPr>
        <w:tc>
          <w:tcPr>
            <w:tcW w:w="2521" w:type="dxa"/>
            <w:vAlign w:val="center"/>
          </w:tcPr>
          <w:p w:rsidR="005D288B" w:rsidRPr="00470861" w:rsidRDefault="00AE4E89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IBIL</w:t>
            </w:r>
            <w:r w:rsidRPr="0047086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(</w:t>
            </w:r>
            <w:r w:rsidRPr="00470861">
              <w:rPr>
                <w:rFonts w:ascii="Arial" w:eastAsia="宋体" w:hAnsi="Arial" w:cs="Arial"/>
                <w:color w:val="333333"/>
                <w:sz w:val="18"/>
                <w:szCs w:val="18"/>
                <w:shd w:val="clear" w:color="auto" w:fill="FFFFFF"/>
              </w:rPr>
              <w:t>μ</w:t>
            </w:r>
            <w:r w:rsidRPr="0047086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mol/L)</w:t>
            </w:r>
          </w:p>
        </w:tc>
        <w:tc>
          <w:tcPr>
            <w:tcW w:w="2658" w:type="dxa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17.1</w:t>
            </w:r>
            <w:r w:rsidR="00073973" w:rsidRPr="00470861">
              <w:rPr>
                <w:rFonts w:ascii="Arial" w:hAnsi="Arial" w:cs="Arial"/>
                <w:sz w:val="18"/>
                <w:szCs w:val="18"/>
              </w:rPr>
              <w:t>4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22.5</w:t>
            </w:r>
            <w:r w:rsidR="00073973" w:rsidRPr="0047086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17.00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27.43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470861">
              <w:rPr>
                <w:rFonts w:ascii="Arial" w:hAnsi="Arial" w:cs="Arial"/>
                <w:sz w:val="18"/>
                <w:szCs w:val="18"/>
              </w:rPr>
              <w:t>.958</w:t>
            </w:r>
          </w:p>
        </w:tc>
      </w:tr>
      <w:tr w:rsidR="005D288B" w:rsidRPr="00470861" w:rsidTr="00AA2768">
        <w:trPr>
          <w:trHeight w:val="549"/>
          <w:jc w:val="center"/>
        </w:trPr>
        <w:tc>
          <w:tcPr>
            <w:tcW w:w="2521" w:type="dxa"/>
            <w:vAlign w:val="center"/>
          </w:tcPr>
          <w:p w:rsidR="005D288B" w:rsidRPr="00470861" w:rsidRDefault="00AE4E89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ALP(U/L)</w:t>
            </w:r>
          </w:p>
        </w:tc>
        <w:tc>
          <w:tcPr>
            <w:tcW w:w="2658" w:type="dxa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123.36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80.6</w:t>
            </w:r>
            <w:r w:rsidR="00073973" w:rsidRPr="00470861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123.37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98.1</w:t>
            </w:r>
            <w:r w:rsidR="00073973" w:rsidRPr="0047086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eastAsia="宋体" w:hAnsi="Arial" w:cs="Arial"/>
                <w:sz w:val="18"/>
                <w:szCs w:val="18"/>
              </w:rPr>
              <w:t>0.999</w:t>
            </w:r>
          </w:p>
        </w:tc>
      </w:tr>
      <w:tr w:rsidR="005D288B" w:rsidRPr="00470861" w:rsidTr="00AA2768">
        <w:trPr>
          <w:trHeight w:val="549"/>
          <w:jc w:val="center"/>
        </w:trPr>
        <w:tc>
          <w:tcPr>
            <w:tcW w:w="2521" w:type="dxa"/>
            <w:vAlign w:val="center"/>
          </w:tcPr>
          <w:p w:rsidR="005D288B" w:rsidRPr="00470861" w:rsidRDefault="00AE4E89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333333"/>
                <w:sz w:val="18"/>
                <w:szCs w:val="18"/>
              </w:rPr>
              <w:t>Albumin(g/L)</w:t>
            </w:r>
          </w:p>
        </w:tc>
        <w:tc>
          <w:tcPr>
            <w:tcW w:w="2658" w:type="dxa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39.58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5.17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39.8</w:t>
            </w:r>
            <w:r w:rsidR="00073973" w:rsidRPr="00470861">
              <w:rPr>
                <w:rFonts w:ascii="Arial" w:hAnsi="Arial" w:cs="Arial"/>
                <w:sz w:val="18"/>
                <w:szCs w:val="18"/>
              </w:rPr>
              <w:t>2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5.05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470861">
              <w:rPr>
                <w:rFonts w:ascii="Arial" w:hAnsi="Arial" w:cs="Arial"/>
                <w:sz w:val="18"/>
                <w:szCs w:val="18"/>
              </w:rPr>
              <w:t>.634</w:t>
            </w:r>
          </w:p>
        </w:tc>
      </w:tr>
      <w:tr w:rsidR="005D288B" w:rsidRPr="00470861" w:rsidTr="00AA2768">
        <w:trPr>
          <w:trHeight w:val="549"/>
          <w:jc w:val="center"/>
        </w:trPr>
        <w:tc>
          <w:tcPr>
            <w:tcW w:w="2521" w:type="dxa"/>
            <w:vAlign w:val="center"/>
          </w:tcPr>
          <w:p w:rsidR="005D288B" w:rsidRPr="00470861" w:rsidRDefault="005D288B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PT</w:t>
            </w:r>
            <w:r w:rsidR="00AE4E89" w:rsidRPr="00470861">
              <w:rPr>
                <w:rFonts w:ascii="Arial" w:hAnsi="Arial" w:cs="Arial"/>
                <w:sz w:val="18"/>
                <w:szCs w:val="18"/>
              </w:rPr>
              <w:t>(s)</w:t>
            </w:r>
          </w:p>
        </w:tc>
        <w:tc>
          <w:tcPr>
            <w:tcW w:w="2658" w:type="dxa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12.9</w:t>
            </w:r>
            <w:r w:rsidR="00073973" w:rsidRPr="00470861">
              <w:rPr>
                <w:rFonts w:ascii="Arial" w:hAnsi="Arial" w:cs="Arial"/>
                <w:sz w:val="18"/>
                <w:szCs w:val="18"/>
              </w:rPr>
              <w:t>3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1.1</w:t>
            </w:r>
            <w:r w:rsidR="00073973" w:rsidRPr="0047086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12.8</w:t>
            </w:r>
            <w:r w:rsidR="007A706E" w:rsidRPr="00470861">
              <w:rPr>
                <w:rFonts w:ascii="Arial" w:hAnsi="Arial" w:cs="Arial"/>
                <w:sz w:val="18"/>
                <w:szCs w:val="18"/>
              </w:rPr>
              <w:t>5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1.0</w:t>
            </w:r>
            <w:r w:rsidR="007A706E" w:rsidRPr="00470861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470861">
              <w:rPr>
                <w:rFonts w:ascii="Arial" w:hAnsi="Arial" w:cs="Arial"/>
                <w:sz w:val="18"/>
                <w:szCs w:val="18"/>
              </w:rPr>
              <w:t>.475</w:t>
            </w:r>
          </w:p>
        </w:tc>
      </w:tr>
      <w:tr w:rsidR="005D288B" w:rsidRPr="00470861" w:rsidTr="00AA2768">
        <w:trPr>
          <w:trHeight w:val="549"/>
          <w:jc w:val="center"/>
        </w:trPr>
        <w:tc>
          <w:tcPr>
            <w:tcW w:w="2521" w:type="dxa"/>
            <w:vAlign w:val="center"/>
          </w:tcPr>
          <w:p w:rsidR="005D288B" w:rsidRPr="00470861" w:rsidRDefault="00AE4E89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  <w:t>Fibrinogen(g)</w:t>
            </w:r>
          </w:p>
        </w:tc>
        <w:tc>
          <w:tcPr>
            <w:tcW w:w="2658" w:type="dxa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3.90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10.06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3.13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1.08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470861">
              <w:rPr>
                <w:rFonts w:ascii="Arial" w:hAnsi="Arial" w:cs="Arial"/>
                <w:sz w:val="18"/>
                <w:szCs w:val="18"/>
              </w:rPr>
              <w:t>.200</w:t>
            </w:r>
          </w:p>
        </w:tc>
      </w:tr>
      <w:tr w:rsidR="005D288B" w:rsidRPr="00470861" w:rsidTr="00AA2768">
        <w:trPr>
          <w:trHeight w:val="549"/>
          <w:jc w:val="center"/>
        </w:trPr>
        <w:tc>
          <w:tcPr>
            <w:tcW w:w="2521" w:type="dxa"/>
            <w:vAlign w:val="center"/>
          </w:tcPr>
          <w:p w:rsidR="005D288B" w:rsidRPr="00470861" w:rsidRDefault="005D288B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APTT</w:t>
            </w:r>
            <w:r w:rsidR="00AE4E89" w:rsidRPr="00470861">
              <w:rPr>
                <w:rFonts w:ascii="Arial" w:hAnsi="Arial" w:cs="Arial"/>
                <w:sz w:val="18"/>
                <w:szCs w:val="18"/>
              </w:rPr>
              <w:t>(s)</w:t>
            </w:r>
          </w:p>
        </w:tc>
        <w:tc>
          <w:tcPr>
            <w:tcW w:w="2658" w:type="dxa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28.0</w:t>
            </w:r>
            <w:r w:rsidR="007A706E" w:rsidRPr="00470861">
              <w:rPr>
                <w:rFonts w:ascii="Arial" w:hAnsi="Arial" w:cs="Arial"/>
                <w:sz w:val="18"/>
                <w:szCs w:val="18"/>
              </w:rPr>
              <w:t>9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4.20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28.23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4.4</w:t>
            </w:r>
            <w:r w:rsidR="007A706E" w:rsidRPr="00470861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470861">
              <w:rPr>
                <w:rFonts w:ascii="Arial" w:hAnsi="Arial" w:cs="Arial"/>
                <w:sz w:val="18"/>
                <w:szCs w:val="18"/>
              </w:rPr>
              <w:t>.732</w:t>
            </w:r>
          </w:p>
        </w:tc>
      </w:tr>
      <w:tr w:rsidR="005D288B" w:rsidRPr="00470861" w:rsidTr="00AA2768">
        <w:trPr>
          <w:trHeight w:val="549"/>
          <w:jc w:val="center"/>
        </w:trPr>
        <w:tc>
          <w:tcPr>
            <w:tcW w:w="2521" w:type="dxa"/>
            <w:vAlign w:val="center"/>
          </w:tcPr>
          <w:p w:rsidR="005D288B" w:rsidRPr="00470861" w:rsidRDefault="005D288B" w:rsidP="00143C5F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D-</w:t>
            </w:r>
            <w:r w:rsidR="00AE4E89" w:rsidRPr="00470861">
              <w:rPr>
                <w:rFonts w:ascii="Arial" w:hAnsi="Arial" w:cs="Arial"/>
                <w:sz w:val="18"/>
                <w:szCs w:val="18"/>
              </w:rPr>
              <w:t>dimer</w:t>
            </w:r>
          </w:p>
        </w:tc>
        <w:tc>
          <w:tcPr>
            <w:tcW w:w="2658" w:type="dxa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1.43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2.63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AA2768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sz w:val="18"/>
                <w:szCs w:val="18"/>
              </w:rPr>
              <w:t>1.09</w:t>
            </w:r>
            <w:r w:rsidRPr="00470861">
              <w:rPr>
                <w:rFonts w:ascii="Arial" w:eastAsia="微软雅黑" w:hAnsi="Arial" w:cs="Arial"/>
                <w:color w:val="333333"/>
                <w:sz w:val="18"/>
                <w:szCs w:val="18"/>
                <w:shd w:val="clear" w:color="auto" w:fill="FFFFFF"/>
              </w:rPr>
              <w:t>±</w:t>
            </w:r>
            <w:r w:rsidRPr="00470861">
              <w:rPr>
                <w:rFonts w:ascii="Arial" w:hAnsi="Arial" w:cs="Arial"/>
                <w:sz w:val="18"/>
                <w:szCs w:val="18"/>
              </w:rPr>
              <w:t>1.53</w:t>
            </w:r>
          </w:p>
        </w:tc>
        <w:tc>
          <w:tcPr>
            <w:tcW w:w="0" w:type="auto"/>
            <w:vAlign w:val="center"/>
          </w:tcPr>
          <w:p w:rsidR="005D288B" w:rsidRPr="00470861" w:rsidRDefault="005D288B" w:rsidP="003D181C">
            <w:pPr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470861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Pr="00470861">
              <w:rPr>
                <w:rFonts w:ascii="Arial" w:hAnsi="Arial" w:cs="Arial"/>
                <w:sz w:val="18"/>
                <w:szCs w:val="18"/>
              </w:rPr>
              <w:t>.121</w:t>
            </w:r>
          </w:p>
        </w:tc>
      </w:tr>
    </w:tbl>
    <w:p w:rsidR="006920D0" w:rsidRPr="00470861" w:rsidRDefault="006920D0" w:rsidP="00DF42A1">
      <w:pPr>
        <w:pStyle w:val="a4"/>
        <w:widowControl/>
        <w:numPr>
          <w:ilvl w:val="0"/>
          <w:numId w:val="3"/>
        </w:numPr>
        <w:ind w:firstLineChars="0"/>
        <w:jc w:val="lef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470861">
        <w:rPr>
          <w:rFonts w:ascii="Arial" w:hAnsi="Arial" w:cs="Arial"/>
          <w:color w:val="333333"/>
          <w:sz w:val="18"/>
          <w:szCs w:val="18"/>
        </w:rPr>
        <w:t>A</w:t>
      </w:r>
      <w:r w:rsidR="00511262" w:rsidRPr="00470861">
        <w:rPr>
          <w:rFonts w:ascii="Arial" w:hAnsi="Arial" w:cs="Arial"/>
          <w:color w:val="333333"/>
          <w:sz w:val="18"/>
          <w:szCs w:val="18"/>
        </w:rPr>
        <w:t>bbreviations</w:t>
      </w:r>
      <w:r w:rsidRPr="00470861">
        <w:rPr>
          <w:rFonts w:ascii="Arial" w:hAnsi="Arial" w:cs="Arial"/>
          <w:color w:val="333333"/>
          <w:sz w:val="18"/>
          <w:szCs w:val="18"/>
        </w:rPr>
        <w:t xml:space="preserve">: AFP </w:t>
      </w:r>
      <w:r w:rsidRPr="00470861">
        <w:rPr>
          <w:rFonts w:ascii="Arial" w:eastAsia="等线" w:hAnsi="Arial" w:cs="Arial"/>
          <w:color w:val="000000"/>
          <w:kern w:val="0"/>
          <w:sz w:val="18"/>
          <w:szCs w:val="18"/>
        </w:rPr>
        <w:t xml:space="preserve">alpha-fetal protein, </w:t>
      </w:r>
      <w:r w:rsidRPr="00470861">
        <w:rPr>
          <w:rFonts w:ascii="Arial" w:hAnsi="Arial" w:cs="Arial"/>
          <w:color w:val="000000" w:themeColor="text1"/>
          <w:sz w:val="18"/>
          <w:szCs w:val="18"/>
        </w:rPr>
        <w:t xml:space="preserve">AST </w:t>
      </w:r>
      <w:r w:rsidRPr="00470861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aspartate transaminase, ALT alanine transaminase, TBIL total bilirubin, </w:t>
      </w:r>
    </w:p>
    <w:p w:rsidR="00DF42A1" w:rsidRPr="00470861" w:rsidRDefault="006920D0" w:rsidP="00DF42A1">
      <w:pPr>
        <w:pStyle w:val="a4"/>
        <w:widowControl/>
        <w:ind w:left="990" w:firstLineChars="0" w:firstLine="0"/>
        <w:jc w:val="lef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470861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DBIL direct bilirubin, IBIL indirect bilirubin, ALP alkaline phosphatase, PT prothrombin time, </w:t>
      </w:r>
    </w:p>
    <w:p w:rsidR="006920D0" w:rsidRPr="00470861" w:rsidRDefault="006920D0" w:rsidP="00DF42A1">
      <w:pPr>
        <w:pStyle w:val="a4"/>
        <w:widowControl/>
        <w:ind w:left="990" w:firstLineChars="0" w:firstLine="0"/>
        <w:jc w:val="left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470861">
        <w:rPr>
          <w:rFonts w:ascii="Arial" w:hAnsi="Arial" w:cs="Arial"/>
          <w:color w:val="333333"/>
          <w:sz w:val="18"/>
          <w:szCs w:val="18"/>
          <w:shd w:val="clear" w:color="auto" w:fill="FFFFFF"/>
        </w:rPr>
        <w:t>APTT partial activated thromboplastin time.</w:t>
      </w:r>
    </w:p>
    <w:p w:rsidR="00D860C8" w:rsidRPr="00470861" w:rsidRDefault="009F6401" w:rsidP="00DF42A1">
      <w:pPr>
        <w:autoSpaceDE w:val="0"/>
        <w:autoSpaceDN w:val="0"/>
        <w:adjustRightInd w:val="0"/>
        <w:ind w:firstLineChars="350" w:firstLine="630"/>
        <w:jc w:val="left"/>
        <w:rPr>
          <w:rFonts w:ascii="Arial" w:eastAsia="微软雅黑" w:hAnsi="Arial" w:cs="Arial"/>
          <w:color w:val="333333"/>
          <w:sz w:val="18"/>
          <w:szCs w:val="18"/>
          <w:shd w:val="clear" w:color="auto" w:fill="FFFFFF"/>
        </w:rPr>
      </w:pPr>
      <w:r w:rsidRPr="00470861">
        <w:rPr>
          <w:rFonts w:ascii="Arial" w:hAnsi="Arial" w:cs="Arial"/>
          <w:color w:val="131413"/>
          <w:kern w:val="0"/>
          <w:sz w:val="18"/>
          <w:szCs w:val="18"/>
        </w:rPr>
        <w:t>2</w:t>
      </w:r>
      <w:r w:rsidR="000728AB" w:rsidRPr="00470861">
        <w:rPr>
          <w:rFonts w:ascii="Arial" w:hAnsi="Arial" w:cs="Arial"/>
          <w:color w:val="131413"/>
          <w:kern w:val="0"/>
          <w:sz w:val="18"/>
          <w:szCs w:val="18"/>
        </w:rPr>
        <w:t xml:space="preserve">. </w:t>
      </w:r>
      <w:r w:rsidR="00085788" w:rsidRPr="00470861">
        <w:rPr>
          <w:rFonts w:ascii="Arial" w:hAnsi="Arial" w:cs="Arial"/>
          <w:color w:val="131413"/>
          <w:kern w:val="0"/>
          <w:sz w:val="18"/>
          <w:szCs w:val="18"/>
        </w:rPr>
        <w:t>All data</w:t>
      </w:r>
      <w:r w:rsidR="00D30110" w:rsidRPr="00470861">
        <w:rPr>
          <w:rFonts w:ascii="Arial" w:hAnsi="Arial" w:cs="Arial"/>
          <w:color w:val="131413"/>
          <w:kern w:val="0"/>
          <w:sz w:val="18"/>
          <w:szCs w:val="18"/>
        </w:rPr>
        <w:t xml:space="preserve"> are mean </w:t>
      </w:r>
      <w:r w:rsidR="00D30110" w:rsidRPr="00470861">
        <w:rPr>
          <w:rFonts w:ascii="Arial" w:eastAsia="微软雅黑" w:hAnsi="Arial" w:cs="Arial"/>
          <w:color w:val="333333"/>
          <w:sz w:val="18"/>
          <w:szCs w:val="18"/>
          <w:shd w:val="clear" w:color="auto" w:fill="FFFFFF"/>
        </w:rPr>
        <w:t xml:space="preserve">± </w:t>
      </w:r>
      <w:r w:rsidR="000D42D5" w:rsidRPr="00470861">
        <w:rPr>
          <w:rFonts w:ascii="Arial" w:eastAsia="微软雅黑" w:hAnsi="Arial" w:cs="Arial"/>
          <w:color w:val="333333"/>
          <w:sz w:val="18"/>
          <w:szCs w:val="18"/>
          <w:shd w:val="clear" w:color="auto" w:fill="FFFFFF"/>
        </w:rPr>
        <w:t>SD</w:t>
      </w:r>
      <w:r w:rsidR="00D30110" w:rsidRPr="00470861">
        <w:rPr>
          <w:rFonts w:ascii="Arial" w:eastAsia="微软雅黑" w:hAnsi="Arial" w:cs="Arial"/>
          <w:color w:val="333333"/>
          <w:sz w:val="18"/>
          <w:szCs w:val="18"/>
          <w:shd w:val="clear" w:color="auto" w:fill="FFFFFF"/>
        </w:rPr>
        <w:t xml:space="preserve">. </w:t>
      </w:r>
    </w:p>
    <w:p w:rsidR="00085788" w:rsidRPr="00470861" w:rsidRDefault="009F6401" w:rsidP="00DF42A1">
      <w:pPr>
        <w:autoSpaceDE w:val="0"/>
        <w:autoSpaceDN w:val="0"/>
        <w:adjustRightInd w:val="0"/>
        <w:ind w:firstLineChars="350" w:firstLine="630"/>
        <w:jc w:val="left"/>
        <w:rPr>
          <w:rFonts w:ascii="Arial" w:hAnsi="Arial" w:cs="Arial"/>
          <w:kern w:val="0"/>
          <w:sz w:val="18"/>
          <w:szCs w:val="18"/>
        </w:rPr>
      </w:pPr>
      <w:r w:rsidRPr="00470861">
        <w:rPr>
          <w:rFonts w:ascii="Arial" w:hAnsi="Arial" w:cs="Arial"/>
          <w:color w:val="131413"/>
          <w:kern w:val="0"/>
          <w:sz w:val="18"/>
          <w:szCs w:val="18"/>
        </w:rPr>
        <w:t>3</w:t>
      </w:r>
      <w:r w:rsidR="00D30110" w:rsidRPr="00470861">
        <w:rPr>
          <w:rFonts w:ascii="Arial" w:hAnsi="Arial" w:cs="Arial"/>
          <w:color w:val="131413"/>
          <w:kern w:val="0"/>
          <w:sz w:val="18"/>
          <w:szCs w:val="18"/>
        </w:rPr>
        <w:t>.</w:t>
      </w:r>
      <w:r w:rsidR="000728AB" w:rsidRPr="0047086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7A706E" w:rsidRPr="00470861">
        <w:rPr>
          <w:rFonts w:ascii="Arial" w:hAnsi="Arial" w:cs="Arial"/>
          <w:color w:val="000000" w:themeColor="text1"/>
          <w:sz w:val="18"/>
          <w:szCs w:val="18"/>
        </w:rPr>
        <w:t>The</w:t>
      </w:r>
      <w:r w:rsidR="007A706E" w:rsidRPr="00470861">
        <w:rPr>
          <w:rFonts w:ascii="Arial" w:hAnsi="Arial" w:cs="Arial"/>
          <w:i/>
          <w:color w:val="000000" w:themeColor="text1"/>
          <w:sz w:val="18"/>
          <w:szCs w:val="18"/>
        </w:rPr>
        <w:t xml:space="preserve"> t </w:t>
      </w:r>
      <w:r w:rsidR="007A706E" w:rsidRPr="00470861">
        <w:rPr>
          <w:rFonts w:ascii="Arial" w:hAnsi="Arial" w:cs="Arial"/>
          <w:color w:val="000000" w:themeColor="text1"/>
          <w:sz w:val="18"/>
          <w:szCs w:val="18"/>
        </w:rPr>
        <w:t xml:space="preserve">test </w:t>
      </w:r>
      <w:r w:rsidR="007F4631" w:rsidRPr="00470861">
        <w:rPr>
          <w:rFonts w:ascii="Arial" w:hAnsi="Arial" w:cs="Arial" w:hint="eastAsia"/>
          <w:color w:val="000000" w:themeColor="text1"/>
          <w:sz w:val="18"/>
          <w:szCs w:val="18"/>
        </w:rPr>
        <w:t>or</w:t>
      </w:r>
      <w:r w:rsidR="007A706E" w:rsidRPr="0047086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C14533" w:rsidRPr="00470861">
        <w:rPr>
          <w:rFonts w:ascii="Arial" w:hAnsi="Arial" w:cs="Arial" w:hint="eastAsia"/>
          <w:color w:val="000000" w:themeColor="text1"/>
          <w:sz w:val="18"/>
          <w:szCs w:val="18"/>
        </w:rPr>
        <w:t>the</w:t>
      </w:r>
      <w:r w:rsidR="00C14533" w:rsidRPr="0047086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D57EE" w:rsidRPr="00470861">
        <w:rPr>
          <w:rFonts w:ascii="Arial" w:hAnsi="Arial" w:cs="Arial"/>
          <w:color w:val="000000" w:themeColor="text1"/>
          <w:sz w:val="18"/>
          <w:szCs w:val="18"/>
        </w:rPr>
        <w:t>r</w:t>
      </w:r>
      <w:r w:rsidR="00C14533" w:rsidRPr="00470861">
        <w:rPr>
          <w:rFonts w:ascii="Arial" w:hAnsi="Arial" w:cs="Arial" w:hint="eastAsia"/>
          <w:color w:val="000000" w:themeColor="text1"/>
          <w:sz w:val="18"/>
          <w:szCs w:val="18"/>
        </w:rPr>
        <w:t>ank</w:t>
      </w:r>
      <w:r w:rsidR="00C14533" w:rsidRPr="0047086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C14533" w:rsidRPr="00470861">
        <w:rPr>
          <w:rFonts w:ascii="Arial" w:hAnsi="Arial" w:cs="Arial" w:hint="eastAsia"/>
          <w:color w:val="000000" w:themeColor="text1"/>
          <w:sz w:val="18"/>
          <w:szCs w:val="18"/>
        </w:rPr>
        <w:t>sum</w:t>
      </w:r>
      <w:r w:rsidR="007A706E" w:rsidRPr="00470861">
        <w:rPr>
          <w:rFonts w:ascii="Arial" w:hAnsi="Arial" w:cs="Arial"/>
          <w:color w:val="000000" w:themeColor="text1"/>
          <w:sz w:val="18"/>
          <w:szCs w:val="18"/>
        </w:rPr>
        <w:t xml:space="preserve"> test </w:t>
      </w:r>
      <w:r w:rsidR="000D42D5" w:rsidRPr="00470861">
        <w:rPr>
          <w:rFonts w:ascii="Arial" w:hAnsi="Arial" w:cs="Arial"/>
          <w:color w:val="000000" w:themeColor="text1"/>
          <w:sz w:val="18"/>
          <w:szCs w:val="18"/>
        </w:rPr>
        <w:t>is</w:t>
      </w:r>
      <w:r w:rsidR="007A706E" w:rsidRPr="00470861">
        <w:rPr>
          <w:rFonts w:ascii="Arial" w:hAnsi="Arial" w:cs="Arial"/>
          <w:color w:val="000000" w:themeColor="text1"/>
          <w:sz w:val="18"/>
          <w:szCs w:val="18"/>
        </w:rPr>
        <w:t xml:space="preserve"> chosen according to normality of the groups’ data</w:t>
      </w:r>
    </w:p>
    <w:p w:rsidR="000728AB" w:rsidRPr="00470861" w:rsidRDefault="009F6401" w:rsidP="00DF42A1">
      <w:pPr>
        <w:autoSpaceDE w:val="0"/>
        <w:autoSpaceDN w:val="0"/>
        <w:adjustRightInd w:val="0"/>
        <w:ind w:firstLineChars="350" w:firstLine="630"/>
        <w:jc w:val="left"/>
        <w:rPr>
          <w:rFonts w:ascii="Arial" w:hAnsi="Arial" w:cs="Arial"/>
          <w:color w:val="131413"/>
          <w:kern w:val="0"/>
          <w:sz w:val="18"/>
          <w:szCs w:val="18"/>
        </w:rPr>
      </w:pPr>
      <w:r w:rsidRPr="00470861">
        <w:rPr>
          <w:rFonts w:ascii="Arial" w:hAnsi="Arial" w:cs="Arial"/>
          <w:color w:val="131413"/>
          <w:kern w:val="0"/>
          <w:sz w:val="18"/>
          <w:szCs w:val="18"/>
        </w:rPr>
        <w:t>4</w:t>
      </w:r>
      <w:r w:rsidR="000728AB" w:rsidRPr="00470861">
        <w:rPr>
          <w:rFonts w:ascii="Arial" w:hAnsi="Arial" w:cs="Arial"/>
          <w:color w:val="131413"/>
          <w:kern w:val="0"/>
          <w:sz w:val="18"/>
          <w:szCs w:val="18"/>
        </w:rPr>
        <w:t xml:space="preserve">. </w:t>
      </w:r>
      <w:r w:rsidR="007A706E" w:rsidRPr="00470861">
        <w:rPr>
          <w:rFonts w:ascii="Arial" w:hAnsi="Arial" w:cs="Arial"/>
          <w:kern w:val="0"/>
          <w:sz w:val="18"/>
          <w:szCs w:val="18"/>
        </w:rPr>
        <w:t>***</w:t>
      </w:r>
      <w:r w:rsidR="007A706E" w:rsidRPr="00470861">
        <w:rPr>
          <w:rFonts w:ascii="Arial" w:hAnsi="Arial" w:cs="Arial"/>
          <w:i/>
          <w:kern w:val="0"/>
          <w:sz w:val="18"/>
          <w:szCs w:val="18"/>
        </w:rPr>
        <w:t>P</w:t>
      </w:r>
      <w:r w:rsidR="007A706E" w:rsidRPr="00470861">
        <w:rPr>
          <w:rFonts w:ascii="Arial" w:hAnsi="Arial" w:cs="Arial"/>
          <w:kern w:val="0"/>
          <w:sz w:val="18"/>
          <w:szCs w:val="18"/>
        </w:rPr>
        <w:t>&lt;0 .001</w:t>
      </w:r>
    </w:p>
    <w:sectPr w:rsidR="000728AB" w:rsidRPr="00470861" w:rsidSect="00F40528">
      <w:pgSz w:w="11906" w:h="16838"/>
      <w:pgMar w:top="567" w:right="567" w:bottom="567" w:left="56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26D" w:rsidRDefault="0001726D" w:rsidP="00754721">
      <w:r>
        <w:separator/>
      </w:r>
    </w:p>
  </w:endnote>
  <w:endnote w:type="continuationSeparator" w:id="0">
    <w:p w:rsidR="0001726D" w:rsidRDefault="0001726D" w:rsidP="0075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26D" w:rsidRDefault="0001726D" w:rsidP="00754721">
      <w:r>
        <w:separator/>
      </w:r>
    </w:p>
  </w:footnote>
  <w:footnote w:type="continuationSeparator" w:id="0">
    <w:p w:rsidR="0001726D" w:rsidRDefault="0001726D" w:rsidP="00754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D7D87"/>
    <w:multiLevelType w:val="hybridMultilevel"/>
    <w:tmpl w:val="6D2456D4"/>
    <w:lvl w:ilvl="0" w:tplc="62282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8FE5665"/>
    <w:multiLevelType w:val="hybridMultilevel"/>
    <w:tmpl w:val="2C007FCE"/>
    <w:lvl w:ilvl="0" w:tplc="2F18274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  <w:color w:val="131413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8052AE3"/>
    <w:multiLevelType w:val="hybridMultilevel"/>
    <w:tmpl w:val="AD5C2E3C"/>
    <w:lvl w:ilvl="0" w:tplc="019E41C0">
      <w:start w:val="1"/>
      <w:numFmt w:val="decimal"/>
      <w:lvlText w:val="%1."/>
      <w:lvlJc w:val="left"/>
      <w:pPr>
        <w:ind w:left="990" w:hanging="360"/>
      </w:pPr>
      <w:rPr>
        <w:rFonts w:hint="default"/>
        <w:color w:val="131413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4E29"/>
    <w:rsid w:val="0001726D"/>
    <w:rsid w:val="00022DEE"/>
    <w:rsid w:val="000728AB"/>
    <w:rsid w:val="00073973"/>
    <w:rsid w:val="00085788"/>
    <w:rsid w:val="00095C33"/>
    <w:rsid w:val="000D42D5"/>
    <w:rsid w:val="00187E98"/>
    <w:rsid w:val="002327CF"/>
    <w:rsid w:val="00274974"/>
    <w:rsid w:val="00362F1E"/>
    <w:rsid w:val="003B58E3"/>
    <w:rsid w:val="003D181C"/>
    <w:rsid w:val="00457428"/>
    <w:rsid w:val="00470861"/>
    <w:rsid w:val="004D57EE"/>
    <w:rsid w:val="004F7706"/>
    <w:rsid w:val="00511262"/>
    <w:rsid w:val="00520AFB"/>
    <w:rsid w:val="005267B3"/>
    <w:rsid w:val="005675C9"/>
    <w:rsid w:val="005C2113"/>
    <w:rsid w:val="005D288B"/>
    <w:rsid w:val="006920D0"/>
    <w:rsid w:val="00754721"/>
    <w:rsid w:val="007A706E"/>
    <w:rsid w:val="007F4631"/>
    <w:rsid w:val="008723A9"/>
    <w:rsid w:val="009F6401"/>
    <w:rsid w:val="00AA2768"/>
    <w:rsid w:val="00AB4E29"/>
    <w:rsid w:val="00AE4E89"/>
    <w:rsid w:val="00B24289"/>
    <w:rsid w:val="00BA43F9"/>
    <w:rsid w:val="00BF137F"/>
    <w:rsid w:val="00C14533"/>
    <w:rsid w:val="00C25C14"/>
    <w:rsid w:val="00CE5B94"/>
    <w:rsid w:val="00D30110"/>
    <w:rsid w:val="00D860C8"/>
    <w:rsid w:val="00DC73E0"/>
    <w:rsid w:val="00DF42A1"/>
    <w:rsid w:val="00F07836"/>
    <w:rsid w:val="00F40528"/>
    <w:rsid w:val="244C7629"/>
    <w:rsid w:val="434608AB"/>
    <w:rsid w:val="552E23FD"/>
    <w:rsid w:val="6F9C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7A4051"/>
  <w15:docId w15:val="{33583323-434A-4600-9AD6-A9B41AC83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D30110"/>
    <w:pPr>
      <w:ind w:firstLineChars="200" w:firstLine="420"/>
    </w:pPr>
  </w:style>
  <w:style w:type="paragraph" w:styleId="a5">
    <w:name w:val="header"/>
    <w:basedOn w:val="a"/>
    <w:link w:val="a6"/>
    <w:rsid w:val="007547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754721"/>
    <w:rPr>
      <w:kern w:val="2"/>
      <w:sz w:val="18"/>
      <w:szCs w:val="18"/>
    </w:rPr>
  </w:style>
  <w:style w:type="paragraph" w:styleId="a7">
    <w:name w:val="footer"/>
    <w:basedOn w:val="a"/>
    <w:link w:val="a8"/>
    <w:rsid w:val="007547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75472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7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31</cp:revision>
  <dcterms:created xsi:type="dcterms:W3CDTF">2021-07-03T12:01:00Z</dcterms:created>
  <dcterms:modified xsi:type="dcterms:W3CDTF">2022-10-15T14:48:00Z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2052-11.1.0.10640</vt:lpwstr>
  </property>
  <property fmtid="{D5CDD505-2E9C-101B-9397-08002B2CF9AE}" pid="3" name="ICV">
    <vt:lpwstr>4992850B484F4508BAB3323EC6304244</vt:lpwstr>
  </property>
</Properties>
</file>