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5C4263" w14:textId="77777777" w:rsidR="00BF14A1" w:rsidRDefault="00BF14A1" w:rsidP="00BF14A1">
      <w:pPr>
        <w:rPr>
          <w:rFonts w:ascii="Arial" w:hAnsi="Arial" w:cs="Arial"/>
          <w:b/>
          <w:bCs/>
          <w:color w:val="000000"/>
          <w:sz w:val="36"/>
          <w:szCs w:val="36"/>
          <w:lang w:eastAsia="it-IT"/>
        </w:rPr>
      </w:pPr>
      <w:bookmarkStart w:id="0" w:name="_Hlk150109948"/>
      <w:bookmarkStart w:id="1" w:name="OLE_LINK884"/>
      <w:bookmarkStart w:id="2" w:name="OLE_LINK885"/>
      <w:bookmarkEnd w:id="0"/>
      <w:r w:rsidRPr="0014424E">
        <w:rPr>
          <w:rFonts w:ascii="Arial" w:hAnsi="Arial" w:cs="Arial"/>
          <w:b/>
          <w:bCs/>
          <w:color w:val="000000"/>
          <w:sz w:val="36"/>
          <w:szCs w:val="36"/>
          <w:lang w:eastAsia="it-IT"/>
        </w:rPr>
        <w:t xml:space="preserve">Supplementary </w:t>
      </w:r>
      <w:r>
        <w:rPr>
          <w:rFonts w:ascii="Arial" w:hAnsi="Arial" w:cs="Arial" w:hint="eastAsia"/>
          <w:b/>
          <w:bCs/>
          <w:color w:val="000000"/>
          <w:sz w:val="36"/>
          <w:szCs w:val="36"/>
        </w:rPr>
        <w:t>information</w:t>
      </w:r>
      <w:r w:rsidRPr="0014424E">
        <w:rPr>
          <w:rFonts w:ascii="Arial" w:hAnsi="Arial" w:cs="Arial"/>
          <w:b/>
          <w:bCs/>
          <w:color w:val="000000"/>
          <w:sz w:val="36"/>
          <w:szCs w:val="36"/>
          <w:lang w:eastAsia="it-IT"/>
        </w:rPr>
        <w:t xml:space="preserve"> for</w:t>
      </w:r>
    </w:p>
    <w:p w14:paraId="6B6B8A42" w14:textId="77777777" w:rsidR="00377119" w:rsidRDefault="00377119" w:rsidP="00BF14A1">
      <w:pPr>
        <w:rPr>
          <w:b/>
          <w:bCs/>
          <w:color w:val="000000"/>
          <w:sz w:val="36"/>
          <w:szCs w:val="36"/>
          <w:lang w:eastAsia="it-IT"/>
        </w:rPr>
      </w:pPr>
    </w:p>
    <w:p w14:paraId="17A402F6" w14:textId="77777777" w:rsidR="00377119" w:rsidRDefault="00377119" w:rsidP="00BF14A1">
      <w:pPr>
        <w:rPr>
          <w:b/>
          <w:bCs/>
          <w:color w:val="000000"/>
          <w:sz w:val="36"/>
          <w:szCs w:val="36"/>
          <w:lang w:eastAsia="it-IT"/>
        </w:rPr>
      </w:pPr>
    </w:p>
    <w:p w14:paraId="7AAB93B0" w14:textId="77777777" w:rsidR="00377119" w:rsidRPr="0014424E" w:rsidRDefault="00377119" w:rsidP="00BF14A1">
      <w:pPr>
        <w:rPr>
          <w:b/>
          <w:bCs/>
          <w:color w:val="000000"/>
          <w:sz w:val="36"/>
          <w:szCs w:val="36"/>
          <w:lang w:eastAsia="it-IT"/>
        </w:rPr>
      </w:pPr>
    </w:p>
    <w:p w14:paraId="1FD3E257" w14:textId="77777777" w:rsidR="00A13789" w:rsidRPr="003C0A52" w:rsidRDefault="00A13789" w:rsidP="00A13789">
      <w:pPr>
        <w:spacing w:line="360" w:lineRule="auto"/>
        <w:jc w:val="center"/>
        <w:rPr>
          <w:rFonts w:ascii="Times New Roman" w:hAnsi="Times New Roman" w:cs="Times New Roman"/>
          <w:bCs/>
          <w:sz w:val="30"/>
          <w:szCs w:val="30"/>
        </w:rPr>
      </w:pPr>
      <w:bookmarkStart w:id="3" w:name="OLE_LINK966"/>
      <w:bookmarkStart w:id="4" w:name="OLE_LINK967"/>
      <w:bookmarkStart w:id="5" w:name="OLE_LINK689"/>
      <w:bookmarkStart w:id="6" w:name="OLE_LINK690"/>
      <w:bookmarkEnd w:id="1"/>
      <w:bookmarkEnd w:id="2"/>
      <w:r w:rsidRPr="003C0A52">
        <w:rPr>
          <w:rFonts w:ascii="Times New Roman" w:hAnsi="Times New Roman" w:cs="Times New Roman"/>
          <w:bCs/>
          <w:sz w:val="30"/>
          <w:szCs w:val="30"/>
        </w:rPr>
        <w:t>PLAG1 interacts with GPX4 to conquer vulnerability to sorafenib induced ferroptosis through a PVT1/miR-195-5p axis-dependent manner in</w:t>
      </w:r>
      <w:r w:rsidRPr="003C0A52">
        <w:rPr>
          <w:rFonts w:ascii="Times New Roman" w:hAnsi="Times New Roman" w:cs="Times New Roman" w:hint="eastAsia"/>
          <w:bCs/>
          <w:sz w:val="30"/>
          <w:szCs w:val="30"/>
        </w:rPr>
        <w:t xml:space="preserve"> h</w:t>
      </w:r>
      <w:r w:rsidRPr="003C0A52">
        <w:rPr>
          <w:rFonts w:ascii="Times New Roman" w:hAnsi="Times New Roman" w:cs="Times New Roman"/>
          <w:bCs/>
          <w:sz w:val="30"/>
          <w:szCs w:val="30"/>
        </w:rPr>
        <w:t>epatocellular carcinoma</w:t>
      </w:r>
    </w:p>
    <w:p w14:paraId="7B75AF75" w14:textId="77777777" w:rsidR="00BF14A1" w:rsidRPr="00A13789" w:rsidRDefault="00BF14A1" w:rsidP="0088645E">
      <w:pPr>
        <w:rPr>
          <w:rFonts w:ascii="Times New Roman" w:hAnsi="Times New Roman" w:cs="Times New Roman"/>
        </w:rPr>
      </w:pPr>
      <w:bookmarkStart w:id="7" w:name="_GoBack"/>
      <w:bookmarkEnd w:id="5"/>
      <w:bookmarkEnd w:id="6"/>
      <w:bookmarkEnd w:id="7"/>
    </w:p>
    <w:p w14:paraId="6CD9187B" w14:textId="77777777" w:rsidR="00BF14A1" w:rsidRDefault="00BF14A1" w:rsidP="0088645E">
      <w:pPr>
        <w:rPr>
          <w:rFonts w:ascii="Times New Roman" w:hAnsi="Times New Roman" w:cs="Times New Roman"/>
        </w:rPr>
      </w:pPr>
    </w:p>
    <w:p w14:paraId="6C7D64BF" w14:textId="77777777" w:rsidR="00350354" w:rsidRDefault="00350354" w:rsidP="0088645E">
      <w:pPr>
        <w:rPr>
          <w:rFonts w:ascii="Times New Roman" w:hAnsi="Times New Roman" w:cs="Times New Roman"/>
        </w:rPr>
      </w:pPr>
    </w:p>
    <w:p w14:paraId="027A4CBF" w14:textId="77777777" w:rsidR="00350354" w:rsidRDefault="00350354" w:rsidP="0088645E">
      <w:pPr>
        <w:rPr>
          <w:rFonts w:ascii="Times New Roman" w:hAnsi="Times New Roman" w:cs="Times New Roman"/>
        </w:rPr>
      </w:pPr>
    </w:p>
    <w:p w14:paraId="5F8D25FC" w14:textId="77777777" w:rsidR="00BF14A1" w:rsidRDefault="00BF14A1" w:rsidP="0088645E">
      <w:pPr>
        <w:rPr>
          <w:rFonts w:ascii="Times New Roman" w:hAnsi="Times New Roman" w:cs="Times New Roman"/>
        </w:rPr>
      </w:pPr>
    </w:p>
    <w:p w14:paraId="76FF55AF" w14:textId="77777777" w:rsidR="00AA7FCB" w:rsidRPr="00D50202" w:rsidRDefault="00AA7FCB" w:rsidP="00AA7FCB">
      <w:pPr>
        <w:tabs>
          <w:tab w:val="left" w:pos="9540"/>
        </w:tabs>
        <w:spacing w:line="480" w:lineRule="auto"/>
        <w:ind w:right="540"/>
        <w:rPr>
          <w:rFonts w:ascii="Times New Roman" w:hAnsi="Times New Roman" w:cs="Times New Roman"/>
          <w:i/>
          <w:color w:val="000000"/>
          <w:sz w:val="28"/>
          <w:szCs w:val="28"/>
          <w:vertAlign w:val="superscript"/>
        </w:rPr>
      </w:pPr>
      <w:bookmarkStart w:id="8" w:name="OLE_LINK472"/>
      <w:bookmarkStart w:id="9" w:name="OLE_LINK473"/>
      <w:bookmarkStart w:id="10" w:name="OLE_LINK474"/>
      <w:proofErr w:type="spellStart"/>
      <w:r w:rsidRPr="00D50202">
        <w:rPr>
          <w:rFonts w:ascii="Times New Roman" w:hAnsi="Times New Roman" w:cs="Times New Roman"/>
          <w:i/>
          <w:color w:val="000000"/>
          <w:sz w:val="28"/>
          <w:szCs w:val="28"/>
        </w:rPr>
        <w:t>Jiarui</w:t>
      </w:r>
      <w:proofErr w:type="spellEnd"/>
      <w:r w:rsidRPr="00D5020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proofErr w:type="gramStart"/>
      <w:r w:rsidRPr="00D50202">
        <w:rPr>
          <w:rFonts w:ascii="Times New Roman" w:hAnsi="Times New Roman" w:cs="Times New Roman"/>
          <w:i/>
          <w:color w:val="000000"/>
          <w:sz w:val="28"/>
          <w:szCs w:val="28"/>
        </w:rPr>
        <w:t>Li</w:t>
      </w:r>
      <w:r w:rsidRPr="00D50202">
        <w:rPr>
          <w:rFonts w:ascii="Times New Roman" w:eastAsia="DengXian" w:hAnsi="Times New Roman" w:cs="Times New Roman"/>
          <w:i/>
          <w:color w:val="000000"/>
          <w:sz w:val="28"/>
          <w:szCs w:val="28"/>
        </w:rPr>
        <w:t>,</w:t>
      </w:r>
      <w:r w:rsidRPr="00D50202">
        <w:rPr>
          <w:rFonts w:ascii="Times New Roman" w:eastAsia="DengXian" w:hAnsi="Times New Roman" w:cs="Times New Roman"/>
          <w:i/>
          <w:color w:val="000000"/>
          <w:sz w:val="28"/>
          <w:szCs w:val="28"/>
          <w:vertAlign w:val="superscript"/>
        </w:rPr>
        <w:t>a</w:t>
      </w:r>
      <w:proofErr w:type="spellEnd"/>
      <w:proofErr w:type="gramEnd"/>
      <w:r w:rsidRPr="00D50202">
        <w:rPr>
          <w:rFonts w:ascii="Times New Roman" w:eastAsia="DengXi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D50202">
        <w:rPr>
          <w:rFonts w:ascii="Times New Roman" w:eastAsia="DengXian" w:hAnsi="Times New Roman" w:cs="Times New Roman"/>
          <w:i/>
          <w:color w:val="000000"/>
          <w:sz w:val="28"/>
          <w:szCs w:val="28"/>
        </w:rPr>
        <w:t>Yilan</w:t>
      </w:r>
      <w:proofErr w:type="spellEnd"/>
      <w:r w:rsidRPr="00D50202">
        <w:rPr>
          <w:rFonts w:ascii="Times New Roman" w:eastAsia="DengXian" w:hAnsi="Times New Roman" w:cs="Times New Roman"/>
          <w:i/>
          <w:color w:val="000000"/>
          <w:sz w:val="28"/>
          <w:szCs w:val="28"/>
        </w:rPr>
        <w:t xml:space="preserve"> Li ,</w:t>
      </w:r>
      <w:r w:rsidRPr="00D50202">
        <w:rPr>
          <w:rFonts w:ascii="Times New Roman" w:eastAsia="DengXian" w:hAnsi="Times New Roman" w:cs="Times New Roman"/>
          <w:i/>
          <w:color w:val="000000"/>
          <w:sz w:val="28"/>
          <w:szCs w:val="28"/>
          <w:vertAlign w:val="superscript"/>
        </w:rPr>
        <w:t>a</w:t>
      </w:r>
      <w:r w:rsidRPr="00D50202">
        <w:rPr>
          <w:rFonts w:ascii="Times New Roman" w:eastAsia="DengXi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D5020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Denghui</w:t>
      </w:r>
      <w:proofErr w:type="spellEnd"/>
      <w:r w:rsidRPr="00D5020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D50202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Wang</w:t>
      </w:r>
      <w:r w:rsidRPr="00D50202">
        <w:rPr>
          <w:rFonts w:ascii="Times New Roman" w:eastAsia="DengXian" w:hAnsi="Times New Roman" w:cs="Times New Roman"/>
          <w:i/>
          <w:color w:val="000000"/>
          <w:sz w:val="28"/>
          <w:szCs w:val="28"/>
        </w:rPr>
        <w:t>,</w:t>
      </w:r>
      <w:r w:rsidRPr="00D50202">
        <w:rPr>
          <w:rFonts w:ascii="Times New Roman" w:eastAsia="DengXian" w:hAnsi="Times New Roman" w:cs="Times New Roman"/>
          <w:i/>
          <w:color w:val="000000"/>
          <w:sz w:val="28"/>
          <w:szCs w:val="28"/>
          <w:vertAlign w:val="superscript"/>
        </w:rPr>
        <w:t>a</w:t>
      </w:r>
      <w:proofErr w:type="spellEnd"/>
      <w:r w:rsidRPr="00D50202">
        <w:rPr>
          <w:rFonts w:ascii="Times New Roman" w:eastAsia="DengXian" w:hAnsi="Times New Roman" w:cs="Times New Roman"/>
          <w:i/>
          <w:color w:val="000000"/>
          <w:sz w:val="28"/>
          <w:szCs w:val="28"/>
        </w:rPr>
        <w:t xml:space="preserve"> Rui </w:t>
      </w:r>
      <w:proofErr w:type="spellStart"/>
      <w:r w:rsidRPr="00D50202">
        <w:rPr>
          <w:rFonts w:ascii="Times New Roman" w:eastAsia="DengXian" w:hAnsi="Times New Roman" w:cs="Times New Roman"/>
          <w:i/>
          <w:color w:val="000000"/>
          <w:sz w:val="28"/>
          <w:szCs w:val="28"/>
        </w:rPr>
        <w:t>Liao,</w:t>
      </w:r>
      <w:r w:rsidRPr="00D50202">
        <w:rPr>
          <w:rFonts w:ascii="Times New Roman" w:eastAsia="DengXian" w:hAnsi="Times New Roman" w:cs="Times New Roman"/>
          <w:i/>
          <w:color w:val="000000"/>
          <w:sz w:val="28"/>
          <w:szCs w:val="28"/>
          <w:vertAlign w:val="superscript"/>
        </w:rPr>
        <w:t>a</w:t>
      </w:r>
      <w:proofErr w:type="spellEnd"/>
      <w:r w:rsidRPr="00D50202">
        <w:rPr>
          <w:rFonts w:ascii="Times New Roman" w:eastAsia="DengXian" w:hAnsi="Times New Roman" w:cs="Times New Roman"/>
          <w:i/>
          <w:color w:val="000000"/>
          <w:sz w:val="28"/>
          <w:szCs w:val="28"/>
          <w:vertAlign w:val="superscript"/>
        </w:rPr>
        <w:t xml:space="preserve"> </w:t>
      </w:r>
      <w:r w:rsidRPr="00D50202">
        <w:rPr>
          <w:rFonts w:ascii="Times New Roman" w:eastAsia="DengXian" w:hAnsi="Times New Roman" w:cs="Times New Roman"/>
          <w:i/>
          <w:color w:val="000000"/>
          <w:sz w:val="28"/>
          <w:szCs w:val="28"/>
        </w:rPr>
        <w:t xml:space="preserve">and </w:t>
      </w:r>
      <w:proofErr w:type="spellStart"/>
      <w:r w:rsidRPr="00D50202">
        <w:rPr>
          <w:rFonts w:ascii="Times New Roman" w:hAnsi="Times New Roman" w:cs="Times New Roman"/>
          <w:i/>
          <w:color w:val="000000"/>
          <w:sz w:val="28"/>
          <w:szCs w:val="28"/>
        </w:rPr>
        <w:t>Zhongjun</w:t>
      </w:r>
      <w:proofErr w:type="spellEnd"/>
      <w:r w:rsidRPr="00D5020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D50202">
        <w:rPr>
          <w:rFonts w:ascii="Times New Roman" w:hAnsi="Times New Roman" w:cs="Times New Roman"/>
          <w:i/>
          <w:color w:val="000000"/>
          <w:sz w:val="28"/>
          <w:szCs w:val="28"/>
        </w:rPr>
        <w:t>Wu</w:t>
      </w:r>
      <w:r w:rsidRPr="00D50202">
        <w:rPr>
          <w:rFonts w:ascii="Times New Roman" w:hAnsi="Times New Roman" w:cs="Times New Roman"/>
          <w:i/>
          <w:color w:val="000000"/>
          <w:sz w:val="28"/>
          <w:szCs w:val="28"/>
          <w:vertAlign w:val="superscript"/>
        </w:rPr>
        <w:t>a</w:t>
      </w:r>
      <w:proofErr w:type="spellEnd"/>
      <w:r w:rsidRPr="00D50202">
        <w:rPr>
          <w:rFonts w:ascii="Times New Roman" w:hAnsi="Times New Roman" w:cs="Times New Roman"/>
          <w:i/>
          <w:color w:val="000000"/>
          <w:sz w:val="28"/>
          <w:szCs w:val="28"/>
          <w:vertAlign w:val="superscript"/>
        </w:rPr>
        <w:t>,</w:t>
      </w:r>
      <w:r w:rsidRPr="00D50202">
        <w:rPr>
          <w:rFonts w:ascii="Times New Roman" w:hAnsi="Times New Roman" w:cs="Times New Roman"/>
          <w:i/>
          <w:color w:val="000000"/>
          <w:sz w:val="28"/>
          <w:szCs w:val="28"/>
        </w:rPr>
        <w:t>*</w:t>
      </w:r>
    </w:p>
    <w:bookmarkEnd w:id="8"/>
    <w:bookmarkEnd w:id="9"/>
    <w:bookmarkEnd w:id="10"/>
    <w:p w14:paraId="44F725C3" w14:textId="77777777" w:rsidR="00BF14A1" w:rsidRPr="00AA7FCB" w:rsidRDefault="00BF14A1" w:rsidP="0088645E">
      <w:pPr>
        <w:rPr>
          <w:rFonts w:ascii="Times New Roman" w:hAnsi="Times New Roman" w:cs="Times New Roman"/>
        </w:rPr>
      </w:pPr>
    </w:p>
    <w:p w14:paraId="58709549" w14:textId="77777777" w:rsidR="00377119" w:rsidRDefault="00377119" w:rsidP="0088645E">
      <w:pPr>
        <w:rPr>
          <w:rFonts w:ascii="Times New Roman" w:hAnsi="Times New Roman" w:cs="Times New Roman"/>
        </w:rPr>
      </w:pPr>
    </w:p>
    <w:p w14:paraId="721BFD7D" w14:textId="77777777" w:rsidR="00377119" w:rsidRPr="00350354" w:rsidRDefault="00377119" w:rsidP="0088645E">
      <w:pPr>
        <w:rPr>
          <w:rFonts w:ascii="Times New Roman" w:hAnsi="Times New Roman" w:cs="Times New Roman"/>
        </w:rPr>
      </w:pPr>
    </w:p>
    <w:p w14:paraId="0BE30170" w14:textId="77777777" w:rsidR="00350354" w:rsidRDefault="00350354" w:rsidP="0088645E">
      <w:pPr>
        <w:rPr>
          <w:rFonts w:ascii="Times New Roman" w:hAnsi="Times New Roman" w:cs="Times New Roman"/>
        </w:rPr>
      </w:pPr>
    </w:p>
    <w:p w14:paraId="002CFD51" w14:textId="77777777" w:rsidR="00350354" w:rsidRDefault="00350354" w:rsidP="0088645E">
      <w:pPr>
        <w:rPr>
          <w:rFonts w:ascii="Times New Roman" w:hAnsi="Times New Roman" w:cs="Times New Roman"/>
        </w:rPr>
      </w:pPr>
    </w:p>
    <w:p w14:paraId="025D101C" w14:textId="77777777" w:rsidR="00377119" w:rsidRDefault="00377119" w:rsidP="0088645E">
      <w:pPr>
        <w:rPr>
          <w:rFonts w:ascii="Times New Roman" w:hAnsi="Times New Roman" w:cs="Times New Roman"/>
        </w:rPr>
      </w:pPr>
    </w:p>
    <w:p w14:paraId="32AD6E59" w14:textId="77777777" w:rsidR="00377119" w:rsidRDefault="00377119" w:rsidP="0088645E">
      <w:pPr>
        <w:rPr>
          <w:rFonts w:ascii="Times New Roman" w:hAnsi="Times New Roman" w:cs="Times New Roman"/>
        </w:rPr>
      </w:pPr>
    </w:p>
    <w:p w14:paraId="426F1CBB" w14:textId="77777777" w:rsidR="00377119" w:rsidRPr="003F57A2" w:rsidRDefault="00377119" w:rsidP="00377119">
      <w:pPr>
        <w:rPr>
          <w:rFonts w:ascii="Arial" w:hAnsi="Arial" w:cs="Arial"/>
          <w:b/>
          <w:sz w:val="24"/>
        </w:rPr>
      </w:pPr>
      <w:r w:rsidRPr="003F57A2">
        <w:rPr>
          <w:rFonts w:ascii="Arial" w:hAnsi="Arial" w:cs="Arial"/>
          <w:b/>
          <w:sz w:val="24"/>
        </w:rPr>
        <w:t>This file includes:</w:t>
      </w:r>
    </w:p>
    <w:bookmarkEnd w:id="3"/>
    <w:bookmarkEnd w:id="4"/>
    <w:p w14:paraId="3BAE07F4" w14:textId="77777777" w:rsidR="00377119" w:rsidRPr="003F57A2" w:rsidRDefault="00377119" w:rsidP="00377119">
      <w:pPr>
        <w:rPr>
          <w:rFonts w:ascii="Arial" w:hAnsi="Arial" w:cs="Arial"/>
          <w:sz w:val="24"/>
        </w:rPr>
      </w:pPr>
    </w:p>
    <w:p w14:paraId="1E73E333" w14:textId="47DFE5F2" w:rsidR="00377119" w:rsidRPr="003F57A2" w:rsidRDefault="00377119" w:rsidP="00377119">
      <w:pPr>
        <w:ind w:left="720"/>
        <w:rPr>
          <w:rFonts w:ascii="Arial" w:hAnsi="Arial" w:cs="Arial"/>
          <w:sz w:val="24"/>
        </w:rPr>
      </w:pPr>
      <w:r w:rsidRPr="003F57A2">
        <w:rPr>
          <w:rFonts w:ascii="Arial" w:hAnsi="Arial" w:cs="Arial" w:hint="eastAsia"/>
          <w:sz w:val="24"/>
        </w:rPr>
        <w:t>Supplementary f</w:t>
      </w:r>
      <w:r w:rsidRPr="003F57A2">
        <w:rPr>
          <w:rFonts w:ascii="Arial" w:hAnsi="Arial" w:cs="Arial"/>
          <w:sz w:val="24"/>
        </w:rPr>
        <w:t xml:space="preserve">igures 1 to </w:t>
      </w:r>
      <w:r w:rsidR="00A13789">
        <w:rPr>
          <w:rFonts w:ascii="Arial" w:hAnsi="Arial" w:cs="Arial"/>
          <w:sz w:val="24"/>
        </w:rPr>
        <w:t>6</w:t>
      </w:r>
      <w:r w:rsidRPr="003F57A2">
        <w:rPr>
          <w:rFonts w:ascii="Arial" w:hAnsi="Arial" w:cs="Arial" w:hint="eastAsia"/>
          <w:sz w:val="24"/>
        </w:rPr>
        <w:t xml:space="preserve"> </w:t>
      </w:r>
    </w:p>
    <w:p w14:paraId="5EDFE0E9" w14:textId="5C2833EA" w:rsidR="00377119" w:rsidRPr="003F57A2" w:rsidRDefault="00377119" w:rsidP="00377119">
      <w:pPr>
        <w:ind w:left="720"/>
        <w:rPr>
          <w:rFonts w:ascii="Arial" w:hAnsi="Arial" w:cs="Arial"/>
          <w:sz w:val="24"/>
        </w:rPr>
      </w:pPr>
      <w:bookmarkStart w:id="11" w:name="OLE_LINK891"/>
      <w:bookmarkStart w:id="12" w:name="OLE_LINK892"/>
      <w:r w:rsidRPr="003F57A2">
        <w:rPr>
          <w:rFonts w:ascii="Arial" w:hAnsi="Arial" w:cs="Arial" w:hint="eastAsia"/>
          <w:sz w:val="24"/>
        </w:rPr>
        <w:t xml:space="preserve">Supplementary </w:t>
      </w:r>
      <w:bookmarkEnd w:id="11"/>
      <w:bookmarkEnd w:id="12"/>
      <w:r w:rsidRPr="003F57A2">
        <w:rPr>
          <w:rFonts w:ascii="Arial" w:hAnsi="Arial" w:cs="Arial" w:hint="eastAsia"/>
          <w:sz w:val="24"/>
        </w:rPr>
        <w:t>figure l</w:t>
      </w:r>
      <w:r w:rsidRPr="003F57A2">
        <w:rPr>
          <w:rFonts w:ascii="Arial" w:hAnsi="Arial" w:cs="Arial"/>
          <w:sz w:val="24"/>
        </w:rPr>
        <w:t xml:space="preserve">egends 1 to </w:t>
      </w:r>
      <w:r w:rsidR="00A13789">
        <w:rPr>
          <w:rFonts w:ascii="Arial" w:hAnsi="Arial" w:cs="Arial"/>
          <w:sz w:val="24"/>
        </w:rPr>
        <w:t>6</w:t>
      </w:r>
    </w:p>
    <w:p w14:paraId="00F794E5" w14:textId="3517CDC3" w:rsidR="004A78F0" w:rsidRPr="003F57A2" w:rsidRDefault="004A78F0" w:rsidP="00377119">
      <w:pPr>
        <w:ind w:left="720"/>
        <w:rPr>
          <w:rFonts w:ascii="Arial" w:hAnsi="Arial" w:cs="Arial"/>
          <w:sz w:val="24"/>
        </w:rPr>
      </w:pPr>
      <w:r w:rsidRPr="003F57A2">
        <w:rPr>
          <w:rFonts w:ascii="Arial" w:hAnsi="Arial" w:cs="Arial" w:hint="eastAsia"/>
          <w:sz w:val="24"/>
        </w:rPr>
        <w:t>Supplementary tables</w:t>
      </w:r>
      <w:r w:rsidRPr="003F57A2">
        <w:rPr>
          <w:rFonts w:ascii="Arial" w:hAnsi="Arial" w:cs="Arial"/>
          <w:sz w:val="24"/>
        </w:rPr>
        <w:t xml:space="preserve"> 1 to 3</w:t>
      </w:r>
    </w:p>
    <w:p w14:paraId="79DDAD86" w14:textId="260195B6" w:rsidR="00377119" w:rsidRPr="003F57A2" w:rsidRDefault="000214E3" w:rsidP="00377119">
      <w:pPr>
        <w:rPr>
          <w:rFonts w:ascii="Arial" w:hAnsi="Arial" w:cs="Arial"/>
          <w:b/>
          <w:sz w:val="24"/>
        </w:rPr>
      </w:pPr>
      <w:r w:rsidRPr="003F57A2">
        <w:rPr>
          <w:rFonts w:ascii="Arial" w:hAnsi="Arial" w:cs="Arial" w:hint="eastAsia"/>
          <w:b/>
          <w:sz w:val="24"/>
        </w:rPr>
        <w:t xml:space="preserve"> </w:t>
      </w:r>
      <w:r w:rsidRPr="003F57A2">
        <w:rPr>
          <w:rFonts w:ascii="Arial" w:hAnsi="Arial" w:cs="Arial"/>
          <w:b/>
          <w:sz w:val="24"/>
        </w:rPr>
        <w:t xml:space="preserve">          </w:t>
      </w:r>
    </w:p>
    <w:p w14:paraId="75FD7658" w14:textId="16039C48" w:rsidR="00350354" w:rsidRDefault="00350354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38F2763" w14:textId="77777777" w:rsidR="00BF14A1" w:rsidRDefault="00BF14A1" w:rsidP="0088645E">
      <w:pPr>
        <w:rPr>
          <w:rFonts w:ascii="Times New Roman" w:hAnsi="Times New Roman" w:cs="Times New Roman"/>
        </w:rPr>
      </w:pPr>
    </w:p>
    <w:p w14:paraId="17B1F5E6" w14:textId="75E35B2F" w:rsidR="00BF14A1" w:rsidRPr="001A44FD" w:rsidRDefault="00A13789" w:rsidP="008864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E2E0170" wp14:editId="4FCA5260">
            <wp:extent cx="3035300" cy="26924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53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329A3" w14:textId="77777777" w:rsidR="00BF14A1" w:rsidRDefault="00BF14A1" w:rsidP="0088645E">
      <w:pPr>
        <w:rPr>
          <w:rFonts w:ascii="Times New Roman" w:hAnsi="Times New Roman" w:cs="Times New Roman"/>
        </w:rPr>
      </w:pPr>
    </w:p>
    <w:p w14:paraId="42D104B7" w14:textId="77777777" w:rsidR="00DA4029" w:rsidRDefault="00DA4029" w:rsidP="0088645E">
      <w:pPr>
        <w:rPr>
          <w:rFonts w:ascii="Times New Roman" w:hAnsi="Times New Roman" w:cs="Times New Roman"/>
          <w:b/>
          <w:sz w:val="22"/>
          <w:lang w:val="x-none"/>
        </w:rPr>
      </w:pPr>
      <w:bookmarkStart w:id="13" w:name="OLE_LINK897"/>
      <w:bookmarkStart w:id="14" w:name="OLE_LINK898"/>
    </w:p>
    <w:p w14:paraId="67AECAA7" w14:textId="544C4A5D" w:rsidR="00BF14A1" w:rsidRPr="00377119" w:rsidRDefault="00377119" w:rsidP="0088645E">
      <w:pPr>
        <w:rPr>
          <w:rFonts w:ascii="Times New Roman" w:hAnsi="Times New Roman" w:cs="Times New Roman"/>
        </w:rPr>
      </w:pPr>
      <w:r w:rsidRPr="00377119">
        <w:rPr>
          <w:rFonts w:ascii="Times New Roman" w:hAnsi="Times New Roman" w:cs="Times New Roman"/>
          <w:b/>
          <w:sz w:val="22"/>
          <w:lang w:val="x-none"/>
        </w:rPr>
        <w:t>Supplementary</w:t>
      </w:r>
      <w:r w:rsidRPr="00377119">
        <w:rPr>
          <w:rFonts w:ascii="Times New Roman" w:hAnsi="Times New Roman" w:cs="Times New Roman"/>
          <w:b/>
        </w:rPr>
        <w:t xml:space="preserve"> Fig. 1</w:t>
      </w:r>
      <w:bookmarkEnd w:id="13"/>
      <w:bookmarkEnd w:id="14"/>
      <w:r>
        <w:rPr>
          <w:rFonts w:ascii="Times New Roman" w:hAnsi="Times New Roman" w:cs="Times New Roman"/>
        </w:rPr>
        <w:tab/>
      </w:r>
      <w:r w:rsidRPr="00720158">
        <w:rPr>
          <w:rFonts w:ascii="Times New Roman" w:hAnsi="Times New Roman" w:cs="Times New Roman"/>
        </w:rPr>
        <w:t>The increased expression of PLAG1 in five distinct human HCC cell lines versus the hepatocyte MIHA cell line</w:t>
      </w:r>
      <w:r w:rsidRPr="00720158">
        <w:rPr>
          <w:rFonts w:ascii="Times New Roman" w:hAnsi="Times New Roman" w:cs="Times New Roman" w:hint="eastAsia"/>
        </w:rPr>
        <w:t>.</w:t>
      </w:r>
      <w:r w:rsidR="003A503F">
        <w:rPr>
          <w:rFonts w:ascii="Times New Roman" w:hAnsi="Times New Roman" w:cs="Times New Roman"/>
        </w:rPr>
        <w:t xml:space="preserve"> </w:t>
      </w:r>
      <w:bookmarkStart w:id="15" w:name="OLE_LINK913"/>
      <w:bookmarkStart w:id="16" w:name="OLE_LINK914"/>
      <w:r w:rsidR="003A503F" w:rsidRPr="003A503F">
        <w:rPr>
          <w:rFonts w:ascii="Times New Roman" w:hAnsi="Times New Roman" w:cs="Times New Roman"/>
          <w:lang w:val="x-none"/>
        </w:rPr>
        <w:t xml:space="preserve">Data shown represent mean ± SD from three independent experiments. </w:t>
      </w:r>
      <w:r w:rsidR="003A503F" w:rsidRPr="003A503F">
        <w:rPr>
          <w:rFonts w:ascii="Times New Roman" w:hAnsi="Times New Roman" w:cs="Times New Roman"/>
        </w:rPr>
        <w:t xml:space="preserve">* </w:t>
      </w:r>
      <w:r w:rsidR="003A503F">
        <w:rPr>
          <w:rFonts w:ascii="Times New Roman" w:hAnsi="Times New Roman" w:cs="Times New Roman"/>
          <w:i/>
        </w:rPr>
        <w:t>P</w:t>
      </w:r>
      <w:r w:rsidR="003A503F" w:rsidRPr="003A503F">
        <w:rPr>
          <w:rFonts w:ascii="Times New Roman" w:hAnsi="Times New Roman" w:cs="Times New Roman"/>
          <w:i/>
        </w:rPr>
        <w:t xml:space="preserve"> </w:t>
      </w:r>
      <w:r w:rsidR="003A503F" w:rsidRPr="003A503F">
        <w:rPr>
          <w:rFonts w:ascii="Times New Roman" w:hAnsi="Times New Roman" w:cs="Times New Roman"/>
        </w:rPr>
        <w:t>&lt; 0.05;</w:t>
      </w:r>
      <w:r w:rsidR="003A503F" w:rsidRPr="003A503F">
        <w:rPr>
          <w:rFonts w:ascii="Times New Roman" w:hAnsi="Times New Roman" w:cs="Times New Roman"/>
          <w:lang w:val="x-none"/>
        </w:rPr>
        <w:t xml:space="preserve"> </w:t>
      </w:r>
      <w:r w:rsidR="003A503F" w:rsidRPr="003A503F">
        <w:rPr>
          <w:rFonts w:ascii="Times New Roman" w:hAnsi="Times New Roman" w:cs="Times New Roman"/>
        </w:rPr>
        <w:t>**</w:t>
      </w:r>
      <w:r w:rsidR="003A503F">
        <w:rPr>
          <w:rFonts w:ascii="Times New Roman" w:hAnsi="Times New Roman" w:cs="Times New Roman"/>
          <w:i/>
        </w:rPr>
        <w:t>P</w:t>
      </w:r>
      <w:r w:rsidR="003A503F" w:rsidRPr="003A503F">
        <w:rPr>
          <w:rFonts w:ascii="Times New Roman" w:hAnsi="Times New Roman" w:cs="Times New Roman"/>
          <w:i/>
        </w:rPr>
        <w:t xml:space="preserve"> </w:t>
      </w:r>
      <w:r w:rsidR="003A503F" w:rsidRPr="003A503F">
        <w:rPr>
          <w:rFonts w:ascii="Times New Roman" w:hAnsi="Times New Roman" w:cs="Times New Roman"/>
        </w:rPr>
        <w:t>&lt; 0.01; **</w:t>
      </w:r>
      <w:r w:rsidR="003A503F" w:rsidRPr="003A503F">
        <w:rPr>
          <w:rFonts w:ascii="Times New Roman" w:hAnsi="Times New Roman" w:cs="Times New Roman" w:hint="eastAsia"/>
        </w:rPr>
        <w:t>*</w:t>
      </w:r>
      <w:r w:rsidR="003A503F">
        <w:rPr>
          <w:rFonts w:ascii="Times New Roman" w:hAnsi="Times New Roman" w:cs="Times New Roman"/>
          <w:i/>
        </w:rPr>
        <w:t>P</w:t>
      </w:r>
      <w:r w:rsidR="003A503F" w:rsidRPr="003A503F">
        <w:rPr>
          <w:rFonts w:ascii="Times New Roman" w:hAnsi="Times New Roman" w:cs="Times New Roman"/>
          <w:i/>
        </w:rPr>
        <w:t xml:space="preserve"> </w:t>
      </w:r>
      <w:r w:rsidR="003A503F" w:rsidRPr="003A503F">
        <w:rPr>
          <w:rFonts w:ascii="Times New Roman" w:hAnsi="Times New Roman" w:cs="Times New Roman"/>
        </w:rPr>
        <w:t>&lt; 0.0</w:t>
      </w:r>
      <w:r w:rsidR="003A503F" w:rsidRPr="003A503F">
        <w:rPr>
          <w:rFonts w:ascii="Times New Roman" w:hAnsi="Times New Roman" w:cs="Times New Roman" w:hint="eastAsia"/>
        </w:rPr>
        <w:t>0</w:t>
      </w:r>
      <w:r w:rsidR="003A503F" w:rsidRPr="003A503F">
        <w:rPr>
          <w:rFonts w:ascii="Times New Roman" w:hAnsi="Times New Roman" w:cs="Times New Roman"/>
        </w:rPr>
        <w:t>1;</w:t>
      </w:r>
    </w:p>
    <w:bookmarkEnd w:id="15"/>
    <w:bookmarkEnd w:id="16"/>
    <w:p w14:paraId="37A15145" w14:textId="77777777" w:rsidR="00BF14A1" w:rsidRDefault="00BF14A1" w:rsidP="0088645E">
      <w:pPr>
        <w:rPr>
          <w:rFonts w:ascii="Times New Roman" w:hAnsi="Times New Roman" w:cs="Times New Roman"/>
        </w:rPr>
      </w:pPr>
    </w:p>
    <w:p w14:paraId="5B28D015" w14:textId="7474AD6C" w:rsidR="00BF14A1" w:rsidRDefault="00A13789" w:rsidP="008864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B2DF99A" wp14:editId="7A50D654">
            <wp:extent cx="3924300" cy="18288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S2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3A486" w14:textId="7D8CCE81" w:rsidR="00BF14A1" w:rsidRDefault="00BF14A1" w:rsidP="0088645E">
      <w:pPr>
        <w:rPr>
          <w:rFonts w:ascii="Times New Roman" w:hAnsi="Times New Roman" w:cs="Times New Roman"/>
        </w:rPr>
      </w:pPr>
    </w:p>
    <w:p w14:paraId="1DDB3230" w14:textId="05FBF221" w:rsidR="00A13789" w:rsidRDefault="00A13789" w:rsidP="0088645E">
      <w:pPr>
        <w:rPr>
          <w:rFonts w:ascii="Times New Roman" w:hAnsi="Times New Roman" w:cs="Times New Roman"/>
        </w:rPr>
      </w:pPr>
    </w:p>
    <w:p w14:paraId="2D849ADB" w14:textId="41315AFF" w:rsidR="00A13789" w:rsidRDefault="00A13789" w:rsidP="0088645E">
      <w:pPr>
        <w:rPr>
          <w:rFonts w:ascii="Times New Roman" w:hAnsi="Times New Roman" w:cs="Times New Roman" w:hint="eastAsia"/>
          <w:b/>
        </w:rPr>
      </w:pPr>
      <w:r w:rsidRPr="00377119">
        <w:rPr>
          <w:rFonts w:ascii="Times New Roman" w:hAnsi="Times New Roman" w:cs="Times New Roman"/>
          <w:b/>
          <w:sz w:val="22"/>
          <w:lang w:val="x-none"/>
        </w:rPr>
        <w:t>Supplementary</w:t>
      </w:r>
      <w:r w:rsidRPr="00377119">
        <w:rPr>
          <w:rFonts w:ascii="Times New Roman" w:hAnsi="Times New Roman" w:cs="Times New Roman"/>
          <w:b/>
        </w:rPr>
        <w:t xml:space="preserve"> Fig. </w:t>
      </w:r>
      <w:r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 xml:space="preserve"> </w:t>
      </w:r>
      <w:r w:rsidRPr="00A13789">
        <w:rPr>
          <w:rFonts w:ascii="Times New Roman" w:hAnsi="Times New Roman" w:cs="Times New Roman"/>
        </w:rPr>
        <w:t>The expression level of PVT1 increased in a concentration-dependent manner with sorafenib</w:t>
      </w:r>
      <w:r>
        <w:rPr>
          <w:rFonts w:ascii="Times New Roman" w:hAnsi="Times New Roman" w:cs="Times New Roman" w:hint="eastAsia"/>
        </w:rPr>
        <w:t>.</w:t>
      </w:r>
      <w:r>
        <w:rPr>
          <w:rFonts w:ascii="Times New Roman" w:hAnsi="Times New Roman" w:cs="Times New Roman"/>
        </w:rPr>
        <w:t xml:space="preserve"> </w:t>
      </w:r>
      <w:r w:rsidRPr="003A503F">
        <w:rPr>
          <w:rFonts w:ascii="Times New Roman" w:hAnsi="Times New Roman" w:cs="Times New Roman"/>
          <w:lang w:val="x-none"/>
        </w:rPr>
        <w:t xml:space="preserve">Data shown represent mean ± SD from three independent experiments. </w:t>
      </w:r>
      <w:r w:rsidRPr="003A503F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i/>
        </w:rPr>
        <w:t>P</w:t>
      </w:r>
      <w:r w:rsidRPr="003A503F">
        <w:rPr>
          <w:rFonts w:ascii="Times New Roman" w:hAnsi="Times New Roman" w:cs="Times New Roman"/>
          <w:i/>
        </w:rPr>
        <w:t xml:space="preserve"> </w:t>
      </w:r>
      <w:r w:rsidRPr="003A503F">
        <w:rPr>
          <w:rFonts w:ascii="Times New Roman" w:hAnsi="Times New Roman" w:cs="Times New Roman"/>
        </w:rPr>
        <w:t>&lt; 0.05;</w:t>
      </w:r>
      <w:r w:rsidRPr="003A503F">
        <w:rPr>
          <w:rFonts w:ascii="Times New Roman" w:hAnsi="Times New Roman" w:cs="Times New Roman"/>
          <w:lang w:val="x-none"/>
        </w:rPr>
        <w:t xml:space="preserve"> </w:t>
      </w:r>
      <w:r w:rsidRPr="003A503F">
        <w:rPr>
          <w:rFonts w:ascii="Times New Roman" w:hAnsi="Times New Roman" w:cs="Times New Roman"/>
        </w:rPr>
        <w:t>**</w:t>
      </w:r>
      <w:r>
        <w:rPr>
          <w:rFonts w:ascii="Times New Roman" w:hAnsi="Times New Roman" w:cs="Times New Roman"/>
          <w:i/>
        </w:rPr>
        <w:t>P</w:t>
      </w:r>
      <w:r w:rsidRPr="003A503F">
        <w:rPr>
          <w:rFonts w:ascii="Times New Roman" w:hAnsi="Times New Roman" w:cs="Times New Roman"/>
          <w:i/>
        </w:rPr>
        <w:t xml:space="preserve"> </w:t>
      </w:r>
      <w:r w:rsidRPr="003A503F">
        <w:rPr>
          <w:rFonts w:ascii="Times New Roman" w:hAnsi="Times New Roman" w:cs="Times New Roman"/>
        </w:rPr>
        <w:t>&lt; 0.01; **</w:t>
      </w:r>
      <w:r w:rsidRPr="003A503F">
        <w:rPr>
          <w:rFonts w:ascii="Times New Roman" w:hAnsi="Times New Roman" w:cs="Times New Roman" w:hint="eastAsia"/>
        </w:rPr>
        <w:t>*</w:t>
      </w:r>
      <w:r>
        <w:rPr>
          <w:rFonts w:ascii="Times New Roman" w:hAnsi="Times New Roman" w:cs="Times New Roman"/>
          <w:i/>
        </w:rPr>
        <w:t>P</w:t>
      </w:r>
      <w:r w:rsidRPr="003A503F">
        <w:rPr>
          <w:rFonts w:ascii="Times New Roman" w:hAnsi="Times New Roman" w:cs="Times New Roman"/>
          <w:i/>
        </w:rPr>
        <w:t xml:space="preserve"> </w:t>
      </w:r>
      <w:r w:rsidRPr="003A503F">
        <w:rPr>
          <w:rFonts w:ascii="Times New Roman" w:hAnsi="Times New Roman" w:cs="Times New Roman"/>
        </w:rPr>
        <w:t>&lt; 0.0</w:t>
      </w:r>
      <w:r w:rsidRPr="003A503F">
        <w:rPr>
          <w:rFonts w:ascii="Times New Roman" w:hAnsi="Times New Roman" w:cs="Times New Roman" w:hint="eastAsia"/>
        </w:rPr>
        <w:t>0</w:t>
      </w:r>
      <w:r w:rsidRPr="003A503F">
        <w:rPr>
          <w:rFonts w:ascii="Times New Roman" w:hAnsi="Times New Roman" w:cs="Times New Roman"/>
        </w:rPr>
        <w:t>1;</w:t>
      </w:r>
    </w:p>
    <w:p w14:paraId="123D9FBF" w14:textId="61262FF0" w:rsidR="00A13789" w:rsidRDefault="00A13789" w:rsidP="0088645E">
      <w:pPr>
        <w:rPr>
          <w:rFonts w:ascii="Times New Roman" w:hAnsi="Times New Roman" w:cs="Times New Roman"/>
        </w:rPr>
      </w:pPr>
    </w:p>
    <w:p w14:paraId="1109E3F4" w14:textId="569A0DBA" w:rsidR="00A13789" w:rsidRDefault="00A13789" w:rsidP="008864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0" distR="0" wp14:anchorId="27FCD789" wp14:editId="6F9E3CC6">
            <wp:extent cx="5270500" cy="188785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3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8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D7840" w14:textId="77777777" w:rsidR="00EF091C" w:rsidRDefault="00EF091C" w:rsidP="0088645E">
      <w:pPr>
        <w:rPr>
          <w:rFonts w:ascii="Times New Roman" w:hAnsi="Times New Roman" w:cs="Times New Roman" w:hint="eastAsia"/>
        </w:rPr>
      </w:pPr>
    </w:p>
    <w:p w14:paraId="3A340869" w14:textId="4D8EFD81" w:rsidR="00A13789" w:rsidRDefault="00A13789" w:rsidP="0088645E">
      <w:pPr>
        <w:rPr>
          <w:rFonts w:ascii="Times New Roman" w:hAnsi="Times New Roman" w:cs="Times New Roman"/>
        </w:rPr>
      </w:pPr>
    </w:p>
    <w:p w14:paraId="746CB510" w14:textId="6B9A0635" w:rsidR="00A13789" w:rsidRPr="001A44FD" w:rsidRDefault="00A13789" w:rsidP="00A13789">
      <w:pPr>
        <w:rPr>
          <w:rFonts w:ascii="Times New Roman" w:hAnsi="Times New Roman" w:cs="Times New Roman"/>
          <w:b/>
        </w:rPr>
      </w:pPr>
      <w:r w:rsidRPr="00377119">
        <w:rPr>
          <w:rFonts w:ascii="Times New Roman" w:hAnsi="Times New Roman" w:cs="Times New Roman"/>
          <w:b/>
          <w:sz w:val="22"/>
          <w:lang w:val="x-none"/>
        </w:rPr>
        <w:t>Supplementary</w:t>
      </w:r>
      <w:r w:rsidRPr="00377119">
        <w:rPr>
          <w:rFonts w:ascii="Times New Roman" w:hAnsi="Times New Roman" w:cs="Times New Roman"/>
          <w:b/>
        </w:rPr>
        <w:t xml:space="preserve"> Fig. </w:t>
      </w: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ab/>
      </w:r>
      <w:r w:rsidRPr="007B5676">
        <w:rPr>
          <w:rFonts w:ascii="Times New Roman" w:hAnsi="Times New Roman" w:cs="Times New Roman"/>
          <w:b/>
        </w:rPr>
        <w:t xml:space="preserve">The interaction between </w:t>
      </w:r>
      <w:r>
        <w:rPr>
          <w:rFonts w:ascii="Times New Roman" w:hAnsi="Times New Roman" w:cs="Times New Roman"/>
          <w:b/>
        </w:rPr>
        <w:t>m</w:t>
      </w:r>
      <w:r w:rsidRPr="007B5676">
        <w:rPr>
          <w:rFonts w:ascii="Times New Roman" w:hAnsi="Times New Roman" w:cs="Times New Roman"/>
          <w:b/>
        </w:rPr>
        <w:t>iR-195-5p</w:t>
      </w:r>
      <w:r>
        <w:rPr>
          <w:rFonts w:ascii="Times New Roman" w:hAnsi="Times New Roman" w:cs="Times New Roman"/>
          <w:b/>
        </w:rPr>
        <w:t xml:space="preserve"> and</w:t>
      </w:r>
      <w:r w:rsidRPr="007B5676">
        <w:rPr>
          <w:rFonts w:ascii="Times New Roman" w:hAnsi="Times New Roman" w:cs="Times New Roman"/>
          <w:b/>
        </w:rPr>
        <w:t xml:space="preserve"> PVT1 </w:t>
      </w:r>
      <w:r>
        <w:rPr>
          <w:rFonts w:ascii="Times New Roman" w:hAnsi="Times New Roman" w:cs="Times New Roman"/>
          <w:b/>
        </w:rPr>
        <w:t>or</w:t>
      </w:r>
      <w:r w:rsidRPr="007B5676">
        <w:rPr>
          <w:rFonts w:ascii="Times New Roman" w:hAnsi="Times New Roman" w:cs="Times New Roman"/>
          <w:b/>
        </w:rPr>
        <w:t xml:space="preserve"> PLAG1 takes </w:t>
      </w:r>
      <w:proofErr w:type="gramStart"/>
      <w:r w:rsidRPr="007B5676">
        <w:rPr>
          <w:rFonts w:ascii="Times New Roman" w:hAnsi="Times New Roman" w:cs="Times New Roman"/>
          <w:b/>
        </w:rPr>
        <w:t>place.</w:t>
      </w:r>
      <w:r w:rsidRPr="003A503F">
        <w:rPr>
          <w:rFonts w:ascii="Times New Roman" w:hAnsi="Times New Roman" w:cs="Times New Roman" w:hint="eastAsia"/>
          <w:b/>
        </w:rPr>
        <w:t>(</w:t>
      </w:r>
      <w:proofErr w:type="gramEnd"/>
      <w:r w:rsidRPr="003A503F">
        <w:rPr>
          <w:rFonts w:ascii="Times New Roman" w:hAnsi="Times New Roman" w:cs="Times New Roman"/>
          <w:b/>
        </w:rPr>
        <w:t xml:space="preserve">A) </w:t>
      </w:r>
      <w:r w:rsidRPr="00DA4029">
        <w:rPr>
          <w:rFonts w:ascii="Times New Roman" w:hAnsi="Times New Roman" w:cs="Times New Roman"/>
        </w:rPr>
        <w:t>miR-195-5p expression is reduced in tumor tissues compared to peritumor tissues</w:t>
      </w:r>
      <w:r>
        <w:rPr>
          <w:rFonts w:ascii="Times New Roman" w:hAnsi="Times New Roman" w:cs="Times New Roman"/>
        </w:rPr>
        <w:t xml:space="preserve">. </w:t>
      </w:r>
      <w:r w:rsidRPr="003A503F">
        <w:rPr>
          <w:rFonts w:ascii="Times New Roman" w:hAnsi="Times New Roman" w:cs="Times New Roman"/>
        </w:rPr>
        <w:t xml:space="preserve">Detailed information on the 3' UTR predicted by the </w:t>
      </w:r>
      <w:proofErr w:type="spellStart"/>
      <w:r w:rsidRPr="003A503F">
        <w:rPr>
          <w:rFonts w:ascii="Times New Roman" w:hAnsi="Times New Roman" w:cs="Times New Roman"/>
        </w:rPr>
        <w:t>star</w:t>
      </w:r>
      <w:r>
        <w:rPr>
          <w:rFonts w:ascii="Times New Roman" w:hAnsi="Times New Roman" w:cs="Times New Roman"/>
        </w:rPr>
        <w:t>B</w:t>
      </w:r>
      <w:r w:rsidRPr="003A503F">
        <w:rPr>
          <w:rFonts w:ascii="Times New Roman" w:hAnsi="Times New Roman" w:cs="Times New Roman"/>
        </w:rPr>
        <w:t>ase</w:t>
      </w:r>
      <w:proofErr w:type="spellEnd"/>
      <w:r w:rsidRPr="003A503F">
        <w:rPr>
          <w:rFonts w:ascii="Times New Roman" w:hAnsi="Times New Roman" w:cs="Times New Roman"/>
        </w:rPr>
        <w:t xml:space="preserve"> database for miR-195-5p in combination with PVT1</w:t>
      </w:r>
      <w:r>
        <w:rPr>
          <w:rFonts w:ascii="Times New Roman" w:hAnsi="Times New Roman" w:cs="Times New Roman"/>
        </w:rPr>
        <w:t xml:space="preserve"> </w:t>
      </w:r>
      <w:r w:rsidRPr="003A503F">
        <w:rPr>
          <w:rFonts w:ascii="Times New Roman" w:hAnsi="Times New Roman" w:cs="Times New Roman"/>
          <w:b/>
        </w:rPr>
        <w:t>(B)</w:t>
      </w:r>
      <w:r w:rsidRPr="003A503F">
        <w:rPr>
          <w:rFonts w:ascii="Times New Roman" w:hAnsi="Times New Roman" w:cs="Times New Roman"/>
        </w:rPr>
        <w:t xml:space="preserve"> and PLAG1</w:t>
      </w:r>
      <w:r>
        <w:rPr>
          <w:rFonts w:ascii="Times New Roman" w:hAnsi="Times New Roman" w:cs="Times New Roman"/>
        </w:rPr>
        <w:t xml:space="preserve"> </w:t>
      </w:r>
      <w:r w:rsidRPr="003A503F">
        <w:rPr>
          <w:rFonts w:ascii="Times New Roman" w:hAnsi="Times New Roman" w:cs="Times New Roman"/>
          <w:b/>
        </w:rPr>
        <w:t>(C)</w:t>
      </w:r>
      <w:r>
        <w:rPr>
          <w:rFonts w:ascii="Times New Roman" w:hAnsi="Times New Roman" w:cs="Times New Roman"/>
        </w:rPr>
        <w:t>.</w:t>
      </w:r>
    </w:p>
    <w:p w14:paraId="01A00F04" w14:textId="0EED09CE" w:rsidR="00A13789" w:rsidRDefault="00A13789" w:rsidP="0088645E">
      <w:pPr>
        <w:rPr>
          <w:rFonts w:ascii="Times New Roman" w:hAnsi="Times New Roman" w:cs="Times New Roman"/>
        </w:rPr>
      </w:pPr>
    </w:p>
    <w:p w14:paraId="369DE2B4" w14:textId="620ED613" w:rsidR="00A13789" w:rsidRDefault="00A13789" w:rsidP="0088645E">
      <w:pPr>
        <w:rPr>
          <w:rFonts w:ascii="Times New Roman" w:hAnsi="Times New Roman" w:cs="Times New Roman"/>
        </w:rPr>
      </w:pPr>
    </w:p>
    <w:p w14:paraId="6E378A11" w14:textId="63B88EFB" w:rsidR="00A13789" w:rsidRDefault="00A13789" w:rsidP="0088645E">
      <w:pPr>
        <w:rPr>
          <w:rFonts w:ascii="Times New Roman" w:hAnsi="Times New Roman" w:cs="Times New Roman"/>
        </w:rPr>
      </w:pPr>
    </w:p>
    <w:p w14:paraId="378B7BED" w14:textId="00EC51B7" w:rsidR="00BF14A1" w:rsidRDefault="00A13789" w:rsidP="0088645E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13A3335C" wp14:editId="5642A8C3">
            <wp:extent cx="4902200" cy="24765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4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E055E" w14:textId="511534D7" w:rsidR="00BF14A1" w:rsidRDefault="00BF14A1" w:rsidP="0088645E">
      <w:pPr>
        <w:rPr>
          <w:rFonts w:ascii="Times New Roman" w:hAnsi="Times New Roman" w:cs="Times New Roman"/>
        </w:rPr>
      </w:pPr>
    </w:p>
    <w:p w14:paraId="03C0D1ED" w14:textId="77777777" w:rsidR="00BF14A1" w:rsidRDefault="00BF14A1" w:rsidP="0088645E">
      <w:pPr>
        <w:rPr>
          <w:rFonts w:ascii="Times New Roman" w:hAnsi="Times New Roman" w:cs="Times New Roman"/>
        </w:rPr>
      </w:pPr>
    </w:p>
    <w:p w14:paraId="17421E6F" w14:textId="77777777" w:rsidR="00DA4029" w:rsidRDefault="00DA4029" w:rsidP="0088645E">
      <w:pPr>
        <w:rPr>
          <w:rFonts w:ascii="Times New Roman" w:hAnsi="Times New Roman" w:cs="Times New Roman"/>
          <w:b/>
          <w:sz w:val="22"/>
          <w:lang w:val="x-none"/>
        </w:rPr>
      </w:pPr>
      <w:bookmarkStart w:id="17" w:name="OLE_LINK903"/>
      <w:bookmarkStart w:id="18" w:name="OLE_LINK904"/>
    </w:p>
    <w:p w14:paraId="5E9637AD" w14:textId="0BF1391D" w:rsidR="00BF14A1" w:rsidRPr="003A503F" w:rsidRDefault="00720158" w:rsidP="0088645E">
      <w:pPr>
        <w:rPr>
          <w:rFonts w:ascii="Times New Roman" w:hAnsi="Times New Roman" w:cs="Times New Roman"/>
          <w:b/>
        </w:rPr>
      </w:pPr>
      <w:r w:rsidRPr="00377119">
        <w:rPr>
          <w:rFonts w:ascii="Times New Roman" w:hAnsi="Times New Roman" w:cs="Times New Roman"/>
          <w:b/>
          <w:sz w:val="22"/>
          <w:lang w:val="x-none"/>
        </w:rPr>
        <w:t>Supplementary</w:t>
      </w:r>
      <w:r w:rsidRPr="00377119">
        <w:rPr>
          <w:rFonts w:ascii="Times New Roman" w:hAnsi="Times New Roman" w:cs="Times New Roman"/>
          <w:b/>
        </w:rPr>
        <w:t xml:space="preserve"> Fig. </w:t>
      </w:r>
      <w:bookmarkEnd w:id="17"/>
      <w:bookmarkEnd w:id="18"/>
      <w:r w:rsidR="00A13789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ab/>
      </w:r>
      <w:r w:rsidRPr="0094730D">
        <w:rPr>
          <w:rFonts w:ascii="Times New Roman" w:hAnsi="Times New Roman" w:cs="Times New Roman"/>
          <w:b/>
        </w:rPr>
        <w:t>GPX4 functions as the downstream effector of PLAG1.</w:t>
      </w:r>
      <w:r>
        <w:rPr>
          <w:rFonts w:ascii="Times New Roman" w:hAnsi="Times New Roman" w:cs="Times New Roman"/>
          <w:b/>
        </w:rPr>
        <w:t xml:space="preserve">  (A)</w:t>
      </w:r>
      <w:r w:rsidRPr="00720158">
        <w:rPr>
          <w:rFonts w:ascii="Times New Roman" w:hAnsi="Times New Roman" w:cs="Times New Roman"/>
        </w:rPr>
        <w:t xml:space="preserve"> </w:t>
      </w:r>
      <w:r w:rsidRPr="00E82F99">
        <w:rPr>
          <w:rFonts w:ascii="Times New Roman" w:hAnsi="Times New Roman" w:cs="Times New Roman"/>
        </w:rPr>
        <w:t>The GSEA enrichment analysis demonstrated that the co-expression of PLAG1 with differentially expressed genes is associated with a regulatory role in the oxidation-reduction reaction</w:t>
      </w:r>
      <w:r>
        <w:rPr>
          <w:rFonts w:ascii="Times New Roman" w:hAnsi="Times New Roman" w:cs="Times New Roman"/>
        </w:rPr>
        <w:t xml:space="preserve">. </w:t>
      </w:r>
      <w:r w:rsidRPr="00DA4029">
        <w:rPr>
          <w:rFonts w:ascii="Times New Roman" w:hAnsi="Times New Roman" w:cs="Times New Roman"/>
          <w:b/>
        </w:rPr>
        <w:t>(</w:t>
      </w:r>
      <w:r w:rsidRPr="00720158">
        <w:rPr>
          <w:rFonts w:ascii="Times New Roman" w:hAnsi="Times New Roman" w:cs="Times New Roman"/>
          <w:b/>
        </w:rPr>
        <w:t>B</w:t>
      </w:r>
      <w:r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</w:rPr>
        <w:t xml:space="preserve"> </w:t>
      </w:r>
      <w:r w:rsidRPr="00A07687">
        <w:rPr>
          <w:rFonts w:ascii="Times New Roman" w:hAnsi="Times New Roman" w:cs="Times New Roman"/>
        </w:rPr>
        <w:t>TCGA database analysis depicted a positive correlation between PLAG1 mRNA and GPX4 mRNA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</w:rPr>
        <w:t xml:space="preserve"> </w:t>
      </w:r>
    </w:p>
    <w:p w14:paraId="43E2E042" w14:textId="77777777" w:rsidR="00BF14A1" w:rsidRDefault="00BF14A1" w:rsidP="0088645E">
      <w:pPr>
        <w:rPr>
          <w:rFonts w:ascii="Times New Roman" w:hAnsi="Times New Roman" w:cs="Times New Roman"/>
        </w:rPr>
      </w:pPr>
    </w:p>
    <w:p w14:paraId="71C219D7" w14:textId="57644F06" w:rsidR="00BF14A1" w:rsidRDefault="00BF14A1" w:rsidP="0088645E">
      <w:pPr>
        <w:rPr>
          <w:rFonts w:ascii="Times New Roman" w:hAnsi="Times New Roman" w:cs="Times New Roman"/>
        </w:rPr>
      </w:pPr>
    </w:p>
    <w:p w14:paraId="3E665374" w14:textId="07489EAE" w:rsidR="00BF14A1" w:rsidRDefault="00A13789" w:rsidP="008864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1E97A1F" wp14:editId="5FF3E1CE">
            <wp:extent cx="5270500" cy="344868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igure S5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4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C3994" w14:textId="4D597DFD" w:rsidR="00A13789" w:rsidRDefault="00A13789" w:rsidP="0088645E">
      <w:pPr>
        <w:rPr>
          <w:rFonts w:ascii="Times New Roman" w:hAnsi="Times New Roman" w:cs="Times New Roman"/>
        </w:rPr>
      </w:pPr>
    </w:p>
    <w:p w14:paraId="7D432DB8" w14:textId="77777777" w:rsidR="00A13789" w:rsidRDefault="00A13789" w:rsidP="0088645E">
      <w:pPr>
        <w:rPr>
          <w:rFonts w:ascii="Times New Roman" w:hAnsi="Times New Roman" w:cs="Times New Roman" w:hint="eastAsia"/>
        </w:rPr>
      </w:pPr>
    </w:p>
    <w:p w14:paraId="769C56D7" w14:textId="7800F282" w:rsidR="00DA4029" w:rsidRDefault="00720158" w:rsidP="00DA4029">
      <w:pPr>
        <w:rPr>
          <w:rFonts w:ascii="Times New Roman" w:hAnsi="Times New Roman" w:cs="Times New Roman"/>
        </w:rPr>
      </w:pPr>
      <w:r w:rsidRPr="00377119">
        <w:rPr>
          <w:rFonts w:ascii="Times New Roman" w:hAnsi="Times New Roman" w:cs="Times New Roman"/>
          <w:b/>
          <w:sz w:val="22"/>
          <w:lang w:val="x-none"/>
        </w:rPr>
        <w:t>Supplementary</w:t>
      </w:r>
      <w:r w:rsidRPr="00377119">
        <w:rPr>
          <w:rFonts w:ascii="Times New Roman" w:hAnsi="Times New Roman" w:cs="Times New Roman"/>
          <w:b/>
        </w:rPr>
        <w:t xml:space="preserve"> Fig. </w:t>
      </w:r>
      <w:r w:rsidR="00A13789">
        <w:rPr>
          <w:rFonts w:ascii="Times New Roman" w:hAnsi="Times New Roman" w:cs="Times New Roman"/>
          <w:b/>
        </w:rPr>
        <w:t>5</w:t>
      </w:r>
      <w:r w:rsidR="00DA4029">
        <w:rPr>
          <w:rFonts w:ascii="Times New Roman" w:hAnsi="Times New Roman" w:cs="Times New Roman"/>
          <w:b/>
        </w:rPr>
        <w:tab/>
      </w:r>
      <w:r w:rsidRPr="00FA1681">
        <w:rPr>
          <w:rFonts w:ascii="Times New Roman" w:hAnsi="Times New Roman" w:cs="Times New Roman"/>
          <w:b/>
        </w:rPr>
        <w:t>The mapping of chromatin state identifies the presence of PLAG1 in the promoter region of GPX4.</w:t>
      </w:r>
      <w:r>
        <w:rPr>
          <w:rFonts w:ascii="Times New Roman" w:hAnsi="Times New Roman" w:cs="Times New Roman"/>
          <w:b/>
        </w:rPr>
        <w:t xml:space="preserve">  (A)</w:t>
      </w:r>
      <w:r>
        <w:rPr>
          <w:rFonts w:ascii="Times New Roman" w:hAnsi="Times New Roman" w:cs="Times New Roman" w:hint="eastAsia"/>
          <w:b/>
        </w:rPr>
        <w:t xml:space="preserve"> </w:t>
      </w:r>
      <w:r w:rsidRPr="00720158">
        <w:rPr>
          <w:rFonts w:ascii="Times New Roman" w:hAnsi="Times New Roman" w:cs="Times New Roman"/>
        </w:rPr>
        <w:t xml:space="preserve">Average </w:t>
      </w:r>
      <w:r w:rsidR="00DA4029">
        <w:rPr>
          <w:rFonts w:ascii="Times New Roman" w:hAnsi="Times New Roman" w:cs="Times New Roman"/>
        </w:rPr>
        <w:t>p</w:t>
      </w:r>
      <w:r w:rsidRPr="00720158">
        <w:rPr>
          <w:rFonts w:ascii="Times New Roman" w:hAnsi="Times New Roman" w:cs="Times New Roman"/>
        </w:rPr>
        <w:t>rofile of</w:t>
      </w:r>
      <w:r w:rsidR="00DA4029">
        <w:rPr>
          <w:rFonts w:ascii="Times New Roman" w:hAnsi="Times New Roman" w:cs="Times New Roman"/>
        </w:rPr>
        <w:t xml:space="preserve"> </w:t>
      </w:r>
      <w:r w:rsidRPr="00720158">
        <w:rPr>
          <w:rFonts w:ascii="Times New Roman" w:hAnsi="Times New Roman" w:cs="Times New Roman"/>
        </w:rPr>
        <w:t>ChIP peaks binding to TSS region</w:t>
      </w:r>
      <w:r w:rsidR="00DA4029">
        <w:rPr>
          <w:rFonts w:ascii="Times New Roman" w:hAnsi="Times New Roman" w:cs="Times New Roman"/>
        </w:rPr>
        <w:t xml:space="preserve">. </w:t>
      </w:r>
      <w:r w:rsidR="00DA4029" w:rsidRPr="00DA4029">
        <w:rPr>
          <w:rFonts w:ascii="Times New Roman" w:hAnsi="Times New Roman" w:cs="Times New Roman"/>
          <w:b/>
        </w:rPr>
        <w:t>(B)</w:t>
      </w:r>
      <w:r w:rsidR="00DA4029" w:rsidRPr="00DA4029">
        <w:rPr>
          <w:rFonts w:ascii="Apple Color Emoji" w:eastAsia="宋体" w:hAnsi="Apple Color Emoji" w:cs="宋体"/>
          <w:color w:val="999999"/>
          <w:kern w:val="0"/>
          <w:sz w:val="20"/>
          <w:szCs w:val="20"/>
          <w:shd w:val="clear" w:color="auto" w:fill="FFFFFF"/>
        </w:rPr>
        <w:t xml:space="preserve"> </w:t>
      </w:r>
      <w:r w:rsidR="00DA4029" w:rsidRPr="00DA4029">
        <w:rPr>
          <w:rFonts w:ascii="Times New Roman" w:hAnsi="Times New Roman" w:cs="Times New Roman"/>
        </w:rPr>
        <w:t xml:space="preserve">Distribution of </w:t>
      </w:r>
      <w:r w:rsidR="00DA4029">
        <w:rPr>
          <w:rFonts w:ascii="Times New Roman" w:hAnsi="Times New Roman" w:cs="Times New Roman"/>
        </w:rPr>
        <w:t xml:space="preserve">PLAG1, H3K27ac, </w:t>
      </w:r>
      <w:bookmarkStart w:id="19" w:name="OLE_LINK905"/>
      <w:bookmarkStart w:id="20" w:name="OLE_LINK906"/>
      <w:r w:rsidR="00DA4029">
        <w:rPr>
          <w:rFonts w:ascii="Times New Roman" w:hAnsi="Times New Roman" w:cs="Times New Roman"/>
        </w:rPr>
        <w:t>H3K4me1</w:t>
      </w:r>
      <w:bookmarkEnd w:id="19"/>
      <w:bookmarkEnd w:id="20"/>
      <w:r w:rsidR="00DA4029" w:rsidRPr="00DA4029">
        <w:rPr>
          <w:rFonts w:ascii="Times New Roman" w:hAnsi="Times New Roman" w:cs="Times New Roman"/>
        </w:rPr>
        <w:t xml:space="preserve"> </w:t>
      </w:r>
      <w:r w:rsidR="00DA4029">
        <w:rPr>
          <w:rFonts w:ascii="Times New Roman" w:hAnsi="Times New Roman" w:cs="Times New Roman" w:hint="eastAsia"/>
        </w:rPr>
        <w:t>and</w:t>
      </w:r>
      <w:r w:rsidR="00DA4029">
        <w:rPr>
          <w:rFonts w:ascii="Times New Roman" w:hAnsi="Times New Roman" w:cs="Times New Roman"/>
        </w:rPr>
        <w:t xml:space="preserve"> </w:t>
      </w:r>
      <w:r w:rsidR="00DA4029">
        <w:rPr>
          <w:rFonts w:ascii="Times New Roman" w:hAnsi="Times New Roman" w:cs="Times New Roman" w:hint="eastAsia"/>
        </w:rPr>
        <w:t>H</w:t>
      </w:r>
      <w:r w:rsidR="00DA4029">
        <w:rPr>
          <w:rFonts w:ascii="Times New Roman" w:hAnsi="Times New Roman" w:cs="Times New Roman"/>
        </w:rPr>
        <w:t>3K4me3 b</w:t>
      </w:r>
      <w:r w:rsidR="00DA4029" w:rsidRPr="00DA4029">
        <w:rPr>
          <w:rFonts w:ascii="Times New Roman" w:hAnsi="Times New Roman" w:cs="Times New Roman"/>
        </w:rPr>
        <w:t xml:space="preserve">inding </w:t>
      </w:r>
      <w:r w:rsidR="00DA4029">
        <w:rPr>
          <w:rFonts w:ascii="Times New Roman" w:hAnsi="Times New Roman" w:cs="Times New Roman" w:hint="eastAsia"/>
        </w:rPr>
        <w:t>loci</w:t>
      </w:r>
      <w:r w:rsidR="00DA4029">
        <w:rPr>
          <w:rFonts w:ascii="Times New Roman" w:hAnsi="Times New Roman" w:cs="Times New Roman"/>
        </w:rPr>
        <w:t xml:space="preserve"> relative to TSS. </w:t>
      </w:r>
      <w:r w:rsidR="00DA4029" w:rsidRPr="00DA4029">
        <w:rPr>
          <w:rFonts w:ascii="Times New Roman" w:hAnsi="Times New Roman" w:cs="Times New Roman"/>
          <w:b/>
        </w:rPr>
        <w:t>(C)</w:t>
      </w:r>
      <w:r w:rsidR="00DA4029">
        <w:rPr>
          <w:rFonts w:ascii="Times New Roman" w:hAnsi="Times New Roman" w:cs="Times New Roman"/>
        </w:rPr>
        <w:t xml:space="preserve"> </w:t>
      </w:r>
      <w:r w:rsidR="00DA4029" w:rsidRPr="00DA4029">
        <w:rPr>
          <w:rFonts w:ascii="Times New Roman" w:hAnsi="Times New Roman" w:cs="Times New Roman"/>
        </w:rPr>
        <w:t xml:space="preserve">Genomic </w:t>
      </w:r>
      <w:r w:rsidR="00DA4029">
        <w:rPr>
          <w:rFonts w:ascii="Times New Roman" w:hAnsi="Times New Roman" w:cs="Times New Roman" w:hint="eastAsia"/>
        </w:rPr>
        <w:t>a</w:t>
      </w:r>
      <w:r w:rsidR="00DA4029" w:rsidRPr="00DA4029">
        <w:rPr>
          <w:rFonts w:ascii="Times New Roman" w:hAnsi="Times New Roman" w:cs="Times New Roman"/>
        </w:rPr>
        <w:t xml:space="preserve">nnotation </w:t>
      </w:r>
      <w:r w:rsidR="00DA4029">
        <w:rPr>
          <w:rFonts w:ascii="Times New Roman" w:hAnsi="Times New Roman" w:cs="Times New Roman"/>
        </w:rPr>
        <w:t>of</w:t>
      </w:r>
      <w:r w:rsidR="00DA4029">
        <w:rPr>
          <w:rFonts w:ascii="Times New Roman" w:hAnsi="Times New Roman" w:cs="Times New Roman" w:hint="eastAsia"/>
        </w:rPr>
        <w:t xml:space="preserve"> </w:t>
      </w:r>
      <w:r w:rsidR="00DA4029">
        <w:rPr>
          <w:rFonts w:ascii="Times New Roman" w:hAnsi="Times New Roman" w:cs="Times New Roman"/>
        </w:rPr>
        <w:t>PLAG1</w:t>
      </w:r>
      <w:r w:rsidR="00DA4029">
        <w:rPr>
          <w:rFonts w:ascii="Times New Roman" w:hAnsi="Times New Roman" w:cs="Times New Roman" w:hint="eastAsia"/>
        </w:rPr>
        <w:t xml:space="preserve"> </w:t>
      </w:r>
      <w:r w:rsidR="00DA4029" w:rsidRPr="00DA4029">
        <w:rPr>
          <w:rFonts w:ascii="Times New Roman" w:hAnsi="Times New Roman" w:cs="Times New Roman"/>
        </w:rPr>
        <w:t xml:space="preserve">by </w:t>
      </w:r>
      <w:proofErr w:type="spellStart"/>
      <w:r w:rsidR="00DA4029" w:rsidRPr="00DA4029">
        <w:rPr>
          <w:rFonts w:ascii="Times New Roman" w:hAnsi="Times New Roman" w:cs="Times New Roman"/>
        </w:rPr>
        <w:t>pieplot</w:t>
      </w:r>
      <w:proofErr w:type="spellEnd"/>
      <w:r w:rsidR="00DA4029">
        <w:rPr>
          <w:rFonts w:ascii="Times New Roman" w:hAnsi="Times New Roman" w:cs="Times New Roman"/>
        </w:rPr>
        <w:t>.</w:t>
      </w:r>
    </w:p>
    <w:p w14:paraId="24B4B637" w14:textId="12E61FBE" w:rsidR="001A44FD" w:rsidRDefault="001A44FD" w:rsidP="00DA4029">
      <w:pPr>
        <w:rPr>
          <w:rFonts w:ascii="Times New Roman" w:hAnsi="Times New Roman" w:cs="Times New Roman"/>
        </w:rPr>
      </w:pPr>
    </w:p>
    <w:p w14:paraId="215C86E1" w14:textId="31E10C63" w:rsidR="001A44FD" w:rsidRDefault="001A44FD" w:rsidP="00DA4029">
      <w:pPr>
        <w:rPr>
          <w:rFonts w:ascii="Times New Roman" w:hAnsi="Times New Roman" w:cs="Times New Roman"/>
        </w:rPr>
      </w:pPr>
    </w:p>
    <w:p w14:paraId="21A50EFE" w14:textId="50960DDB" w:rsidR="00A13789" w:rsidRDefault="00A13789" w:rsidP="00DA40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0" distR="0" wp14:anchorId="59AE114B" wp14:editId="22E880DB">
            <wp:extent cx="4521200" cy="25146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igure S6.pd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12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E7123" w14:textId="699854B3" w:rsidR="00A13789" w:rsidRDefault="00A13789" w:rsidP="00DA4029">
      <w:pPr>
        <w:rPr>
          <w:rFonts w:ascii="Times New Roman" w:hAnsi="Times New Roman" w:cs="Times New Roman"/>
        </w:rPr>
      </w:pPr>
    </w:p>
    <w:p w14:paraId="66FC9F76" w14:textId="2EE29FA7" w:rsidR="00EF091C" w:rsidRPr="00377119" w:rsidRDefault="00A13789" w:rsidP="00EF091C">
      <w:pPr>
        <w:rPr>
          <w:rFonts w:ascii="Times New Roman" w:hAnsi="Times New Roman" w:cs="Times New Roman"/>
        </w:rPr>
      </w:pPr>
      <w:bookmarkStart w:id="21" w:name="OLE_LINK692"/>
      <w:bookmarkStart w:id="22" w:name="OLE_LINK693"/>
      <w:r w:rsidRPr="00377119">
        <w:rPr>
          <w:rFonts w:ascii="Times New Roman" w:hAnsi="Times New Roman" w:cs="Times New Roman"/>
          <w:b/>
          <w:sz w:val="22"/>
          <w:lang w:val="x-none"/>
        </w:rPr>
        <w:t>Supplementary</w:t>
      </w:r>
      <w:r w:rsidRPr="00377119">
        <w:rPr>
          <w:rFonts w:ascii="Times New Roman" w:hAnsi="Times New Roman" w:cs="Times New Roman"/>
          <w:b/>
        </w:rPr>
        <w:t xml:space="preserve"> Fig. </w:t>
      </w:r>
      <w:r>
        <w:rPr>
          <w:rFonts w:ascii="Times New Roman" w:hAnsi="Times New Roman" w:cs="Times New Roman"/>
          <w:b/>
        </w:rPr>
        <w:t>6</w:t>
      </w:r>
      <w:bookmarkEnd w:id="21"/>
      <w:bookmarkEnd w:id="22"/>
      <w:r>
        <w:rPr>
          <w:rFonts w:ascii="Times New Roman" w:hAnsi="Times New Roman" w:cs="Times New Roman"/>
          <w:b/>
        </w:rPr>
        <w:t xml:space="preserve"> </w:t>
      </w:r>
      <w:proofErr w:type="spellStart"/>
      <w:r w:rsidRPr="00A13789">
        <w:rPr>
          <w:rFonts w:ascii="Times New Roman" w:hAnsi="Times New Roman" w:cs="Times New Roman"/>
        </w:rPr>
        <w:t>qRT</w:t>
      </w:r>
      <w:proofErr w:type="spellEnd"/>
      <w:r w:rsidRPr="00A13789">
        <w:rPr>
          <w:rFonts w:ascii="Times New Roman" w:hAnsi="Times New Roman" w:cs="Times New Roman"/>
        </w:rPr>
        <w:t>-PCR experiments confirmed that knockdown of PVT1 could counteract sorafenib-induced upregulation of GPX4 mRNA levels</w:t>
      </w:r>
      <w:r w:rsidR="00EF091C">
        <w:rPr>
          <w:rFonts w:ascii="Times New Roman" w:hAnsi="Times New Roman" w:cs="Times New Roman" w:hint="eastAsia"/>
        </w:rPr>
        <w:t>.</w:t>
      </w:r>
      <w:r w:rsidR="00EF091C">
        <w:rPr>
          <w:rFonts w:ascii="Times New Roman" w:hAnsi="Times New Roman" w:cs="Times New Roman"/>
        </w:rPr>
        <w:t xml:space="preserve"> </w:t>
      </w:r>
      <w:r w:rsidR="00EF091C" w:rsidRPr="00EF091C">
        <w:rPr>
          <w:rFonts w:ascii="Times New Roman" w:hAnsi="Times New Roman" w:cs="Times New Roman"/>
          <w:vertAlign w:val="superscript"/>
        </w:rPr>
        <w:t>##</w:t>
      </w:r>
      <w:r w:rsidR="00EF091C">
        <w:rPr>
          <w:rFonts w:ascii="Times New Roman" w:hAnsi="Times New Roman" w:cs="Times New Roman"/>
          <w:i/>
        </w:rPr>
        <w:t>P</w:t>
      </w:r>
      <w:r w:rsidR="00EF091C" w:rsidRPr="003A503F">
        <w:rPr>
          <w:rFonts w:ascii="Times New Roman" w:hAnsi="Times New Roman" w:cs="Times New Roman"/>
          <w:i/>
        </w:rPr>
        <w:t xml:space="preserve"> </w:t>
      </w:r>
      <w:r w:rsidR="00EF091C" w:rsidRPr="003A503F">
        <w:rPr>
          <w:rFonts w:ascii="Times New Roman" w:hAnsi="Times New Roman" w:cs="Times New Roman"/>
        </w:rPr>
        <w:t>&lt; 0.01</w:t>
      </w:r>
      <w:r w:rsidR="00EF091C">
        <w:rPr>
          <w:rFonts w:ascii="Times New Roman" w:hAnsi="Times New Roman" w:cs="Times New Roman"/>
        </w:rPr>
        <w:t xml:space="preserve"> </w:t>
      </w:r>
      <w:proofErr w:type="gramStart"/>
      <w:r w:rsidR="00EF091C">
        <w:rPr>
          <w:rFonts w:ascii="Times New Roman" w:hAnsi="Times New Roman" w:cs="Times New Roman"/>
        </w:rPr>
        <w:t xml:space="preserve">and </w:t>
      </w:r>
      <w:r w:rsidR="00EF091C" w:rsidRPr="003A503F">
        <w:rPr>
          <w:rFonts w:ascii="Times New Roman" w:hAnsi="Times New Roman" w:cs="Times New Roman"/>
        </w:rPr>
        <w:t xml:space="preserve"> </w:t>
      </w:r>
      <w:r w:rsidR="00EF091C" w:rsidRPr="00EF091C">
        <w:rPr>
          <w:rFonts w:ascii="Times New Roman" w:hAnsi="Times New Roman" w:cs="Times New Roman"/>
          <w:vertAlign w:val="superscript"/>
        </w:rPr>
        <w:t>#</w:t>
      </w:r>
      <w:proofErr w:type="gramEnd"/>
      <w:r w:rsidR="00EF091C" w:rsidRPr="00EF091C">
        <w:rPr>
          <w:rFonts w:ascii="Times New Roman" w:hAnsi="Times New Roman" w:cs="Times New Roman"/>
          <w:vertAlign w:val="superscript"/>
        </w:rPr>
        <w:t>##</w:t>
      </w:r>
      <w:r w:rsidR="00EF091C">
        <w:rPr>
          <w:rFonts w:ascii="Times New Roman" w:hAnsi="Times New Roman" w:cs="Times New Roman"/>
          <w:i/>
        </w:rPr>
        <w:t>P</w:t>
      </w:r>
      <w:r w:rsidR="00EF091C" w:rsidRPr="003A503F">
        <w:rPr>
          <w:rFonts w:ascii="Times New Roman" w:hAnsi="Times New Roman" w:cs="Times New Roman"/>
          <w:i/>
        </w:rPr>
        <w:t xml:space="preserve"> </w:t>
      </w:r>
      <w:r w:rsidR="00EF091C" w:rsidRPr="003A503F">
        <w:rPr>
          <w:rFonts w:ascii="Times New Roman" w:hAnsi="Times New Roman" w:cs="Times New Roman"/>
        </w:rPr>
        <w:t>&lt; 0.0</w:t>
      </w:r>
      <w:r w:rsidR="00EF091C" w:rsidRPr="003A503F">
        <w:rPr>
          <w:rFonts w:ascii="Times New Roman" w:hAnsi="Times New Roman" w:cs="Times New Roman" w:hint="eastAsia"/>
        </w:rPr>
        <w:t>0</w:t>
      </w:r>
      <w:r w:rsidR="00EF091C" w:rsidRPr="003A503F">
        <w:rPr>
          <w:rFonts w:ascii="Times New Roman" w:hAnsi="Times New Roman" w:cs="Times New Roman"/>
        </w:rPr>
        <w:t>1</w:t>
      </w:r>
      <w:r w:rsidR="00EF091C">
        <w:rPr>
          <w:rFonts w:ascii="Times New Roman" w:hAnsi="Times New Roman" w:cs="Times New Roman"/>
        </w:rPr>
        <w:t xml:space="preserve"> vs</w:t>
      </w:r>
      <w:r w:rsidR="00EF091C">
        <w:rPr>
          <w:rFonts w:ascii="Times New Roman" w:hAnsi="Times New Roman" w:cs="Times New Roman" w:hint="eastAsia"/>
        </w:rPr>
        <w:t xml:space="preserve"> </w:t>
      </w:r>
      <w:r w:rsidR="00EF091C">
        <w:rPr>
          <w:rFonts w:ascii="Times New Roman" w:hAnsi="Times New Roman" w:cs="Times New Roman"/>
        </w:rPr>
        <w:t>V</w:t>
      </w:r>
      <w:r w:rsidR="00EF091C">
        <w:rPr>
          <w:rFonts w:ascii="Times New Roman" w:hAnsi="Times New Roman" w:cs="Times New Roman" w:hint="eastAsia"/>
        </w:rPr>
        <w:t>ec</w:t>
      </w:r>
      <w:r w:rsidR="00EF091C">
        <w:rPr>
          <w:rFonts w:ascii="Times New Roman" w:hAnsi="Times New Roman" w:cs="Times New Roman"/>
        </w:rPr>
        <w:t xml:space="preserve">tor group or </w:t>
      </w:r>
      <w:bookmarkStart w:id="23" w:name="OLE_LINK694"/>
      <w:bookmarkStart w:id="24" w:name="OLE_LINK695"/>
      <w:r w:rsidR="00EF091C">
        <w:rPr>
          <w:rFonts w:ascii="Times New Roman" w:hAnsi="Times New Roman" w:cs="Times New Roman"/>
        </w:rPr>
        <w:t xml:space="preserve">Control </w:t>
      </w:r>
      <w:proofErr w:type="spellStart"/>
      <w:r w:rsidR="00EF091C">
        <w:rPr>
          <w:rFonts w:ascii="Times New Roman" w:hAnsi="Times New Roman" w:cs="Times New Roman"/>
        </w:rPr>
        <w:t>sh</w:t>
      </w:r>
      <w:bookmarkEnd w:id="23"/>
      <w:bookmarkEnd w:id="24"/>
      <w:proofErr w:type="spellEnd"/>
      <w:r w:rsidR="00EF091C">
        <w:rPr>
          <w:rFonts w:ascii="Times New Roman" w:hAnsi="Times New Roman" w:cs="Times New Roman" w:hint="eastAsia"/>
        </w:rPr>
        <w:t xml:space="preserve"> group</w:t>
      </w:r>
      <w:r w:rsidR="00EF091C" w:rsidRPr="003A503F">
        <w:rPr>
          <w:rFonts w:ascii="Times New Roman" w:hAnsi="Times New Roman" w:cs="Times New Roman"/>
        </w:rPr>
        <w:t>;</w:t>
      </w:r>
      <w:r w:rsidR="00EF091C">
        <w:rPr>
          <w:rFonts w:ascii="Times New Roman" w:hAnsi="Times New Roman" w:cs="Times New Roman" w:hint="eastAsia"/>
        </w:rPr>
        <w:t xml:space="preserve"> </w:t>
      </w:r>
      <w:r w:rsidR="00EF091C" w:rsidRPr="003A503F">
        <w:rPr>
          <w:rFonts w:ascii="Times New Roman" w:hAnsi="Times New Roman" w:cs="Times New Roman"/>
        </w:rPr>
        <w:t xml:space="preserve">* </w:t>
      </w:r>
      <w:r w:rsidR="00EF091C">
        <w:rPr>
          <w:rFonts w:ascii="Times New Roman" w:hAnsi="Times New Roman" w:cs="Times New Roman"/>
          <w:i/>
        </w:rPr>
        <w:t>P</w:t>
      </w:r>
      <w:r w:rsidR="00EF091C" w:rsidRPr="003A503F">
        <w:rPr>
          <w:rFonts w:ascii="Times New Roman" w:hAnsi="Times New Roman" w:cs="Times New Roman"/>
          <w:i/>
        </w:rPr>
        <w:t xml:space="preserve"> </w:t>
      </w:r>
      <w:r w:rsidR="00EF091C" w:rsidRPr="003A503F">
        <w:rPr>
          <w:rFonts w:ascii="Times New Roman" w:hAnsi="Times New Roman" w:cs="Times New Roman"/>
        </w:rPr>
        <w:t>&lt; 0.05</w:t>
      </w:r>
      <w:r w:rsidR="00EF091C">
        <w:rPr>
          <w:rFonts w:ascii="Times New Roman" w:hAnsi="Times New Roman" w:cs="Times New Roman"/>
        </w:rPr>
        <w:t xml:space="preserve"> </w:t>
      </w:r>
      <w:r w:rsidR="00EF091C">
        <w:rPr>
          <w:rFonts w:ascii="Times New Roman" w:hAnsi="Times New Roman" w:cs="Times New Roman" w:hint="eastAsia"/>
        </w:rPr>
        <w:t>vs</w:t>
      </w:r>
      <w:r w:rsidR="00EF091C">
        <w:rPr>
          <w:rFonts w:ascii="Times New Roman" w:hAnsi="Times New Roman" w:cs="Times New Roman"/>
        </w:rPr>
        <w:t xml:space="preserve"> Vector + Sora</w:t>
      </w:r>
      <w:r w:rsidR="00EF091C">
        <w:rPr>
          <w:rFonts w:ascii="Times New Roman" w:hAnsi="Times New Roman" w:cs="Times New Roman" w:hint="eastAsia"/>
        </w:rPr>
        <w:t xml:space="preserve"> group</w:t>
      </w:r>
      <w:r w:rsidR="00EF091C">
        <w:rPr>
          <w:rFonts w:ascii="Times New Roman" w:hAnsi="Times New Roman" w:cs="Times New Roman"/>
        </w:rPr>
        <w:t xml:space="preserve"> or </w:t>
      </w:r>
      <w:r w:rsidR="00EF091C">
        <w:rPr>
          <w:rFonts w:ascii="Times New Roman" w:hAnsi="Times New Roman" w:cs="Times New Roman"/>
        </w:rPr>
        <w:t xml:space="preserve">Control </w:t>
      </w:r>
      <w:proofErr w:type="spellStart"/>
      <w:r w:rsidR="00EF091C">
        <w:rPr>
          <w:rFonts w:ascii="Times New Roman" w:hAnsi="Times New Roman" w:cs="Times New Roman"/>
        </w:rPr>
        <w:t>sh</w:t>
      </w:r>
      <w:proofErr w:type="spellEnd"/>
      <w:r w:rsidR="00EF091C">
        <w:rPr>
          <w:rFonts w:ascii="Times New Roman" w:hAnsi="Times New Roman" w:cs="Times New Roman"/>
        </w:rPr>
        <w:t xml:space="preserve"> + Sora </w:t>
      </w:r>
      <w:r w:rsidR="00EF091C">
        <w:rPr>
          <w:rFonts w:ascii="Times New Roman" w:hAnsi="Times New Roman" w:cs="Times New Roman" w:hint="eastAsia"/>
        </w:rPr>
        <w:t>group</w:t>
      </w:r>
      <w:r w:rsidR="00EF091C" w:rsidRPr="003A503F">
        <w:rPr>
          <w:rFonts w:ascii="Times New Roman" w:hAnsi="Times New Roman" w:cs="Times New Roman"/>
        </w:rPr>
        <w:t>;</w:t>
      </w:r>
      <w:r w:rsidR="00EF091C" w:rsidRPr="003A503F">
        <w:rPr>
          <w:rFonts w:ascii="Times New Roman" w:hAnsi="Times New Roman" w:cs="Times New Roman"/>
          <w:lang w:val="x-none"/>
        </w:rPr>
        <w:t xml:space="preserve"> </w:t>
      </w:r>
    </w:p>
    <w:p w14:paraId="4201892B" w14:textId="47139DD0" w:rsidR="001A44FD" w:rsidRDefault="001A44FD" w:rsidP="001A44FD">
      <w:pPr>
        <w:widowControl/>
        <w:jc w:val="left"/>
        <w:rPr>
          <w:rFonts w:ascii="Times New Roman" w:hAnsi="Times New Roman" w:cs="Times New Roman"/>
          <w:sz w:val="24"/>
        </w:rPr>
      </w:pPr>
      <w:bookmarkStart w:id="25" w:name="_Hlk150109190"/>
      <w:bookmarkStart w:id="26" w:name="_Hlk150107942"/>
    </w:p>
    <w:p w14:paraId="3722A2F2" w14:textId="77777777" w:rsidR="00AA25C0" w:rsidRDefault="00AA25C0" w:rsidP="00AA25C0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bookmarkStart w:id="27" w:name="OLE_LINK941"/>
      <w:bookmarkStart w:id="28" w:name="OLE_LINK942"/>
      <w:bookmarkStart w:id="29" w:name="OLE_LINK99"/>
      <w:bookmarkStart w:id="30" w:name="OLE_LINK100"/>
      <w:bookmarkEnd w:id="25"/>
      <w:bookmarkEnd w:id="26"/>
      <w:r w:rsidRPr="00AA25C0">
        <w:rPr>
          <w:rFonts w:ascii="Times New Roman" w:hAnsi="Times New Roman" w:cs="Times New Roman"/>
          <w:b/>
          <w:sz w:val="24"/>
        </w:rPr>
        <w:lastRenderedPageBreak/>
        <w:t>Supplementary</w:t>
      </w:r>
      <w:r w:rsidRPr="00A50120">
        <w:rPr>
          <w:rFonts w:ascii="Times New Roman" w:hAnsi="Times New Roman" w:cs="Times New Roman"/>
          <w:b/>
        </w:rPr>
        <w:t xml:space="preserve"> </w:t>
      </w:r>
      <w:r w:rsidRPr="00AC4678">
        <w:rPr>
          <w:rFonts w:ascii="Times New Roman" w:hAnsi="Times New Roman" w:cs="Times New Roman" w:hint="eastAsia"/>
          <w:b/>
          <w:color w:val="000000" w:themeColor="text1"/>
          <w:sz w:val="24"/>
        </w:rPr>
        <w:t>T</w:t>
      </w:r>
      <w:r w:rsidRPr="00AC4678">
        <w:rPr>
          <w:rFonts w:ascii="Times New Roman" w:hAnsi="Times New Roman" w:cs="Times New Roman"/>
          <w:b/>
          <w:color w:val="000000" w:themeColor="text1"/>
          <w:sz w:val="24"/>
        </w:rPr>
        <w:t>able</w:t>
      </w:r>
      <w:r w:rsidRPr="00AC4678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 </w:t>
      </w:r>
      <w:r w:rsidRPr="00AC4678">
        <w:rPr>
          <w:rFonts w:ascii="Times New Roman" w:hAnsi="Times New Roman" w:cs="Times New Roman"/>
          <w:b/>
          <w:color w:val="000000" w:themeColor="text1"/>
          <w:sz w:val="24"/>
        </w:rPr>
        <w:t>1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bookmarkEnd w:id="27"/>
    <w:bookmarkEnd w:id="28"/>
    <w:p w14:paraId="46D1EC24" w14:textId="77777777" w:rsidR="00AA25C0" w:rsidRDefault="00AA25C0" w:rsidP="00AA25C0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</w:rPr>
      </w:pPr>
      <w:r w:rsidRPr="0041081D">
        <w:rPr>
          <w:rFonts w:ascii="Times New Roman" w:hAnsi="Times New Roman" w:cs="Times New Roman"/>
          <w:bCs/>
          <w:color w:val="000000" w:themeColor="text1"/>
          <w:sz w:val="24"/>
        </w:rPr>
        <w:t>Primer</w:t>
      </w:r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Pr="0041081D">
        <w:rPr>
          <w:rFonts w:ascii="Times New Roman" w:hAnsi="Times New Roman" w:cs="Times New Roman"/>
          <w:bCs/>
          <w:color w:val="000000" w:themeColor="text1"/>
          <w:sz w:val="24"/>
        </w:rPr>
        <w:t>sequences</w:t>
      </w:r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 of </w:t>
      </w:r>
      <w:r>
        <w:rPr>
          <w:rFonts w:ascii="Times New Roman" w:hAnsi="Times New Roman" w:cs="Times New Roman" w:hint="eastAsia"/>
          <w:bCs/>
          <w:color w:val="000000" w:themeColor="text1"/>
          <w:sz w:val="24"/>
        </w:rPr>
        <w:t>q</w:t>
      </w:r>
      <w:r>
        <w:rPr>
          <w:rFonts w:ascii="Times New Roman" w:hAnsi="Times New Roman" w:cs="Times New Roman"/>
          <w:bCs/>
          <w:color w:val="000000" w:themeColor="text1"/>
          <w:sz w:val="24"/>
        </w:rPr>
        <w:t>RT-PCR</w:t>
      </w:r>
    </w:p>
    <w:bookmarkEnd w:id="29"/>
    <w:bookmarkEnd w:id="30"/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70"/>
        <w:gridCol w:w="449"/>
        <w:gridCol w:w="352"/>
        <w:gridCol w:w="4667"/>
        <w:gridCol w:w="362"/>
      </w:tblGrid>
      <w:tr w:rsidR="00AA25C0" w14:paraId="33EE6990" w14:textId="77777777" w:rsidTr="00AA40F8">
        <w:tc>
          <w:tcPr>
            <w:tcW w:w="2470" w:type="dxa"/>
          </w:tcPr>
          <w:p w14:paraId="7E5CECD4" w14:textId="77777777" w:rsidR="00AA25C0" w:rsidRDefault="00AA25C0" w:rsidP="00AA40F8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449" w:type="dxa"/>
          </w:tcPr>
          <w:p w14:paraId="4DF6735B" w14:textId="77777777" w:rsidR="00AA25C0" w:rsidRDefault="00AA25C0" w:rsidP="00AA40F8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352" w:type="dxa"/>
          </w:tcPr>
          <w:p w14:paraId="02B44B18" w14:textId="77777777" w:rsidR="00AA25C0" w:rsidRDefault="00AA25C0" w:rsidP="00AA40F8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4667" w:type="dxa"/>
          </w:tcPr>
          <w:p w14:paraId="59B193CF" w14:textId="77777777" w:rsidR="00AA25C0" w:rsidRPr="00AC4678" w:rsidRDefault="00AA25C0" w:rsidP="00AA40F8">
            <w:pPr>
              <w:widowControl/>
              <w:spacing w:line="360" w:lineRule="auto"/>
              <w:ind w:left="1080" w:hangingChars="450" w:hanging="108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C4678"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  <w:t>Primer sequences</w:t>
            </w:r>
          </w:p>
        </w:tc>
        <w:tc>
          <w:tcPr>
            <w:tcW w:w="362" w:type="dxa"/>
          </w:tcPr>
          <w:p w14:paraId="0C805FF8" w14:textId="77777777" w:rsidR="00AA25C0" w:rsidRDefault="00AA25C0" w:rsidP="00AA40F8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 xml:space="preserve"> </w:t>
            </w:r>
          </w:p>
        </w:tc>
      </w:tr>
      <w:tr w:rsidR="00AA25C0" w14:paraId="55B13403" w14:textId="77777777" w:rsidTr="00AA40F8">
        <w:tc>
          <w:tcPr>
            <w:tcW w:w="2470" w:type="dxa"/>
          </w:tcPr>
          <w:p w14:paraId="5C548331" w14:textId="77777777" w:rsidR="00AA25C0" w:rsidRDefault="00AA25C0" w:rsidP="00AA40F8">
            <w:pPr>
              <w:spacing w:line="360" w:lineRule="auto"/>
              <w:ind w:left="840" w:hangingChars="350" w:hanging="84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PLAG1</w:t>
            </w:r>
            <w:bookmarkStart w:id="31" w:name="OLE_LINK925"/>
            <w:bookmarkStart w:id="32" w:name="OLE_LINK926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-Forward</w:t>
            </w:r>
            <w:bookmarkEnd w:id="31"/>
            <w:bookmarkEnd w:id="32"/>
          </w:p>
          <w:p w14:paraId="3139CC63" w14:textId="77777777" w:rsidR="00AA25C0" w:rsidRDefault="00AA25C0" w:rsidP="00AA40F8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PLAG1-</w:t>
            </w:r>
            <w:bookmarkStart w:id="33" w:name="OLE_LINK112"/>
            <w:bookmarkStart w:id="34" w:name="OLE_LINK113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Reverse</w:t>
            </w:r>
            <w:bookmarkEnd w:id="33"/>
            <w:bookmarkEnd w:id="34"/>
          </w:p>
          <w:p w14:paraId="1162C6C9" w14:textId="77777777" w:rsidR="00AA25C0" w:rsidRDefault="00AA25C0" w:rsidP="00AA40F8">
            <w:pPr>
              <w:spacing w:line="360" w:lineRule="auto"/>
              <w:ind w:left="1440" w:hangingChars="600" w:hanging="144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PVT1-Forward</w:t>
            </w:r>
          </w:p>
          <w:p w14:paraId="1570D82D" w14:textId="77777777" w:rsidR="00AA25C0" w:rsidRDefault="00AA25C0" w:rsidP="00AA40F8">
            <w:pPr>
              <w:spacing w:line="360" w:lineRule="auto"/>
              <w:ind w:left="1440" w:hangingChars="600" w:hanging="144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PVT1- Reverse</w:t>
            </w:r>
          </w:p>
          <w:p w14:paraId="2521F0F2" w14:textId="77777777" w:rsidR="00AA25C0" w:rsidRDefault="00AA25C0" w:rsidP="00AA40F8">
            <w:pPr>
              <w:spacing w:line="360" w:lineRule="auto"/>
              <w:ind w:left="1440" w:hangingChars="600" w:hanging="144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GPX4-Forward</w:t>
            </w:r>
          </w:p>
          <w:p w14:paraId="2225290A" w14:textId="77777777" w:rsidR="00AA25C0" w:rsidRDefault="00AA25C0" w:rsidP="00AA40F8">
            <w:pPr>
              <w:spacing w:line="360" w:lineRule="auto"/>
              <w:ind w:left="1440" w:hangingChars="600" w:hanging="144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GPX4-Reverse</w:t>
            </w:r>
          </w:p>
          <w:p w14:paraId="06A43629" w14:textId="77777777" w:rsidR="00AA25C0" w:rsidRDefault="00AA25C0" w:rsidP="00AA40F8">
            <w:pPr>
              <w:spacing w:line="360" w:lineRule="auto"/>
              <w:ind w:left="1440" w:hangingChars="600" w:hanging="144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GAPDH-Forward</w:t>
            </w:r>
          </w:p>
          <w:p w14:paraId="64BE67FB" w14:textId="77777777" w:rsidR="00AA25C0" w:rsidRPr="00B90503" w:rsidRDefault="00AA25C0" w:rsidP="00AA40F8">
            <w:pPr>
              <w:spacing w:line="360" w:lineRule="auto"/>
              <w:ind w:left="1440" w:hangingChars="600" w:hanging="144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GAPDH-Reverse</w:t>
            </w:r>
          </w:p>
        </w:tc>
        <w:tc>
          <w:tcPr>
            <w:tcW w:w="449" w:type="dxa"/>
          </w:tcPr>
          <w:p w14:paraId="77A80503" w14:textId="77777777" w:rsidR="00AA25C0" w:rsidRDefault="00AA25C0" w:rsidP="00AA40F8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352" w:type="dxa"/>
          </w:tcPr>
          <w:p w14:paraId="03D53576" w14:textId="77777777" w:rsidR="00AA25C0" w:rsidRDefault="00AA25C0" w:rsidP="00AA40F8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4667" w:type="dxa"/>
          </w:tcPr>
          <w:p w14:paraId="25709C9A" w14:textId="77777777" w:rsidR="00AA25C0" w:rsidRDefault="00AA25C0" w:rsidP="00AA40F8">
            <w:pPr>
              <w:spacing w:line="360" w:lineRule="auto"/>
              <w:ind w:left="240" w:hangingChars="100" w:hanging="24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A5814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5'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-TCAAATATCCGTTCAGTTCTACCTC-</w:t>
            </w:r>
            <w:r w:rsidRPr="004A5814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3'</w:t>
            </w:r>
          </w:p>
          <w:p w14:paraId="6C348447" w14:textId="77777777" w:rsidR="00AA25C0" w:rsidRDefault="00AA25C0" w:rsidP="00AA40F8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A5814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5'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-CCTAGCTTAGATGATGACGATGC-</w:t>
            </w:r>
            <w:r w:rsidRPr="004A5814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3'</w:t>
            </w:r>
          </w:p>
          <w:p w14:paraId="35C38ACF" w14:textId="77777777" w:rsidR="00AA25C0" w:rsidRDefault="00AA25C0" w:rsidP="00AA40F8">
            <w:pPr>
              <w:spacing w:line="360" w:lineRule="auto"/>
              <w:ind w:left="480" w:hangingChars="200" w:hanging="48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A5814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5'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-CATAGATCCTGCCCTGTTTGC-</w:t>
            </w:r>
            <w:r w:rsidRPr="004A5814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3'</w:t>
            </w:r>
          </w:p>
          <w:p w14:paraId="29B0FA26" w14:textId="77777777" w:rsidR="00AA25C0" w:rsidRDefault="00AA25C0" w:rsidP="00AA40F8">
            <w:pPr>
              <w:spacing w:line="360" w:lineRule="auto"/>
              <w:ind w:left="480" w:hangingChars="200" w:hanging="48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A5814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5'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-GCAGTAGCCTCAGTGAACTCCTC-</w:t>
            </w:r>
            <w:r w:rsidRPr="004A5814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3'</w:t>
            </w:r>
          </w:p>
          <w:p w14:paraId="05793A35" w14:textId="77777777" w:rsidR="00AA25C0" w:rsidRDefault="00AA25C0" w:rsidP="00AA40F8">
            <w:pPr>
              <w:spacing w:line="360" w:lineRule="auto"/>
              <w:ind w:left="480" w:hangingChars="200" w:hanging="48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A5814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5'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-TTTCCGCCAAGGACATCG-</w:t>
            </w:r>
            <w:r w:rsidRPr="004A5814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3'</w:t>
            </w:r>
          </w:p>
          <w:p w14:paraId="16BAB1CA" w14:textId="77777777" w:rsidR="00AA25C0" w:rsidRDefault="00AA25C0" w:rsidP="00AA40F8">
            <w:pPr>
              <w:spacing w:line="360" w:lineRule="auto"/>
              <w:ind w:left="480" w:hangingChars="200" w:hanging="48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A5814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5'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-TTACTTCGGTCTTGCCTCACTG-</w:t>
            </w:r>
            <w:r w:rsidRPr="004A5814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3'</w:t>
            </w:r>
          </w:p>
          <w:p w14:paraId="13433E25" w14:textId="77777777" w:rsidR="00AA25C0" w:rsidRDefault="00AA25C0" w:rsidP="00AA40F8">
            <w:pPr>
              <w:spacing w:line="360" w:lineRule="auto"/>
              <w:ind w:left="480" w:hangingChars="200" w:hanging="48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AC4678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5'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-CACTCCTCCACCTTTGACGC-</w:t>
            </w:r>
            <w:r w:rsidRPr="00AC4678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3'</w:t>
            </w:r>
          </w:p>
          <w:p w14:paraId="15B3C7EB" w14:textId="77777777" w:rsidR="00AA25C0" w:rsidRDefault="00AA25C0" w:rsidP="00AA40F8">
            <w:pPr>
              <w:spacing w:line="360" w:lineRule="auto"/>
              <w:ind w:left="480" w:hangingChars="200" w:hanging="48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AC4678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5'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-CTGTTGCTGTAGCCAAATTCGT-</w:t>
            </w:r>
            <w:r w:rsidRPr="00AC4678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3'</w:t>
            </w:r>
          </w:p>
        </w:tc>
        <w:tc>
          <w:tcPr>
            <w:tcW w:w="362" w:type="dxa"/>
          </w:tcPr>
          <w:p w14:paraId="2D0937DF" w14:textId="77777777" w:rsidR="00AA25C0" w:rsidRDefault="00AA25C0" w:rsidP="00AA40F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</w:tr>
    </w:tbl>
    <w:p w14:paraId="0A25344E" w14:textId="77777777" w:rsidR="00AA25C0" w:rsidRDefault="00AA25C0" w:rsidP="00AA25C0"/>
    <w:tbl>
      <w:tblPr>
        <w:tblW w:w="7088" w:type="dxa"/>
        <w:tblInd w:w="6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7"/>
        <w:gridCol w:w="890"/>
        <w:gridCol w:w="4111"/>
      </w:tblGrid>
      <w:tr w:rsidR="00AA25C0" w:rsidRPr="000B160F" w14:paraId="6E66DE9B" w14:textId="77777777" w:rsidTr="00AA40F8">
        <w:trPr>
          <w:trHeight w:val="455"/>
        </w:trPr>
        <w:tc>
          <w:tcPr>
            <w:tcW w:w="20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544650" w14:textId="77777777" w:rsidR="00AA25C0" w:rsidRPr="00792B8C" w:rsidRDefault="00AA25C0" w:rsidP="00AA40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92B8C">
              <w:rPr>
                <w:rFonts w:ascii="Times New Roman" w:eastAsia="楷体_GB2312" w:hAnsi="Times New Roman" w:cs="Times New Roman"/>
                <w:bCs/>
                <w:kern w:val="0"/>
                <w:szCs w:val="21"/>
                <w:lang w:val="en"/>
              </w:rPr>
              <w:t>hsa-miR-20a-5p</w:t>
            </w:r>
          </w:p>
        </w:tc>
        <w:tc>
          <w:tcPr>
            <w:tcW w:w="8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A4AD2" w14:textId="77777777" w:rsidR="00AA25C0" w:rsidRPr="000B160F" w:rsidRDefault="00AA25C0" w:rsidP="00AA40F8">
            <w:pPr>
              <w:widowControl/>
              <w:spacing w:line="315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B160F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 primer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B53960" w14:textId="77777777" w:rsidR="00AA25C0" w:rsidRPr="000B160F" w:rsidRDefault="00AA25C0" w:rsidP="00AA40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B160F">
              <w:rPr>
                <w:rFonts w:ascii="Times New Roman" w:eastAsia="宋体" w:hAnsi="Times New Roman" w:cs="Times New Roman"/>
                <w:kern w:val="0"/>
                <w:sz w:val="22"/>
              </w:rPr>
              <w:t>GCCGTAAAGTGCTTATAGTGCAG</w:t>
            </w:r>
          </w:p>
        </w:tc>
      </w:tr>
      <w:tr w:rsidR="00AA25C0" w:rsidRPr="000B160F" w14:paraId="3C1308C5" w14:textId="77777777" w:rsidTr="00AA40F8">
        <w:trPr>
          <w:trHeight w:val="434"/>
        </w:trPr>
        <w:tc>
          <w:tcPr>
            <w:tcW w:w="20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76CC21" w14:textId="77777777" w:rsidR="00AA25C0" w:rsidRPr="000B160F" w:rsidRDefault="00AA25C0" w:rsidP="00AA40F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1F684" w14:textId="77777777" w:rsidR="00AA25C0" w:rsidRPr="000B160F" w:rsidRDefault="00AA25C0" w:rsidP="00AA40F8">
            <w:pPr>
              <w:widowControl/>
              <w:spacing w:line="315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B160F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 primer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DAE869" w14:textId="77777777" w:rsidR="00AA25C0" w:rsidRPr="000B160F" w:rsidRDefault="00AA25C0" w:rsidP="00AA40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bookmarkStart w:id="35" w:name="OLE_LINK935"/>
            <w:bookmarkStart w:id="36" w:name="OLE_LINK936"/>
            <w:bookmarkStart w:id="37" w:name="OLE_LINK937"/>
            <w:bookmarkStart w:id="38" w:name="OLE_LINK938"/>
            <w:r w:rsidRPr="000B160F">
              <w:rPr>
                <w:rFonts w:ascii="Times New Roman" w:eastAsia="宋体" w:hAnsi="Times New Roman" w:cs="Times New Roman"/>
                <w:kern w:val="0"/>
                <w:sz w:val="22"/>
              </w:rPr>
              <w:t>TATGGTTTTGACGACTGTGTGAT</w:t>
            </w:r>
            <w:bookmarkEnd w:id="35"/>
            <w:bookmarkEnd w:id="36"/>
            <w:bookmarkEnd w:id="37"/>
            <w:bookmarkEnd w:id="38"/>
          </w:p>
        </w:tc>
      </w:tr>
      <w:tr w:rsidR="00AA25C0" w:rsidRPr="000B160F" w14:paraId="3E702915" w14:textId="77777777" w:rsidTr="00AA40F8">
        <w:trPr>
          <w:trHeight w:val="404"/>
        </w:trPr>
        <w:tc>
          <w:tcPr>
            <w:tcW w:w="20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443486" w14:textId="77777777" w:rsidR="00AA25C0" w:rsidRPr="000B160F" w:rsidRDefault="00AA25C0" w:rsidP="00AA40F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FD30A" w14:textId="77777777" w:rsidR="00AA25C0" w:rsidRPr="00792B8C" w:rsidRDefault="00AA25C0" w:rsidP="00AA40F8">
            <w:pPr>
              <w:widowControl/>
              <w:spacing w:line="315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92B8C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Size: 70bp</w:t>
            </w:r>
          </w:p>
        </w:tc>
      </w:tr>
      <w:tr w:rsidR="00AA25C0" w:rsidRPr="000B160F" w14:paraId="5969AAAE" w14:textId="77777777" w:rsidTr="00AA40F8">
        <w:trPr>
          <w:trHeight w:val="455"/>
        </w:trPr>
        <w:tc>
          <w:tcPr>
            <w:tcW w:w="208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E4ED9B" w14:textId="77777777" w:rsidR="00AA25C0" w:rsidRPr="00792B8C" w:rsidRDefault="00AA25C0" w:rsidP="00AA40F8">
            <w:pPr>
              <w:widowControl/>
              <w:jc w:val="center"/>
              <w:rPr>
                <w:rFonts w:ascii="Times New Roman" w:eastAsia="楷体_GB2312" w:hAnsi="Times New Roman" w:cs="Times New Roman"/>
                <w:bCs/>
                <w:kern w:val="0"/>
                <w:szCs w:val="21"/>
                <w:lang w:val="en"/>
              </w:rPr>
            </w:pPr>
            <w:r w:rsidRPr="00792B8C">
              <w:rPr>
                <w:rFonts w:ascii="Times New Roman" w:eastAsia="楷体_GB2312" w:hAnsi="Times New Roman" w:cs="Times New Roman" w:hint="eastAsia"/>
                <w:bCs/>
                <w:kern w:val="0"/>
                <w:szCs w:val="21"/>
                <w:lang w:val="en"/>
              </w:rPr>
              <w:t>U6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C517D" w14:textId="77777777" w:rsidR="00AA25C0" w:rsidRPr="000B160F" w:rsidRDefault="00AA25C0" w:rsidP="00AA40F8">
            <w:pPr>
              <w:widowControl/>
              <w:spacing w:line="315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B160F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 primer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EFDC2" w14:textId="77777777" w:rsidR="00AA25C0" w:rsidRPr="00792B8C" w:rsidRDefault="00AA25C0" w:rsidP="00AA40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92B8C">
              <w:rPr>
                <w:rFonts w:ascii="Times New Roman" w:eastAsia="宋体" w:hAnsi="Times New Roman" w:cs="Times New Roman"/>
                <w:kern w:val="0"/>
                <w:szCs w:val="21"/>
              </w:rPr>
              <w:t>CAGCACATATACTAAAATTGGAACG</w:t>
            </w:r>
          </w:p>
        </w:tc>
      </w:tr>
      <w:tr w:rsidR="00AA25C0" w:rsidRPr="000B160F" w14:paraId="63B05BDE" w14:textId="77777777" w:rsidTr="00AA40F8">
        <w:trPr>
          <w:trHeight w:val="455"/>
        </w:trPr>
        <w:tc>
          <w:tcPr>
            <w:tcW w:w="208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C5BFAF" w14:textId="77777777" w:rsidR="00AA25C0" w:rsidRPr="000B160F" w:rsidRDefault="00AA25C0" w:rsidP="00AA40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77AAF" w14:textId="77777777" w:rsidR="00AA25C0" w:rsidRPr="000B160F" w:rsidRDefault="00AA25C0" w:rsidP="00AA40F8">
            <w:pPr>
              <w:widowControl/>
              <w:spacing w:line="315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B160F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 primer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A6AD0" w14:textId="77777777" w:rsidR="00AA25C0" w:rsidRPr="00792B8C" w:rsidRDefault="00AA25C0" w:rsidP="00AA40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92B8C">
              <w:rPr>
                <w:rFonts w:ascii="Times New Roman" w:eastAsia="宋体" w:hAnsi="Times New Roman" w:cs="Times New Roman"/>
                <w:kern w:val="0"/>
                <w:szCs w:val="21"/>
              </w:rPr>
              <w:t>ACGAATTTGCGTGTCATCC</w:t>
            </w:r>
          </w:p>
        </w:tc>
      </w:tr>
      <w:tr w:rsidR="00AA25C0" w:rsidRPr="000B160F" w14:paraId="241B52CE" w14:textId="77777777" w:rsidTr="00AA40F8">
        <w:trPr>
          <w:trHeight w:val="453"/>
        </w:trPr>
        <w:tc>
          <w:tcPr>
            <w:tcW w:w="208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C13739" w14:textId="77777777" w:rsidR="00AA25C0" w:rsidRPr="000B160F" w:rsidRDefault="00AA25C0" w:rsidP="00AA40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09545" w14:textId="77777777" w:rsidR="00AA25C0" w:rsidRPr="00792B8C" w:rsidRDefault="00AA25C0" w:rsidP="00AA40F8">
            <w:pPr>
              <w:widowControl/>
              <w:spacing w:line="315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92B8C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Size:76bp</w:t>
            </w:r>
          </w:p>
        </w:tc>
      </w:tr>
      <w:tr w:rsidR="00AA25C0" w:rsidRPr="000B160F" w14:paraId="59209D88" w14:textId="77777777" w:rsidTr="00AA40F8">
        <w:trPr>
          <w:trHeight w:val="455"/>
        </w:trPr>
        <w:tc>
          <w:tcPr>
            <w:tcW w:w="208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48167" w14:textId="77777777" w:rsidR="00AA25C0" w:rsidRPr="00792B8C" w:rsidRDefault="00AA25C0" w:rsidP="00AA40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92B8C">
              <w:rPr>
                <w:rFonts w:ascii="Times New Roman" w:eastAsia="楷体_GB2312" w:hAnsi="Times New Roman" w:cs="Times New Roman"/>
                <w:bCs/>
                <w:kern w:val="0"/>
                <w:szCs w:val="21"/>
                <w:lang w:val="en"/>
              </w:rPr>
              <w:t>hsa-miR-17-5p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51AB8" w14:textId="77777777" w:rsidR="00AA25C0" w:rsidRPr="000B160F" w:rsidRDefault="00AA25C0" w:rsidP="00AA40F8">
            <w:pPr>
              <w:widowControl/>
              <w:spacing w:line="315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B160F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 primer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ED790" w14:textId="77777777" w:rsidR="00AA25C0" w:rsidRPr="000B160F" w:rsidRDefault="00AA25C0" w:rsidP="00AA40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F3A05">
              <w:rPr>
                <w:rFonts w:ascii="Times New Roman" w:eastAsia="宋体" w:hAnsi="Times New Roman" w:cs="Times New Roman"/>
                <w:kern w:val="0"/>
                <w:szCs w:val="21"/>
              </w:rPr>
              <w:t>ATTCTTC</w:t>
            </w:r>
            <w:r w:rsidRPr="000B160F">
              <w:rPr>
                <w:rFonts w:ascii="Times New Roman" w:eastAsia="宋体" w:hAnsi="Times New Roman" w:cs="Times New Roman"/>
                <w:kern w:val="0"/>
                <w:szCs w:val="21"/>
              </w:rPr>
              <w:t>CAAAGTGCTTACAGTGC</w:t>
            </w:r>
          </w:p>
        </w:tc>
      </w:tr>
      <w:tr w:rsidR="00AA25C0" w:rsidRPr="000B160F" w14:paraId="69A41D1B" w14:textId="77777777" w:rsidTr="00AA40F8">
        <w:trPr>
          <w:trHeight w:val="455"/>
        </w:trPr>
        <w:tc>
          <w:tcPr>
            <w:tcW w:w="208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484BBD" w14:textId="77777777" w:rsidR="00AA25C0" w:rsidRPr="000B160F" w:rsidRDefault="00AA25C0" w:rsidP="00AA40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E69A1" w14:textId="77777777" w:rsidR="00AA25C0" w:rsidRPr="000B160F" w:rsidRDefault="00AA25C0" w:rsidP="00AA40F8">
            <w:pPr>
              <w:widowControl/>
              <w:spacing w:line="315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B160F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 primer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70268" w14:textId="77777777" w:rsidR="00AA25C0" w:rsidRPr="000B160F" w:rsidRDefault="00AA25C0" w:rsidP="00AA40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5F3A05">
              <w:rPr>
                <w:rFonts w:ascii="Times New Roman" w:eastAsia="宋体" w:hAnsi="Times New Roman" w:cs="Times New Roman"/>
                <w:kern w:val="0"/>
                <w:szCs w:val="21"/>
              </w:rPr>
              <w:t>TATGGTT</w:t>
            </w:r>
            <w:r w:rsidRPr="000B160F">
              <w:rPr>
                <w:rFonts w:ascii="Times New Roman" w:eastAsia="宋体" w:hAnsi="Times New Roman" w:cs="Times New Roman"/>
                <w:kern w:val="0"/>
                <w:szCs w:val="21"/>
              </w:rPr>
              <w:t>TTGACGACTGTGTGAT</w:t>
            </w:r>
          </w:p>
        </w:tc>
      </w:tr>
      <w:tr w:rsidR="00AA25C0" w:rsidRPr="000B160F" w14:paraId="422AF1D8" w14:textId="77777777" w:rsidTr="00AA40F8">
        <w:trPr>
          <w:trHeight w:val="444"/>
        </w:trPr>
        <w:tc>
          <w:tcPr>
            <w:tcW w:w="208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FD8008" w14:textId="77777777" w:rsidR="00AA25C0" w:rsidRPr="000B160F" w:rsidRDefault="00AA25C0" w:rsidP="00AA40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bookmarkStart w:id="39" w:name="_Hlk150092935"/>
          </w:p>
        </w:tc>
        <w:tc>
          <w:tcPr>
            <w:tcW w:w="50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589F9" w14:textId="77777777" w:rsidR="00AA25C0" w:rsidRPr="00792B8C" w:rsidRDefault="00AA25C0" w:rsidP="00AA40F8">
            <w:pPr>
              <w:widowControl/>
              <w:spacing w:line="315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92B8C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Size:70bp</w:t>
            </w:r>
          </w:p>
        </w:tc>
      </w:tr>
      <w:bookmarkEnd w:id="39"/>
      <w:tr w:rsidR="00AA25C0" w:rsidRPr="000B160F" w14:paraId="7C85DA4A" w14:textId="77777777" w:rsidTr="00AA40F8">
        <w:trPr>
          <w:trHeight w:val="455"/>
        </w:trPr>
        <w:tc>
          <w:tcPr>
            <w:tcW w:w="208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CC3E3" w14:textId="77777777" w:rsidR="00AA25C0" w:rsidRPr="00792B8C" w:rsidRDefault="00AA25C0" w:rsidP="00AA40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92B8C">
              <w:rPr>
                <w:rFonts w:ascii="Times New Roman" w:eastAsia="楷体_GB2312" w:hAnsi="Times New Roman" w:cs="Times New Roman"/>
                <w:bCs/>
                <w:kern w:val="0"/>
                <w:szCs w:val="21"/>
                <w:lang w:val="en"/>
              </w:rPr>
              <w:t>hsa-miR-195-5p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39BD5" w14:textId="77777777" w:rsidR="00AA25C0" w:rsidRPr="000B160F" w:rsidRDefault="00AA25C0" w:rsidP="00AA40F8">
            <w:pPr>
              <w:widowControl/>
              <w:spacing w:line="315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B160F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 primer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DEEFA" w14:textId="77777777" w:rsidR="00AA25C0" w:rsidRPr="000B160F" w:rsidRDefault="00AA25C0" w:rsidP="00AA40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B160F">
              <w:rPr>
                <w:rFonts w:ascii="Times New Roman" w:eastAsia="宋体" w:hAnsi="Times New Roman" w:cs="Times New Roman"/>
                <w:kern w:val="0"/>
                <w:szCs w:val="21"/>
              </w:rPr>
              <w:t>CGTTATCC</w:t>
            </w:r>
            <w:r w:rsidRPr="000B160F">
              <w:rPr>
                <w:rFonts w:ascii="Times New Roman" w:eastAsia="宋体" w:hAnsi="Times New Roman" w:cs="Times New Roman"/>
                <w:caps/>
                <w:kern w:val="0"/>
                <w:szCs w:val="21"/>
              </w:rPr>
              <w:t>TAGCAGCACAGAAAT</w:t>
            </w:r>
          </w:p>
        </w:tc>
      </w:tr>
      <w:tr w:rsidR="00AA25C0" w:rsidRPr="000B160F" w14:paraId="66B5E858" w14:textId="77777777" w:rsidTr="00AA40F8">
        <w:trPr>
          <w:trHeight w:val="455"/>
        </w:trPr>
        <w:tc>
          <w:tcPr>
            <w:tcW w:w="208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14312F" w14:textId="77777777" w:rsidR="00AA25C0" w:rsidRPr="000B160F" w:rsidRDefault="00AA25C0" w:rsidP="00AA40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FABEB" w14:textId="77777777" w:rsidR="00AA25C0" w:rsidRPr="000B160F" w:rsidRDefault="00AA25C0" w:rsidP="00AA40F8">
            <w:pPr>
              <w:widowControl/>
              <w:spacing w:line="315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B160F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 primer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33A06" w14:textId="77777777" w:rsidR="00AA25C0" w:rsidRPr="000B160F" w:rsidRDefault="00AA25C0" w:rsidP="00AA40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B160F">
              <w:rPr>
                <w:rFonts w:ascii="Times New Roman" w:eastAsia="宋体" w:hAnsi="Times New Roman" w:cs="Times New Roman"/>
                <w:kern w:val="0"/>
                <w:szCs w:val="21"/>
              </w:rPr>
              <w:t>TATGGTTTTGACGACTGTGTGAT</w:t>
            </w:r>
          </w:p>
        </w:tc>
      </w:tr>
      <w:tr w:rsidR="00AA25C0" w:rsidRPr="000B160F" w14:paraId="10C29A33" w14:textId="77777777" w:rsidTr="00AA40F8">
        <w:trPr>
          <w:trHeight w:val="451"/>
        </w:trPr>
        <w:tc>
          <w:tcPr>
            <w:tcW w:w="208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9F74F2" w14:textId="77777777" w:rsidR="00AA25C0" w:rsidRPr="000B160F" w:rsidRDefault="00AA25C0" w:rsidP="00AA40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66737" w14:textId="77777777" w:rsidR="00AA25C0" w:rsidRPr="00792B8C" w:rsidRDefault="00AA25C0" w:rsidP="00AA40F8">
            <w:pPr>
              <w:widowControl/>
              <w:spacing w:line="315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92B8C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Size:66bp</w:t>
            </w:r>
          </w:p>
        </w:tc>
      </w:tr>
      <w:tr w:rsidR="00AA25C0" w:rsidRPr="000B160F" w14:paraId="190A1546" w14:textId="77777777" w:rsidTr="00AA40F8">
        <w:trPr>
          <w:trHeight w:val="455"/>
        </w:trPr>
        <w:tc>
          <w:tcPr>
            <w:tcW w:w="208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25B9D" w14:textId="77777777" w:rsidR="00AA25C0" w:rsidRPr="00792B8C" w:rsidRDefault="00AA25C0" w:rsidP="00AA40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92B8C">
              <w:rPr>
                <w:rFonts w:ascii="Times New Roman" w:eastAsia="楷体_GB2312" w:hAnsi="Times New Roman" w:cs="Times New Roman"/>
                <w:bCs/>
                <w:kern w:val="0"/>
                <w:szCs w:val="21"/>
                <w:lang w:val="en"/>
              </w:rPr>
              <w:t>hsa-miR-93-5p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15BA5" w14:textId="77777777" w:rsidR="00AA25C0" w:rsidRPr="000B160F" w:rsidRDefault="00AA25C0" w:rsidP="00AA40F8">
            <w:pPr>
              <w:widowControl/>
              <w:spacing w:line="315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B160F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 primer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598F7" w14:textId="77777777" w:rsidR="00AA25C0" w:rsidRPr="00792B8C" w:rsidRDefault="00AA25C0" w:rsidP="00AA40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92B8C">
              <w:rPr>
                <w:rFonts w:ascii="Times New Roman" w:eastAsia="宋体" w:hAnsi="Times New Roman" w:cs="Times New Roman"/>
                <w:kern w:val="0"/>
                <w:szCs w:val="21"/>
              </w:rPr>
              <w:t>CGTTATATCCCAAAGTGCTGTTC</w:t>
            </w:r>
          </w:p>
        </w:tc>
      </w:tr>
      <w:tr w:rsidR="00AA25C0" w:rsidRPr="000B160F" w14:paraId="30FA4B6B" w14:textId="77777777" w:rsidTr="00AA40F8">
        <w:trPr>
          <w:trHeight w:val="455"/>
        </w:trPr>
        <w:tc>
          <w:tcPr>
            <w:tcW w:w="208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DED43B" w14:textId="77777777" w:rsidR="00AA25C0" w:rsidRPr="000B160F" w:rsidRDefault="00AA25C0" w:rsidP="00AA40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09EF2" w14:textId="77777777" w:rsidR="00AA25C0" w:rsidRPr="000B160F" w:rsidRDefault="00AA25C0" w:rsidP="00AA40F8">
            <w:pPr>
              <w:widowControl/>
              <w:spacing w:line="315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B160F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 primer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E76A4" w14:textId="77777777" w:rsidR="00AA25C0" w:rsidRPr="00792B8C" w:rsidRDefault="00AA25C0" w:rsidP="00AA40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92B8C">
              <w:rPr>
                <w:rFonts w:ascii="Times New Roman" w:eastAsia="宋体" w:hAnsi="Times New Roman" w:cs="Times New Roman"/>
                <w:kern w:val="0"/>
                <w:szCs w:val="21"/>
              </w:rPr>
              <w:t>TATGGTTGTTCTCGTCTCCTTCTC</w:t>
            </w:r>
          </w:p>
        </w:tc>
      </w:tr>
      <w:tr w:rsidR="00AA25C0" w:rsidRPr="000B160F" w14:paraId="032D4CB2" w14:textId="77777777" w:rsidTr="00AA40F8">
        <w:trPr>
          <w:trHeight w:val="442"/>
        </w:trPr>
        <w:tc>
          <w:tcPr>
            <w:tcW w:w="208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2C198C" w14:textId="77777777" w:rsidR="00AA25C0" w:rsidRPr="000B160F" w:rsidRDefault="00AA25C0" w:rsidP="00AA40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CC2E2" w14:textId="77777777" w:rsidR="00AA25C0" w:rsidRPr="00792B8C" w:rsidRDefault="00AA25C0" w:rsidP="00AA40F8">
            <w:pPr>
              <w:widowControl/>
              <w:spacing w:line="315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92B8C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Size:72bp</w:t>
            </w:r>
          </w:p>
        </w:tc>
      </w:tr>
      <w:tr w:rsidR="00AA25C0" w:rsidRPr="000B160F" w14:paraId="77B3BA6C" w14:textId="77777777" w:rsidTr="00AA40F8">
        <w:trPr>
          <w:trHeight w:val="455"/>
        </w:trPr>
        <w:tc>
          <w:tcPr>
            <w:tcW w:w="208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E3EE0D" w14:textId="77777777" w:rsidR="00AA25C0" w:rsidRPr="00792B8C" w:rsidRDefault="00AA25C0" w:rsidP="00AA40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92B8C">
              <w:rPr>
                <w:rFonts w:ascii="Times New Roman" w:eastAsia="楷体_GB2312" w:hAnsi="Times New Roman" w:cs="Times New Roman"/>
                <w:bCs/>
                <w:kern w:val="0"/>
                <w:szCs w:val="21"/>
                <w:lang w:val="en"/>
              </w:rPr>
              <w:t>hsa-miR-106b-5p</w:t>
            </w: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05B10" w14:textId="77777777" w:rsidR="00AA25C0" w:rsidRPr="000B160F" w:rsidRDefault="00AA25C0" w:rsidP="00AA40F8">
            <w:pPr>
              <w:widowControl/>
              <w:spacing w:line="315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B160F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F primer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26CC6" w14:textId="77777777" w:rsidR="00AA25C0" w:rsidRPr="000B160F" w:rsidRDefault="00AA25C0" w:rsidP="00AA40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B160F">
              <w:rPr>
                <w:rFonts w:ascii="Times New Roman" w:eastAsia="宋体" w:hAnsi="Times New Roman" w:cs="Times New Roman"/>
                <w:kern w:val="0"/>
                <w:szCs w:val="21"/>
              </w:rPr>
              <w:t>AAATGCTCA</w:t>
            </w:r>
            <w:r w:rsidRPr="000B160F">
              <w:rPr>
                <w:rFonts w:ascii="Times New Roman" w:eastAsia="宋体" w:hAnsi="Times New Roman" w:cs="Times New Roman"/>
                <w:caps/>
                <w:kern w:val="0"/>
                <w:szCs w:val="21"/>
              </w:rPr>
              <w:t>TAAAGTGCTGACAGT</w:t>
            </w:r>
          </w:p>
        </w:tc>
      </w:tr>
      <w:tr w:rsidR="00AA25C0" w:rsidRPr="000B160F" w14:paraId="3699515F" w14:textId="77777777" w:rsidTr="00AA40F8">
        <w:trPr>
          <w:trHeight w:val="455"/>
        </w:trPr>
        <w:tc>
          <w:tcPr>
            <w:tcW w:w="208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03C0EA" w14:textId="77777777" w:rsidR="00AA25C0" w:rsidRPr="000B160F" w:rsidRDefault="00AA25C0" w:rsidP="00AA40F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C9844" w14:textId="77777777" w:rsidR="00AA25C0" w:rsidRPr="000B160F" w:rsidRDefault="00AA25C0" w:rsidP="00AA40F8">
            <w:pPr>
              <w:widowControl/>
              <w:spacing w:line="315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B160F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R primer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3A3894" w14:textId="77777777" w:rsidR="00AA25C0" w:rsidRPr="000B160F" w:rsidRDefault="00AA25C0" w:rsidP="00AA40F8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0B160F">
              <w:rPr>
                <w:rFonts w:ascii="Times New Roman" w:eastAsia="宋体" w:hAnsi="Times New Roman" w:cs="Times New Roman"/>
                <w:kern w:val="0"/>
                <w:szCs w:val="21"/>
              </w:rPr>
              <w:t>TATGGTTTTGACGACTGTGTGAT</w:t>
            </w:r>
          </w:p>
        </w:tc>
      </w:tr>
      <w:tr w:rsidR="00AA25C0" w:rsidRPr="000B160F" w14:paraId="57FAAB1A" w14:textId="77777777" w:rsidTr="00AA40F8">
        <w:trPr>
          <w:trHeight w:val="449"/>
        </w:trPr>
        <w:tc>
          <w:tcPr>
            <w:tcW w:w="208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D3678E" w14:textId="77777777" w:rsidR="00AA25C0" w:rsidRPr="000B160F" w:rsidRDefault="00AA25C0" w:rsidP="00AA40F8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87558" w14:textId="77777777" w:rsidR="00AA25C0" w:rsidRPr="00792B8C" w:rsidRDefault="00AA25C0" w:rsidP="00AA40F8">
            <w:pPr>
              <w:widowControl/>
              <w:spacing w:line="315" w:lineRule="atLeast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792B8C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Size:66bp</w:t>
            </w:r>
          </w:p>
        </w:tc>
      </w:tr>
    </w:tbl>
    <w:p w14:paraId="177C3F8C" w14:textId="77777777" w:rsidR="008B54DF" w:rsidRDefault="008B54DF" w:rsidP="00AA25C0">
      <w:pPr>
        <w:spacing w:line="360" w:lineRule="auto"/>
        <w:rPr>
          <w:rFonts w:ascii="Times New Roman" w:hAnsi="Times New Roman" w:cs="Times New Roman"/>
          <w:b/>
          <w:sz w:val="24"/>
        </w:rPr>
      </w:pPr>
      <w:bookmarkStart w:id="40" w:name="OLE_LINK945"/>
      <w:bookmarkStart w:id="41" w:name="OLE_LINK946"/>
      <w:bookmarkStart w:id="42" w:name="OLE_LINK120"/>
      <w:bookmarkStart w:id="43" w:name="OLE_LINK121"/>
    </w:p>
    <w:p w14:paraId="4682E148" w14:textId="59331367" w:rsidR="00AA25C0" w:rsidRPr="00AA25C0" w:rsidRDefault="00AA25C0" w:rsidP="00AA25C0">
      <w:pPr>
        <w:spacing w:line="360" w:lineRule="auto"/>
        <w:rPr>
          <w:rFonts w:ascii="Times New Roman" w:hAnsi="Times New Roman" w:cs="Times New Roman"/>
          <w:color w:val="000000" w:themeColor="text1"/>
          <w:sz w:val="24"/>
        </w:rPr>
      </w:pPr>
      <w:r w:rsidRPr="00AA25C0">
        <w:rPr>
          <w:rFonts w:ascii="Times New Roman" w:hAnsi="Times New Roman" w:cs="Times New Roman"/>
          <w:b/>
          <w:sz w:val="24"/>
        </w:rPr>
        <w:lastRenderedPageBreak/>
        <w:t>Supplementary</w:t>
      </w:r>
      <w:r w:rsidRPr="00A50120">
        <w:rPr>
          <w:rFonts w:ascii="Times New Roman" w:hAnsi="Times New Roman" w:cs="Times New Roman"/>
          <w:b/>
        </w:rPr>
        <w:t xml:space="preserve"> </w:t>
      </w:r>
      <w:r w:rsidRPr="00AC4678">
        <w:rPr>
          <w:rFonts w:ascii="Times New Roman" w:hAnsi="Times New Roman" w:cs="Times New Roman" w:hint="eastAsia"/>
          <w:b/>
          <w:color w:val="000000" w:themeColor="text1"/>
          <w:sz w:val="24"/>
        </w:rPr>
        <w:t>T</w:t>
      </w:r>
      <w:r w:rsidRPr="00AC4678">
        <w:rPr>
          <w:rFonts w:ascii="Times New Roman" w:hAnsi="Times New Roman" w:cs="Times New Roman"/>
          <w:b/>
          <w:color w:val="000000" w:themeColor="text1"/>
          <w:sz w:val="24"/>
        </w:rPr>
        <w:t>able</w:t>
      </w:r>
      <w:r w:rsidRPr="00AC4678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</w:rPr>
        <w:t>2</w:t>
      </w:r>
      <w:bookmarkEnd w:id="40"/>
      <w:bookmarkEnd w:id="41"/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14:paraId="26096305" w14:textId="77777777" w:rsidR="00AA25C0" w:rsidRDefault="00AA25C0" w:rsidP="00AA25C0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</w:rPr>
      </w:pPr>
      <w:r w:rsidRPr="0041081D">
        <w:rPr>
          <w:rFonts w:ascii="Times New Roman" w:hAnsi="Times New Roman" w:cs="Times New Roman"/>
          <w:bCs/>
          <w:color w:val="000000" w:themeColor="text1"/>
          <w:sz w:val="24"/>
        </w:rPr>
        <w:t>Primer</w:t>
      </w:r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Pr="0041081D">
        <w:rPr>
          <w:rFonts w:ascii="Times New Roman" w:hAnsi="Times New Roman" w:cs="Times New Roman"/>
          <w:bCs/>
          <w:color w:val="000000" w:themeColor="text1"/>
          <w:sz w:val="24"/>
        </w:rPr>
        <w:t>sequences</w:t>
      </w:r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 of </w:t>
      </w:r>
      <w:bookmarkStart w:id="44" w:name="OLE_LINK110"/>
      <w:bookmarkStart w:id="45" w:name="OLE_LINK111"/>
      <w:r>
        <w:rPr>
          <w:rFonts w:ascii="Times New Roman" w:hAnsi="Times New Roman" w:cs="Times New Roman"/>
          <w:bCs/>
          <w:color w:val="000000" w:themeColor="text1"/>
          <w:sz w:val="24"/>
        </w:rPr>
        <w:t>C</w:t>
      </w:r>
      <w:r>
        <w:rPr>
          <w:rFonts w:ascii="Times New Roman" w:hAnsi="Times New Roman" w:cs="Times New Roman" w:hint="eastAsia"/>
          <w:bCs/>
          <w:color w:val="000000" w:themeColor="text1"/>
          <w:sz w:val="24"/>
        </w:rPr>
        <w:t>h</w:t>
      </w:r>
      <w:r>
        <w:rPr>
          <w:rFonts w:ascii="Times New Roman" w:hAnsi="Times New Roman" w:cs="Times New Roman"/>
          <w:bCs/>
          <w:color w:val="000000" w:themeColor="text1"/>
          <w:sz w:val="24"/>
        </w:rPr>
        <w:t>IP</w:t>
      </w:r>
      <w:bookmarkEnd w:id="44"/>
      <w:bookmarkEnd w:id="45"/>
      <w:r>
        <w:rPr>
          <w:rFonts w:ascii="Times New Roman" w:hAnsi="Times New Roman" w:cs="Times New Roman"/>
          <w:bCs/>
          <w:color w:val="000000" w:themeColor="text1"/>
          <w:sz w:val="24"/>
        </w:rPr>
        <w:t>-PCR</w:t>
      </w:r>
    </w:p>
    <w:tbl>
      <w:tblPr>
        <w:tblStyle w:val="a5"/>
        <w:tblW w:w="863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0"/>
        <w:gridCol w:w="283"/>
        <w:gridCol w:w="1743"/>
        <w:gridCol w:w="237"/>
        <w:gridCol w:w="4529"/>
      </w:tblGrid>
      <w:tr w:rsidR="00AA25C0" w14:paraId="4661138D" w14:textId="77777777" w:rsidTr="00AA40F8">
        <w:trPr>
          <w:trHeight w:val="312"/>
        </w:trPr>
        <w:tc>
          <w:tcPr>
            <w:tcW w:w="1840" w:type="dxa"/>
          </w:tcPr>
          <w:p w14:paraId="512884D1" w14:textId="77777777" w:rsidR="00AA25C0" w:rsidRDefault="00AA25C0" w:rsidP="00AA40F8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2026" w:type="dxa"/>
            <w:gridSpan w:val="2"/>
          </w:tcPr>
          <w:p w14:paraId="1A7C2324" w14:textId="77777777" w:rsidR="00AA25C0" w:rsidRDefault="00AA25C0" w:rsidP="00AA40F8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237" w:type="dxa"/>
          </w:tcPr>
          <w:p w14:paraId="275CCE0F" w14:textId="77777777" w:rsidR="00AA25C0" w:rsidRDefault="00AA25C0" w:rsidP="00AA40F8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4529" w:type="dxa"/>
          </w:tcPr>
          <w:p w14:paraId="2E59CED8" w14:textId="77777777" w:rsidR="00AA25C0" w:rsidRPr="00AC4678" w:rsidRDefault="00AA25C0" w:rsidP="00AA40F8">
            <w:pPr>
              <w:widowControl/>
              <w:spacing w:line="360" w:lineRule="auto"/>
              <w:ind w:leftChars="400" w:left="960" w:hangingChars="50" w:hanging="120"/>
              <w:rPr>
                <w:rFonts w:ascii="Times New Roman" w:hAnsi="Times New Roman" w:cs="Times New Roman"/>
                <w:b/>
                <w:sz w:val="24"/>
              </w:rPr>
            </w:pPr>
            <w:r w:rsidRPr="00AC4678"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  <w:t>Primer sequences</w:t>
            </w:r>
          </w:p>
        </w:tc>
      </w:tr>
      <w:tr w:rsidR="00AA25C0" w14:paraId="3D003BFA" w14:textId="77777777" w:rsidTr="00AA40F8">
        <w:trPr>
          <w:trHeight w:val="3788"/>
        </w:trPr>
        <w:tc>
          <w:tcPr>
            <w:tcW w:w="2123" w:type="dxa"/>
            <w:gridSpan w:val="2"/>
          </w:tcPr>
          <w:p w14:paraId="1537F552" w14:textId="77777777" w:rsidR="00AA25C0" w:rsidRDefault="00AA25C0" w:rsidP="00AA40F8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</w:rPr>
              <w:t>G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 xml:space="preserve">PX4 </w:t>
            </w:r>
          </w:p>
          <w:p w14:paraId="1ECB1040" w14:textId="77777777" w:rsidR="00AA25C0" w:rsidRDefault="00AA25C0" w:rsidP="00AA40F8">
            <w:pPr>
              <w:spacing w:line="276" w:lineRule="auto"/>
              <w:ind w:left="1440" w:hangingChars="600" w:hanging="144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(</w:t>
            </w: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</w:rPr>
              <w:t>a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nti-PLAG1)</w:t>
            </w:r>
          </w:p>
          <w:p w14:paraId="6F3B2956" w14:textId="77777777" w:rsidR="00AA25C0" w:rsidRDefault="00AA25C0" w:rsidP="00AA40F8">
            <w:pPr>
              <w:spacing w:line="276" w:lineRule="auto"/>
              <w:ind w:left="1440" w:hangingChars="600" w:hanging="144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  <w:p w14:paraId="4BADAA06" w14:textId="77777777" w:rsidR="00AA25C0" w:rsidRDefault="00AA25C0" w:rsidP="00AA40F8">
            <w:pPr>
              <w:spacing w:line="276" w:lineRule="auto"/>
              <w:ind w:left="1440" w:hangingChars="600" w:hanging="144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  <w:p w14:paraId="606083AA" w14:textId="77777777" w:rsidR="00AA25C0" w:rsidRDefault="00AA25C0" w:rsidP="00AA40F8">
            <w:pPr>
              <w:spacing w:line="276" w:lineRule="auto"/>
              <w:ind w:left="1440" w:hangingChars="600" w:hanging="144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  <w:p w14:paraId="71A808A4" w14:textId="77777777" w:rsidR="00AA25C0" w:rsidRDefault="00AA25C0" w:rsidP="00AA40F8">
            <w:pPr>
              <w:spacing w:line="276" w:lineRule="auto"/>
              <w:ind w:left="1440" w:hangingChars="600" w:hanging="144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  <w:p w14:paraId="56606D65" w14:textId="77777777" w:rsidR="00AA25C0" w:rsidRDefault="00AA25C0" w:rsidP="00AA40F8">
            <w:pPr>
              <w:spacing w:line="276" w:lineRule="auto"/>
              <w:ind w:left="1440" w:hangingChars="600" w:hanging="144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  <w:p w14:paraId="4C51923C" w14:textId="77777777" w:rsidR="00AA25C0" w:rsidRDefault="00AA25C0" w:rsidP="00AA40F8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  <w:p w14:paraId="7063D9C4" w14:textId="77777777" w:rsidR="00AA25C0" w:rsidRDefault="00AA25C0" w:rsidP="00AA40F8">
            <w:pPr>
              <w:spacing w:line="276" w:lineRule="auto"/>
              <w:ind w:leftChars="50" w:left="105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</w:rPr>
              <w:t>G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PX4</w:t>
            </w:r>
          </w:p>
          <w:p w14:paraId="41A62977" w14:textId="77777777" w:rsidR="00AA25C0" w:rsidRPr="00B90503" w:rsidRDefault="00AA25C0" w:rsidP="00AA40F8">
            <w:pPr>
              <w:spacing w:line="276" w:lineRule="auto"/>
              <w:ind w:left="1440" w:hangingChars="600" w:hanging="144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</w:rPr>
              <w:t>(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anti-Pol-II)</w:t>
            </w:r>
          </w:p>
        </w:tc>
        <w:tc>
          <w:tcPr>
            <w:tcW w:w="1743" w:type="dxa"/>
          </w:tcPr>
          <w:p w14:paraId="1E919E69" w14:textId="77777777" w:rsidR="00AA25C0" w:rsidRDefault="00AA25C0" w:rsidP="00AA40F8">
            <w:pPr>
              <w:spacing w:line="360" w:lineRule="auto"/>
              <w:ind w:left="360" w:hangingChars="150" w:hanging="36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</w:rPr>
              <w:t>P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1-</w:t>
            </w:r>
            <w:bookmarkStart w:id="46" w:name="OLE_LINK114"/>
            <w:bookmarkStart w:id="47" w:name="OLE_LINK115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Forward</w:t>
            </w:r>
            <w:bookmarkEnd w:id="46"/>
            <w:bookmarkEnd w:id="47"/>
          </w:p>
          <w:p w14:paraId="5376F65D" w14:textId="77777777" w:rsidR="00AA25C0" w:rsidRDefault="00AA25C0" w:rsidP="00AA40F8">
            <w:pPr>
              <w:spacing w:line="360" w:lineRule="auto"/>
              <w:ind w:left="360" w:hangingChars="150" w:hanging="36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</w:rPr>
              <w:t>P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1-</w:t>
            </w:r>
            <w:bookmarkStart w:id="48" w:name="OLE_LINK116"/>
            <w:bookmarkStart w:id="49" w:name="OLE_LINK117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Reverse</w:t>
            </w:r>
            <w:bookmarkEnd w:id="48"/>
            <w:bookmarkEnd w:id="49"/>
          </w:p>
          <w:p w14:paraId="15D62DEC" w14:textId="77777777" w:rsidR="00AA25C0" w:rsidRDefault="00AA25C0" w:rsidP="00AA40F8">
            <w:pPr>
              <w:spacing w:line="360" w:lineRule="auto"/>
              <w:ind w:left="360" w:hangingChars="150" w:hanging="36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</w:rPr>
              <w:t>P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2-Forward</w:t>
            </w:r>
          </w:p>
          <w:p w14:paraId="54AC6BEF" w14:textId="77777777" w:rsidR="00AA25C0" w:rsidRDefault="00AA25C0" w:rsidP="00AA40F8">
            <w:pPr>
              <w:spacing w:line="360" w:lineRule="auto"/>
              <w:ind w:left="360" w:hangingChars="150" w:hanging="36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</w:rPr>
              <w:t>P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2-Reverse</w:t>
            </w:r>
          </w:p>
          <w:p w14:paraId="75B58850" w14:textId="77777777" w:rsidR="00AA25C0" w:rsidRDefault="00AA25C0" w:rsidP="00AA40F8">
            <w:pPr>
              <w:spacing w:line="360" w:lineRule="auto"/>
              <w:ind w:left="360" w:hangingChars="150" w:hanging="36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</w:rPr>
              <w:t>P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3-Forward</w:t>
            </w:r>
          </w:p>
          <w:p w14:paraId="503B52C2" w14:textId="77777777" w:rsidR="00AA25C0" w:rsidRDefault="00AA25C0" w:rsidP="00AA40F8">
            <w:pPr>
              <w:spacing w:line="360" w:lineRule="auto"/>
              <w:ind w:left="360" w:hangingChars="150" w:hanging="36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</w:rPr>
              <w:t>P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3-Reverse</w:t>
            </w:r>
          </w:p>
          <w:p w14:paraId="0EE2B352" w14:textId="77777777" w:rsidR="00AA25C0" w:rsidRDefault="00AA25C0" w:rsidP="00AA40F8">
            <w:pPr>
              <w:spacing w:line="360" w:lineRule="auto"/>
              <w:ind w:left="360" w:hangingChars="150" w:hanging="36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Forward</w:t>
            </w:r>
          </w:p>
          <w:p w14:paraId="2A061846" w14:textId="77777777" w:rsidR="00AA25C0" w:rsidRDefault="00AA25C0" w:rsidP="00AA40F8">
            <w:pPr>
              <w:spacing w:line="360" w:lineRule="auto"/>
              <w:ind w:left="360" w:hangingChars="150" w:hanging="36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Reverse</w:t>
            </w:r>
          </w:p>
        </w:tc>
        <w:tc>
          <w:tcPr>
            <w:tcW w:w="237" w:type="dxa"/>
          </w:tcPr>
          <w:p w14:paraId="46DDF3D8" w14:textId="77777777" w:rsidR="00AA25C0" w:rsidRDefault="00AA25C0" w:rsidP="00AA40F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4529" w:type="dxa"/>
          </w:tcPr>
          <w:p w14:paraId="4BE08B12" w14:textId="77777777" w:rsidR="00AA25C0" w:rsidRDefault="00AA25C0" w:rsidP="00AA40F8">
            <w:pPr>
              <w:spacing w:line="360" w:lineRule="auto"/>
              <w:ind w:left="240" w:hangingChars="100" w:hanging="24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A5814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5'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-TCACTGCCTCTGCCACCAA-</w:t>
            </w:r>
            <w:r w:rsidRPr="004A5814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3'</w:t>
            </w:r>
          </w:p>
          <w:p w14:paraId="00441712" w14:textId="77777777" w:rsidR="00AA25C0" w:rsidRDefault="00AA25C0" w:rsidP="00AA40F8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A5814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5'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-TCTGACCCTGCACTGAGTATTTC-</w:t>
            </w:r>
            <w:r w:rsidRPr="004A5814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3'</w:t>
            </w:r>
          </w:p>
          <w:p w14:paraId="4F35C5BC" w14:textId="77777777" w:rsidR="00AA25C0" w:rsidRDefault="00AA25C0" w:rsidP="00AA40F8">
            <w:pPr>
              <w:spacing w:line="360" w:lineRule="auto"/>
              <w:ind w:left="480" w:hangingChars="200" w:hanging="48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A5814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5'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-ATCCATGACGCCTCTGTGC-</w:t>
            </w:r>
            <w:r w:rsidRPr="004A5814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3'</w:t>
            </w:r>
          </w:p>
          <w:p w14:paraId="5CEF9FFA" w14:textId="77777777" w:rsidR="00AA25C0" w:rsidRDefault="00AA25C0" w:rsidP="00AA40F8">
            <w:pPr>
              <w:spacing w:line="360" w:lineRule="auto"/>
              <w:ind w:left="480" w:hangingChars="200" w:hanging="48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A5814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5'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-GGTGCTTGGGATTTGTATGTTG -</w:t>
            </w:r>
            <w:r w:rsidRPr="004A5814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3'</w:t>
            </w:r>
          </w:p>
          <w:p w14:paraId="6FD92A83" w14:textId="77777777" w:rsidR="00AA25C0" w:rsidRDefault="00AA25C0" w:rsidP="00AA40F8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A5814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5'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-GTCTCAGTGCCCACATTATACAAG-</w:t>
            </w:r>
            <w:r w:rsidRPr="004A5814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3'</w:t>
            </w:r>
          </w:p>
          <w:p w14:paraId="7940C49E" w14:textId="77777777" w:rsidR="00AA25C0" w:rsidRDefault="00AA25C0" w:rsidP="00AA40F8">
            <w:pPr>
              <w:spacing w:line="360" w:lineRule="auto"/>
              <w:ind w:left="480" w:hangingChars="200" w:hanging="48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4A5814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5'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-AGTTGGGTTTGCTTCTCATCAC-</w:t>
            </w:r>
            <w:r w:rsidRPr="004A5814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3'</w:t>
            </w:r>
          </w:p>
          <w:p w14:paraId="44C3EA4B" w14:textId="77777777" w:rsidR="00AA25C0" w:rsidRDefault="00AA25C0" w:rsidP="00AA40F8">
            <w:pPr>
              <w:spacing w:line="360" w:lineRule="auto"/>
              <w:ind w:left="480" w:hangingChars="200" w:hanging="48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AC4678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5'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-CTGTCAACCAGCCGGATAAC-</w:t>
            </w:r>
            <w:r w:rsidRPr="00AC4678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3'</w:t>
            </w:r>
          </w:p>
          <w:p w14:paraId="2B0013B1" w14:textId="77777777" w:rsidR="00AA25C0" w:rsidRDefault="00AA25C0" w:rsidP="00AA40F8">
            <w:pPr>
              <w:spacing w:line="360" w:lineRule="auto"/>
              <w:ind w:left="480" w:hangingChars="200" w:hanging="48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AC4678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5'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-GACTTGTTGTTGGCGACTGC-</w:t>
            </w:r>
            <w:r w:rsidRPr="00AC4678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3'</w:t>
            </w:r>
          </w:p>
        </w:tc>
      </w:tr>
      <w:bookmarkEnd w:id="42"/>
      <w:bookmarkEnd w:id="43"/>
    </w:tbl>
    <w:p w14:paraId="4D09B505" w14:textId="77777777" w:rsidR="00AA25C0" w:rsidRDefault="00AA25C0" w:rsidP="00AA25C0"/>
    <w:p w14:paraId="08725A6F" w14:textId="77777777" w:rsidR="002A7CA8" w:rsidRDefault="002A7CA8" w:rsidP="00AA25C0"/>
    <w:p w14:paraId="26041118" w14:textId="77777777" w:rsidR="002A7CA8" w:rsidRDefault="002A7CA8" w:rsidP="00AA25C0"/>
    <w:p w14:paraId="0510851D" w14:textId="77777777" w:rsidR="002A7CA8" w:rsidRPr="00AB7090" w:rsidRDefault="002A7CA8" w:rsidP="00AA25C0"/>
    <w:p w14:paraId="65CF5045" w14:textId="77777777" w:rsidR="00335857" w:rsidRDefault="00335857"/>
    <w:p w14:paraId="5D4763BF" w14:textId="77777777" w:rsidR="00AA25C0" w:rsidRDefault="00AA25C0">
      <w:r w:rsidRPr="00AA25C0">
        <w:rPr>
          <w:rFonts w:ascii="Times New Roman" w:hAnsi="Times New Roman" w:cs="Times New Roman"/>
          <w:b/>
          <w:sz w:val="24"/>
        </w:rPr>
        <w:t>Supplementary</w:t>
      </w:r>
      <w:r w:rsidRPr="00A50120">
        <w:rPr>
          <w:rFonts w:ascii="Times New Roman" w:hAnsi="Times New Roman" w:cs="Times New Roman"/>
          <w:b/>
        </w:rPr>
        <w:t xml:space="preserve"> </w:t>
      </w:r>
      <w:r w:rsidRPr="00AC4678">
        <w:rPr>
          <w:rFonts w:ascii="Times New Roman" w:hAnsi="Times New Roman" w:cs="Times New Roman" w:hint="eastAsia"/>
          <w:b/>
          <w:color w:val="000000" w:themeColor="text1"/>
          <w:sz w:val="24"/>
        </w:rPr>
        <w:t>T</w:t>
      </w:r>
      <w:r w:rsidRPr="00AC4678">
        <w:rPr>
          <w:rFonts w:ascii="Times New Roman" w:hAnsi="Times New Roman" w:cs="Times New Roman"/>
          <w:b/>
          <w:color w:val="000000" w:themeColor="text1"/>
          <w:sz w:val="24"/>
        </w:rPr>
        <w:t>able</w:t>
      </w:r>
      <w:r w:rsidRPr="00AC4678">
        <w:rPr>
          <w:rFonts w:ascii="Times New Roman" w:hAnsi="Times New Roman" w:cs="Times New Roman" w:hint="eastAsia"/>
          <w:b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</w:rPr>
        <w:t>3</w:t>
      </w:r>
    </w:p>
    <w:p w14:paraId="16CA79D2" w14:textId="77777777" w:rsidR="00AA25C0" w:rsidRDefault="00AA25C0" w:rsidP="00AA25C0">
      <w:pPr>
        <w:spacing w:line="360" w:lineRule="auto"/>
        <w:rPr>
          <w:rFonts w:ascii="Times New Roman" w:hAnsi="Times New Roman" w:cs="Times New Roman"/>
          <w:bCs/>
          <w:color w:val="000000" w:themeColor="text1"/>
          <w:sz w:val="24"/>
        </w:rPr>
      </w:pPr>
      <w:r w:rsidRPr="0041081D">
        <w:rPr>
          <w:rFonts w:ascii="Times New Roman" w:hAnsi="Times New Roman" w:cs="Times New Roman"/>
          <w:bCs/>
          <w:color w:val="000000" w:themeColor="text1"/>
          <w:sz w:val="24"/>
        </w:rPr>
        <w:t>Pr</w:t>
      </w:r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obe </w:t>
      </w:r>
      <w:r w:rsidRPr="0041081D">
        <w:rPr>
          <w:rFonts w:ascii="Times New Roman" w:hAnsi="Times New Roman" w:cs="Times New Roman"/>
          <w:bCs/>
          <w:color w:val="000000" w:themeColor="text1"/>
          <w:sz w:val="24"/>
        </w:rPr>
        <w:t>sequences</w:t>
      </w:r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 of FISH</w:t>
      </w:r>
      <w:r>
        <w:rPr>
          <w:rFonts w:ascii="Times New Roman" w:hAnsi="Times New Roman" w:cs="Times New Roman" w:hint="eastAsia"/>
          <w:bCs/>
          <w:color w:val="000000" w:themeColor="text1"/>
          <w:sz w:val="24"/>
        </w:rPr>
        <w:t xml:space="preserve"> assay</w:t>
      </w:r>
    </w:p>
    <w:tbl>
      <w:tblPr>
        <w:tblStyle w:val="a5"/>
        <w:tblW w:w="836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5"/>
        <w:gridCol w:w="316"/>
        <w:gridCol w:w="263"/>
        <w:gridCol w:w="1335"/>
        <w:gridCol w:w="4117"/>
        <w:gridCol w:w="278"/>
      </w:tblGrid>
      <w:tr w:rsidR="00AA25C0" w14:paraId="136FD328" w14:textId="77777777" w:rsidTr="00AA40F8">
        <w:trPr>
          <w:gridAfter w:val="1"/>
          <w:wAfter w:w="278" w:type="dxa"/>
          <w:trHeight w:val="214"/>
        </w:trPr>
        <w:tc>
          <w:tcPr>
            <w:tcW w:w="2055" w:type="dxa"/>
          </w:tcPr>
          <w:p w14:paraId="70B02230" w14:textId="77777777" w:rsidR="00AA25C0" w:rsidRPr="00567E88" w:rsidRDefault="00AA25C0" w:rsidP="00AA40F8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1914" w:type="dxa"/>
            <w:gridSpan w:val="3"/>
          </w:tcPr>
          <w:p w14:paraId="301C6E6B" w14:textId="77777777" w:rsidR="00AA25C0" w:rsidRDefault="00AA25C0" w:rsidP="00AA40F8">
            <w:pPr>
              <w:spacing w:line="36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4117" w:type="dxa"/>
          </w:tcPr>
          <w:p w14:paraId="4DC4D6C3" w14:textId="77777777" w:rsidR="00AA25C0" w:rsidRPr="00AC4678" w:rsidRDefault="00AA25C0" w:rsidP="00AA40F8">
            <w:pPr>
              <w:widowControl/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  <w:bookmarkStart w:id="50" w:name="OLE_LINK122"/>
            <w:bookmarkStart w:id="51" w:name="OLE_LINK123"/>
            <w:r w:rsidRPr="00AC4678"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  <w:t>P</w:t>
            </w:r>
            <w:r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  <w:t>robe</w:t>
            </w:r>
            <w:r w:rsidRPr="00AC4678">
              <w:rPr>
                <w:rFonts w:ascii="Times New Roman" w:hAnsi="Times New Roman" w:cs="Times New Roman"/>
                <w:b/>
                <w:sz w:val="24"/>
                <w:shd w:val="clear" w:color="auto" w:fill="FFFFFF"/>
              </w:rPr>
              <w:t xml:space="preserve"> sequences</w:t>
            </w:r>
            <w:bookmarkEnd w:id="50"/>
            <w:bookmarkEnd w:id="51"/>
          </w:p>
        </w:tc>
      </w:tr>
      <w:tr w:rsidR="00AA25C0" w14:paraId="517A6B38" w14:textId="77777777" w:rsidTr="00AA40F8">
        <w:trPr>
          <w:trHeight w:val="2607"/>
        </w:trPr>
        <w:tc>
          <w:tcPr>
            <w:tcW w:w="2371" w:type="dxa"/>
            <w:gridSpan w:val="2"/>
          </w:tcPr>
          <w:p w14:paraId="4404509D" w14:textId="77777777" w:rsidR="00AA25C0" w:rsidRPr="00B90503" w:rsidRDefault="00AA25C0" w:rsidP="00AA40F8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PVT1</w:t>
            </w:r>
          </w:p>
        </w:tc>
        <w:tc>
          <w:tcPr>
            <w:tcW w:w="263" w:type="dxa"/>
          </w:tcPr>
          <w:p w14:paraId="749581E1" w14:textId="77777777" w:rsidR="00AA25C0" w:rsidRDefault="00AA25C0" w:rsidP="00AA40F8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</w:p>
        </w:tc>
        <w:tc>
          <w:tcPr>
            <w:tcW w:w="5730" w:type="dxa"/>
            <w:gridSpan w:val="3"/>
          </w:tcPr>
          <w:p w14:paraId="26A495B1" w14:textId="77777777" w:rsidR="00AA25C0" w:rsidRPr="00567E88" w:rsidRDefault="00AA25C0" w:rsidP="00AA40F8">
            <w:pPr>
              <w:spacing w:line="360" w:lineRule="auto"/>
              <w:ind w:left="240" w:hangingChars="100" w:hanging="24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567E88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5’-TCCAGCTTTAGGTCACGTAAGGACA-3’</w:t>
            </w:r>
          </w:p>
          <w:p w14:paraId="130F7202" w14:textId="77777777" w:rsidR="00AA25C0" w:rsidRPr="00567E88" w:rsidRDefault="00AA25C0" w:rsidP="00AA40F8">
            <w:pPr>
              <w:spacing w:line="360" w:lineRule="auto"/>
              <w:ind w:left="240" w:hangingChars="100" w:hanging="24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567E88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5’-GACTGGCTCTTAATTCTCCAATCTCA-3’</w:t>
            </w:r>
          </w:p>
          <w:p w14:paraId="52956DDF" w14:textId="77777777" w:rsidR="00AA25C0" w:rsidRPr="00567E88" w:rsidRDefault="00AA25C0" w:rsidP="00AA40F8">
            <w:pPr>
              <w:spacing w:line="360" w:lineRule="auto"/>
              <w:ind w:left="240" w:hangingChars="100" w:hanging="24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567E88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5’-CAGATGAACCAGGTGAACACAGAGC-3’</w:t>
            </w:r>
          </w:p>
          <w:p w14:paraId="49A4F83A" w14:textId="77777777" w:rsidR="00AA25C0" w:rsidRPr="00567E88" w:rsidRDefault="00AA25C0" w:rsidP="00AA40F8">
            <w:pPr>
              <w:spacing w:line="360" w:lineRule="auto"/>
              <w:ind w:left="240" w:hangingChars="100" w:hanging="24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567E88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5’-GATCTATGGCATGGGCAGGGTAGA-3’</w:t>
            </w:r>
          </w:p>
          <w:p w14:paraId="58D39858" w14:textId="77777777" w:rsidR="00AA25C0" w:rsidRPr="00567E88" w:rsidRDefault="00AA25C0" w:rsidP="00AA40F8">
            <w:pPr>
              <w:spacing w:line="360" w:lineRule="auto"/>
              <w:ind w:left="240" w:hangingChars="100" w:hanging="24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567E88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5’-CTAGCAGCAACAGGAGAAGCAAACA-3’</w:t>
            </w:r>
          </w:p>
          <w:p w14:paraId="4888488D" w14:textId="77777777" w:rsidR="00AA25C0" w:rsidRPr="00567E88" w:rsidRDefault="00AA25C0" w:rsidP="00AA40F8">
            <w:pPr>
              <w:spacing w:line="360" w:lineRule="auto"/>
              <w:ind w:left="240" w:hangingChars="100" w:hanging="24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567E88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5’-GGGAGCCCGTTATTCTGTCCTTCT-3’</w:t>
            </w:r>
          </w:p>
          <w:p w14:paraId="2F54283C" w14:textId="77777777" w:rsidR="00AA25C0" w:rsidRPr="00567E88" w:rsidRDefault="00AA25C0" w:rsidP="00AA40F8">
            <w:pPr>
              <w:spacing w:line="360" w:lineRule="auto"/>
              <w:ind w:left="240" w:hangingChars="100" w:hanging="24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567E88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5’-GTGATCCTCTTGGTGGGGCTTGT-3’</w:t>
            </w:r>
          </w:p>
          <w:p w14:paraId="4A98458F" w14:textId="77777777" w:rsidR="00AA25C0" w:rsidRPr="00567E88" w:rsidRDefault="00AA25C0" w:rsidP="00AA40F8">
            <w:pPr>
              <w:spacing w:line="360" w:lineRule="auto"/>
              <w:ind w:left="240" w:hangingChars="100" w:hanging="24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567E88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5’-GTGAACTCCTCAGCCTCCAAGCGT-3’</w:t>
            </w:r>
          </w:p>
          <w:p w14:paraId="4EB16EE4" w14:textId="77777777" w:rsidR="00AA25C0" w:rsidRPr="00567E88" w:rsidRDefault="00AA25C0" w:rsidP="00AA40F8">
            <w:pPr>
              <w:spacing w:line="360" w:lineRule="auto"/>
              <w:ind w:left="240" w:hangingChars="100" w:hanging="24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567E88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5’-TTCATCCTGAGTCTCAAGATGCAGTA-3’</w:t>
            </w:r>
          </w:p>
          <w:p w14:paraId="07F808E8" w14:textId="77777777" w:rsidR="00AA25C0" w:rsidRDefault="00AA25C0" w:rsidP="00AA40F8">
            <w:pPr>
              <w:spacing w:line="360" w:lineRule="auto"/>
              <w:ind w:left="480" w:hangingChars="200" w:hanging="480"/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</w:pPr>
            <w:r w:rsidRPr="00567E88">
              <w:rPr>
                <w:rFonts w:ascii="Times New Roman" w:hAnsi="Times New Roman" w:cs="Times New Roman"/>
                <w:bCs/>
                <w:color w:val="000000" w:themeColor="text1"/>
                <w:sz w:val="24"/>
              </w:rPr>
              <w:t>5’-CTCTTCAGGCCTCTTTGACAGCC-3’</w:t>
            </w:r>
          </w:p>
        </w:tc>
      </w:tr>
    </w:tbl>
    <w:p w14:paraId="6070335C" w14:textId="77777777" w:rsidR="00AA25C0" w:rsidRDefault="00AA25C0" w:rsidP="00AA25C0"/>
    <w:p w14:paraId="4B6F3F77" w14:textId="77777777" w:rsidR="00AA25C0" w:rsidRPr="00AA25C0" w:rsidRDefault="00AA25C0"/>
    <w:sectPr w:rsidR="00AA25C0" w:rsidRPr="00AA25C0" w:rsidSect="000C55B9">
      <w:footerReference w:type="default" r:id="rId13"/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494943" w14:textId="77777777" w:rsidR="006360ED" w:rsidRDefault="006360ED" w:rsidP="00E45D12">
      <w:r>
        <w:separator/>
      </w:r>
    </w:p>
  </w:endnote>
  <w:endnote w:type="continuationSeparator" w:id="0">
    <w:p w14:paraId="26A2E4E7" w14:textId="77777777" w:rsidR="006360ED" w:rsidRDefault="006360ED" w:rsidP="00E45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楷体_GB2312">
    <w:altName w:val="楷体"/>
    <w:panose1 w:val="020B0604020202020204"/>
    <w:charset w:val="86"/>
    <w:family w:val="roman"/>
    <w:pitch w:val="default"/>
    <w:sig w:usb0="00002A87" w:usb1="080E0000" w:usb2="00000010" w:usb3="00000000" w:csb0="0004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7038275"/>
      <w:docPartObj>
        <w:docPartGallery w:val="Page Numbers (Bottom of Page)"/>
        <w:docPartUnique/>
      </w:docPartObj>
    </w:sdtPr>
    <w:sdtEndPr/>
    <w:sdtContent>
      <w:p w14:paraId="656AE29F" w14:textId="1525DFDD" w:rsidR="002E43DC" w:rsidRDefault="002E43D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3208851" w14:textId="77777777" w:rsidR="000214E3" w:rsidRDefault="000214E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91DAA7" w14:textId="77777777" w:rsidR="006360ED" w:rsidRDefault="006360ED" w:rsidP="00E45D12">
      <w:r>
        <w:separator/>
      </w:r>
    </w:p>
  </w:footnote>
  <w:footnote w:type="continuationSeparator" w:id="0">
    <w:p w14:paraId="673AA934" w14:textId="77777777" w:rsidR="006360ED" w:rsidRDefault="006360ED" w:rsidP="00E45D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6"/>
  <w:bordersDoNotSurroundHeader/>
  <w:bordersDoNotSurroundFooter/>
  <w:hideSpellingErrors/>
  <w:hideGrammaticalErrors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645E"/>
    <w:rsid w:val="00012253"/>
    <w:rsid w:val="000214E3"/>
    <w:rsid w:val="000371E8"/>
    <w:rsid w:val="00040BF8"/>
    <w:rsid w:val="000452EC"/>
    <w:rsid w:val="00052840"/>
    <w:rsid w:val="00055A6A"/>
    <w:rsid w:val="00057845"/>
    <w:rsid w:val="000A32F7"/>
    <w:rsid w:val="000C4E11"/>
    <w:rsid w:val="000C55B9"/>
    <w:rsid w:val="000E15DC"/>
    <w:rsid w:val="000F2ABD"/>
    <w:rsid w:val="000F310F"/>
    <w:rsid w:val="001007E9"/>
    <w:rsid w:val="00104A43"/>
    <w:rsid w:val="00115066"/>
    <w:rsid w:val="001331B8"/>
    <w:rsid w:val="001604C5"/>
    <w:rsid w:val="0017308D"/>
    <w:rsid w:val="001853E7"/>
    <w:rsid w:val="00193DEC"/>
    <w:rsid w:val="001942F6"/>
    <w:rsid w:val="001A44FD"/>
    <w:rsid w:val="001A5ED8"/>
    <w:rsid w:val="001D012B"/>
    <w:rsid w:val="001D051C"/>
    <w:rsid w:val="001D076D"/>
    <w:rsid w:val="001F1D3E"/>
    <w:rsid w:val="002001AA"/>
    <w:rsid w:val="00210060"/>
    <w:rsid w:val="002212F2"/>
    <w:rsid w:val="002415CC"/>
    <w:rsid w:val="00253689"/>
    <w:rsid w:val="00287102"/>
    <w:rsid w:val="002A7CA8"/>
    <w:rsid w:val="002B4449"/>
    <w:rsid w:val="002E40D5"/>
    <w:rsid w:val="002E43DC"/>
    <w:rsid w:val="003217B4"/>
    <w:rsid w:val="00334FB9"/>
    <w:rsid w:val="00335857"/>
    <w:rsid w:val="00350354"/>
    <w:rsid w:val="003558CF"/>
    <w:rsid w:val="00366A4A"/>
    <w:rsid w:val="00371054"/>
    <w:rsid w:val="00374524"/>
    <w:rsid w:val="00377119"/>
    <w:rsid w:val="003A503F"/>
    <w:rsid w:val="003B1202"/>
    <w:rsid w:val="003C7707"/>
    <w:rsid w:val="003D2650"/>
    <w:rsid w:val="003E5925"/>
    <w:rsid w:val="003F57A2"/>
    <w:rsid w:val="00406A0D"/>
    <w:rsid w:val="00411AB6"/>
    <w:rsid w:val="004277E4"/>
    <w:rsid w:val="004433D2"/>
    <w:rsid w:val="00445570"/>
    <w:rsid w:val="00494BA7"/>
    <w:rsid w:val="004A45A0"/>
    <w:rsid w:val="004A78F0"/>
    <w:rsid w:val="004B240D"/>
    <w:rsid w:val="004B26F0"/>
    <w:rsid w:val="004B3908"/>
    <w:rsid w:val="004C0148"/>
    <w:rsid w:val="004C24AD"/>
    <w:rsid w:val="004C30F8"/>
    <w:rsid w:val="004F2951"/>
    <w:rsid w:val="00532F5E"/>
    <w:rsid w:val="00542E1B"/>
    <w:rsid w:val="0057798B"/>
    <w:rsid w:val="00584E62"/>
    <w:rsid w:val="005954F3"/>
    <w:rsid w:val="005C4833"/>
    <w:rsid w:val="005C6CD2"/>
    <w:rsid w:val="005D645C"/>
    <w:rsid w:val="005D76A4"/>
    <w:rsid w:val="005E6DCA"/>
    <w:rsid w:val="00620636"/>
    <w:rsid w:val="006360ED"/>
    <w:rsid w:val="00653843"/>
    <w:rsid w:val="00654594"/>
    <w:rsid w:val="006571C1"/>
    <w:rsid w:val="006720C5"/>
    <w:rsid w:val="00673266"/>
    <w:rsid w:val="00682D6A"/>
    <w:rsid w:val="006870B4"/>
    <w:rsid w:val="006A03CD"/>
    <w:rsid w:val="006B2EBE"/>
    <w:rsid w:val="006D6781"/>
    <w:rsid w:val="007042D5"/>
    <w:rsid w:val="00720158"/>
    <w:rsid w:val="007257DA"/>
    <w:rsid w:val="007371F0"/>
    <w:rsid w:val="00745312"/>
    <w:rsid w:val="00766D53"/>
    <w:rsid w:val="00785F89"/>
    <w:rsid w:val="00787B83"/>
    <w:rsid w:val="007B59F4"/>
    <w:rsid w:val="007C7450"/>
    <w:rsid w:val="007D487A"/>
    <w:rsid w:val="007D4AD3"/>
    <w:rsid w:val="007F6F52"/>
    <w:rsid w:val="008027D6"/>
    <w:rsid w:val="00817017"/>
    <w:rsid w:val="00821E3C"/>
    <w:rsid w:val="008257CE"/>
    <w:rsid w:val="00841436"/>
    <w:rsid w:val="00845744"/>
    <w:rsid w:val="00857D4A"/>
    <w:rsid w:val="00860615"/>
    <w:rsid w:val="00861899"/>
    <w:rsid w:val="00862938"/>
    <w:rsid w:val="008757AE"/>
    <w:rsid w:val="0088645E"/>
    <w:rsid w:val="00891F66"/>
    <w:rsid w:val="008978A8"/>
    <w:rsid w:val="008B54DF"/>
    <w:rsid w:val="008D0E95"/>
    <w:rsid w:val="0094075A"/>
    <w:rsid w:val="0095680F"/>
    <w:rsid w:val="0097416C"/>
    <w:rsid w:val="0097435C"/>
    <w:rsid w:val="009A64C7"/>
    <w:rsid w:val="009A770D"/>
    <w:rsid w:val="009B4DAD"/>
    <w:rsid w:val="009D7DEF"/>
    <w:rsid w:val="009E7AEE"/>
    <w:rsid w:val="009F5F95"/>
    <w:rsid w:val="00A044CD"/>
    <w:rsid w:val="00A07DFC"/>
    <w:rsid w:val="00A13789"/>
    <w:rsid w:val="00A265CB"/>
    <w:rsid w:val="00A3080D"/>
    <w:rsid w:val="00A421BF"/>
    <w:rsid w:val="00A456F1"/>
    <w:rsid w:val="00A509AC"/>
    <w:rsid w:val="00A60111"/>
    <w:rsid w:val="00A66236"/>
    <w:rsid w:val="00A97F94"/>
    <w:rsid w:val="00AA25C0"/>
    <w:rsid w:val="00AA40F8"/>
    <w:rsid w:val="00AA7FCB"/>
    <w:rsid w:val="00AB57EE"/>
    <w:rsid w:val="00AC67A7"/>
    <w:rsid w:val="00AD0FA0"/>
    <w:rsid w:val="00AD5C39"/>
    <w:rsid w:val="00AF719C"/>
    <w:rsid w:val="00B00F13"/>
    <w:rsid w:val="00B4285B"/>
    <w:rsid w:val="00B81423"/>
    <w:rsid w:val="00B86FA3"/>
    <w:rsid w:val="00BA2875"/>
    <w:rsid w:val="00BA3785"/>
    <w:rsid w:val="00BC25EE"/>
    <w:rsid w:val="00BF14A1"/>
    <w:rsid w:val="00BF3F22"/>
    <w:rsid w:val="00C01E1E"/>
    <w:rsid w:val="00C057D8"/>
    <w:rsid w:val="00C12A0D"/>
    <w:rsid w:val="00C13408"/>
    <w:rsid w:val="00C16921"/>
    <w:rsid w:val="00C26F38"/>
    <w:rsid w:val="00C502EE"/>
    <w:rsid w:val="00C61E35"/>
    <w:rsid w:val="00C643A2"/>
    <w:rsid w:val="00C667A0"/>
    <w:rsid w:val="00C67C03"/>
    <w:rsid w:val="00C735D4"/>
    <w:rsid w:val="00C76626"/>
    <w:rsid w:val="00C9319C"/>
    <w:rsid w:val="00C94774"/>
    <w:rsid w:val="00CA3380"/>
    <w:rsid w:val="00CA7AA1"/>
    <w:rsid w:val="00CB2F23"/>
    <w:rsid w:val="00CE4890"/>
    <w:rsid w:val="00CF7684"/>
    <w:rsid w:val="00D30C19"/>
    <w:rsid w:val="00D44DB5"/>
    <w:rsid w:val="00D878EC"/>
    <w:rsid w:val="00D87C67"/>
    <w:rsid w:val="00D93AC8"/>
    <w:rsid w:val="00DA4029"/>
    <w:rsid w:val="00DB2724"/>
    <w:rsid w:val="00DD1CDC"/>
    <w:rsid w:val="00DF0238"/>
    <w:rsid w:val="00E32561"/>
    <w:rsid w:val="00E45954"/>
    <w:rsid w:val="00E45D12"/>
    <w:rsid w:val="00E477FF"/>
    <w:rsid w:val="00E5216F"/>
    <w:rsid w:val="00E71712"/>
    <w:rsid w:val="00E7503D"/>
    <w:rsid w:val="00E85EE3"/>
    <w:rsid w:val="00E86076"/>
    <w:rsid w:val="00EB3F95"/>
    <w:rsid w:val="00EB4520"/>
    <w:rsid w:val="00EC1C1C"/>
    <w:rsid w:val="00EE615F"/>
    <w:rsid w:val="00EF091C"/>
    <w:rsid w:val="00EF757A"/>
    <w:rsid w:val="00F205A3"/>
    <w:rsid w:val="00F23F97"/>
    <w:rsid w:val="00F25476"/>
    <w:rsid w:val="00F36942"/>
    <w:rsid w:val="00F46B36"/>
    <w:rsid w:val="00F53F0D"/>
    <w:rsid w:val="00F62F2E"/>
    <w:rsid w:val="00F7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85756D"/>
  <w15:docId w15:val="{48A77E1F-4828-4925-BA0F-4A157CF4E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42E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0"/>
    <w:rsid w:val="00335857"/>
    <w:rPr>
      <w:rFonts w:ascii="DengXian" w:eastAsia="DengXian" w:hAnsi="DengXian"/>
      <w:sz w:val="20"/>
      <w:szCs w:val="22"/>
    </w:rPr>
  </w:style>
  <w:style w:type="character" w:customStyle="1" w:styleId="EndNoteBibliography0">
    <w:name w:val="EndNote Bibliography 字符"/>
    <w:basedOn w:val="a0"/>
    <w:link w:val="EndNoteBibliography"/>
    <w:rsid w:val="00335857"/>
    <w:rPr>
      <w:rFonts w:ascii="DengXian" w:eastAsia="DengXian" w:hAnsi="DengXian"/>
      <w:sz w:val="20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335857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335857"/>
    <w:rPr>
      <w:rFonts w:ascii="宋体" w:eastAsia="宋体"/>
      <w:sz w:val="18"/>
      <w:szCs w:val="18"/>
    </w:rPr>
  </w:style>
  <w:style w:type="table" w:styleId="a5">
    <w:name w:val="Table Grid"/>
    <w:basedOn w:val="a1"/>
    <w:uiPriority w:val="39"/>
    <w:rsid w:val="00AA2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45D1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45D12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45D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45D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tif"/><Relationship Id="rId4" Type="http://schemas.openxmlformats.org/officeDocument/2006/relationships/webSettings" Target="webSettings.xml"/><Relationship Id="rId9" Type="http://schemas.openxmlformats.org/officeDocument/2006/relationships/image" Target="media/image3.t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72F425-0246-2E4F-AE1E-83F14442A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1253</Words>
  <Characters>2682</Characters>
  <Application>Microsoft Office Word</Application>
  <DocSecurity>0</DocSecurity>
  <Lines>103</Lines>
  <Paragraphs>85</Paragraphs>
  <ScaleCrop>false</ScaleCrop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759374081@qq.com</dc:creator>
  <cp:keywords/>
  <dc:description/>
  <cp:lastModifiedBy>Microsoft Office User</cp:lastModifiedBy>
  <cp:revision>5</cp:revision>
  <dcterms:created xsi:type="dcterms:W3CDTF">2023-11-22T06:38:00Z</dcterms:created>
  <dcterms:modified xsi:type="dcterms:W3CDTF">2024-04-16T07:25:00Z</dcterms:modified>
</cp:coreProperties>
</file>