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20744E" w14:textId="4E4D2105" w:rsidR="00156B1E" w:rsidRPr="00156B1E" w:rsidRDefault="00B47BE6" w:rsidP="0066439C">
      <w:pPr>
        <w:spacing w:after="0" w:line="240" w:lineRule="auto"/>
        <w:rPr>
          <w:rFonts w:asciiTheme="minorHAnsi" w:hAnsiTheme="minorHAnsi" w:cs="Arial"/>
          <w:b/>
          <w:sz w:val="24"/>
          <w:szCs w:val="24"/>
        </w:rPr>
      </w:pPr>
      <w:bookmarkStart w:id="0" w:name="_GoBack"/>
      <w:bookmarkEnd w:id="0"/>
      <w:r w:rsidRPr="00156B1E">
        <w:rPr>
          <w:rFonts w:asciiTheme="minorHAnsi" w:hAnsiTheme="minorHAnsi" w:cs="Arial"/>
          <w:b/>
          <w:sz w:val="24"/>
          <w:szCs w:val="24"/>
        </w:rPr>
        <w:t xml:space="preserve">Supplementary </w:t>
      </w:r>
      <w:r w:rsidR="00156B1E" w:rsidRPr="00156B1E">
        <w:rPr>
          <w:rFonts w:asciiTheme="minorHAnsi" w:hAnsiTheme="minorHAnsi" w:cs="Arial"/>
          <w:b/>
          <w:sz w:val="24"/>
          <w:szCs w:val="24"/>
        </w:rPr>
        <w:t>File</w:t>
      </w:r>
      <w:r w:rsidR="00C42B96" w:rsidRPr="00156B1E">
        <w:rPr>
          <w:rFonts w:asciiTheme="minorHAnsi" w:hAnsiTheme="minorHAnsi" w:cs="Arial"/>
          <w:b/>
          <w:sz w:val="24"/>
          <w:szCs w:val="24"/>
        </w:rPr>
        <w:t xml:space="preserve"> </w:t>
      </w:r>
    </w:p>
    <w:p w14:paraId="5FDEF37C" w14:textId="77777777" w:rsidR="00156B1E" w:rsidRDefault="00156B1E" w:rsidP="0066439C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4FC6EFD2" w14:textId="3C1A814B" w:rsidR="0066439C" w:rsidRDefault="003C698E" w:rsidP="0066439C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Table 1: </w:t>
      </w:r>
      <w:r w:rsidR="00894069" w:rsidRPr="002C5CD1">
        <w:rPr>
          <w:rFonts w:asciiTheme="minorHAnsi" w:hAnsiTheme="minorHAnsi" w:cs="Arial"/>
          <w:sz w:val="24"/>
          <w:szCs w:val="24"/>
        </w:rPr>
        <w:t>Demographic and clinical characteristics</w:t>
      </w:r>
      <w:r>
        <w:rPr>
          <w:rFonts w:asciiTheme="minorHAnsi" w:hAnsiTheme="minorHAnsi" w:cs="Arial"/>
          <w:sz w:val="24"/>
          <w:szCs w:val="24"/>
        </w:rPr>
        <w:t xml:space="preserve"> for each inflammatory condition</w:t>
      </w:r>
      <w:r w:rsidR="00C40667" w:rsidRPr="003C7289">
        <w:rPr>
          <w:rFonts w:asciiTheme="minorHAnsi" w:hAnsiTheme="minorHAnsi" w:cs="Arial"/>
          <w:sz w:val="24"/>
          <w:szCs w:val="24"/>
        </w:rPr>
        <w:t>.</w:t>
      </w:r>
      <w:r w:rsidR="00C40667" w:rsidRPr="003C7289">
        <w:rPr>
          <w:rFonts w:asciiTheme="minorHAnsi" w:hAnsiTheme="minorHAnsi" w:cs="Arial"/>
          <w:b/>
          <w:sz w:val="24"/>
          <w:szCs w:val="24"/>
        </w:rPr>
        <w:t xml:space="preserve"> </w:t>
      </w:r>
      <w:r w:rsidR="00C40667" w:rsidRPr="003C7289">
        <w:rPr>
          <w:rFonts w:asciiTheme="minorHAnsi" w:hAnsiTheme="minorHAnsi" w:cs="Arial"/>
          <w:sz w:val="24"/>
          <w:szCs w:val="24"/>
        </w:rPr>
        <w:t>Data presented</w:t>
      </w:r>
      <w:r w:rsidR="00C40667">
        <w:rPr>
          <w:rFonts w:asciiTheme="minorHAnsi" w:hAnsiTheme="minorHAnsi" w:cs="Arial"/>
          <w:sz w:val="24"/>
          <w:szCs w:val="24"/>
        </w:rPr>
        <w:t xml:space="preserve"> as mean (SD) unless specified.</w:t>
      </w:r>
    </w:p>
    <w:p w14:paraId="2FA26951" w14:textId="77777777" w:rsidR="001F40EE" w:rsidRPr="003C7289" w:rsidRDefault="001F40EE" w:rsidP="0066439C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1"/>
        <w:gridCol w:w="2381"/>
        <w:gridCol w:w="1599"/>
        <w:gridCol w:w="1599"/>
        <w:gridCol w:w="1372"/>
        <w:gridCol w:w="1372"/>
      </w:tblGrid>
      <w:tr w:rsidR="00B47BE6" w:rsidRPr="00895248" w14:paraId="7DE83A24" w14:textId="4608A3EB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</w:tcPr>
          <w:p w14:paraId="5F3C358C" w14:textId="510B824B" w:rsidR="002278B4" w:rsidRPr="001F40EE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</w:pPr>
            <w:r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>Variable</w:t>
            </w:r>
          </w:p>
        </w:tc>
        <w:tc>
          <w:tcPr>
            <w:tcW w:w="840" w:type="pct"/>
            <w:shd w:val="clear" w:color="auto" w:fill="auto"/>
            <w:noWrap/>
            <w:vAlign w:val="bottom"/>
          </w:tcPr>
          <w:p w14:paraId="23DF2896" w14:textId="209A5F2F" w:rsidR="002278B4" w:rsidRPr="001F40EE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</w:pPr>
            <w:r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>RA</w:t>
            </w:r>
            <w:r w:rsidR="00B47BE6"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 xml:space="preserve"> (n=46)</w:t>
            </w:r>
          </w:p>
        </w:tc>
        <w:tc>
          <w:tcPr>
            <w:tcW w:w="564" w:type="pct"/>
          </w:tcPr>
          <w:p w14:paraId="4324BC1D" w14:textId="52CDE4E7" w:rsidR="00B47BE6" w:rsidRPr="001F40EE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</w:pPr>
            <w:r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>Gout</w:t>
            </w:r>
            <w:r w:rsidR="003C698E"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B47BE6"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>(n=31)</w:t>
            </w:r>
          </w:p>
        </w:tc>
        <w:tc>
          <w:tcPr>
            <w:tcW w:w="564" w:type="pct"/>
          </w:tcPr>
          <w:p w14:paraId="73517228" w14:textId="40A06796" w:rsidR="00B47BE6" w:rsidRPr="001F40EE" w:rsidRDefault="002278B4" w:rsidP="002278B4">
            <w:pPr>
              <w:spacing w:after="0" w:line="240" w:lineRule="auto"/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</w:pPr>
            <w:r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>S</w:t>
            </w:r>
            <w:r w:rsidR="003C698E"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>p</w:t>
            </w:r>
            <w:r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>a</w:t>
            </w:r>
            <w:r w:rsidR="003C698E"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B47BE6"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>(n=15)</w:t>
            </w:r>
          </w:p>
        </w:tc>
        <w:tc>
          <w:tcPr>
            <w:tcW w:w="484" w:type="pct"/>
          </w:tcPr>
          <w:p w14:paraId="16956FA1" w14:textId="3A4E7B70" w:rsidR="00B47BE6" w:rsidRPr="001F40EE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</w:pPr>
            <w:r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>PA</w:t>
            </w:r>
            <w:r w:rsidR="003C698E"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B47BE6"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>(n=4)</w:t>
            </w:r>
          </w:p>
        </w:tc>
        <w:tc>
          <w:tcPr>
            <w:tcW w:w="484" w:type="pct"/>
          </w:tcPr>
          <w:p w14:paraId="548548BC" w14:textId="562DF2EF" w:rsidR="00B47BE6" w:rsidRPr="001F40EE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</w:pPr>
            <w:r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>UIA</w:t>
            </w:r>
            <w:r w:rsidR="003C698E"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B47BE6" w:rsidRPr="001F40EE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>(n=5)</w:t>
            </w:r>
          </w:p>
        </w:tc>
      </w:tr>
      <w:tr w:rsidR="00B47BE6" w:rsidRPr="00895248" w14:paraId="139489D8" w14:textId="18443063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  <w:hideMark/>
          </w:tcPr>
          <w:p w14:paraId="1DEB1971" w14:textId="77777777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Age, years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14:paraId="5F3BC8D5" w14:textId="37A8736A" w:rsidR="002278B4" w:rsidRPr="004C52D9" w:rsidRDefault="00B47BE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56.1 (11.9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564" w:type="pct"/>
          </w:tcPr>
          <w:p w14:paraId="760EED60" w14:textId="31F768D7" w:rsidR="002278B4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50.0 (16.2)</w:t>
            </w:r>
          </w:p>
        </w:tc>
        <w:tc>
          <w:tcPr>
            <w:tcW w:w="564" w:type="pct"/>
          </w:tcPr>
          <w:p w14:paraId="07C50EFF" w14:textId="6876D92E" w:rsidR="002278B4" w:rsidRPr="004C52D9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43.2 (15.7)</w:t>
            </w:r>
          </w:p>
        </w:tc>
        <w:tc>
          <w:tcPr>
            <w:tcW w:w="484" w:type="pct"/>
          </w:tcPr>
          <w:p w14:paraId="2C1ED8A6" w14:textId="3CBD0C10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54.0 (13.7)</w:t>
            </w:r>
          </w:p>
        </w:tc>
        <w:tc>
          <w:tcPr>
            <w:tcW w:w="484" w:type="pct"/>
          </w:tcPr>
          <w:p w14:paraId="0B010283" w14:textId="5F787687" w:rsidR="002278B4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51.2 (11.2)</w:t>
            </w:r>
          </w:p>
        </w:tc>
      </w:tr>
      <w:tr w:rsidR="00B47BE6" w:rsidRPr="00895248" w14:paraId="3E6ECB27" w14:textId="40CA0613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  <w:hideMark/>
          </w:tcPr>
          <w:p w14:paraId="4478DD9D" w14:textId="77777777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Women, n (%)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14:paraId="6BDAA813" w14:textId="4ECEB319" w:rsidR="002278B4" w:rsidRPr="004C52D9" w:rsidRDefault="00F41D6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37 (80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%)</w:t>
            </w:r>
          </w:p>
        </w:tc>
        <w:tc>
          <w:tcPr>
            <w:tcW w:w="564" w:type="pct"/>
          </w:tcPr>
          <w:p w14:paraId="0EE17761" w14:textId="7B7DD49F" w:rsidR="002278B4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6 (19%)</w:t>
            </w:r>
          </w:p>
        </w:tc>
        <w:tc>
          <w:tcPr>
            <w:tcW w:w="564" w:type="pct"/>
          </w:tcPr>
          <w:p w14:paraId="1400B733" w14:textId="3276B019" w:rsidR="002278B4" w:rsidRPr="004C52D9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5 (33%)</w:t>
            </w:r>
          </w:p>
        </w:tc>
        <w:tc>
          <w:tcPr>
            <w:tcW w:w="484" w:type="pct"/>
          </w:tcPr>
          <w:p w14:paraId="20860479" w14:textId="3B84A8EA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 (25%)</w:t>
            </w:r>
          </w:p>
        </w:tc>
        <w:tc>
          <w:tcPr>
            <w:tcW w:w="484" w:type="pct"/>
          </w:tcPr>
          <w:p w14:paraId="2157E05E" w14:textId="2B6802B2" w:rsidR="002278B4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 (60%)</w:t>
            </w:r>
          </w:p>
        </w:tc>
      </w:tr>
      <w:tr w:rsidR="00B47BE6" w:rsidRPr="00895248" w14:paraId="2CF96D68" w14:textId="43474B58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</w:tcPr>
          <w:p w14:paraId="3B746086" w14:textId="77777777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Ethnicity, n (%)</w:t>
            </w:r>
          </w:p>
          <w:p w14:paraId="7AA7C7D9" w14:textId="77777777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Chinese</w:t>
            </w:r>
          </w:p>
          <w:p w14:paraId="11AAC180" w14:textId="77777777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Malay</w:t>
            </w:r>
          </w:p>
          <w:p w14:paraId="5ECE141B" w14:textId="77777777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Indian</w:t>
            </w:r>
          </w:p>
          <w:p w14:paraId="22E62A06" w14:textId="77777777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Caucasian</w:t>
            </w:r>
          </w:p>
          <w:p w14:paraId="72E6F654" w14:textId="77777777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Other</w:t>
            </w:r>
          </w:p>
        </w:tc>
        <w:tc>
          <w:tcPr>
            <w:tcW w:w="840" w:type="pct"/>
            <w:shd w:val="clear" w:color="auto" w:fill="auto"/>
            <w:noWrap/>
            <w:vAlign w:val="bottom"/>
          </w:tcPr>
          <w:p w14:paraId="2184DFAA" w14:textId="6D128356" w:rsidR="002278B4" w:rsidRPr="004C52D9" w:rsidRDefault="00B47BE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29 (63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%)</w:t>
            </w:r>
          </w:p>
          <w:p w14:paraId="01854D03" w14:textId="4646F79F" w:rsidR="002278B4" w:rsidRPr="004C52D9" w:rsidRDefault="00B47BE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5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 (11%)</w:t>
            </w:r>
          </w:p>
          <w:p w14:paraId="71E80DCE" w14:textId="42BF6CFF" w:rsidR="002278B4" w:rsidRPr="004C52D9" w:rsidRDefault="00B47BE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9 (20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%)</w:t>
            </w:r>
          </w:p>
          <w:p w14:paraId="6E668DFF" w14:textId="77777777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  <w:p w14:paraId="6F62663F" w14:textId="519A47BE" w:rsidR="002278B4" w:rsidRPr="004C52D9" w:rsidRDefault="00B47BE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 (7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%)</w:t>
            </w:r>
          </w:p>
        </w:tc>
        <w:tc>
          <w:tcPr>
            <w:tcW w:w="564" w:type="pct"/>
          </w:tcPr>
          <w:p w14:paraId="2552D3C5" w14:textId="77777777" w:rsidR="002278B4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</w:p>
          <w:p w14:paraId="7592F7B7" w14:textId="77777777" w:rsidR="00025326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24 (77%)</w:t>
            </w:r>
          </w:p>
          <w:p w14:paraId="13AE49F7" w14:textId="77777777" w:rsidR="00025326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 (10%)</w:t>
            </w:r>
          </w:p>
          <w:p w14:paraId="72CB7D47" w14:textId="77777777" w:rsidR="00025326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 (10%)</w:t>
            </w:r>
          </w:p>
          <w:p w14:paraId="14880A22" w14:textId="77777777" w:rsidR="00025326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  <w:p w14:paraId="6DF5C0B5" w14:textId="17F19B75" w:rsidR="00025326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  <w:tc>
          <w:tcPr>
            <w:tcW w:w="564" w:type="pct"/>
          </w:tcPr>
          <w:p w14:paraId="0E4E88A0" w14:textId="77777777" w:rsidR="002278B4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</w:p>
          <w:p w14:paraId="75DC17EC" w14:textId="77777777" w:rsidR="0069069D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10 (67%)</w:t>
            </w:r>
          </w:p>
          <w:p w14:paraId="56010779" w14:textId="77777777" w:rsidR="0069069D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 (10%)</w:t>
            </w:r>
          </w:p>
          <w:p w14:paraId="11B365C2" w14:textId="77777777" w:rsidR="0069069D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 (3%)</w:t>
            </w:r>
          </w:p>
          <w:p w14:paraId="5F046BF1" w14:textId="77777777" w:rsidR="0069069D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  <w:p w14:paraId="3C4DF1F9" w14:textId="75C55C6A" w:rsidR="0069069D" w:rsidRPr="004C52D9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 (3%)</w:t>
            </w:r>
          </w:p>
        </w:tc>
        <w:tc>
          <w:tcPr>
            <w:tcW w:w="484" w:type="pct"/>
          </w:tcPr>
          <w:p w14:paraId="6B50F072" w14:textId="77777777" w:rsidR="002278B4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</w:p>
          <w:p w14:paraId="1B2544A5" w14:textId="77777777" w:rsidR="001F40EE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 (75%)</w:t>
            </w:r>
          </w:p>
          <w:p w14:paraId="17CC7B5A" w14:textId="77777777" w:rsidR="001F40EE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  <w:p w14:paraId="4559C6E5" w14:textId="77777777" w:rsidR="001F40EE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 (25%)</w:t>
            </w:r>
          </w:p>
          <w:p w14:paraId="6E0F72AA" w14:textId="77777777" w:rsidR="001F40EE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  <w:p w14:paraId="0141004D" w14:textId="0C6F3180" w:rsidR="001F40EE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  <w:tc>
          <w:tcPr>
            <w:tcW w:w="484" w:type="pct"/>
          </w:tcPr>
          <w:p w14:paraId="503C1E7C" w14:textId="77777777" w:rsidR="002278B4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</w:p>
          <w:p w14:paraId="2D6A6140" w14:textId="77777777" w:rsidR="00A22ADB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4 (80%)</w:t>
            </w:r>
          </w:p>
          <w:p w14:paraId="56BC0A10" w14:textId="77777777" w:rsidR="00A22ADB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  <w:p w14:paraId="17D5C0E9" w14:textId="77777777" w:rsidR="00A22ADB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 (20%)</w:t>
            </w:r>
          </w:p>
          <w:p w14:paraId="527C9BE6" w14:textId="77777777" w:rsidR="00A22ADB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  <w:p w14:paraId="2122369A" w14:textId="6954CBD3" w:rsidR="00A22ADB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</w:tr>
      <w:tr w:rsidR="00B47BE6" w:rsidRPr="00895248" w14:paraId="5A38293C" w14:textId="38957E4C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  <w:hideMark/>
          </w:tcPr>
          <w:p w14:paraId="77E7059F" w14:textId="1175A558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Body Mass Index, Kg/m</w:t>
            </w: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vertAlign w:val="superscript"/>
                <w:lang w:eastAsia="en-NZ"/>
              </w:rPr>
              <w:t>2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14:paraId="74CF929B" w14:textId="5BEA41C1" w:rsidR="002278B4" w:rsidRPr="004C52D9" w:rsidRDefault="00B47BE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25.8 (4.8)</w:t>
            </w:r>
          </w:p>
        </w:tc>
        <w:tc>
          <w:tcPr>
            <w:tcW w:w="564" w:type="pct"/>
          </w:tcPr>
          <w:p w14:paraId="7046A071" w14:textId="2AE5A847" w:rsidR="002278B4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30.7 (5.0)</w:t>
            </w:r>
          </w:p>
        </w:tc>
        <w:tc>
          <w:tcPr>
            <w:tcW w:w="564" w:type="pct"/>
          </w:tcPr>
          <w:p w14:paraId="227BA6F9" w14:textId="2F774798" w:rsidR="002278B4" w:rsidRPr="004C52D9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25.1 (3.7)</w:t>
            </w:r>
          </w:p>
        </w:tc>
        <w:tc>
          <w:tcPr>
            <w:tcW w:w="484" w:type="pct"/>
          </w:tcPr>
          <w:p w14:paraId="01F83980" w14:textId="20CAA084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27.2 (6.7)</w:t>
            </w:r>
          </w:p>
        </w:tc>
        <w:tc>
          <w:tcPr>
            <w:tcW w:w="484" w:type="pct"/>
          </w:tcPr>
          <w:p w14:paraId="5A1B06F8" w14:textId="751C59F5" w:rsidR="002278B4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23.6 (4.2)</w:t>
            </w:r>
          </w:p>
        </w:tc>
      </w:tr>
      <w:tr w:rsidR="00B47BE6" w:rsidRPr="00895248" w14:paraId="6F6CAEBC" w14:textId="59E73E5F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</w:tcPr>
          <w:p w14:paraId="2611A8EE" w14:textId="22734040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Smokers, n (%)</w:t>
            </w:r>
          </w:p>
        </w:tc>
        <w:tc>
          <w:tcPr>
            <w:tcW w:w="840" w:type="pct"/>
            <w:shd w:val="clear" w:color="auto" w:fill="auto"/>
            <w:noWrap/>
            <w:vAlign w:val="bottom"/>
          </w:tcPr>
          <w:p w14:paraId="0E8A6C62" w14:textId="23AF4CC1" w:rsidR="002278B4" w:rsidRPr="004C52D9" w:rsidRDefault="00B47BE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4(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4%)</w:t>
            </w:r>
          </w:p>
        </w:tc>
        <w:tc>
          <w:tcPr>
            <w:tcW w:w="564" w:type="pct"/>
          </w:tcPr>
          <w:p w14:paraId="0E524CD6" w14:textId="47757E4A" w:rsidR="002278B4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10 (29%)</w:t>
            </w:r>
          </w:p>
        </w:tc>
        <w:tc>
          <w:tcPr>
            <w:tcW w:w="564" w:type="pct"/>
          </w:tcPr>
          <w:p w14:paraId="20E6BEB0" w14:textId="0E025A14" w:rsidR="002278B4" w:rsidRPr="004C52D9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  <w:tc>
          <w:tcPr>
            <w:tcW w:w="484" w:type="pct"/>
          </w:tcPr>
          <w:p w14:paraId="08712C1E" w14:textId="187CB774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  <w:tc>
          <w:tcPr>
            <w:tcW w:w="484" w:type="pct"/>
          </w:tcPr>
          <w:p w14:paraId="17509A08" w14:textId="5BB3F2F4" w:rsidR="002278B4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</w:tr>
      <w:tr w:rsidR="00B47BE6" w:rsidRPr="00895248" w14:paraId="688A4A3E" w14:textId="0A31DE61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  <w:hideMark/>
          </w:tcPr>
          <w:p w14:paraId="3792D669" w14:textId="77777777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Disease duration, years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14:paraId="17385E67" w14:textId="6FB17279" w:rsidR="002278B4" w:rsidRPr="004C52D9" w:rsidRDefault="00B47BE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7.6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 (0.3)</w:t>
            </w:r>
          </w:p>
        </w:tc>
        <w:tc>
          <w:tcPr>
            <w:tcW w:w="564" w:type="pct"/>
          </w:tcPr>
          <w:p w14:paraId="56363D29" w14:textId="017AB634" w:rsidR="002278B4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11.8 (10.5)</w:t>
            </w:r>
          </w:p>
        </w:tc>
        <w:tc>
          <w:tcPr>
            <w:tcW w:w="564" w:type="pct"/>
          </w:tcPr>
          <w:p w14:paraId="36B447A1" w14:textId="0B466C2A" w:rsidR="002278B4" w:rsidRPr="004C52D9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12.9 (12.3)</w:t>
            </w:r>
          </w:p>
        </w:tc>
        <w:tc>
          <w:tcPr>
            <w:tcW w:w="484" w:type="pct"/>
          </w:tcPr>
          <w:p w14:paraId="7E3DE024" w14:textId="0396AC45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11.5 (0.5)</w:t>
            </w:r>
          </w:p>
        </w:tc>
        <w:tc>
          <w:tcPr>
            <w:tcW w:w="484" w:type="pct"/>
          </w:tcPr>
          <w:p w14:paraId="362CEEEE" w14:textId="217C6A83" w:rsidR="002278B4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2.6 (2.2)</w:t>
            </w:r>
          </w:p>
        </w:tc>
      </w:tr>
      <w:tr w:rsidR="00B47BE6" w:rsidRPr="00895248" w14:paraId="3ACBF148" w14:textId="7EE3A069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  <w:hideMark/>
          </w:tcPr>
          <w:p w14:paraId="1D63983E" w14:textId="4C6809B5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Diabetes Mellitus, n (%)</w:t>
            </w:r>
          </w:p>
        </w:tc>
        <w:tc>
          <w:tcPr>
            <w:tcW w:w="840" w:type="pct"/>
            <w:shd w:val="clear" w:color="auto" w:fill="auto"/>
            <w:noWrap/>
            <w:vAlign w:val="bottom"/>
            <w:hideMark/>
          </w:tcPr>
          <w:p w14:paraId="10D4479C" w14:textId="797A0693" w:rsidR="002278B4" w:rsidRPr="004C52D9" w:rsidRDefault="003C698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4 (4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%)</w:t>
            </w:r>
          </w:p>
        </w:tc>
        <w:tc>
          <w:tcPr>
            <w:tcW w:w="564" w:type="pct"/>
          </w:tcPr>
          <w:p w14:paraId="288332A3" w14:textId="6BB82F41" w:rsidR="002278B4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7 (23%)</w:t>
            </w:r>
          </w:p>
        </w:tc>
        <w:tc>
          <w:tcPr>
            <w:tcW w:w="564" w:type="pct"/>
          </w:tcPr>
          <w:p w14:paraId="5D4D4036" w14:textId="6E6EE6AC" w:rsidR="002278B4" w:rsidRPr="004C52D9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  <w:tc>
          <w:tcPr>
            <w:tcW w:w="484" w:type="pct"/>
          </w:tcPr>
          <w:p w14:paraId="368259EE" w14:textId="295F2450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 (25%)</w:t>
            </w:r>
          </w:p>
        </w:tc>
        <w:tc>
          <w:tcPr>
            <w:tcW w:w="484" w:type="pct"/>
          </w:tcPr>
          <w:p w14:paraId="7D8DE0B0" w14:textId="3D0EDE56" w:rsidR="002278B4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</w:tr>
      <w:tr w:rsidR="00B47BE6" w:rsidRPr="00895248" w14:paraId="14F4186A" w14:textId="46F1CC94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</w:tcPr>
          <w:p w14:paraId="3CF4272E" w14:textId="55D64D46" w:rsidR="002278B4" w:rsidRPr="004C52D9" w:rsidRDefault="00B47BE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Patient global </w:t>
            </w:r>
            <w:r w:rsidR="00A5107F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V</w:t>
            </w: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AS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, mm</w:t>
            </w:r>
          </w:p>
        </w:tc>
        <w:tc>
          <w:tcPr>
            <w:tcW w:w="840" w:type="pct"/>
            <w:shd w:val="clear" w:color="auto" w:fill="auto"/>
            <w:noWrap/>
            <w:vAlign w:val="bottom"/>
          </w:tcPr>
          <w:p w14:paraId="7D8FE93F" w14:textId="55158AFE" w:rsidR="002278B4" w:rsidRPr="004C52D9" w:rsidRDefault="0057488C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35.1 (26.0)</w:t>
            </w:r>
          </w:p>
        </w:tc>
        <w:tc>
          <w:tcPr>
            <w:tcW w:w="564" w:type="pct"/>
          </w:tcPr>
          <w:p w14:paraId="7635D89B" w14:textId="13F9D35E" w:rsidR="002278B4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13.1 (27.1)</w:t>
            </w:r>
          </w:p>
        </w:tc>
        <w:tc>
          <w:tcPr>
            <w:tcW w:w="564" w:type="pct"/>
          </w:tcPr>
          <w:p w14:paraId="173EE8FD" w14:textId="59A492F5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28.0 </w:t>
            </w:r>
            <w:r w:rsidR="0069069D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(28.9)</w:t>
            </w:r>
          </w:p>
        </w:tc>
        <w:tc>
          <w:tcPr>
            <w:tcW w:w="484" w:type="pct"/>
          </w:tcPr>
          <w:p w14:paraId="1A3E401C" w14:textId="4200E5E2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31.3 (16.0)</w:t>
            </w:r>
          </w:p>
        </w:tc>
        <w:tc>
          <w:tcPr>
            <w:tcW w:w="484" w:type="pct"/>
          </w:tcPr>
          <w:p w14:paraId="4542215B" w14:textId="7E744C4D" w:rsidR="002278B4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26.0 (19.5)</w:t>
            </w:r>
          </w:p>
        </w:tc>
      </w:tr>
      <w:tr w:rsidR="00B47BE6" w:rsidRPr="00895248" w14:paraId="7BF32C43" w14:textId="150686DD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</w:tcPr>
          <w:p w14:paraId="73595E2A" w14:textId="390C4FE1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Tender </w:t>
            </w:r>
            <w:r w:rsidR="00A5107F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(28) </w:t>
            </w: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joint count</w:t>
            </w:r>
          </w:p>
        </w:tc>
        <w:tc>
          <w:tcPr>
            <w:tcW w:w="840" w:type="pct"/>
            <w:shd w:val="clear" w:color="auto" w:fill="auto"/>
            <w:noWrap/>
            <w:vAlign w:val="bottom"/>
          </w:tcPr>
          <w:p w14:paraId="467E7249" w14:textId="43207886" w:rsidR="002278B4" w:rsidRPr="004C52D9" w:rsidRDefault="0057488C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2.3 (2.9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564" w:type="pct"/>
          </w:tcPr>
          <w:p w14:paraId="0C76CD73" w14:textId="722E6F46" w:rsidR="002278B4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0.9 (1.9)</w:t>
            </w:r>
          </w:p>
        </w:tc>
        <w:tc>
          <w:tcPr>
            <w:tcW w:w="564" w:type="pct"/>
          </w:tcPr>
          <w:p w14:paraId="4C4D380C" w14:textId="68D23210" w:rsidR="002278B4" w:rsidRPr="004C52D9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2.0 (3.8)</w:t>
            </w:r>
          </w:p>
        </w:tc>
        <w:tc>
          <w:tcPr>
            <w:tcW w:w="484" w:type="pct"/>
          </w:tcPr>
          <w:p w14:paraId="44C5A7B0" w14:textId="19A6A2B7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2.5 (2.4)</w:t>
            </w:r>
          </w:p>
        </w:tc>
        <w:tc>
          <w:tcPr>
            <w:tcW w:w="484" w:type="pct"/>
          </w:tcPr>
          <w:p w14:paraId="367087DB" w14:textId="4EA0159E" w:rsidR="002278B4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2.4 (2.3)</w:t>
            </w:r>
          </w:p>
        </w:tc>
      </w:tr>
      <w:tr w:rsidR="00B47BE6" w:rsidRPr="00895248" w14:paraId="567D0B3D" w14:textId="16189F8C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</w:tcPr>
          <w:p w14:paraId="3AF60D10" w14:textId="28613212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Swollen </w:t>
            </w:r>
            <w:r w:rsidR="00A5107F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(28) </w:t>
            </w: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joint count </w:t>
            </w:r>
          </w:p>
        </w:tc>
        <w:tc>
          <w:tcPr>
            <w:tcW w:w="840" w:type="pct"/>
            <w:shd w:val="clear" w:color="auto" w:fill="auto"/>
            <w:noWrap/>
            <w:vAlign w:val="bottom"/>
          </w:tcPr>
          <w:p w14:paraId="0C5FE912" w14:textId="4E3BDB5E" w:rsidR="002278B4" w:rsidRPr="004C52D9" w:rsidRDefault="0057488C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1.7 (2.3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564" w:type="pct"/>
          </w:tcPr>
          <w:p w14:paraId="58D0EE9E" w14:textId="7A6FBE1F" w:rsidR="002278B4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0.7 (1.4)</w:t>
            </w:r>
          </w:p>
        </w:tc>
        <w:tc>
          <w:tcPr>
            <w:tcW w:w="564" w:type="pct"/>
          </w:tcPr>
          <w:p w14:paraId="4E8B01A1" w14:textId="62D76FDE" w:rsidR="002278B4" w:rsidRPr="004C52D9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0.6 (1.4)</w:t>
            </w:r>
          </w:p>
        </w:tc>
        <w:tc>
          <w:tcPr>
            <w:tcW w:w="484" w:type="pct"/>
          </w:tcPr>
          <w:p w14:paraId="5135C2A0" w14:textId="28BCF490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4.0 (3.3)</w:t>
            </w:r>
          </w:p>
        </w:tc>
        <w:tc>
          <w:tcPr>
            <w:tcW w:w="484" w:type="pct"/>
          </w:tcPr>
          <w:p w14:paraId="49AD802C" w14:textId="6E6A1A99" w:rsidR="002278B4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1.4 (2.1)</w:t>
            </w:r>
          </w:p>
        </w:tc>
      </w:tr>
      <w:tr w:rsidR="00B47BE6" w:rsidRPr="00895248" w14:paraId="056A834A" w14:textId="201AE84F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</w:tcPr>
          <w:p w14:paraId="162509BD" w14:textId="11A50B64" w:rsidR="002278B4" w:rsidRPr="004C52D9" w:rsidRDefault="00B47BE6" w:rsidP="008218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DAS28-ESR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A5107F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score</w:t>
            </w:r>
          </w:p>
        </w:tc>
        <w:tc>
          <w:tcPr>
            <w:tcW w:w="840" w:type="pct"/>
            <w:shd w:val="clear" w:color="auto" w:fill="auto"/>
            <w:noWrap/>
            <w:vAlign w:val="bottom"/>
          </w:tcPr>
          <w:p w14:paraId="25F364B0" w14:textId="4CE2798C" w:rsidR="002278B4" w:rsidRPr="004C52D9" w:rsidRDefault="00B47BE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3.6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 (</w:t>
            </w: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0.7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564" w:type="pct"/>
          </w:tcPr>
          <w:p w14:paraId="75B20A74" w14:textId="2BDDA878" w:rsidR="002278B4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NA</w:t>
            </w:r>
          </w:p>
        </w:tc>
        <w:tc>
          <w:tcPr>
            <w:tcW w:w="564" w:type="pct"/>
          </w:tcPr>
          <w:p w14:paraId="0164E216" w14:textId="7DEB929A" w:rsidR="002278B4" w:rsidRPr="004C52D9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3.5 (1.4)</w:t>
            </w:r>
          </w:p>
        </w:tc>
        <w:tc>
          <w:tcPr>
            <w:tcW w:w="484" w:type="pct"/>
          </w:tcPr>
          <w:p w14:paraId="21DABCD1" w14:textId="73FF06FC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NA</w:t>
            </w:r>
          </w:p>
        </w:tc>
        <w:tc>
          <w:tcPr>
            <w:tcW w:w="484" w:type="pct"/>
          </w:tcPr>
          <w:p w14:paraId="434EEDC0" w14:textId="778B555E" w:rsidR="002278B4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NA</w:t>
            </w:r>
          </w:p>
        </w:tc>
      </w:tr>
      <w:tr w:rsidR="00B47BE6" w:rsidRPr="00895248" w14:paraId="114E9C1A" w14:textId="4603AA6D" w:rsidTr="00AB1B33">
        <w:trPr>
          <w:trHeight w:val="300"/>
        </w:trPr>
        <w:tc>
          <w:tcPr>
            <w:tcW w:w="2064" w:type="pct"/>
            <w:shd w:val="clear" w:color="auto" w:fill="auto"/>
            <w:noWrap/>
          </w:tcPr>
          <w:p w14:paraId="623B6F12" w14:textId="5580ADDF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hAnsiTheme="minorHAnsi" w:cs="Arial"/>
                <w:sz w:val="24"/>
                <w:szCs w:val="24"/>
              </w:rPr>
              <w:t>ESR, m</w:t>
            </w:r>
            <w:r w:rsidR="00A5107F">
              <w:rPr>
                <w:rFonts w:asciiTheme="minorHAnsi" w:hAnsiTheme="minorHAnsi" w:cs="Arial"/>
                <w:sz w:val="24"/>
                <w:szCs w:val="24"/>
              </w:rPr>
              <w:t>m</w:t>
            </w:r>
            <w:r w:rsidRPr="004C52D9">
              <w:rPr>
                <w:rFonts w:asciiTheme="minorHAnsi" w:hAnsiTheme="minorHAnsi" w:cs="Arial"/>
                <w:sz w:val="24"/>
                <w:szCs w:val="24"/>
              </w:rPr>
              <w:t>/hr</w:t>
            </w:r>
          </w:p>
        </w:tc>
        <w:tc>
          <w:tcPr>
            <w:tcW w:w="840" w:type="pct"/>
            <w:shd w:val="clear" w:color="auto" w:fill="auto"/>
            <w:noWrap/>
          </w:tcPr>
          <w:p w14:paraId="1D20E06E" w14:textId="44840ADD" w:rsidR="002278B4" w:rsidRPr="004C52D9" w:rsidRDefault="00B47BE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32.7 (21.3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564" w:type="pct"/>
          </w:tcPr>
          <w:p w14:paraId="44E1B7E9" w14:textId="7194CB26" w:rsidR="002278B4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NA</w:t>
            </w:r>
          </w:p>
        </w:tc>
        <w:tc>
          <w:tcPr>
            <w:tcW w:w="564" w:type="pct"/>
          </w:tcPr>
          <w:p w14:paraId="7DE6C426" w14:textId="516420EB" w:rsidR="002278B4" w:rsidRPr="004C52D9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2.4 (1.1)</w:t>
            </w:r>
          </w:p>
        </w:tc>
        <w:tc>
          <w:tcPr>
            <w:tcW w:w="484" w:type="pct"/>
          </w:tcPr>
          <w:p w14:paraId="5A8F5500" w14:textId="19BBE71D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NA</w:t>
            </w:r>
          </w:p>
        </w:tc>
        <w:tc>
          <w:tcPr>
            <w:tcW w:w="484" w:type="pct"/>
          </w:tcPr>
          <w:p w14:paraId="15AE02F9" w14:textId="380C34C6" w:rsidR="002278B4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15.3 (5.2)</w:t>
            </w:r>
          </w:p>
        </w:tc>
      </w:tr>
      <w:tr w:rsidR="00B47BE6" w:rsidRPr="00895248" w14:paraId="33767B0E" w14:textId="4FB4C919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</w:tcPr>
          <w:p w14:paraId="0FC75782" w14:textId="449B232C" w:rsidR="002278B4" w:rsidRPr="004C52D9" w:rsidRDefault="002278B4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CRP, m</w:t>
            </w:r>
            <w:r w:rsidR="00A5107F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g</w:t>
            </w: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/L</w:t>
            </w:r>
          </w:p>
        </w:tc>
        <w:tc>
          <w:tcPr>
            <w:tcW w:w="840" w:type="pct"/>
            <w:shd w:val="clear" w:color="auto" w:fill="auto"/>
            <w:noWrap/>
            <w:vAlign w:val="bottom"/>
          </w:tcPr>
          <w:p w14:paraId="6D74C355" w14:textId="4C7A1E8F" w:rsidR="002278B4" w:rsidRPr="004C52D9" w:rsidRDefault="00B47BE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37.9 (36.9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564" w:type="pct"/>
          </w:tcPr>
          <w:p w14:paraId="57830B96" w14:textId="74425C8C" w:rsidR="002278B4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NA</w:t>
            </w:r>
          </w:p>
        </w:tc>
        <w:tc>
          <w:tcPr>
            <w:tcW w:w="564" w:type="pct"/>
          </w:tcPr>
          <w:p w14:paraId="28E4A1EF" w14:textId="094FC4B2" w:rsidR="002278B4" w:rsidRPr="004C52D9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7.3 (2.5)</w:t>
            </w:r>
          </w:p>
        </w:tc>
        <w:tc>
          <w:tcPr>
            <w:tcW w:w="484" w:type="pct"/>
          </w:tcPr>
          <w:p w14:paraId="2F3311F3" w14:textId="589DF6DC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NA</w:t>
            </w:r>
          </w:p>
        </w:tc>
        <w:tc>
          <w:tcPr>
            <w:tcW w:w="484" w:type="pct"/>
          </w:tcPr>
          <w:p w14:paraId="65939839" w14:textId="1BB5A7F7" w:rsidR="002278B4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NA</w:t>
            </w:r>
          </w:p>
        </w:tc>
      </w:tr>
      <w:tr w:rsidR="00B47BE6" w:rsidRPr="003C7289" w14:paraId="25334E2E" w14:textId="6A43C23C" w:rsidTr="00AB1B33">
        <w:trPr>
          <w:trHeight w:val="300"/>
        </w:trPr>
        <w:tc>
          <w:tcPr>
            <w:tcW w:w="2064" w:type="pct"/>
            <w:shd w:val="clear" w:color="auto" w:fill="auto"/>
            <w:noWrap/>
            <w:vAlign w:val="bottom"/>
          </w:tcPr>
          <w:p w14:paraId="635BA692" w14:textId="6501D068" w:rsidR="002278B4" w:rsidRPr="004C52D9" w:rsidRDefault="0057488C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mHAQ </w:t>
            </w:r>
            <w:r w:rsidR="00A5107F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score</w:t>
            </w:r>
          </w:p>
        </w:tc>
        <w:tc>
          <w:tcPr>
            <w:tcW w:w="840" w:type="pct"/>
            <w:shd w:val="clear" w:color="auto" w:fill="auto"/>
            <w:noWrap/>
            <w:vAlign w:val="bottom"/>
          </w:tcPr>
          <w:p w14:paraId="4E120AC0" w14:textId="22493607" w:rsidR="002278B4" w:rsidRPr="004C52D9" w:rsidRDefault="00B47BE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0.26 (0.37</w:t>
            </w:r>
            <w:r w:rsidR="002278B4" w:rsidRPr="004C52D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564" w:type="pct"/>
          </w:tcPr>
          <w:p w14:paraId="5F2D5844" w14:textId="30E56EB5" w:rsidR="002278B4" w:rsidRPr="004C52D9" w:rsidRDefault="00025326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0.23 (0.34)</w:t>
            </w:r>
          </w:p>
        </w:tc>
        <w:tc>
          <w:tcPr>
            <w:tcW w:w="564" w:type="pct"/>
          </w:tcPr>
          <w:p w14:paraId="354811CB" w14:textId="543994AA" w:rsidR="002278B4" w:rsidRPr="004C52D9" w:rsidRDefault="0069069D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0.37 (0.40)</w:t>
            </w:r>
          </w:p>
        </w:tc>
        <w:tc>
          <w:tcPr>
            <w:tcW w:w="484" w:type="pct"/>
          </w:tcPr>
          <w:p w14:paraId="3CB1A936" w14:textId="3F144005" w:rsidR="002278B4" w:rsidRPr="004C52D9" w:rsidRDefault="001F40EE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0.19 (0.21)</w:t>
            </w:r>
          </w:p>
        </w:tc>
        <w:tc>
          <w:tcPr>
            <w:tcW w:w="484" w:type="pct"/>
          </w:tcPr>
          <w:p w14:paraId="447F577B" w14:textId="47516E7D" w:rsidR="002278B4" w:rsidRPr="004C52D9" w:rsidRDefault="00A22ADB" w:rsidP="0089524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0.02 (0.01)</w:t>
            </w:r>
          </w:p>
        </w:tc>
      </w:tr>
    </w:tbl>
    <w:p w14:paraId="1F0DEE06" w14:textId="77777777" w:rsidR="00C42B96" w:rsidRDefault="00C42B96" w:rsidP="00C40667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04AF153B" w14:textId="77777777" w:rsidR="001F40EE" w:rsidRDefault="001F40EE" w:rsidP="00C40667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4BCE32E1" w14:textId="77777777" w:rsidR="001F40EE" w:rsidRDefault="001F40EE" w:rsidP="00C40667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4082AF4A" w14:textId="77777777" w:rsidR="001F40EE" w:rsidRDefault="001F40EE" w:rsidP="00C40667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708B83A5" w14:textId="77777777" w:rsidR="001F40EE" w:rsidRDefault="001F40EE" w:rsidP="00C40667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33464202" w14:textId="77777777" w:rsidR="001F40EE" w:rsidRDefault="001F40EE" w:rsidP="00C40667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68F51D9D" w14:textId="2FAE36AC" w:rsidR="00C40667" w:rsidRDefault="00C40667" w:rsidP="00C40667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C7289">
        <w:rPr>
          <w:rFonts w:asciiTheme="minorHAnsi" w:hAnsiTheme="minorHAnsi" w:cs="Arial"/>
          <w:sz w:val="24"/>
          <w:szCs w:val="24"/>
        </w:rPr>
        <w:t xml:space="preserve">Table 2: Foot and ankle </w:t>
      </w:r>
      <w:r w:rsidR="00AE47BB">
        <w:rPr>
          <w:rFonts w:asciiTheme="minorHAnsi" w:hAnsiTheme="minorHAnsi" w:cs="Arial"/>
          <w:sz w:val="24"/>
          <w:szCs w:val="24"/>
        </w:rPr>
        <w:t>characteristics</w:t>
      </w:r>
      <w:r w:rsidR="003C698E">
        <w:rPr>
          <w:rFonts w:asciiTheme="minorHAnsi" w:hAnsiTheme="minorHAnsi" w:cs="Arial"/>
          <w:sz w:val="24"/>
          <w:szCs w:val="24"/>
        </w:rPr>
        <w:t xml:space="preserve"> for each inflammatory condition</w:t>
      </w:r>
      <w:r w:rsidR="00AE47BB">
        <w:rPr>
          <w:rFonts w:asciiTheme="minorHAnsi" w:hAnsiTheme="minorHAnsi" w:cs="Arial"/>
          <w:sz w:val="24"/>
          <w:szCs w:val="24"/>
        </w:rPr>
        <w:t xml:space="preserve">. </w:t>
      </w:r>
      <w:r w:rsidRPr="003C7289">
        <w:rPr>
          <w:rFonts w:asciiTheme="minorHAnsi" w:hAnsiTheme="minorHAnsi" w:cs="Arial"/>
          <w:sz w:val="24"/>
          <w:szCs w:val="24"/>
        </w:rPr>
        <w:t>Data presented as mean (S</w:t>
      </w:r>
      <w:r>
        <w:rPr>
          <w:rFonts w:asciiTheme="minorHAnsi" w:hAnsiTheme="minorHAnsi" w:cs="Arial"/>
          <w:sz w:val="24"/>
          <w:szCs w:val="24"/>
        </w:rPr>
        <w:t>D) unless specified.</w:t>
      </w:r>
    </w:p>
    <w:p w14:paraId="1E7DF1F8" w14:textId="77777777" w:rsidR="00C40667" w:rsidRPr="003C7289" w:rsidRDefault="00C40667" w:rsidP="00C40667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2"/>
        <w:gridCol w:w="2200"/>
        <w:gridCol w:w="1508"/>
        <w:gridCol w:w="1508"/>
        <w:gridCol w:w="1508"/>
        <w:gridCol w:w="1508"/>
      </w:tblGrid>
      <w:tr w:rsidR="003C698E" w:rsidRPr="003C7289" w14:paraId="6F115A2B" w14:textId="7FFA9E11" w:rsidTr="00B80823">
        <w:trPr>
          <w:trHeight w:val="283"/>
        </w:trPr>
        <w:tc>
          <w:tcPr>
            <w:tcW w:w="2096" w:type="pct"/>
            <w:shd w:val="clear" w:color="auto" w:fill="auto"/>
            <w:noWrap/>
            <w:vAlign w:val="bottom"/>
          </w:tcPr>
          <w:p w14:paraId="266FB2B9" w14:textId="07BD1F7B" w:rsidR="003C698E" w:rsidRPr="009C18D5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</w:pPr>
            <w:r w:rsidRPr="009C18D5"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  <w:t>Variable</w:t>
            </w:r>
          </w:p>
        </w:tc>
        <w:tc>
          <w:tcPr>
            <w:tcW w:w="776" w:type="pct"/>
            <w:shd w:val="clear" w:color="auto" w:fill="auto"/>
            <w:noWrap/>
          </w:tcPr>
          <w:p w14:paraId="262831F5" w14:textId="3BBC497C" w:rsidR="003C698E" w:rsidRPr="009C18D5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</w:pPr>
            <w:r w:rsidRPr="009C18D5">
              <w:rPr>
                <w:b/>
              </w:rPr>
              <w:t>RA (n=46)</w:t>
            </w:r>
          </w:p>
        </w:tc>
        <w:tc>
          <w:tcPr>
            <w:tcW w:w="532" w:type="pct"/>
          </w:tcPr>
          <w:p w14:paraId="1E9FACEE" w14:textId="415BEE6B" w:rsidR="003C698E" w:rsidRPr="009C18D5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</w:pPr>
            <w:r w:rsidRPr="009C18D5">
              <w:rPr>
                <w:b/>
              </w:rPr>
              <w:t>Gout (n=31)</w:t>
            </w:r>
          </w:p>
        </w:tc>
        <w:tc>
          <w:tcPr>
            <w:tcW w:w="532" w:type="pct"/>
          </w:tcPr>
          <w:p w14:paraId="28BF3889" w14:textId="7ED64693" w:rsidR="003C698E" w:rsidRPr="009C18D5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</w:pPr>
            <w:r w:rsidRPr="009C18D5">
              <w:rPr>
                <w:b/>
              </w:rPr>
              <w:t>Spa (n=15)</w:t>
            </w:r>
          </w:p>
        </w:tc>
        <w:tc>
          <w:tcPr>
            <w:tcW w:w="532" w:type="pct"/>
          </w:tcPr>
          <w:p w14:paraId="63F946A0" w14:textId="7D5E6F15" w:rsidR="003C698E" w:rsidRPr="009C18D5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</w:pPr>
            <w:r w:rsidRPr="009C18D5">
              <w:rPr>
                <w:b/>
              </w:rPr>
              <w:t>PA (n=4)</w:t>
            </w:r>
          </w:p>
        </w:tc>
        <w:tc>
          <w:tcPr>
            <w:tcW w:w="532" w:type="pct"/>
          </w:tcPr>
          <w:p w14:paraId="4C8EE245" w14:textId="2AD8783C" w:rsidR="003C698E" w:rsidRPr="009C18D5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b/>
                <w:color w:val="000000"/>
                <w:sz w:val="24"/>
                <w:szCs w:val="24"/>
                <w:lang w:eastAsia="en-NZ"/>
              </w:rPr>
            </w:pPr>
            <w:r w:rsidRPr="009C18D5">
              <w:rPr>
                <w:b/>
              </w:rPr>
              <w:t>UIA (n=5)</w:t>
            </w:r>
          </w:p>
        </w:tc>
      </w:tr>
      <w:tr w:rsidR="003C698E" w:rsidRPr="003C7289" w14:paraId="752BA2DF" w14:textId="208B40B8" w:rsidTr="003C698E">
        <w:trPr>
          <w:trHeight w:val="283"/>
        </w:trPr>
        <w:tc>
          <w:tcPr>
            <w:tcW w:w="2096" w:type="pct"/>
            <w:shd w:val="clear" w:color="auto" w:fill="auto"/>
            <w:noWrap/>
            <w:vAlign w:val="bottom"/>
            <w:hideMark/>
          </w:tcPr>
          <w:p w14:paraId="60B87A14" w14:textId="6A4456C0" w:rsidR="003C698E" w:rsidRPr="003C7289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Foot erosion on radiograph, n (%)</w:t>
            </w: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      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14:paraId="203039F1" w14:textId="53C4D02B" w:rsidR="003C698E" w:rsidRPr="003C7289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</w:t>
            </w:r>
            <w:r w:rsidR="00BB56B2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8 (45</w:t>
            </w: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%)</w:t>
            </w:r>
          </w:p>
        </w:tc>
        <w:tc>
          <w:tcPr>
            <w:tcW w:w="532" w:type="pct"/>
          </w:tcPr>
          <w:p w14:paraId="6CF2E673" w14:textId="209C1030" w:rsidR="003C698E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9 (29</w:t>
            </w:r>
            <w:r w:rsidR="0069069D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%)</w:t>
            </w:r>
          </w:p>
        </w:tc>
        <w:tc>
          <w:tcPr>
            <w:tcW w:w="532" w:type="pct"/>
          </w:tcPr>
          <w:p w14:paraId="58A79B13" w14:textId="400919D8" w:rsidR="003C698E" w:rsidRDefault="0069069D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  <w:tc>
          <w:tcPr>
            <w:tcW w:w="532" w:type="pct"/>
          </w:tcPr>
          <w:p w14:paraId="342FE587" w14:textId="06E8E174" w:rsidR="003C698E" w:rsidRDefault="001F40E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 (50%)</w:t>
            </w:r>
          </w:p>
        </w:tc>
        <w:tc>
          <w:tcPr>
            <w:tcW w:w="532" w:type="pct"/>
          </w:tcPr>
          <w:p w14:paraId="193E898B" w14:textId="1A089418" w:rsidR="003C698E" w:rsidRDefault="00A22ADB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</w:tr>
      <w:tr w:rsidR="003C698E" w:rsidRPr="003C7289" w14:paraId="2CFE758C" w14:textId="48BD63EC" w:rsidTr="003C698E">
        <w:trPr>
          <w:trHeight w:val="283"/>
        </w:trPr>
        <w:tc>
          <w:tcPr>
            <w:tcW w:w="2096" w:type="pct"/>
            <w:shd w:val="clear" w:color="auto" w:fill="auto"/>
            <w:noWrap/>
            <w:vAlign w:val="bottom"/>
            <w:hideMark/>
          </w:tcPr>
          <w:p w14:paraId="1E53DA85" w14:textId="77777777" w:rsidR="003C698E" w:rsidRPr="003C7289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Presence of </w:t>
            </w: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current </w:t>
            </w:r>
            <w:r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foot pain, n (%)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14:paraId="11F2DC69" w14:textId="5A73681E" w:rsidR="003C698E" w:rsidRPr="003C7289" w:rsidRDefault="00BB56B2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28 (61</w:t>
            </w:r>
            <w:r w:rsid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</w:t>
            </w:r>
            <w:r w:rsidR="003C698E"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532" w:type="pct"/>
          </w:tcPr>
          <w:p w14:paraId="0E77005B" w14:textId="7EFCF238" w:rsidR="003C698E" w:rsidRDefault="0002532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7 (23%)</w:t>
            </w:r>
          </w:p>
        </w:tc>
        <w:tc>
          <w:tcPr>
            <w:tcW w:w="532" w:type="pct"/>
          </w:tcPr>
          <w:p w14:paraId="435DCFDA" w14:textId="321500D8" w:rsidR="003C698E" w:rsidRDefault="0069069D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8 (53%)</w:t>
            </w:r>
          </w:p>
        </w:tc>
        <w:tc>
          <w:tcPr>
            <w:tcW w:w="532" w:type="pct"/>
          </w:tcPr>
          <w:p w14:paraId="23206B6A" w14:textId="7F3D50F7" w:rsidR="001F40EE" w:rsidRDefault="001F40E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 (50%)</w:t>
            </w:r>
          </w:p>
        </w:tc>
        <w:tc>
          <w:tcPr>
            <w:tcW w:w="532" w:type="pct"/>
          </w:tcPr>
          <w:p w14:paraId="24AF2283" w14:textId="562618A9" w:rsidR="003C698E" w:rsidRDefault="00A22ADB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 (80%)</w:t>
            </w:r>
          </w:p>
        </w:tc>
      </w:tr>
      <w:tr w:rsidR="00F41D66" w:rsidRPr="003C7289" w14:paraId="6492D6A1" w14:textId="77777777" w:rsidTr="003C698E">
        <w:trPr>
          <w:trHeight w:val="283"/>
        </w:trPr>
        <w:tc>
          <w:tcPr>
            <w:tcW w:w="2096" w:type="pct"/>
            <w:shd w:val="clear" w:color="auto" w:fill="auto"/>
            <w:noWrap/>
            <w:vAlign w:val="bottom"/>
          </w:tcPr>
          <w:p w14:paraId="610A083B" w14:textId="7040BFBE" w:rsidR="00F41D66" w:rsidRPr="009C18D5" w:rsidRDefault="00F41D66" w:rsidP="0001689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Previous foot pain, n (%)</w:t>
            </w:r>
          </w:p>
        </w:tc>
        <w:tc>
          <w:tcPr>
            <w:tcW w:w="776" w:type="pct"/>
            <w:shd w:val="clear" w:color="auto" w:fill="auto"/>
            <w:noWrap/>
            <w:vAlign w:val="bottom"/>
          </w:tcPr>
          <w:p w14:paraId="58EAA8A2" w14:textId="5EDAE49A" w:rsidR="00F41D66" w:rsidRPr="009C18D5" w:rsidRDefault="00F41D6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32 (70%)</w:t>
            </w:r>
          </w:p>
        </w:tc>
        <w:tc>
          <w:tcPr>
            <w:tcW w:w="532" w:type="pct"/>
          </w:tcPr>
          <w:p w14:paraId="3D542997" w14:textId="10A23E15" w:rsidR="00F41D66" w:rsidRPr="009C18D5" w:rsidRDefault="00F41D6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30 (97%)</w:t>
            </w:r>
          </w:p>
        </w:tc>
        <w:tc>
          <w:tcPr>
            <w:tcW w:w="532" w:type="pct"/>
          </w:tcPr>
          <w:p w14:paraId="60CC5E6B" w14:textId="604E9F9E" w:rsidR="00F41D66" w:rsidRPr="009C18D5" w:rsidRDefault="00F41D6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12 (80%)</w:t>
            </w:r>
          </w:p>
        </w:tc>
        <w:tc>
          <w:tcPr>
            <w:tcW w:w="532" w:type="pct"/>
          </w:tcPr>
          <w:p w14:paraId="1B4F2389" w14:textId="3B345943" w:rsidR="00F41D66" w:rsidRPr="009C18D5" w:rsidRDefault="00F41D6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4 (100%)</w:t>
            </w:r>
          </w:p>
        </w:tc>
        <w:tc>
          <w:tcPr>
            <w:tcW w:w="532" w:type="pct"/>
          </w:tcPr>
          <w:p w14:paraId="4613117E" w14:textId="62512A91" w:rsidR="00F41D66" w:rsidRPr="009C18D5" w:rsidRDefault="00F41D6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 (40%)</w:t>
            </w:r>
          </w:p>
        </w:tc>
      </w:tr>
      <w:tr w:rsidR="003C698E" w:rsidRPr="003C7289" w14:paraId="075A293C" w14:textId="1E268BD4" w:rsidTr="003C698E">
        <w:trPr>
          <w:trHeight w:val="283"/>
        </w:trPr>
        <w:tc>
          <w:tcPr>
            <w:tcW w:w="2096" w:type="pct"/>
            <w:shd w:val="clear" w:color="auto" w:fill="auto"/>
            <w:noWrap/>
            <w:vAlign w:val="bottom"/>
          </w:tcPr>
          <w:p w14:paraId="2D24F91E" w14:textId="244B7E69" w:rsidR="003C698E" w:rsidRPr="009C18D5" w:rsidRDefault="003C698E" w:rsidP="00016898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9C18D5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Current foot ulceration, n (%)</w:t>
            </w:r>
          </w:p>
        </w:tc>
        <w:tc>
          <w:tcPr>
            <w:tcW w:w="776" w:type="pct"/>
            <w:shd w:val="clear" w:color="auto" w:fill="auto"/>
            <w:noWrap/>
            <w:vAlign w:val="bottom"/>
          </w:tcPr>
          <w:p w14:paraId="7E75C6D7" w14:textId="6983C338" w:rsidR="003C698E" w:rsidRPr="009C18D5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9C18D5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 (2</w:t>
            </w:r>
            <w:r w:rsidR="003C698E" w:rsidRPr="009C18D5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%)</w:t>
            </w:r>
          </w:p>
        </w:tc>
        <w:tc>
          <w:tcPr>
            <w:tcW w:w="532" w:type="pct"/>
          </w:tcPr>
          <w:p w14:paraId="7A203DFD" w14:textId="6C7989F1" w:rsidR="003C698E" w:rsidRPr="009C18D5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9C18D5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 (3</w:t>
            </w:r>
            <w:r w:rsidR="00025326" w:rsidRPr="009C18D5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%)</w:t>
            </w:r>
          </w:p>
        </w:tc>
        <w:tc>
          <w:tcPr>
            <w:tcW w:w="532" w:type="pct"/>
          </w:tcPr>
          <w:p w14:paraId="533A2326" w14:textId="6ACE2AD2" w:rsidR="003C698E" w:rsidRPr="009C18D5" w:rsidRDefault="0069069D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9C18D5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  <w:tc>
          <w:tcPr>
            <w:tcW w:w="532" w:type="pct"/>
          </w:tcPr>
          <w:p w14:paraId="757F082B" w14:textId="31910E48" w:rsidR="003C698E" w:rsidRPr="009C18D5" w:rsidRDefault="00CA0879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9C18D5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  <w:tc>
          <w:tcPr>
            <w:tcW w:w="532" w:type="pct"/>
          </w:tcPr>
          <w:p w14:paraId="47CF074D" w14:textId="0E8CF13A" w:rsidR="003C698E" w:rsidRPr="009C18D5" w:rsidRDefault="00A22ADB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9C18D5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</w:tr>
      <w:tr w:rsidR="003C698E" w:rsidRPr="003C7289" w14:paraId="237A6FB2" w14:textId="6C57F328" w:rsidTr="003C698E">
        <w:trPr>
          <w:trHeight w:val="283"/>
        </w:trPr>
        <w:tc>
          <w:tcPr>
            <w:tcW w:w="2096" w:type="pct"/>
            <w:shd w:val="clear" w:color="auto" w:fill="auto"/>
            <w:noWrap/>
            <w:vAlign w:val="bottom"/>
            <w:hideMark/>
          </w:tcPr>
          <w:p w14:paraId="539D2A54" w14:textId="77777777" w:rsidR="003C698E" w:rsidRP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Structural Index</w:t>
            </w:r>
          </w:p>
          <w:p w14:paraId="4F6DB893" w14:textId="77777777" w:rsidR="003C698E" w:rsidRP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Forefoot score</w:t>
            </w:r>
          </w:p>
          <w:p w14:paraId="3F4EB3FF" w14:textId="77777777" w:rsidR="003C698E" w:rsidRP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Rearfoot score</w:t>
            </w:r>
          </w:p>
          <w:p w14:paraId="495C1A3F" w14:textId="77777777" w:rsidR="003C698E" w:rsidRP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Total Structural Index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14:paraId="6D67D034" w14:textId="42D129B6" w:rsidR="003C698E" w:rsidRPr="003C698E" w:rsidRDefault="00134764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6 (4</w:t>
            </w:r>
            <w:r w:rsidR="003C698E" w:rsidRP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  <w:p w14:paraId="42AB5B9E" w14:textId="5D6B8431" w:rsidR="003C698E" w:rsidRPr="003C698E" w:rsidRDefault="00134764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4 (3</w:t>
            </w:r>
            <w:r w:rsidR="003C698E" w:rsidRP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  <w:p w14:paraId="42E698A3" w14:textId="036CA442" w:rsidR="003C698E" w:rsidRPr="003C698E" w:rsidRDefault="00134764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10 (6</w:t>
            </w:r>
            <w:r w:rsidR="003C698E" w:rsidRP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532" w:type="pct"/>
          </w:tcPr>
          <w:p w14:paraId="7DA66D64" w14:textId="77777777" w:rsid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</w:p>
          <w:p w14:paraId="74BF8F3C" w14:textId="297468AB" w:rsidR="00025326" w:rsidRDefault="00134764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4 (3</w:t>
            </w:r>
            <w:r w:rsidR="00025326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  <w:p w14:paraId="7B067DC8" w14:textId="45472F31" w:rsidR="00025326" w:rsidRDefault="00134764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4 (3</w:t>
            </w:r>
            <w:r w:rsidR="00025326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  <w:p w14:paraId="3BA593BD" w14:textId="728F241D" w:rsidR="00025326" w:rsidRDefault="00134764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7 (</w:t>
            </w:r>
            <w:r w:rsidR="00025326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6)</w:t>
            </w:r>
          </w:p>
        </w:tc>
        <w:tc>
          <w:tcPr>
            <w:tcW w:w="532" w:type="pct"/>
          </w:tcPr>
          <w:p w14:paraId="024D97A7" w14:textId="77777777" w:rsid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</w:p>
          <w:p w14:paraId="75BFA194" w14:textId="563E83C5" w:rsidR="0069069D" w:rsidRDefault="00134764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4 (4</w:t>
            </w:r>
            <w:r w:rsidR="0069069D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  <w:p w14:paraId="3BA0B8B4" w14:textId="08137E24" w:rsidR="0069069D" w:rsidRDefault="00134764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 (5</w:t>
            </w:r>
            <w:r w:rsidR="0069069D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  <w:p w14:paraId="11A4B544" w14:textId="4A1BBAEF" w:rsidR="0069069D" w:rsidRDefault="00134764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5 (6</w:t>
            </w:r>
            <w:r w:rsidR="0069069D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532" w:type="pct"/>
          </w:tcPr>
          <w:p w14:paraId="6E58173A" w14:textId="77777777" w:rsid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</w:p>
          <w:p w14:paraId="448003E1" w14:textId="480F008E" w:rsidR="001F40EE" w:rsidRDefault="004E2A09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4 (1</w:t>
            </w:r>
            <w:r w:rsidR="001F40E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  <w:p w14:paraId="48652B87" w14:textId="4051C95F" w:rsidR="001F40EE" w:rsidRDefault="004E2A09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9 (4)</w:t>
            </w:r>
          </w:p>
          <w:p w14:paraId="558B1D9F" w14:textId="1CA7052D" w:rsidR="001F40EE" w:rsidRDefault="004E2A09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13 (5)</w:t>
            </w:r>
          </w:p>
        </w:tc>
        <w:tc>
          <w:tcPr>
            <w:tcW w:w="532" w:type="pct"/>
          </w:tcPr>
          <w:p w14:paraId="500EEBC7" w14:textId="77777777" w:rsid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</w:p>
          <w:p w14:paraId="2D7B0B53" w14:textId="77777777" w:rsidR="00A22ADB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 (1)</w:t>
            </w:r>
          </w:p>
          <w:p w14:paraId="646E2B3E" w14:textId="77777777" w:rsidR="009C18D5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 (3)</w:t>
            </w:r>
          </w:p>
          <w:p w14:paraId="05182BBD" w14:textId="049F2BB7" w:rsidR="009C18D5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 (3)</w:t>
            </w:r>
          </w:p>
        </w:tc>
      </w:tr>
      <w:tr w:rsidR="003C698E" w:rsidRPr="003C7289" w14:paraId="77426D4E" w14:textId="0B529BD9" w:rsidTr="003C698E">
        <w:trPr>
          <w:trHeight w:val="283"/>
        </w:trPr>
        <w:tc>
          <w:tcPr>
            <w:tcW w:w="2096" w:type="pct"/>
            <w:shd w:val="clear" w:color="auto" w:fill="auto"/>
            <w:noWrap/>
            <w:vAlign w:val="bottom"/>
            <w:hideMark/>
          </w:tcPr>
          <w:p w14:paraId="2B1BC845" w14:textId="717DDD49" w:rsidR="003C698E" w:rsidRPr="003C698E" w:rsidRDefault="003C698E" w:rsidP="00F8795E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Foot Posture Index foot-type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14:paraId="63DED947" w14:textId="6754C37F" w:rsidR="003C698E" w:rsidRPr="003C698E" w:rsidRDefault="00BB56B2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6 (5</w:t>
            </w:r>
            <w:r w:rsidR="003C698E" w:rsidRP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532" w:type="pct"/>
          </w:tcPr>
          <w:p w14:paraId="533E9D07" w14:textId="05A1C11B" w:rsidR="003C698E" w:rsidRDefault="0002532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 (7)</w:t>
            </w:r>
          </w:p>
        </w:tc>
        <w:tc>
          <w:tcPr>
            <w:tcW w:w="532" w:type="pct"/>
          </w:tcPr>
          <w:p w14:paraId="571E6828" w14:textId="38ED74C6" w:rsidR="003C698E" w:rsidRDefault="0069069D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 (5)</w:t>
            </w:r>
          </w:p>
        </w:tc>
        <w:tc>
          <w:tcPr>
            <w:tcW w:w="532" w:type="pct"/>
          </w:tcPr>
          <w:p w14:paraId="69C7AF20" w14:textId="4E7E43A6" w:rsidR="003C698E" w:rsidRDefault="004E2A09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8 (3)</w:t>
            </w:r>
          </w:p>
        </w:tc>
        <w:tc>
          <w:tcPr>
            <w:tcW w:w="532" w:type="pct"/>
          </w:tcPr>
          <w:p w14:paraId="7B31916B" w14:textId="695CB810" w:rsidR="003C698E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 (5)</w:t>
            </w:r>
          </w:p>
        </w:tc>
      </w:tr>
      <w:tr w:rsidR="003C698E" w:rsidRPr="003C7289" w14:paraId="3F2B4128" w14:textId="6738C363" w:rsidTr="003C698E">
        <w:trPr>
          <w:trHeight w:val="283"/>
        </w:trPr>
        <w:tc>
          <w:tcPr>
            <w:tcW w:w="2096" w:type="pct"/>
            <w:shd w:val="clear" w:color="auto" w:fill="auto"/>
            <w:noWrap/>
            <w:vAlign w:val="bottom"/>
            <w:hideMark/>
          </w:tcPr>
          <w:p w14:paraId="4A68347C" w14:textId="1A9DC57D" w:rsid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Severity of bunion</w:t>
            </w:r>
            <w:r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, n (%)</w:t>
            </w:r>
          </w:p>
          <w:p w14:paraId="1AB2494C" w14:textId="77777777" w:rsid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Stage 1</w:t>
            </w:r>
          </w:p>
          <w:p w14:paraId="44B2B0B1" w14:textId="77777777" w:rsid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Stage 2</w:t>
            </w:r>
          </w:p>
          <w:p w14:paraId="1631461A" w14:textId="77777777" w:rsid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Stage 3</w:t>
            </w:r>
          </w:p>
          <w:p w14:paraId="7B5B1814" w14:textId="77777777" w:rsidR="003C698E" w:rsidRPr="003C7289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Stage 4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14:paraId="70B79FCA" w14:textId="343575AC" w:rsidR="003C698E" w:rsidRDefault="00BB56B2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18 (39</w:t>
            </w:r>
            <w:r w:rsid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%)</w:t>
            </w:r>
          </w:p>
          <w:p w14:paraId="4F79F135" w14:textId="70077CE5" w:rsidR="003C698E" w:rsidRDefault="00BB56B2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12 (26</w:t>
            </w:r>
            <w:r w:rsid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%)</w:t>
            </w:r>
          </w:p>
          <w:p w14:paraId="14275C97" w14:textId="67630EB3" w:rsidR="003C698E" w:rsidRDefault="00BB56B2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9 (20</w:t>
            </w:r>
            <w:r w:rsid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%)</w:t>
            </w:r>
          </w:p>
          <w:p w14:paraId="4517DAA2" w14:textId="7A73E24B" w:rsidR="003C698E" w:rsidRPr="003C7289" w:rsidRDefault="00BB56B2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7 (15</w:t>
            </w:r>
            <w:r w:rsid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%)</w:t>
            </w:r>
          </w:p>
        </w:tc>
        <w:tc>
          <w:tcPr>
            <w:tcW w:w="532" w:type="pct"/>
          </w:tcPr>
          <w:p w14:paraId="2979E9EC" w14:textId="77777777" w:rsid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</w:p>
          <w:p w14:paraId="450FD6A7" w14:textId="13FB256A" w:rsidR="00025326" w:rsidRDefault="0002532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18 (58%)</w:t>
            </w:r>
          </w:p>
          <w:p w14:paraId="2E1395EE" w14:textId="24D704BD" w:rsidR="00025326" w:rsidRDefault="0002532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7 (23%)</w:t>
            </w:r>
          </w:p>
          <w:p w14:paraId="7C44118E" w14:textId="20DAA51C" w:rsidR="00025326" w:rsidRDefault="0002532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 (6%)</w:t>
            </w:r>
          </w:p>
          <w:p w14:paraId="6C415750" w14:textId="3A97D871" w:rsidR="00025326" w:rsidRDefault="0002532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4 (13%)</w:t>
            </w:r>
          </w:p>
        </w:tc>
        <w:tc>
          <w:tcPr>
            <w:tcW w:w="532" w:type="pct"/>
          </w:tcPr>
          <w:p w14:paraId="08A5B16A" w14:textId="77777777" w:rsid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</w:p>
          <w:p w14:paraId="5793EF0C" w14:textId="77777777" w:rsidR="0069069D" w:rsidRDefault="0069069D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9 (60%)</w:t>
            </w:r>
          </w:p>
          <w:p w14:paraId="67D26921" w14:textId="77777777" w:rsidR="0069069D" w:rsidRDefault="0069069D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5 (33%)</w:t>
            </w:r>
          </w:p>
          <w:p w14:paraId="490B74D7" w14:textId="77777777" w:rsidR="0069069D" w:rsidRDefault="0069069D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 (7%)</w:t>
            </w:r>
          </w:p>
          <w:p w14:paraId="69231726" w14:textId="06A9CBBA" w:rsidR="0069069D" w:rsidRDefault="0069069D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  <w:tc>
          <w:tcPr>
            <w:tcW w:w="532" w:type="pct"/>
          </w:tcPr>
          <w:p w14:paraId="5CF608E6" w14:textId="77777777" w:rsid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</w:p>
          <w:p w14:paraId="1F09D3F4" w14:textId="77777777" w:rsidR="004E2A09" w:rsidRDefault="004E2A09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3 (75%)</w:t>
            </w:r>
          </w:p>
          <w:p w14:paraId="5C21A650" w14:textId="77777777" w:rsidR="004E2A09" w:rsidRDefault="004E2A09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 (25%)</w:t>
            </w:r>
          </w:p>
          <w:p w14:paraId="11F6408E" w14:textId="77777777" w:rsidR="004E2A09" w:rsidRDefault="004E2A09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  <w:p w14:paraId="4E1256E7" w14:textId="282DB2E7" w:rsidR="004E2A09" w:rsidRDefault="004E2A09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  <w:tc>
          <w:tcPr>
            <w:tcW w:w="532" w:type="pct"/>
          </w:tcPr>
          <w:p w14:paraId="250E1A93" w14:textId="77777777" w:rsidR="003C698E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</w:p>
          <w:p w14:paraId="291E4E4C" w14:textId="77777777" w:rsidR="009C18D5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 (40%)</w:t>
            </w:r>
          </w:p>
          <w:p w14:paraId="653361C5" w14:textId="77777777" w:rsidR="009C18D5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 (20%)</w:t>
            </w:r>
          </w:p>
          <w:p w14:paraId="06DCAFF7" w14:textId="77777777" w:rsidR="009C18D5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2 (40%)</w:t>
            </w:r>
          </w:p>
          <w:p w14:paraId="07AC8BE7" w14:textId="3F4ADEFA" w:rsidR="009C18D5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0 (0%)</w:t>
            </w:r>
          </w:p>
        </w:tc>
      </w:tr>
      <w:tr w:rsidR="003C698E" w:rsidRPr="003C7289" w14:paraId="6EE5A603" w14:textId="69EC1B69" w:rsidTr="003C698E">
        <w:trPr>
          <w:trHeight w:val="283"/>
        </w:trPr>
        <w:tc>
          <w:tcPr>
            <w:tcW w:w="2096" w:type="pct"/>
            <w:shd w:val="clear" w:color="auto" w:fill="auto"/>
            <w:noWrap/>
            <w:vAlign w:val="bottom"/>
            <w:hideMark/>
          </w:tcPr>
          <w:p w14:paraId="02CF5C4B" w14:textId="5B574DA7" w:rsidR="003C698E" w:rsidRPr="003C7289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FIS</w:t>
            </w:r>
            <w:r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vertAlign w:val="subscript"/>
                <w:lang w:eastAsia="en-NZ"/>
              </w:rPr>
              <w:t>TOTAL</w:t>
            </w: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 score 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14:paraId="681453F4" w14:textId="37E02B8B" w:rsidR="003C698E" w:rsidRPr="003C7289" w:rsidRDefault="00BB56B2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19</w:t>
            </w:r>
            <w:r w:rsidR="003C698E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 (13</w:t>
            </w:r>
            <w:r w:rsidR="003C698E"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532" w:type="pct"/>
          </w:tcPr>
          <w:p w14:paraId="6A7D5DD4" w14:textId="48E54062" w:rsidR="003C698E" w:rsidRDefault="0002532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16 (12)</w:t>
            </w:r>
          </w:p>
        </w:tc>
        <w:tc>
          <w:tcPr>
            <w:tcW w:w="532" w:type="pct"/>
          </w:tcPr>
          <w:p w14:paraId="63779849" w14:textId="3AF950B3" w:rsidR="003C698E" w:rsidRDefault="0069069D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15 (13)</w:t>
            </w:r>
          </w:p>
        </w:tc>
        <w:tc>
          <w:tcPr>
            <w:tcW w:w="532" w:type="pct"/>
          </w:tcPr>
          <w:p w14:paraId="0C645790" w14:textId="7C3506EE" w:rsidR="003C698E" w:rsidRDefault="004E2A09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13 (20)</w:t>
            </w:r>
          </w:p>
        </w:tc>
        <w:tc>
          <w:tcPr>
            <w:tcW w:w="532" w:type="pct"/>
          </w:tcPr>
          <w:p w14:paraId="21E47F79" w14:textId="3658F875" w:rsidR="003C698E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12 (8)</w:t>
            </w:r>
          </w:p>
        </w:tc>
      </w:tr>
      <w:tr w:rsidR="003C698E" w:rsidRPr="003C7289" w14:paraId="4CD3DEF0" w14:textId="55FB0B8A" w:rsidTr="003C698E">
        <w:trPr>
          <w:trHeight w:val="283"/>
        </w:trPr>
        <w:tc>
          <w:tcPr>
            <w:tcW w:w="2096" w:type="pct"/>
            <w:shd w:val="clear" w:color="auto" w:fill="auto"/>
            <w:noWrap/>
            <w:vAlign w:val="bottom"/>
            <w:hideMark/>
          </w:tcPr>
          <w:p w14:paraId="7B1EA0EB" w14:textId="6463D6AC" w:rsidR="003C698E" w:rsidRPr="003C7289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FIS</w:t>
            </w:r>
            <w:r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vertAlign w:val="subscript"/>
                <w:lang w:eastAsia="en-NZ"/>
              </w:rPr>
              <w:t xml:space="preserve">IF </w:t>
            </w: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subscale score 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14:paraId="611063DC" w14:textId="72D88A8F" w:rsidR="003C698E" w:rsidRPr="003C7289" w:rsidRDefault="00BB56B2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8 (5</w:t>
            </w:r>
            <w:r w:rsidR="003C698E"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) </w:t>
            </w:r>
          </w:p>
        </w:tc>
        <w:tc>
          <w:tcPr>
            <w:tcW w:w="532" w:type="pct"/>
          </w:tcPr>
          <w:p w14:paraId="2BCAB63C" w14:textId="1DE3DAFA" w:rsidR="003C698E" w:rsidRDefault="0002532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7 (5)</w:t>
            </w:r>
          </w:p>
        </w:tc>
        <w:tc>
          <w:tcPr>
            <w:tcW w:w="532" w:type="pct"/>
          </w:tcPr>
          <w:p w14:paraId="49EFD187" w14:textId="0999AA5D" w:rsidR="003C698E" w:rsidRDefault="0069069D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7 (5)</w:t>
            </w:r>
          </w:p>
        </w:tc>
        <w:tc>
          <w:tcPr>
            <w:tcW w:w="532" w:type="pct"/>
          </w:tcPr>
          <w:p w14:paraId="469F005F" w14:textId="1957CF73" w:rsidR="003C698E" w:rsidRDefault="004E2A09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6 (8)</w:t>
            </w:r>
          </w:p>
        </w:tc>
        <w:tc>
          <w:tcPr>
            <w:tcW w:w="532" w:type="pct"/>
          </w:tcPr>
          <w:p w14:paraId="1AF68B05" w14:textId="0E407FF7" w:rsidR="003C698E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6 (4)</w:t>
            </w:r>
          </w:p>
        </w:tc>
      </w:tr>
      <w:tr w:rsidR="003C698E" w:rsidRPr="003C7289" w14:paraId="381E3B81" w14:textId="7F400924" w:rsidTr="003C698E">
        <w:trPr>
          <w:trHeight w:val="283"/>
        </w:trPr>
        <w:tc>
          <w:tcPr>
            <w:tcW w:w="2096" w:type="pct"/>
            <w:shd w:val="clear" w:color="auto" w:fill="auto"/>
            <w:noWrap/>
            <w:vAlign w:val="bottom"/>
            <w:hideMark/>
          </w:tcPr>
          <w:p w14:paraId="771C8C3A" w14:textId="187DA01B" w:rsidR="003C698E" w:rsidRPr="003C7289" w:rsidRDefault="003C698E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FIS</w:t>
            </w:r>
            <w:r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vertAlign w:val="subscript"/>
                <w:lang w:eastAsia="en-NZ"/>
              </w:rPr>
              <w:t>AP</w:t>
            </w: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 subscale score </w:t>
            </w: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14:paraId="1D3C949E" w14:textId="53889815" w:rsidR="003C698E" w:rsidRPr="003C7289" w:rsidRDefault="00BB56B2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11 (9</w:t>
            </w:r>
            <w:r w:rsidR="003C698E" w:rsidRPr="003C7289"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 xml:space="preserve">) </w:t>
            </w:r>
          </w:p>
        </w:tc>
        <w:tc>
          <w:tcPr>
            <w:tcW w:w="532" w:type="pct"/>
          </w:tcPr>
          <w:p w14:paraId="018002AE" w14:textId="49546776" w:rsidR="003C698E" w:rsidRDefault="00025326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9 (9)</w:t>
            </w:r>
          </w:p>
        </w:tc>
        <w:tc>
          <w:tcPr>
            <w:tcW w:w="532" w:type="pct"/>
          </w:tcPr>
          <w:p w14:paraId="6B582F07" w14:textId="099C48A4" w:rsidR="003C698E" w:rsidRDefault="00134764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9 (9)</w:t>
            </w:r>
          </w:p>
        </w:tc>
        <w:tc>
          <w:tcPr>
            <w:tcW w:w="532" w:type="pct"/>
          </w:tcPr>
          <w:p w14:paraId="4FCCEF2A" w14:textId="58BE3356" w:rsidR="003C698E" w:rsidRDefault="004E2A09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7 (13)</w:t>
            </w:r>
          </w:p>
        </w:tc>
        <w:tc>
          <w:tcPr>
            <w:tcW w:w="532" w:type="pct"/>
          </w:tcPr>
          <w:p w14:paraId="56ABB179" w14:textId="5B79E9F1" w:rsidR="003C698E" w:rsidRDefault="009C18D5" w:rsidP="007519E5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4"/>
                <w:szCs w:val="24"/>
                <w:lang w:eastAsia="en-NZ"/>
              </w:rPr>
              <w:t>6 (6)</w:t>
            </w:r>
          </w:p>
        </w:tc>
      </w:tr>
    </w:tbl>
    <w:p w14:paraId="0CD32800" w14:textId="77777777" w:rsidR="00721A57" w:rsidRDefault="00721A57" w:rsidP="00711DC5">
      <w:pPr>
        <w:spacing w:after="0" w:line="240" w:lineRule="auto"/>
        <w:ind w:left="-6"/>
        <w:jc w:val="both"/>
        <w:rPr>
          <w:rFonts w:asciiTheme="minorHAnsi" w:hAnsiTheme="minorHAnsi" w:cs="Arial"/>
          <w:sz w:val="24"/>
          <w:szCs w:val="24"/>
        </w:rPr>
      </w:pPr>
    </w:p>
    <w:p w14:paraId="1BB2346F" w14:textId="4D895629" w:rsidR="00895248" w:rsidRPr="008218E5" w:rsidRDefault="00895248" w:rsidP="008218E5">
      <w:pPr>
        <w:pStyle w:val="ListParagraph"/>
        <w:spacing w:after="0" w:line="24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</w:p>
    <w:sectPr w:rsidR="00895248" w:rsidRPr="008218E5" w:rsidSect="003C698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8530C"/>
    <w:multiLevelType w:val="hybridMultilevel"/>
    <w:tmpl w:val="D7D83A0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667"/>
    <w:rsid w:val="00016898"/>
    <w:rsid w:val="000168E4"/>
    <w:rsid w:val="00025326"/>
    <w:rsid w:val="00032356"/>
    <w:rsid w:val="0011159C"/>
    <w:rsid w:val="00134764"/>
    <w:rsid w:val="00156B1E"/>
    <w:rsid w:val="001F40EE"/>
    <w:rsid w:val="002278B4"/>
    <w:rsid w:val="00256FF3"/>
    <w:rsid w:val="00273A10"/>
    <w:rsid w:val="00296907"/>
    <w:rsid w:val="002C5CD1"/>
    <w:rsid w:val="002C729E"/>
    <w:rsid w:val="00332F9A"/>
    <w:rsid w:val="00343C4C"/>
    <w:rsid w:val="003C698E"/>
    <w:rsid w:val="003E5850"/>
    <w:rsid w:val="004C52D9"/>
    <w:rsid w:val="004E2A09"/>
    <w:rsid w:val="00531ABE"/>
    <w:rsid w:val="0054708F"/>
    <w:rsid w:val="0057488C"/>
    <w:rsid w:val="00624F49"/>
    <w:rsid w:val="00625349"/>
    <w:rsid w:val="00641B6A"/>
    <w:rsid w:val="00644549"/>
    <w:rsid w:val="0066439C"/>
    <w:rsid w:val="0069069D"/>
    <w:rsid w:val="006B66E9"/>
    <w:rsid w:val="00706D15"/>
    <w:rsid w:val="00711DC5"/>
    <w:rsid w:val="00721A57"/>
    <w:rsid w:val="007519E5"/>
    <w:rsid w:val="00766869"/>
    <w:rsid w:val="008218E5"/>
    <w:rsid w:val="00894069"/>
    <w:rsid w:val="00895248"/>
    <w:rsid w:val="008A093B"/>
    <w:rsid w:val="008F05B3"/>
    <w:rsid w:val="009C18D5"/>
    <w:rsid w:val="009D1A1F"/>
    <w:rsid w:val="00A0460A"/>
    <w:rsid w:val="00A22ADB"/>
    <w:rsid w:val="00A4025C"/>
    <w:rsid w:val="00A5107F"/>
    <w:rsid w:val="00A8321E"/>
    <w:rsid w:val="00A92D2F"/>
    <w:rsid w:val="00AB1B33"/>
    <w:rsid w:val="00AE2160"/>
    <w:rsid w:val="00AE47BB"/>
    <w:rsid w:val="00B25B47"/>
    <w:rsid w:val="00B276EC"/>
    <w:rsid w:val="00B30D43"/>
    <w:rsid w:val="00B47BE6"/>
    <w:rsid w:val="00BB56B2"/>
    <w:rsid w:val="00BC1178"/>
    <w:rsid w:val="00BC3FD4"/>
    <w:rsid w:val="00C40667"/>
    <w:rsid w:val="00C42B96"/>
    <w:rsid w:val="00CA0879"/>
    <w:rsid w:val="00D1079B"/>
    <w:rsid w:val="00D134F5"/>
    <w:rsid w:val="00D15D24"/>
    <w:rsid w:val="00D62F1F"/>
    <w:rsid w:val="00E33D76"/>
    <w:rsid w:val="00E54807"/>
    <w:rsid w:val="00ED7B81"/>
    <w:rsid w:val="00F30BDD"/>
    <w:rsid w:val="00F41D66"/>
    <w:rsid w:val="00F8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4B4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66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56F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6F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FF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F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FF3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F3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6D15"/>
    <w:pPr>
      <w:ind w:left="720"/>
      <w:contextualSpacing/>
    </w:pPr>
  </w:style>
  <w:style w:type="paragraph" w:styleId="Revision">
    <w:name w:val="Revision"/>
    <w:hidden/>
    <w:uiPriority w:val="99"/>
    <w:semiHidden/>
    <w:rsid w:val="00343C4C"/>
    <w:rPr>
      <w:rFonts w:ascii="Calibri" w:eastAsia="Calibri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66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56F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6F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FF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F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FF3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F3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6D15"/>
    <w:pPr>
      <w:ind w:left="720"/>
      <w:contextualSpacing/>
    </w:pPr>
  </w:style>
  <w:style w:type="paragraph" w:styleId="Revision">
    <w:name w:val="Revision"/>
    <w:hidden/>
    <w:uiPriority w:val="99"/>
    <w:semiHidden/>
    <w:rsid w:val="00343C4C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035071-E270-4F5F-BA9A-25E0B6964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Kate Frances Carter</cp:lastModifiedBy>
  <cp:revision>2</cp:revision>
  <dcterms:created xsi:type="dcterms:W3CDTF">2016-07-22T06:42:00Z</dcterms:created>
  <dcterms:modified xsi:type="dcterms:W3CDTF">2016-07-22T06:42:00Z</dcterms:modified>
</cp:coreProperties>
</file>