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margin" w:tblpY="1321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D3750B" w:rsidTr="006F5104">
        <w:tc>
          <w:tcPr>
            <w:tcW w:w="9634" w:type="dxa"/>
          </w:tcPr>
          <w:p w:rsidR="00D3750B" w:rsidRDefault="00D3750B" w:rsidP="006F510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4FA5">
              <w:rPr>
                <w:rFonts w:ascii="Arial" w:hAnsi="Arial" w:cs="Arial"/>
                <w:color w:val="000000"/>
                <w:sz w:val="18"/>
                <w:szCs w:val="18"/>
              </w:rPr>
              <w:t>The decision on whether to prescribe prefabricated or custom devices is made case by case. The two key factors are pain and deformity. Mild pain or deformity typically warrants a prefabricated orthotic. More intense / chronic pain or more advance deformity warrants custom. The patients budget, life</w:t>
            </w:r>
          </w:p>
          <w:p w:rsidR="00D3750B" w:rsidRDefault="00D3750B" w:rsidP="006F51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50B" w:rsidTr="006F5104">
        <w:tc>
          <w:tcPr>
            <w:tcW w:w="9634" w:type="dxa"/>
          </w:tcPr>
          <w:p w:rsidR="00D3750B" w:rsidRDefault="00D3750B" w:rsidP="006F510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4FA5">
              <w:rPr>
                <w:rFonts w:ascii="Arial" w:hAnsi="Arial" w:cs="Arial"/>
                <w:color w:val="000000"/>
                <w:sz w:val="18"/>
                <w:szCs w:val="18"/>
              </w:rPr>
              <w:t>A number of the questions could have multiple answers, so made it difficult to give a comprehensive answer and a true reflection of my practice</w:t>
            </w:r>
            <w:proofErr w:type="gramStart"/>
            <w:r w:rsidRPr="00784FA5">
              <w:rPr>
                <w:rFonts w:ascii="Arial" w:hAnsi="Arial" w:cs="Arial"/>
                <w:color w:val="000000"/>
                <w:sz w:val="18"/>
                <w:szCs w:val="18"/>
              </w:rPr>
              <w:t>.(</w:t>
            </w:r>
            <w:proofErr w:type="spellStart"/>
            <w:proofErr w:type="gramEnd"/>
            <w:r w:rsidRPr="00784FA5">
              <w:rPr>
                <w:rFonts w:ascii="Arial" w:hAnsi="Arial" w:cs="Arial"/>
                <w:color w:val="000000"/>
                <w:sz w:val="18"/>
                <w:szCs w:val="18"/>
              </w:rPr>
              <w:t>E.g</w:t>
            </w:r>
            <w:proofErr w:type="spellEnd"/>
            <w:r w:rsidRPr="00784FA5">
              <w:rPr>
                <w:rFonts w:ascii="Arial" w:hAnsi="Arial" w:cs="Arial"/>
                <w:color w:val="000000"/>
                <w:sz w:val="18"/>
                <w:szCs w:val="18"/>
              </w:rPr>
              <w:t xml:space="preserve"> The established RA patient was not identified as having deformity or pain or both. This would influence the orthotic choice)</w:t>
            </w:r>
          </w:p>
          <w:p w:rsidR="00D3750B" w:rsidRDefault="00D3750B" w:rsidP="006F51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50B" w:rsidTr="006F5104">
        <w:tc>
          <w:tcPr>
            <w:tcW w:w="9634" w:type="dxa"/>
          </w:tcPr>
          <w:p w:rsidR="00D3750B" w:rsidRDefault="00D3750B" w:rsidP="006F510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4FA5">
              <w:rPr>
                <w:rFonts w:ascii="Arial" w:hAnsi="Arial" w:cs="Arial"/>
                <w:color w:val="000000"/>
                <w:sz w:val="18"/>
                <w:szCs w:val="18"/>
              </w:rPr>
              <w:t>Have stopped using orthotics for MSK conditions - use manual therapy and exercise</w:t>
            </w:r>
          </w:p>
          <w:p w:rsidR="00D3750B" w:rsidRDefault="00D3750B" w:rsidP="006F51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50B" w:rsidTr="006F5104">
        <w:tc>
          <w:tcPr>
            <w:tcW w:w="9634" w:type="dxa"/>
          </w:tcPr>
          <w:p w:rsidR="00D3750B" w:rsidRDefault="00D3750B" w:rsidP="006F510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4FA5">
              <w:rPr>
                <w:rFonts w:ascii="Arial" w:hAnsi="Arial" w:cs="Arial"/>
                <w:color w:val="000000"/>
                <w:sz w:val="18"/>
                <w:szCs w:val="18"/>
              </w:rPr>
              <w:t xml:space="preserve">I am new to this job and I haven't done a lot of insole prescribing. Wasn't a big priority in my </w:t>
            </w:r>
            <w:proofErr w:type="gramStart"/>
            <w:r w:rsidRPr="00784FA5">
              <w:rPr>
                <w:rFonts w:ascii="Arial" w:hAnsi="Arial" w:cs="Arial"/>
                <w:color w:val="000000"/>
                <w:sz w:val="18"/>
                <w:szCs w:val="18"/>
              </w:rPr>
              <w:t>induction.</w:t>
            </w:r>
            <w:proofErr w:type="gramEnd"/>
          </w:p>
          <w:p w:rsidR="00D3750B" w:rsidRDefault="00D3750B" w:rsidP="006F51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50B" w:rsidTr="006F5104">
        <w:tc>
          <w:tcPr>
            <w:tcW w:w="9634" w:type="dxa"/>
          </w:tcPr>
          <w:p w:rsidR="00D3750B" w:rsidRDefault="00D3750B" w:rsidP="006F510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4FA5">
              <w:rPr>
                <w:rFonts w:ascii="Arial" w:hAnsi="Arial" w:cs="Arial"/>
                <w:color w:val="000000"/>
                <w:sz w:val="18"/>
                <w:szCs w:val="18"/>
              </w:rPr>
              <w:t xml:space="preserve">I do not routinely see patient with </w:t>
            </w:r>
            <w:proofErr w:type="spellStart"/>
            <w:r w:rsidRPr="00784FA5">
              <w:rPr>
                <w:rFonts w:ascii="Arial" w:hAnsi="Arial" w:cs="Arial"/>
                <w:color w:val="000000"/>
                <w:sz w:val="18"/>
                <w:szCs w:val="18"/>
              </w:rPr>
              <w:t>RhA</w:t>
            </w:r>
            <w:proofErr w:type="spellEnd"/>
            <w:r w:rsidRPr="00784FA5">
              <w:rPr>
                <w:rFonts w:ascii="Arial" w:hAnsi="Arial" w:cs="Arial"/>
                <w:color w:val="000000"/>
                <w:sz w:val="18"/>
                <w:szCs w:val="18"/>
              </w:rPr>
              <w:t xml:space="preserve"> though there are a small number that I would see in my MSK foot and ankle clinic. </w:t>
            </w:r>
          </w:p>
          <w:p w:rsidR="00D3750B" w:rsidRDefault="00D3750B" w:rsidP="006F51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50B" w:rsidTr="006F5104">
        <w:tc>
          <w:tcPr>
            <w:tcW w:w="9634" w:type="dxa"/>
          </w:tcPr>
          <w:p w:rsidR="00D3750B" w:rsidRDefault="00D3750B" w:rsidP="006F510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4FA5">
              <w:rPr>
                <w:rFonts w:ascii="Arial" w:hAnsi="Arial" w:cs="Arial"/>
                <w:color w:val="000000"/>
                <w:sz w:val="18"/>
                <w:szCs w:val="18"/>
              </w:rPr>
              <w:t>I find Vasyli products generally the most versatile product but for more dynamic foot conditions I find simple insoles or cradle orthotics more appropriate.</w:t>
            </w:r>
          </w:p>
          <w:p w:rsidR="00D3750B" w:rsidRDefault="00D3750B" w:rsidP="006F51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50B" w:rsidTr="006F5104">
        <w:tc>
          <w:tcPr>
            <w:tcW w:w="9634" w:type="dxa"/>
          </w:tcPr>
          <w:p w:rsidR="00D3750B" w:rsidRDefault="00D3750B" w:rsidP="006F510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4FA5">
              <w:rPr>
                <w:rFonts w:ascii="Arial" w:hAnsi="Arial" w:cs="Arial"/>
                <w:color w:val="000000"/>
                <w:sz w:val="18"/>
                <w:szCs w:val="18"/>
              </w:rPr>
              <w:t>I found the questions reductive and did not capture the scope of presentations of particular diseases, nor my treatment</w:t>
            </w:r>
          </w:p>
          <w:p w:rsidR="00D3750B" w:rsidRDefault="00D3750B" w:rsidP="006F51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50B" w:rsidTr="006F5104">
        <w:tc>
          <w:tcPr>
            <w:tcW w:w="9634" w:type="dxa"/>
          </w:tcPr>
          <w:p w:rsidR="00D3750B" w:rsidRDefault="00D3750B" w:rsidP="006F510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4FA5">
              <w:rPr>
                <w:rFonts w:ascii="Arial" w:hAnsi="Arial" w:cs="Arial"/>
                <w:color w:val="000000"/>
                <w:sz w:val="18"/>
                <w:szCs w:val="18"/>
              </w:rPr>
              <w:t>I mainly use custom orthoses for children and sports patients who tolerate a prefab but need a more durable orthotic.</w:t>
            </w:r>
          </w:p>
          <w:p w:rsidR="00D3750B" w:rsidRDefault="00D3750B" w:rsidP="006F51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50B" w:rsidTr="006F5104">
        <w:tc>
          <w:tcPr>
            <w:tcW w:w="9634" w:type="dxa"/>
          </w:tcPr>
          <w:p w:rsidR="00D3750B" w:rsidRDefault="00D3750B" w:rsidP="006F510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4FA5">
              <w:rPr>
                <w:rFonts w:ascii="Arial" w:hAnsi="Arial" w:cs="Arial"/>
                <w:color w:val="000000"/>
                <w:sz w:val="18"/>
                <w:szCs w:val="18"/>
              </w:rPr>
              <w:t>I refer into the NHS service for customised FOs for rheumatoid patients and diabetic neuropathy with pathology</w:t>
            </w:r>
          </w:p>
          <w:p w:rsidR="00D3750B" w:rsidRPr="00784FA5" w:rsidRDefault="00D3750B" w:rsidP="006F510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3750B" w:rsidTr="006F5104">
        <w:tc>
          <w:tcPr>
            <w:tcW w:w="9634" w:type="dxa"/>
          </w:tcPr>
          <w:p w:rsidR="00D3750B" w:rsidRDefault="00D3750B" w:rsidP="006F510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4FA5">
              <w:rPr>
                <w:rFonts w:ascii="Arial" w:hAnsi="Arial" w:cs="Arial"/>
                <w:color w:val="000000"/>
                <w:sz w:val="18"/>
                <w:szCs w:val="18"/>
              </w:rPr>
              <w:t>I tend to refer patients to NHS if they have complex conditions</w:t>
            </w:r>
          </w:p>
          <w:p w:rsidR="00D3750B" w:rsidRPr="00784FA5" w:rsidRDefault="00D3750B" w:rsidP="006F510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3750B" w:rsidTr="006F5104">
        <w:tc>
          <w:tcPr>
            <w:tcW w:w="9634" w:type="dxa"/>
          </w:tcPr>
          <w:p w:rsidR="00D3750B" w:rsidRDefault="00D3750B" w:rsidP="006F510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4FA5">
              <w:rPr>
                <w:rFonts w:ascii="Arial" w:hAnsi="Arial" w:cs="Arial"/>
                <w:color w:val="000000"/>
                <w:sz w:val="18"/>
                <w:szCs w:val="18"/>
              </w:rPr>
              <w:t>I use a low level photodynamic laser for the treatment of inflammatory arthritis</w:t>
            </w:r>
          </w:p>
          <w:p w:rsidR="00D3750B" w:rsidRPr="00784FA5" w:rsidRDefault="00D3750B" w:rsidP="006F510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3750B" w:rsidTr="006F5104">
        <w:tc>
          <w:tcPr>
            <w:tcW w:w="9634" w:type="dxa"/>
          </w:tcPr>
          <w:p w:rsidR="00D3750B" w:rsidRDefault="00D3750B" w:rsidP="006F510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4FA5">
              <w:rPr>
                <w:rFonts w:ascii="Arial" w:hAnsi="Arial" w:cs="Arial"/>
                <w:color w:val="000000"/>
                <w:sz w:val="18"/>
                <w:szCs w:val="18"/>
              </w:rPr>
              <w:t xml:space="preserve">I usually manufacture my own insoles due to cost and </w:t>
            </w:r>
            <w:proofErr w:type="spellStart"/>
            <w:r w:rsidRPr="00784FA5">
              <w:rPr>
                <w:rFonts w:ascii="Arial" w:hAnsi="Arial" w:cs="Arial"/>
                <w:color w:val="000000"/>
                <w:sz w:val="18"/>
                <w:szCs w:val="18"/>
              </w:rPr>
              <w:t>convienence</w:t>
            </w:r>
            <w:proofErr w:type="spellEnd"/>
            <w:r w:rsidRPr="00784FA5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D3750B" w:rsidRPr="00784FA5" w:rsidRDefault="00D3750B" w:rsidP="006F510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3750B" w:rsidTr="006F5104">
        <w:tc>
          <w:tcPr>
            <w:tcW w:w="9634" w:type="dxa"/>
          </w:tcPr>
          <w:p w:rsidR="00D3750B" w:rsidRDefault="00D3750B" w:rsidP="006F510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4FA5">
              <w:rPr>
                <w:rFonts w:ascii="Arial" w:hAnsi="Arial" w:cs="Arial"/>
                <w:color w:val="000000"/>
                <w:sz w:val="18"/>
                <w:szCs w:val="18"/>
              </w:rPr>
              <w:t>I will be interested to read the results</w:t>
            </w:r>
          </w:p>
          <w:p w:rsidR="00D3750B" w:rsidRPr="00784FA5" w:rsidRDefault="00D3750B" w:rsidP="006F510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3750B" w:rsidTr="006F5104">
        <w:tc>
          <w:tcPr>
            <w:tcW w:w="9634" w:type="dxa"/>
          </w:tcPr>
          <w:p w:rsidR="00D3750B" w:rsidRDefault="00D3750B" w:rsidP="006F510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4FA5">
              <w:rPr>
                <w:rFonts w:ascii="Arial" w:hAnsi="Arial" w:cs="Arial"/>
                <w:color w:val="000000"/>
                <w:sz w:val="18"/>
                <w:szCs w:val="18"/>
              </w:rPr>
              <w:t>I work in an NHS Trust that does not allow me to use casted foot orthoses due to budget constraints.  Therefore all my answers are negative for casted orthoses.</w:t>
            </w:r>
          </w:p>
          <w:p w:rsidR="00D3750B" w:rsidRPr="00784FA5" w:rsidRDefault="00D3750B" w:rsidP="006F510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3750B" w:rsidTr="006F5104">
        <w:tc>
          <w:tcPr>
            <w:tcW w:w="9634" w:type="dxa"/>
          </w:tcPr>
          <w:p w:rsidR="00D3750B" w:rsidRDefault="00D3750B" w:rsidP="006F510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4FA5">
              <w:rPr>
                <w:rFonts w:ascii="Arial" w:hAnsi="Arial" w:cs="Arial"/>
                <w:color w:val="000000"/>
                <w:sz w:val="18"/>
                <w:szCs w:val="18"/>
              </w:rPr>
              <w:t>Just to add that where I do not prescribe bespoke orthoses I will refer patients that require them onto colleagues that do</w:t>
            </w:r>
          </w:p>
          <w:p w:rsidR="00D3750B" w:rsidRPr="00784FA5" w:rsidRDefault="00D3750B" w:rsidP="006F510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3750B" w:rsidTr="006F5104">
        <w:tc>
          <w:tcPr>
            <w:tcW w:w="9634" w:type="dxa"/>
          </w:tcPr>
          <w:p w:rsidR="00D3750B" w:rsidRDefault="00D3750B" w:rsidP="006F510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4FA5">
              <w:rPr>
                <w:rFonts w:ascii="Arial" w:hAnsi="Arial" w:cs="Arial"/>
                <w:color w:val="000000"/>
                <w:sz w:val="18"/>
                <w:szCs w:val="18"/>
              </w:rPr>
              <w:t>Most of the answers are subjective to the requirements of the patient and their symptoms.</w:t>
            </w:r>
          </w:p>
          <w:p w:rsidR="00D3750B" w:rsidRPr="00784FA5" w:rsidRDefault="00D3750B" w:rsidP="006F510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3750B" w:rsidTr="006F5104">
        <w:tc>
          <w:tcPr>
            <w:tcW w:w="9634" w:type="dxa"/>
          </w:tcPr>
          <w:p w:rsidR="00D3750B" w:rsidRDefault="00D3750B" w:rsidP="006F510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4FA5">
              <w:rPr>
                <w:rFonts w:ascii="Arial" w:hAnsi="Arial" w:cs="Arial"/>
                <w:color w:val="000000"/>
                <w:sz w:val="18"/>
                <w:szCs w:val="18"/>
              </w:rPr>
              <w:t>Options with diabetes neuropathy and non-neuropathy are vague, could be treating anything</w:t>
            </w:r>
          </w:p>
          <w:p w:rsidR="00D3750B" w:rsidRPr="00784FA5" w:rsidRDefault="00D3750B" w:rsidP="006F510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3750B" w:rsidTr="006F5104">
        <w:tc>
          <w:tcPr>
            <w:tcW w:w="9634" w:type="dxa"/>
          </w:tcPr>
          <w:p w:rsidR="00D3750B" w:rsidRDefault="00D3750B" w:rsidP="006F510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4FA5">
              <w:rPr>
                <w:rFonts w:ascii="Arial" w:hAnsi="Arial" w:cs="Arial"/>
                <w:color w:val="000000"/>
                <w:sz w:val="18"/>
                <w:szCs w:val="18"/>
              </w:rPr>
              <w:t>Primarily treat MSK conditions with manual therapy</w:t>
            </w:r>
          </w:p>
          <w:p w:rsidR="00D3750B" w:rsidRPr="00784FA5" w:rsidRDefault="00D3750B" w:rsidP="006F510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3750B" w:rsidTr="006F5104">
        <w:tc>
          <w:tcPr>
            <w:tcW w:w="9634" w:type="dxa"/>
          </w:tcPr>
          <w:p w:rsidR="00D3750B" w:rsidRDefault="00D3750B" w:rsidP="006F510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4FA5">
              <w:rPr>
                <w:rFonts w:ascii="Arial" w:hAnsi="Arial" w:cs="Arial"/>
                <w:color w:val="000000"/>
                <w:sz w:val="18"/>
                <w:szCs w:val="18"/>
              </w:rPr>
              <w:t>Regarding your questions about the types of orthotics used to treat different conditions, I don't only use a certain orthotic with a certain condition. I will use the orthotic that best controls that individual based the findings of my assessment, e.g. if they have more than 6 degrees difference</w:t>
            </w:r>
          </w:p>
          <w:p w:rsidR="00D3750B" w:rsidRPr="00784FA5" w:rsidRDefault="00D3750B" w:rsidP="006F510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3750B" w:rsidTr="006F5104">
        <w:tc>
          <w:tcPr>
            <w:tcW w:w="9634" w:type="dxa"/>
          </w:tcPr>
          <w:p w:rsidR="00D3750B" w:rsidRDefault="00D3750B" w:rsidP="006F510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4FA5">
              <w:rPr>
                <w:rFonts w:ascii="Arial" w:hAnsi="Arial" w:cs="Arial"/>
                <w:color w:val="000000"/>
                <w:sz w:val="18"/>
                <w:szCs w:val="18"/>
              </w:rPr>
              <w:t>Regularly refer on for customised  orthosis</w:t>
            </w:r>
          </w:p>
          <w:p w:rsidR="00D3750B" w:rsidRPr="00784FA5" w:rsidRDefault="00D3750B" w:rsidP="006F510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3750B" w:rsidTr="006F5104">
        <w:tc>
          <w:tcPr>
            <w:tcW w:w="9634" w:type="dxa"/>
          </w:tcPr>
          <w:p w:rsidR="00D3750B" w:rsidRDefault="00D3750B" w:rsidP="006F510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4FA5">
              <w:rPr>
                <w:rFonts w:ascii="Arial" w:hAnsi="Arial" w:cs="Arial"/>
                <w:color w:val="000000"/>
                <w:sz w:val="18"/>
                <w:szCs w:val="18"/>
              </w:rPr>
              <w:t>The questions do not allow for multiple types of FOs to treat for the same condition which limits the accuracy of my data</w:t>
            </w:r>
          </w:p>
          <w:p w:rsidR="00D3750B" w:rsidRPr="00784FA5" w:rsidRDefault="00D3750B" w:rsidP="006F510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3750B" w:rsidTr="006F5104">
        <w:tc>
          <w:tcPr>
            <w:tcW w:w="9634" w:type="dxa"/>
          </w:tcPr>
          <w:p w:rsidR="00D3750B" w:rsidRDefault="006F5104" w:rsidP="006F510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4FA5">
              <w:rPr>
                <w:rFonts w:ascii="Arial" w:hAnsi="Arial" w:cs="Arial"/>
                <w:color w:val="000000"/>
                <w:sz w:val="18"/>
                <w:szCs w:val="18"/>
              </w:rPr>
              <w:t xml:space="preserve">This </w:t>
            </w:r>
            <w:proofErr w:type="spellStart"/>
            <w:r w:rsidRPr="00784FA5">
              <w:rPr>
                <w:rFonts w:ascii="Arial" w:hAnsi="Arial" w:cs="Arial"/>
                <w:color w:val="000000"/>
                <w:sz w:val="18"/>
                <w:szCs w:val="18"/>
              </w:rPr>
              <w:t>survery</w:t>
            </w:r>
            <w:proofErr w:type="spellEnd"/>
            <w:r w:rsidRPr="00784FA5">
              <w:rPr>
                <w:rFonts w:ascii="Arial" w:hAnsi="Arial" w:cs="Arial"/>
                <w:color w:val="000000"/>
                <w:sz w:val="18"/>
                <w:szCs w:val="18"/>
              </w:rPr>
              <w:t xml:space="preserve"> did not give any options to show where discretion is used depending on the presentation of the patient.</w:t>
            </w:r>
          </w:p>
          <w:p w:rsidR="006F5104" w:rsidRPr="00784FA5" w:rsidRDefault="006F5104" w:rsidP="006F510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3750B" w:rsidTr="006F5104">
        <w:tc>
          <w:tcPr>
            <w:tcW w:w="9634" w:type="dxa"/>
          </w:tcPr>
          <w:p w:rsidR="00D3750B" w:rsidRDefault="006F5104" w:rsidP="006F510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4FA5">
              <w:rPr>
                <w:rFonts w:ascii="Arial" w:hAnsi="Arial" w:cs="Arial"/>
                <w:color w:val="000000"/>
                <w:sz w:val="18"/>
                <w:szCs w:val="18"/>
              </w:rPr>
              <w:t xml:space="preserve">This survey has been very thought provoking &amp; somewhat challenging! I have generalised my answers as accurately as possible to reflect my prescribing habits. So many variables affect what I prescribe if any, </w:t>
            </w:r>
            <w:proofErr w:type="spellStart"/>
            <w:r w:rsidRPr="00784FA5">
              <w:rPr>
                <w:rFonts w:ascii="Arial" w:hAnsi="Arial" w:cs="Arial"/>
                <w:color w:val="000000"/>
                <w:sz w:val="18"/>
                <w:szCs w:val="18"/>
              </w:rPr>
              <w:t>eg</w:t>
            </w:r>
            <w:proofErr w:type="spellEnd"/>
            <w:r w:rsidRPr="00784FA5">
              <w:rPr>
                <w:rFonts w:ascii="Arial" w:hAnsi="Arial" w:cs="Arial"/>
                <w:color w:val="000000"/>
                <w:sz w:val="18"/>
                <w:szCs w:val="18"/>
              </w:rPr>
              <w:t xml:space="preserve"> footwear, complexity of </w:t>
            </w:r>
            <w:proofErr w:type="spellStart"/>
            <w:r w:rsidRPr="00784FA5">
              <w:rPr>
                <w:rFonts w:ascii="Arial" w:hAnsi="Arial" w:cs="Arial"/>
                <w:color w:val="000000"/>
                <w:sz w:val="18"/>
                <w:szCs w:val="18"/>
              </w:rPr>
              <w:t>pt</w:t>
            </w:r>
            <w:proofErr w:type="spellEnd"/>
            <w:r w:rsidRPr="00784FA5">
              <w:rPr>
                <w:rFonts w:ascii="Arial" w:hAnsi="Arial" w:cs="Arial"/>
                <w:color w:val="000000"/>
                <w:sz w:val="18"/>
                <w:szCs w:val="18"/>
              </w:rPr>
              <w:t xml:space="preserve"> presentation, likely compliance, cost etc...</w:t>
            </w:r>
          </w:p>
          <w:p w:rsidR="006F5104" w:rsidRPr="00784FA5" w:rsidRDefault="006F5104" w:rsidP="006F510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5104" w:rsidTr="006F5104">
        <w:tc>
          <w:tcPr>
            <w:tcW w:w="9634" w:type="dxa"/>
          </w:tcPr>
          <w:p w:rsidR="006F5104" w:rsidRDefault="006F5104" w:rsidP="006F510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4FA5">
              <w:rPr>
                <w:rFonts w:ascii="Arial" w:hAnsi="Arial" w:cs="Arial"/>
                <w:color w:val="000000"/>
                <w:sz w:val="18"/>
                <w:szCs w:val="18"/>
              </w:rPr>
              <w:t>We have developed a silicone combination orthotic that reduces forces from 27kg-1kg/</w:t>
            </w:r>
            <w:proofErr w:type="spellStart"/>
            <w:r w:rsidRPr="00784FA5">
              <w:rPr>
                <w:rFonts w:ascii="Arial" w:hAnsi="Arial" w:cs="Arial"/>
                <w:color w:val="000000"/>
                <w:sz w:val="18"/>
                <w:szCs w:val="18"/>
              </w:rPr>
              <w:t>sqcm</w:t>
            </w:r>
            <w:proofErr w:type="spellEnd"/>
          </w:p>
          <w:p w:rsidR="006F5104" w:rsidRPr="00784FA5" w:rsidRDefault="006F5104" w:rsidP="006F510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3E6D8D" w:rsidRDefault="000603F0">
      <w:bookmarkStart w:id="0" w:name="_GoBack"/>
      <w:bookmarkEnd w:id="0"/>
    </w:p>
    <w:sectPr w:rsidR="003E6D8D" w:rsidSect="00D93313">
      <w:pgSz w:w="11903" w:h="16833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FA5"/>
    <w:rsid w:val="000603F0"/>
    <w:rsid w:val="000B682A"/>
    <w:rsid w:val="001F5958"/>
    <w:rsid w:val="00203CCE"/>
    <w:rsid w:val="0031360F"/>
    <w:rsid w:val="003F5C04"/>
    <w:rsid w:val="00476E5F"/>
    <w:rsid w:val="006F0FBC"/>
    <w:rsid w:val="006F5104"/>
    <w:rsid w:val="00784FA5"/>
    <w:rsid w:val="007B70AE"/>
    <w:rsid w:val="009D5061"/>
    <w:rsid w:val="00D37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5842D39-B37B-4AB6-820E-E17E89A9F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375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471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Leeds</Company>
  <LinksUpToDate>false</LinksUpToDate>
  <CharactersWithSpaces>3155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Lara Chapman</dc:creator>
  <cp:keywords/>
  <dc:description/>
  <cp:lastModifiedBy>Lara</cp:lastModifiedBy>
  <cp:revision>2</cp:revision>
  <dcterms:created xsi:type="dcterms:W3CDTF">2018-11-21T18:24:00Z</dcterms:created>
  <dcterms:modified xsi:type="dcterms:W3CDTF">2018-11-21T18:24:00Z</dcterms:modified>
</cp:coreProperties>
</file>