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316" w:rsidRDefault="000103AD" w:rsidP="00D94E0D">
      <w:pPr>
        <w:spacing w:line="360" w:lineRule="auto"/>
        <w:rPr>
          <w:rFonts w:ascii="Times New Roman" w:hAnsi="Times New Roman" w:cs="Times New Roman"/>
          <w:sz w:val="22"/>
        </w:rPr>
      </w:pPr>
      <w:bookmarkStart w:id="0" w:name="_GoBack"/>
      <w:bookmarkEnd w:id="0"/>
      <w:r>
        <w:rPr>
          <w:rFonts w:ascii="Times New Roman" w:eastAsia="宋体" w:hAnsi="Times New Roman" w:cs="Times New Roman"/>
          <w:b/>
          <w:color w:val="000000" w:themeColor="text1"/>
          <w:sz w:val="24"/>
          <w:lang w:val="en-GB"/>
        </w:rPr>
        <w:t>Table S</w:t>
      </w:r>
      <w:r w:rsidR="002D6C1B">
        <w:rPr>
          <w:rFonts w:ascii="Times New Roman" w:eastAsia="宋体" w:hAnsi="Times New Roman" w:cs="Times New Roman" w:hint="eastAsia"/>
          <w:b/>
          <w:color w:val="000000" w:themeColor="text1"/>
          <w:sz w:val="24"/>
        </w:rPr>
        <w:t>4</w:t>
      </w:r>
      <w:r w:rsidR="002D6C1B" w:rsidRPr="002D6C1B">
        <w:rPr>
          <w:rFonts w:ascii="Times New Roman" w:hAnsi="Times New Roman" w:cs="Times New Roman"/>
          <w:sz w:val="22"/>
        </w:rPr>
        <w:t xml:space="preserve"> </w:t>
      </w:r>
      <w:r w:rsidR="002D6C1B">
        <w:rPr>
          <w:rFonts w:ascii="Times New Roman" w:hAnsi="Times New Roman" w:cs="Times New Roman"/>
          <w:sz w:val="22"/>
        </w:rPr>
        <w:t xml:space="preserve">Top 10 hub genes based on MCC score among co-expressed genes in </w:t>
      </w:r>
      <w:proofErr w:type="spellStart"/>
      <w:r w:rsidR="002D6C1B">
        <w:rPr>
          <w:rFonts w:ascii="Times New Roman" w:hAnsi="Times New Roman" w:cs="Times New Roman"/>
          <w:sz w:val="22"/>
        </w:rPr>
        <w:t>DEGs</w:t>
      </w:r>
      <w:proofErr w:type="spellEnd"/>
      <w:r w:rsidR="002D6C1B">
        <w:rPr>
          <w:rFonts w:ascii="Times New Roman" w:hAnsi="Times New Roman" w:cs="Times New Roman"/>
          <w:sz w:val="22"/>
        </w:rPr>
        <w:t xml:space="preserve"> and mitochondria.</w:t>
      </w:r>
    </w:p>
    <w:tbl>
      <w:tblPr>
        <w:tblStyle w:val="a3"/>
        <w:tblpPr w:leftFromText="180" w:rightFromText="180" w:vertAnchor="text" w:horzAnchor="margin" w:tblpY="498"/>
        <w:tblOverlap w:val="never"/>
        <w:tblW w:w="0" w:type="auto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395"/>
        <w:gridCol w:w="1842"/>
      </w:tblGrid>
      <w:tr w:rsidR="002D6C1B" w:rsidTr="00D94E0D">
        <w:tc>
          <w:tcPr>
            <w:tcW w:w="18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D6C1B" w:rsidRDefault="002D6C1B" w:rsidP="00D94E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val="en"/>
              </w:rPr>
              <w:t>Gene Symbol</w:t>
            </w:r>
          </w:p>
        </w:tc>
        <w:tc>
          <w:tcPr>
            <w:tcW w:w="439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D6C1B" w:rsidRDefault="002D6C1B" w:rsidP="00D94E0D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val="en"/>
              </w:rPr>
              <w:t>Full Name</w:t>
            </w: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D6C1B" w:rsidRDefault="002D6C1B" w:rsidP="00D94E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val="en"/>
              </w:rPr>
              <w:t>MCC Score</w:t>
            </w:r>
          </w:p>
        </w:tc>
      </w:tr>
      <w:tr w:rsidR="002D6C1B" w:rsidTr="00D94E0D">
        <w:tc>
          <w:tcPr>
            <w:tcW w:w="1809" w:type="dxa"/>
            <w:tcBorders>
              <w:top w:val="single" w:sz="4" w:space="0" w:color="000000" w:themeColor="text1"/>
            </w:tcBorders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AKT1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</w:tcBorders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serine/threonine kinase 1</w:t>
            </w:r>
          </w:p>
        </w:tc>
        <w:tc>
          <w:tcPr>
            <w:tcW w:w="1842" w:type="dxa"/>
            <w:tcBorders>
              <w:top w:val="single" w:sz="4" w:space="0" w:color="000000" w:themeColor="text1"/>
            </w:tcBorders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</w:tr>
      <w:tr w:rsidR="002D6C1B" w:rsidTr="00D94E0D">
        <w:tc>
          <w:tcPr>
            <w:tcW w:w="1809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HSPA1A</w:t>
            </w:r>
            <w:proofErr w:type="spellEnd"/>
          </w:p>
        </w:tc>
        <w:tc>
          <w:tcPr>
            <w:tcW w:w="4395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heat shock protein family a member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1A</w:t>
            </w:r>
            <w:proofErr w:type="spellEnd"/>
          </w:p>
        </w:tc>
        <w:tc>
          <w:tcPr>
            <w:tcW w:w="1842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</w:tr>
      <w:tr w:rsidR="002D6C1B" w:rsidTr="00D94E0D">
        <w:tc>
          <w:tcPr>
            <w:tcW w:w="1809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SNCA</w:t>
            </w:r>
            <w:proofErr w:type="spellEnd"/>
          </w:p>
        </w:tc>
        <w:tc>
          <w:tcPr>
            <w:tcW w:w="4395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synuclein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alpha</w:t>
            </w:r>
          </w:p>
        </w:tc>
        <w:tc>
          <w:tcPr>
            <w:tcW w:w="1842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2D6C1B" w:rsidTr="00D94E0D">
        <w:tc>
          <w:tcPr>
            <w:tcW w:w="1809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SRC</w:t>
            </w:r>
            <w:proofErr w:type="spellEnd"/>
          </w:p>
        </w:tc>
        <w:tc>
          <w:tcPr>
            <w:tcW w:w="4395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proto-oncogene</w:t>
            </w:r>
          </w:p>
        </w:tc>
        <w:tc>
          <w:tcPr>
            <w:tcW w:w="1842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2D6C1B" w:rsidTr="00D94E0D">
        <w:tc>
          <w:tcPr>
            <w:tcW w:w="1809" w:type="dxa"/>
            <w:vAlign w:val="center"/>
          </w:tcPr>
          <w:p w:rsidR="002D6C1B" w:rsidRDefault="002D6C1B" w:rsidP="000103A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</w:t>
            </w:r>
            <w:r w:rsidR="000103AD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proofErr w:type="spellEnd"/>
          </w:p>
        </w:tc>
        <w:tc>
          <w:tcPr>
            <w:tcW w:w="4395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heme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oxygenase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</w:t>
            </w:r>
          </w:p>
        </w:tc>
        <w:tc>
          <w:tcPr>
            <w:tcW w:w="1842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2D6C1B" w:rsidTr="00D94E0D">
        <w:tc>
          <w:tcPr>
            <w:tcW w:w="1809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PARK2</w:t>
            </w:r>
            <w:proofErr w:type="spellEnd"/>
          </w:p>
        </w:tc>
        <w:tc>
          <w:tcPr>
            <w:tcW w:w="4395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 disease 2</w:t>
            </w:r>
          </w:p>
        </w:tc>
        <w:tc>
          <w:tcPr>
            <w:tcW w:w="1842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2D6C1B" w:rsidTr="00D94E0D">
        <w:tc>
          <w:tcPr>
            <w:tcW w:w="1809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4395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valosin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containing protein</w:t>
            </w:r>
          </w:p>
        </w:tc>
        <w:tc>
          <w:tcPr>
            <w:tcW w:w="1842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2D6C1B" w:rsidTr="00D94E0D">
        <w:tc>
          <w:tcPr>
            <w:tcW w:w="1809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FOXO3</w:t>
            </w:r>
            <w:proofErr w:type="spellEnd"/>
          </w:p>
        </w:tc>
        <w:tc>
          <w:tcPr>
            <w:tcW w:w="4395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forkhead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box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O3</w:t>
            </w:r>
            <w:proofErr w:type="spellEnd"/>
          </w:p>
        </w:tc>
        <w:tc>
          <w:tcPr>
            <w:tcW w:w="1842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2D6C1B" w:rsidTr="00D94E0D">
        <w:tc>
          <w:tcPr>
            <w:tcW w:w="1809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CDK1</w:t>
            </w:r>
            <w:proofErr w:type="spellEnd"/>
          </w:p>
        </w:tc>
        <w:tc>
          <w:tcPr>
            <w:tcW w:w="4395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dependent kinase 1</w:t>
            </w:r>
          </w:p>
        </w:tc>
        <w:tc>
          <w:tcPr>
            <w:tcW w:w="1842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2D6C1B" w:rsidTr="00D94E0D">
        <w:trPr>
          <w:trHeight w:val="380"/>
        </w:trPr>
        <w:tc>
          <w:tcPr>
            <w:tcW w:w="1809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PRDX5</w:t>
            </w:r>
            <w:proofErr w:type="spellEnd"/>
          </w:p>
        </w:tc>
        <w:tc>
          <w:tcPr>
            <w:tcW w:w="4395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peroxiredoxin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5</w:t>
            </w:r>
          </w:p>
        </w:tc>
        <w:tc>
          <w:tcPr>
            <w:tcW w:w="1842" w:type="dxa"/>
            <w:vAlign w:val="center"/>
          </w:tcPr>
          <w:p w:rsidR="002D6C1B" w:rsidRDefault="002D6C1B" w:rsidP="00D94E0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</w:tbl>
    <w:p w:rsidR="00607316" w:rsidRDefault="00607316" w:rsidP="00D94E0D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sectPr w:rsidR="00607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GFmMTZkZGI5ZDI2NTJmODNhMDExOTM3ZTg1ZjIifQ=="/>
  </w:docVars>
  <w:rsids>
    <w:rsidRoot w:val="00607316"/>
    <w:rsid w:val="000103AD"/>
    <w:rsid w:val="002D6C1B"/>
    <w:rsid w:val="00607316"/>
    <w:rsid w:val="00AA388A"/>
    <w:rsid w:val="00D94E0D"/>
    <w:rsid w:val="079A7C40"/>
    <w:rsid w:val="0A4F4D28"/>
    <w:rsid w:val="23F7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379</Characters>
  <Application>Microsoft Office Word</Application>
  <DocSecurity>0</DocSecurity>
  <Lines>3</Lines>
  <Paragraphs>1</Paragraphs>
  <ScaleCrop>false</ScaleCrop>
  <Company>China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陈狒狒</dc:creator>
  <cp:lastModifiedBy>User</cp:lastModifiedBy>
  <cp:revision>3</cp:revision>
  <dcterms:created xsi:type="dcterms:W3CDTF">2023-07-05T03:37:00Z</dcterms:created>
  <dcterms:modified xsi:type="dcterms:W3CDTF">2023-09-04T08:26:00Z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6521E36DEB7F4A76A01DE950DFC45067_12</vt:lpwstr>
  </property>
</Properties>
</file>