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PRISMA 2020 Checklist</w:t>
      </w:r>
    </w:p>
    <w:p>
      <w:r>
        <w:t>This checklist has been adapted from the PRISMA 2020 Statement. It is intended to help authors improve the reporting of systematic reviews and meta-analyses.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Section</w:t>
            </w:r>
          </w:p>
        </w:tc>
        <w:tc>
          <w:tcPr>
            <w:tcW w:type="dxa" w:w="2160"/>
          </w:tcPr>
          <w:p>
            <w:r>
              <w:t>Item #</w:t>
            </w:r>
          </w:p>
        </w:tc>
        <w:tc>
          <w:tcPr>
            <w:tcW w:type="dxa" w:w="2160"/>
          </w:tcPr>
          <w:p>
            <w:r>
              <w:t>Checklist Item</w:t>
            </w:r>
          </w:p>
        </w:tc>
        <w:tc>
          <w:tcPr>
            <w:tcW w:type="dxa" w:w="2160"/>
          </w:tcPr>
          <w:p>
            <w:r>
              <w:t>Location in Manuscript</w:t>
            </w:r>
          </w:p>
        </w:tc>
      </w:tr>
      <w:tr>
        <w:tc>
          <w:tcPr>
            <w:tcW w:type="dxa" w:w="2160"/>
          </w:tcPr>
          <w:p>
            <w:r>
              <w:t>TITLE</w:t>
            </w:r>
          </w:p>
        </w:tc>
        <w:tc>
          <w:tcPr>
            <w:tcW w:type="dxa" w:w="2160"/>
          </w:tcPr>
          <w:p>
            <w:r>
              <w:t>1</w:t>
            </w:r>
          </w:p>
        </w:tc>
        <w:tc>
          <w:tcPr>
            <w:tcW w:type="dxa" w:w="2160"/>
          </w:tcPr>
          <w:p>
            <w:r>
              <w:t>Identify the report as a systematic review.</w:t>
            </w:r>
          </w:p>
        </w:tc>
        <w:tc>
          <w:tcPr>
            <w:tcW w:type="dxa" w:w="2160"/>
          </w:tcPr>
          <w:p>
            <w:r>
              <w:t>Title, page 1</w:t>
            </w:r>
          </w:p>
        </w:tc>
      </w:tr>
      <w:tr>
        <w:tc>
          <w:tcPr>
            <w:tcW w:type="dxa" w:w="2160"/>
          </w:tcPr>
          <w:p>
            <w:r>
              <w:t>ABSTRACT</w:t>
            </w:r>
          </w:p>
        </w:tc>
        <w:tc>
          <w:tcPr>
            <w:tcW w:type="dxa" w:w="2160"/>
          </w:tcPr>
          <w:p>
            <w:r>
              <w:t>2</w:t>
            </w:r>
          </w:p>
        </w:tc>
        <w:tc>
          <w:tcPr>
            <w:tcW w:type="dxa" w:w="2160"/>
          </w:tcPr>
          <w:p>
            <w:r>
              <w:t>Provide a structured summary including background, objectives, data sources, study eligibility criteria, participants, interventions, appraisal and synthesis methods, results, limitations, conclusions, and implications of key findings.</w:t>
            </w:r>
          </w:p>
        </w:tc>
        <w:tc>
          <w:tcPr>
            <w:tcW w:type="dxa" w:w="2160"/>
          </w:tcPr>
          <w:p>
            <w:r>
              <w:t>Abstract, page 1</w:t>
            </w:r>
          </w:p>
        </w:tc>
      </w:tr>
      <w:tr>
        <w:tc>
          <w:tcPr>
            <w:tcW w:type="dxa" w:w="2160"/>
          </w:tcPr>
          <w:p>
            <w:r>
              <w:t>INTRODUCTION</w:t>
            </w:r>
          </w:p>
        </w:tc>
        <w:tc>
          <w:tcPr>
            <w:tcW w:type="dxa" w:w="2160"/>
          </w:tcPr>
          <w:p>
            <w:r>
              <w:t>3</w:t>
            </w:r>
          </w:p>
        </w:tc>
        <w:tc>
          <w:tcPr>
            <w:tcW w:type="dxa" w:w="2160"/>
          </w:tcPr>
          <w:p>
            <w:r>
              <w:t>Rationale: Describe the rationale for the review in the context of existing knowledge.</w:t>
            </w:r>
          </w:p>
        </w:tc>
        <w:tc>
          <w:tcPr>
            <w:tcW w:type="dxa" w:w="2160"/>
          </w:tcPr>
          <w:p>
            <w:r>
              <w:t>Introduction, page 2</w:t>
            </w:r>
          </w:p>
        </w:tc>
      </w:tr>
      <w:tr>
        <w:tc>
          <w:tcPr>
            <w:tcW w:type="dxa" w:w="2160"/>
          </w:tcPr>
          <w:p>
            <w:r>
              <w:t>INTRODUCTION</w:t>
            </w:r>
          </w:p>
        </w:tc>
        <w:tc>
          <w:tcPr>
            <w:tcW w:type="dxa" w:w="2160"/>
          </w:tcPr>
          <w:p>
            <w:r>
              <w:t>4</w:t>
            </w:r>
          </w:p>
        </w:tc>
        <w:tc>
          <w:tcPr>
            <w:tcW w:type="dxa" w:w="2160"/>
          </w:tcPr>
          <w:p>
            <w:r>
              <w:t>Objectives: Provide an explicit statement of the objective(s) or question(s) the review addresses.</w:t>
            </w:r>
          </w:p>
        </w:tc>
        <w:tc>
          <w:tcPr>
            <w:tcW w:type="dxa" w:w="2160"/>
          </w:tcPr>
          <w:p>
            <w:r>
              <w:t>Introduction, page 2</w:t>
            </w:r>
          </w:p>
        </w:tc>
      </w:tr>
      <w:tr>
        <w:tc>
          <w:tcPr>
            <w:tcW w:type="dxa" w:w="2160"/>
          </w:tcPr>
          <w:p>
            <w:r>
              <w:t>METHODS</w:t>
            </w:r>
          </w:p>
        </w:tc>
        <w:tc>
          <w:tcPr>
            <w:tcW w:type="dxa" w:w="2160"/>
          </w:tcPr>
          <w:p>
            <w:r>
              <w:t>5</w:t>
            </w:r>
          </w:p>
        </w:tc>
        <w:tc>
          <w:tcPr>
            <w:tcW w:type="dxa" w:w="2160"/>
          </w:tcPr>
          <w:p>
            <w:r>
              <w:t>Eligibility criteria: Specify the inclusion and exclusion criteria for the review and how studies were grouped for the syntheses.</w:t>
            </w:r>
          </w:p>
        </w:tc>
        <w:tc>
          <w:tcPr>
            <w:tcW w:type="dxa" w:w="2160"/>
          </w:tcPr>
          <w:p>
            <w:r>
              <w:t>Methods – Study selection, page 3</w:t>
            </w:r>
          </w:p>
        </w:tc>
      </w:tr>
      <w:tr>
        <w:tc>
          <w:tcPr>
            <w:tcW w:type="dxa" w:w="2160"/>
          </w:tcPr>
          <w:p>
            <w:r>
              <w:t>METHODS</w:t>
            </w:r>
          </w:p>
        </w:tc>
        <w:tc>
          <w:tcPr>
            <w:tcW w:type="dxa" w:w="2160"/>
          </w:tcPr>
          <w:p>
            <w:r>
              <w:t>6</w:t>
            </w:r>
          </w:p>
        </w:tc>
        <w:tc>
          <w:tcPr>
            <w:tcW w:type="dxa" w:w="2160"/>
          </w:tcPr>
          <w:p>
            <w:r>
              <w:t>Information sources: Specify all databases, registers, websites, organisations, reference lists and other sources searched or consulted to identify studies. Specify the date when each source was last searched or consulted.</w:t>
            </w:r>
          </w:p>
        </w:tc>
        <w:tc>
          <w:tcPr>
            <w:tcW w:type="dxa" w:w="2160"/>
          </w:tcPr>
          <w:p>
            <w:r>
              <w:t>Methods – Search Strategy, page 3</w:t>
            </w:r>
          </w:p>
        </w:tc>
      </w:tr>
      <w:tr>
        <w:tc>
          <w:tcPr>
            <w:tcW w:type="dxa" w:w="2160"/>
          </w:tcPr>
          <w:p>
            <w:r>
              <w:t>METHODS</w:t>
            </w:r>
          </w:p>
        </w:tc>
        <w:tc>
          <w:tcPr>
            <w:tcW w:type="dxa" w:w="2160"/>
          </w:tcPr>
          <w:p>
            <w:r>
              <w:t>7</w:t>
            </w:r>
          </w:p>
        </w:tc>
        <w:tc>
          <w:tcPr>
            <w:tcW w:type="dxa" w:w="2160"/>
          </w:tcPr>
          <w:p>
            <w:r>
              <w:t>Search strategy: Present the full search strategies for all databases, registers and websites, including any filters and limits used.</w:t>
            </w:r>
          </w:p>
        </w:tc>
        <w:tc>
          <w:tcPr>
            <w:tcW w:type="dxa" w:w="2160"/>
          </w:tcPr>
          <w:p>
            <w:r>
              <w:t>Supplementary eTable1 and Methods – Search Strategy, page 3</w:t>
            </w:r>
          </w:p>
        </w:tc>
      </w:tr>
      <w:tr>
        <w:tc>
          <w:tcPr>
            <w:tcW w:type="dxa" w:w="2160"/>
          </w:tcPr>
          <w:p>
            <w:r>
              <w:t>METHODS</w:t>
            </w:r>
          </w:p>
        </w:tc>
        <w:tc>
          <w:tcPr>
            <w:tcW w:type="dxa" w:w="2160"/>
          </w:tcPr>
          <w:p>
            <w:r>
              <w:t>8</w:t>
            </w:r>
          </w:p>
        </w:tc>
        <w:tc>
          <w:tcPr>
            <w:tcW w:type="dxa" w:w="2160"/>
          </w:tcPr>
          <w:p>
            <w:r>
              <w:t>Selection process: 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type="dxa" w:w="2160"/>
          </w:tcPr>
          <w:p>
            <w:r>
              <w:t>Methods – Study selection, page 3</w:t>
            </w:r>
          </w:p>
        </w:tc>
      </w:tr>
      <w:tr>
        <w:tc>
          <w:tcPr>
            <w:tcW w:type="dxa" w:w="2160"/>
          </w:tcPr>
          <w:p>
            <w:r>
              <w:t>METHODS</w:t>
            </w:r>
          </w:p>
        </w:tc>
        <w:tc>
          <w:tcPr>
            <w:tcW w:type="dxa" w:w="2160"/>
          </w:tcPr>
          <w:p>
            <w:r>
              <w:t>9</w:t>
            </w:r>
          </w:p>
        </w:tc>
        <w:tc>
          <w:tcPr>
            <w:tcW w:type="dxa" w:w="2160"/>
          </w:tcPr>
          <w:p>
            <w:r>
              <w:t>Data collection process: Specify the methods used to collect data from reports, including how many reviewers collected data from each report, whether they worked independently, and if applicable, details of automation tools used in the process.</w:t>
            </w:r>
          </w:p>
        </w:tc>
        <w:tc>
          <w:tcPr>
            <w:tcW w:type="dxa" w:w="2160"/>
          </w:tcPr>
          <w:p>
            <w:r>
              <w:t>Methods – Data Extraction, page 4</w:t>
            </w:r>
          </w:p>
        </w:tc>
      </w:tr>
      <w:tr>
        <w:tc>
          <w:tcPr>
            <w:tcW w:type="dxa" w:w="2160"/>
          </w:tcPr>
          <w:p>
            <w:r>
              <w:t>METHODS</w:t>
            </w:r>
          </w:p>
        </w:tc>
        <w:tc>
          <w:tcPr>
            <w:tcW w:type="dxa" w:w="2160"/>
          </w:tcPr>
          <w:p>
            <w:r>
              <w:t>10</w:t>
            </w:r>
          </w:p>
        </w:tc>
        <w:tc>
          <w:tcPr>
            <w:tcW w:type="dxa" w:w="2160"/>
          </w:tcPr>
          <w:p>
            <w:r>
              <w:t>Data items: List and define all outcomes for which data were sought. Specify whether all results that were compatible with each outcome domain in each study were sought.</w:t>
            </w:r>
          </w:p>
        </w:tc>
        <w:tc>
          <w:tcPr>
            <w:tcW w:type="dxa" w:w="2160"/>
          </w:tcPr>
          <w:p>
            <w:r>
              <w:t>Methods – Data Extraction, page 4</w:t>
            </w:r>
          </w:p>
        </w:tc>
      </w:tr>
      <w:tr>
        <w:tc>
          <w:tcPr>
            <w:tcW w:type="dxa" w:w="2160"/>
          </w:tcPr>
          <w:p>
            <w:r>
              <w:t>RESULTS</w:t>
            </w:r>
          </w:p>
        </w:tc>
        <w:tc>
          <w:tcPr>
            <w:tcW w:type="dxa" w:w="2160"/>
          </w:tcPr>
          <w:p>
            <w:r>
              <w:t>16</w:t>
            </w:r>
          </w:p>
        </w:tc>
        <w:tc>
          <w:tcPr>
            <w:tcW w:type="dxa" w:w="2160"/>
          </w:tcPr>
          <w:p>
            <w:r>
              <w:t>Study selection: Describe the results of the search and selection process, from the number of records identified in the search to the number of studies included in the review, ideally using a flow diagram.</w:t>
            </w:r>
          </w:p>
        </w:tc>
        <w:tc>
          <w:tcPr>
            <w:tcW w:type="dxa" w:w="2160"/>
          </w:tcPr>
          <w:p>
            <w:r>
              <w:t>Results – Literature review and Figure 1, page 5</w:t>
            </w:r>
          </w:p>
        </w:tc>
      </w:tr>
      <w:tr>
        <w:tc>
          <w:tcPr>
            <w:tcW w:type="dxa" w:w="2160"/>
          </w:tcPr>
          <w:p>
            <w:r>
              <w:t>DISCUSSION</w:t>
            </w:r>
          </w:p>
        </w:tc>
        <w:tc>
          <w:tcPr>
            <w:tcW w:type="dxa" w:w="2160"/>
          </w:tcPr>
          <w:p>
            <w:r>
              <w:t>23</w:t>
            </w:r>
          </w:p>
        </w:tc>
        <w:tc>
          <w:tcPr>
            <w:tcW w:type="dxa" w:w="2160"/>
          </w:tcPr>
          <w:p>
            <w:r>
              <w:t>Discussion: Provide a general interpretation of the results in the context of other evidence, and implications for future research.</w:t>
            </w:r>
          </w:p>
        </w:tc>
        <w:tc>
          <w:tcPr>
            <w:tcW w:type="dxa" w:w="2160"/>
          </w:tcPr>
          <w:p>
            <w:r>
              <w:t>Discussion, page 9–11</w:t>
            </w:r>
          </w:p>
        </w:tc>
      </w:tr>
      <w:tr>
        <w:tc>
          <w:tcPr>
            <w:tcW w:type="dxa" w:w="2160"/>
          </w:tcPr>
          <w:p>
            <w:r>
              <w:t>OTHER</w:t>
            </w:r>
          </w:p>
        </w:tc>
        <w:tc>
          <w:tcPr>
            <w:tcW w:type="dxa" w:w="2160"/>
          </w:tcPr>
          <w:p>
            <w:r>
              <w:t>27</w:t>
            </w:r>
          </w:p>
        </w:tc>
        <w:tc>
          <w:tcPr>
            <w:tcW w:type="dxa" w:w="2160"/>
          </w:tcPr>
          <w:p>
            <w:r>
              <w:t>Availability of data, code and other materials: Report which of the following are publicly available and where they can be found: template data collection forms; data extracted from included studies; data used for all analyses; analytic code; any other materials used in the review.</w:t>
            </w:r>
          </w:p>
        </w:tc>
        <w:tc>
          <w:tcPr>
            <w:tcW w:type="dxa" w:w="2160"/>
          </w:tcPr>
          <w:p>
            <w:r>
              <w:t>Data Availability Statement, page 1</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