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75B64">
      <w:pPr>
        <w:pStyle w:val="3"/>
        <w:bidi w:val="0"/>
        <w:rPr>
          <w:rFonts w:hint="eastAsia" w:ascii="Times New Roman Bold" w:hAnsi="Times New Roman Bold" w:cs="Times New Roman Bold"/>
          <w:b/>
          <w:bCs/>
          <w:sz w:val="28"/>
          <w:szCs w:val="24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8"/>
          <w:szCs w:val="24"/>
          <w:lang w:val="en-US" w:eastAsia="zh-CN"/>
        </w:rPr>
        <w:t>Supplementary materials</w:t>
      </w:r>
    </w:p>
    <w:p w14:paraId="1FC048F2">
      <w:pPr>
        <w:pStyle w:val="3"/>
        <w:bidi w:val="0"/>
        <w:rPr>
          <w:rFonts w:hint="eastAsia" w:ascii="Times New Roman Bold" w:hAnsi="Times New Roman Bold" w:cs="Times New Roman Bold"/>
          <w:b/>
          <w:bCs/>
          <w:sz w:val="28"/>
          <w:szCs w:val="24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8"/>
          <w:szCs w:val="24"/>
          <w:lang w:val="en-US" w:eastAsia="zh-CN"/>
        </w:rPr>
        <w:drawing>
          <wp:inline distT="0" distB="0" distL="114300" distR="114300">
            <wp:extent cx="5268595" cy="2733675"/>
            <wp:effectExtent l="0" t="0" r="4445" b="9525"/>
            <wp:docPr id="17" name="图片 17" descr="Figure S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igure S1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930E1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>Fig S1. Total ion chromatogram of YJZYD in positive mode.</w:t>
      </w:r>
    </w:p>
    <w:p w14:paraId="552ADEF5">
      <w:pPr>
        <w:rPr>
          <w:rFonts w:hint="eastAsia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8"/>
          <w:szCs w:val="24"/>
          <w:lang w:val="en-US" w:eastAsia="zh-CN"/>
        </w:rPr>
        <w:drawing>
          <wp:inline distT="0" distB="0" distL="114300" distR="114300">
            <wp:extent cx="5268595" cy="2733675"/>
            <wp:effectExtent l="0" t="0" r="4445" b="9525"/>
            <wp:docPr id="18" name="图片 18" descr="Figure S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igure S1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86E9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>Fig S2. Total ion chromatogram of YJZYD in negative mode.</w:t>
      </w:r>
    </w:p>
    <w:p w14:paraId="0CEBF14F">
      <w:pPr>
        <w:pStyle w:val="3"/>
        <w:bidi w:val="0"/>
        <w:rPr>
          <w:rFonts w:hint="default" w:ascii="Times New Roman Bold" w:hAnsi="Times New Roman Bold" w:cs="Times New Roman Bold"/>
          <w:b/>
          <w:bCs/>
          <w:sz w:val="28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24"/>
          <w:lang w:val="en-US" w:eastAsia="zh-CN"/>
        </w:rPr>
        <w:t>Calculation method for dosage</w:t>
      </w:r>
    </w:p>
    <w:p w14:paraId="33740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1.DHEA：</w:t>
      </w:r>
    </w:p>
    <w:p w14:paraId="7FCBF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H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uman equivalent dose based on body weight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Human dosage: 75 mg/day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 s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tandard human body weight: 60 kg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 h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uman dose (mg/kg/day) = 75 mg/day ÷ 60 kg = 1.25 mg/kg/day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</w:p>
    <w:p w14:paraId="1D29A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at equivalent dose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(based on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the body surface area method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):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The conversion factor from human to rat = 6.2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 r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at equivalent dose = Human dose × Conversion factor = 1.25 mg/kg/day × 6.2 = 7.75 mg/kg/day</w:t>
      </w:r>
    </w:p>
    <w:p w14:paraId="06679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86B8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2.Yangjingzhongyu Decoction</w:t>
      </w:r>
    </w:p>
    <w:p w14:paraId="500E4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H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uman equivalent dose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Human dosage: 111 g/day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 s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tandard human body weight: 60 kg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 h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uman dose= 111 g/day ÷ 60 kg = 1.85 g/kg/day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</w:p>
    <w:p w14:paraId="1084F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at equivalent dose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(based on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the body surface area method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):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The conversion factor from human to rat = 6.2.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Rat equivalent dose = Human dose × Conversion factor = 1.85 g/kg/day × 6.2 = </w:t>
      </w:r>
      <w:bookmarkStart w:id="0" w:name="_GoBack"/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11.47</w:t>
      </w:r>
      <w:bookmarkEnd w:id="0"/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g/kg/day</w:t>
      </w:r>
    </w:p>
    <w:p w14:paraId="0A89B896">
      <w:pPr>
        <w:pStyle w:val="3"/>
        <w:bidi w:val="0"/>
        <w:rPr>
          <w:rFonts w:hint="default" w:ascii="Times New Roman Bold" w:hAnsi="Times New Roman Bold" w:cs="Times New Roman Bold"/>
          <w:b/>
          <w:bCs/>
          <w:sz w:val="28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24"/>
          <w:lang w:val="en-US" w:eastAsia="zh-CN"/>
        </w:rPr>
        <w:t>Uncropped gel and electrophoresis images</w:t>
      </w:r>
    </w:p>
    <w:p w14:paraId="25AC2D5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096770" cy="1682750"/>
            <wp:effectExtent l="0" t="0" r="11430" b="19050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096770" cy="1682750"/>
            <wp:effectExtent l="0" t="0" r="11430" b="19050"/>
            <wp:docPr id="1" name="图片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-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E74B6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>Fig S3. Smad1</w:t>
      </w:r>
    </w:p>
    <w:p w14:paraId="2E7A0D08">
      <w:pPr>
        <w:rPr>
          <w:rFonts w:hint="default"/>
          <w:lang w:val="en-US" w:eastAsia="zh-CN"/>
        </w:rPr>
      </w:pPr>
    </w:p>
    <w:p w14:paraId="6F9A54E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096770" cy="1682750"/>
            <wp:effectExtent l="0" t="0" r="11430" b="19050"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096770" cy="1682750"/>
            <wp:effectExtent l="0" t="0" r="11430" b="19050"/>
            <wp:docPr id="3" name="图片 3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-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8A263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>Fig S4. PTEN</w:t>
      </w:r>
    </w:p>
    <w:p w14:paraId="35C2374F">
      <w:pPr>
        <w:rPr>
          <w:rFonts w:hint="default"/>
          <w:lang w:val="en-US" w:eastAsia="zh-CN"/>
        </w:rPr>
      </w:pPr>
    </w:p>
    <w:p w14:paraId="7268405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096770" cy="1682750"/>
            <wp:effectExtent l="0" t="0" r="11430" b="19050"/>
            <wp:docPr id="12" name="图片 1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096770" cy="1682750"/>
            <wp:effectExtent l="0" t="0" r="11430" b="19050"/>
            <wp:docPr id="11" name="图片 11" descr="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-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6026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>Fig S5. MST</w:t>
      </w:r>
    </w:p>
    <w:p w14:paraId="6B0CC550">
      <w:pPr>
        <w:rPr>
          <w:rFonts w:hint="default"/>
          <w:lang w:val="en-US" w:eastAsia="zh-CN"/>
        </w:rPr>
      </w:pPr>
    </w:p>
    <w:p w14:paraId="70763BA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096770" cy="1682750"/>
            <wp:effectExtent l="0" t="0" r="11430" b="19050"/>
            <wp:docPr id="13" name="图片 1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096770" cy="1682750"/>
            <wp:effectExtent l="0" t="0" r="11430" b="19050"/>
            <wp:docPr id="14" name="图片 14" descr="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3-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C39A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>Fig S6. AMH</w:t>
      </w:r>
    </w:p>
    <w:p w14:paraId="0066DE7E">
      <w:pPr>
        <w:rPr>
          <w:rFonts w:hint="default"/>
          <w:lang w:val="en-US" w:eastAsia="zh-CN"/>
        </w:rPr>
      </w:pPr>
    </w:p>
    <w:p w14:paraId="3052223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096770" cy="1682750"/>
            <wp:effectExtent l="0" t="0" r="11430" b="19050"/>
            <wp:docPr id="16" name="图片 1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096770" cy="1682750"/>
            <wp:effectExtent l="0" t="0" r="11430" b="19050"/>
            <wp:docPr id="15" name="图片 15" descr="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2-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582E3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>Fig S7. GDF9</w:t>
      </w:r>
    </w:p>
    <w:p w14:paraId="65206B27">
      <w:pPr>
        <w:rPr>
          <w:rFonts w:hint="default"/>
          <w:lang w:val="en-US" w:eastAsia="zh-CN"/>
        </w:rPr>
      </w:pPr>
    </w:p>
    <w:p w14:paraId="0C2FC8E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096770" cy="1682750"/>
            <wp:effectExtent l="0" t="0" r="11430" b="1905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096770" cy="1682750"/>
            <wp:effectExtent l="0" t="0" r="11430" b="19050"/>
            <wp:docPr id="5" name="图片 5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-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585C2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>Fig S8. AMPK</w:t>
      </w:r>
    </w:p>
    <w:p w14:paraId="4534F793">
      <w:pPr>
        <w:rPr>
          <w:rFonts w:hint="default"/>
          <w:lang w:val="en-US" w:eastAsia="zh-CN"/>
        </w:rPr>
      </w:pPr>
    </w:p>
    <w:p w14:paraId="5D87528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096770" cy="1682750"/>
            <wp:effectExtent l="0" t="0" r="11430" b="19050"/>
            <wp:docPr id="8" name="图片 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096770" cy="1682750"/>
            <wp:effectExtent l="0" t="0" r="11430" b="19050"/>
            <wp:docPr id="7" name="图片 7" descr="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-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94C2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>Fig S9. SIRT1</w:t>
      </w:r>
    </w:p>
    <w:p w14:paraId="0E24F701">
      <w:pPr>
        <w:rPr>
          <w:rFonts w:hint="default"/>
          <w:lang w:val="en-US" w:eastAsia="zh-CN"/>
        </w:rPr>
      </w:pPr>
    </w:p>
    <w:p w14:paraId="74BC942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096770" cy="1682750"/>
            <wp:effectExtent l="0" t="0" r="11430" b="19050"/>
            <wp:docPr id="10" name="图片 1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096770" cy="1682750"/>
            <wp:effectExtent l="0" t="0" r="11430" b="19050"/>
            <wp:docPr id="9" name="图片 9" descr="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-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C1B6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>Fig S10. PGC-1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/>
        </w:rPr>
        <w:t>α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D8A43"/>
    <w:rsid w:val="1A9C610D"/>
    <w:rsid w:val="23EB5916"/>
    <w:rsid w:val="2D0560FB"/>
    <w:rsid w:val="327711DC"/>
    <w:rsid w:val="55CD8A43"/>
    <w:rsid w:val="725D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169</Words>
  <Characters>802</Characters>
  <Lines>0</Lines>
  <Paragraphs>0</Paragraphs>
  <TotalTime>148</TotalTime>
  <ScaleCrop>false</ScaleCrop>
  <LinksUpToDate>false</LinksUpToDate>
  <CharactersWithSpaces>941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2025-05-11T21:06:00Z</dcterms:created>
  <dc:creator>雪染枫红</dc:creator>
  <cp:lastModifiedBy>WPS_1661189639</cp:lastModifiedBy>
  <dcterms:modified xsi:type="dcterms:W3CDTF">2025-11-12T12:21:54Z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EE62BCFEDE181391E7A02068C5CA90E4_41</vt:lpwstr>
  </property>
  <property fmtid="{D5CDD505-2E9C-101B-9397-08002B2CF9AE}" pid="4" name="KSOTemplateDocerSaveRecord">
    <vt:lpwstr>eyJoZGlkIjoiNDlkMTYyNWEzMjNkZmU3YjUzY2UwNmZjODM3NjhjMDAiLCJ1c2VySWQiOiIxNDAyNDA0ODY2In0=</vt:lpwstr>
  </property>
</Properties>
</file>