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735E" w14:textId="77777777" w:rsidR="0088541F" w:rsidRPr="00CA7CBC" w:rsidRDefault="0088541F" w:rsidP="000B3E2C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CA7CBC">
        <w:rPr>
          <w:rFonts w:asciiTheme="majorBidi" w:hAnsiTheme="majorBidi" w:cstheme="majorBidi"/>
          <w:b/>
          <w:bCs/>
          <w:noProof/>
          <w:color w:val="000000" w:themeColor="text1"/>
          <w:sz w:val="24"/>
          <w:szCs w:val="24"/>
        </w:rPr>
        <w:t>Supplementary T</w:t>
      </w:r>
      <w:r w:rsidR="000B3E2C">
        <w:rPr>
          <w:rFonts w:asciiTheme="majorBidi" w:hAnsiTheme="majorBidi" w:cstheme="majorBidi"/>
          <w:b/>
          <w:bCs/>
          <w:noProof/>
          <w:color w:val="000000" w:themeColor="text1"/>
          <w:sz w:val="24"/>
          <w:szCs w:val="24"/>
        </w:rPr>
        <w:t>able</w:t>
      </w:r>
      <w:r w:rsidRPr="00CA7CBC">
        <w:rPr>
          <w:rFonts w:asciiTheme="majorBidi" w:hAnsiTheme="majorBidi" w:cstheme="majorBidi"/>
          <w:b/>
          <w:bCs/>
          <w:noProof/>
          <w:color w:val="000000" w:themeColor="text1"/>
          <w:sz w:val="24"/>
          <w:szCs w:val="24"/>
        </w:rPr>
        <w:t xml:space="preserve"> </w:t>
      </w:r>
      <w:r w:rsidR="008833AD" w:rsidRPr="00CA7CB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="000B3E2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8833AD" w:rsidRPr="00CA7CB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8833AD" w:rsidRPr="00134A34">
        <w:rPr>
          <w:rFonts w:asciiTheme="majorBidi" w:hAnsiTheme="majorBidi" w:cstheme="majorBidi"/>
          <w:color w:val="000000" w:themeColor="text1"/>
          <w:sz w:val="24"/>
          <w:szCs w:val="24"/>
        </w:rPr>
        <w:t>Search</w:t>
      </w:r>
      <w:r w:rsidRPr="00CA7CB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strateg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88541F" w:rsidRPr="00CA7CBC" w14:paraId="019023C8" w14:textId="77777777" w:rsidTr="00134A34">
        <w:trPr>
          <w:trHeight w:val="6050"/>
        </w:trPr>
        <w:tc>
          <w:tcPr>
            <w:tcW w:w="12950" w:type="dxa"/>
          </w:tcPr>
          <w:p w14:paraId="5EDDE467" w14:textId="77777777" w:rsidR="0088541F" w:rsidRPr="00CA7CBC" w:rsidRDefault="0088541F" w:rsidP="00FF47F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A7CBC">
              <w:rPr>
                <w:rFonts w:asciiTheme="majorBidi" w:hAnsiTheme="majorBidi" w:cstheme="majorBidi"/>
                <w:sz w:val="24"/>
                <w:szCs w:val="24"/>
              </w:rPr>
              <w:t>(Fibre*[tiab]  OR fiber[tiab] OR  fibrous[tiab] OR prebiotic*[tiab] OR inulin[tiab] OR  resistant starch[tiab] OR resistant-starch[tiab] OR pectin*[tiab] OR cellulose*[tiab] OR  lignin[tiab] OR gum[tiab] OR plant mucilage[tiab] OR plant-mucilage[tiab] OR roughage[tiab] OR hemicellulose*[tiab] OR psyllium[tiab] OR beta-glucan*[tiab] OR beta glucan [tiab] OR whole grain*[tiab] OR bran[tiab] OR crude-fibre[tiab] OR  soluble-fibre[tiab] OR soluble fibre*[tiab] OR fermentable-fibre[tiab] OR fermentable-fibre[tiab] OR insoluble-fibre[tiab] OR dextrin*[tiab] OR oligosaccharide*[tiab] OR wheat-bran[tiab] OR polysaccharide*[tiab] OR non-starch polysaccharide*[tiab] OR arabinoxylan*[tiab] OR fructan*[tiab] OR polyuronide*[tiab] OR raffinose[tiab] OR polydextrose[tiab] OR xantham gum*[tiab] OR xantham-gum*[tiab] OR guar gum*[tiab] OR guar-gum*[tiab] OR plant gum*[tiab] OR plant-gum*[tiab] OR methylcellulose*[tiab] OR arabinogalactan*[tiab] OR galactomannan*[tiab] OR synbiotic*[tiab] OR symbiotic*[tiab] OR Microbiota*[Tiab] OR Microbiome[Tiab] OR Microbiome*[Tiab] OR Gut microflora*[Tiab] OR Gut-microflora*[Tiab] OR Gut-microbiota*[Tiab] OR Human-Microbiome*[Tiab] OR cultured milk products[MeSH Terms] OR milk product[Title/Abstract] OR yogurt*[Title/Abstract] OR kefir*[Title/Abstract] OR dairy product*[Title/Abstract] OR Fermented Foods and Beverages[MeSH Terms] OR Fermented milk[Title/Abstract] OR Nissle[Title/Abstract] OR Fermented Foods[Title/Abstract] OR buttermilk[Title/Abstract] OR lassi[Title/Abstract] OR doogh[Title/Abstract] OR dough[Title/Abstract] OR dahi[Title/Abstract] OR amasi[Title/Abstract] OR filmjolk[Title/Abstract] OR chal[Title/Abstract] OR yeast*[Title/Abstract]) OR synbiotics [MeSH Terms] OR cultured milk products [MeSH Terms] OR Dietary Fiber [MeSH terms] OR prebiotics[MeSH Terms] OR "Dietary Approaches To Stop Hypertension"[Mesh] OR DASH [tiab] OR Dietary Approaches to Stop Hypertension [tiab] OR mediterranean [tiab] OR MED diet* [tiab] OR MD diet* [tiab] OR "Diet, Mediterranean"[Mesh]) AND (Polycystic Ovary Syndrome[MeSH] OR Polycystic Ovary Syndrome*[tiab] OR Ovary Syndrome, Polycystic[Tiab] OR Syndrome, Polycystic Ovary[Tiab] OR Stein-Leventhal Syndrome[Tiab] OR Stein Leventhal Syndrome [Tiab] OR Syndrome, Stein-Leventhal[Tiab] OR Sclerocystic Ovarian Degeneration[Tiab] OR Ovarian Degeneration, Sclerocystic [Tiab] OR Sclerocystic Ovary Syndrome [Tiab] OR Polycystic Ovarian Syndrome*[Tiab] OR Ovarian Syndrome, Polycystic[Tiab] OR Sclerocystic Ovar* [Tiab] OR Ovary, Sclerocystic[Tiab] OR Sclerocystic Ovary[Tiab])</w:t>
            </w:r>
          </w:p>
        </w:tc>
      </w:tr>
    </w:tbl>
    <w:p w14:paraId="11B95366" w14:textId="77777777" w:rsidR="001117ED" w:rsidRDefault="001117ED" w:rsidP="0088541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DC13C30" w14:textId="77777777" w:rsidR="001117ED" w:rsidRDefault="001117ED" w:rsidP="0088541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1CABD45" w14:textId="77777777" w:rsidR="00134A34" w:rsidRDefault="00134A34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090F5203" w14:textId="77777777" w:rsidR="00134A34" w:rsidRDefault="00134A34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7F971FE4" w14:textId="77777777" w:rsidR="00134A34" w:rsidRDefault="00134A34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5E28231D" w14:textId="77777777" w:rsidR="00134A34" w:rsidRDefault="00134A34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tbl>
      <w:tblPr>
        <w:tblpPr w:leftFromText="180" w:rightFromText="180" w:vertAnchor="text" w:horzAnchor="page" w:tblpX="3900" w:tblpY="616"/>
        <w:tblW w:w="7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4"/>
        <w:gridCol w:w="942"/>
        <w:gridCol w:w="1886"/>
        <w:gridCol w:w="538"/>
        <w:gridCol w:w="1616"/>
      </w:tblGrid>
      <w:tr w:rsidR="007E041C" w:rsidRPr="00CD3E52" w14:paraId="5826D829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34D2979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42" w:type="dxa"/>
            <w:vAlign w:val="center"/>
          </w:tcPr>
          <w:p w14:paraId="0E0D85F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NO</w:t>
            </w:r>
          </w:p>
        </w:tc>
        <w:tc>
          <w:tcPr>
            <w:tcW w:w="1886" w:type="dxa"/>
            <w:vAlign w:val="center"/>
          </w:tcPr>
          <w:p w14:paraId="37DA45D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SMD (95% CI)</w:t>
            </w:r>
          </w:p>
        </w:tc>
        <w:tc>
          <w:tcPr>
            <w:tcW w:w="538" w:type="dxa"/>
            <w:vAlign w:val="center"/>
          </w:tcPr>
          <w:p w14:paraId="4BB5A6B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highlight w:val="yellow"/>
              </w:rPr>
              <w:t>I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2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(%)</w:t>
            </w:r>
          </w:p>
        </w:tc>
        <w:tc>
          <w:tcPr>
            <w:tcW w:w="1616" w:type="dxa"/>
            <w:vAlign w:val="center"/>
          </w:tcPr>
          <w:p w14:paraId="12C9860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P-heterogeneity</w:t>
            </w:r>
          </w:p>
        </w:tc>
      </w:tr>
      <w:tr w:rsidR="007E041C" w:rsidRPr="00CD3E52" w14:paraId="638CB8D2" w14:textId="77777777" w:rsidTr="007E041C">
        <w:trPr>
          <w:trHeight w:val="114"/>
        </w:trPr>
        <w:tc>
          <w:tcPr>
            <w:tcW w:w="2664" w:type="dxa"/>
            <w:vAlign w:val="center"/>
          </w:tcPr>
          <w:p w14:paraId="653F8A23" w14:textId="77777777" w:rsidR="007E041C" w:rsidRPr="00C05492" w:rsidRDefault="007E041C" w:rsidP="007E041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Weight</w:t>
            </w:r>
          </w:p>
        </w:tc>
        <w:tc>
          <w:tcPr>
            <w:tcW w:w="942" w:type="dxa"/>
            <w:vAlign w:val="center"/>
          </w:tcPr>
          <w:p w14:paraId="51A35A7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02D2B42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685691C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5C23C6C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64CFA51D" w14:textId="77777777" w:rsidTr="007E041C">
        <w:trPr>
          <w:trHeight w:val="114"/>
        </w:trPr>
        <w:tc>
          <w:tcPr>
            <w:tcW w:w="2664" w:type="dxa"/>
            <w:vAlign w:val="center"/>
          </w:tcPr>
          <w:p w14:paraId="289B40E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42" w:type="dxa"/>
            <w:vAlign w:val="center"/>
          </w:tcPr>
          <w:p w14:paraId="6715DE5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4CFFBC8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09F113E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0094BAD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5D9874E5" w14:textId="77777777" w:rsidTr="007E041C">
        <w:trPr>
          <w:trHeight w:val="114"/>
        </w:trPr>
        <w:tc>
          <w:tcPr>
            <w:tcW w:w="2664" w:type="dxa"/>
            <w:vAlign w:val="center"/>
          </w:tcPr>
          <w:p w14:paraId="0CFE246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42" w:type="dxa"/>
            <w:vAlign w:val="center"/>
          </w:tcPr>
          <w:p w14:paraId="0CC8353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886" w:type="dxa"/>
            <w:vAlign w:val="center"/>
          </w:tcPr>
          <w:p w14:paraId="77ADC9E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-0.71 (-1.35, -0.06)</w:t>
            </w:r>
          </w:p>
        </w:tc>
        <w:tc>
          <w:tcPr>
            <w:tcW w:w="538" w:type="dxa"/>
            <w:vAlign w:val="center"/>
          </w:tcPr>
          <w:p w14:paraId="6128989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89.7</w:t>
            </w:r>
          </w:p>
        </w:tc>
        <w:tc>
          <w:tcPr>
            <w:tcW w:w="1616" w:type="dxa"/>
            <w:vAlign w:val="center"/>
          </w:tcPr>
          <w:p w14:paraId="6D72865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110A6759" w14:textId="77777777" w:rsidTr="007E041C">
        <w:trPr>
          <w:trHeight w:val="114"/>
        </w:trPr>
        <w:tc>
          <w:tcPr>
            <w:tcW w:w="2664" w:type="dxa"/>
            <w:vAlign w:val="center"/>
          </w:tcPr>
          <w:p w14:paraId="3CC9658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42" w:type="dxa"/>
            <w:vAlign w:val="center"/>
          </w:tcPr>
          <w:p w14:paraId="154810C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886" w:type="dxa"/>
            <w:vAlign w:val="center"/>
          </w:tcPr>
          <w:p w14:paraId="08B8995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-0.37 (-0.73, -0.02)</w:t>
            </w:r>
          </w:p>
        </w:tc>
        <w:tc>
          <w:tcPr>
            <w:tcW w:w="538" w:type="dxa"/>
            <w:vAlign w:val="center"/>
          </w:tcPr>
          <w:p w14:paraId="2CE0039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16" w:type="dxa"/>
          </w:tcPr>
          <w:p w14:paraId="28F66EE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0.872</w:t>
            </w:r>
          </w:p>
        </w:tc>
      </w:tr>
      <w:tr w:rsidR="007E041C" w:rsidRPr="00CD3E52" w14:paraId="1BB6B9B1" w14:textId="77777777" w:rsidTr="007E041C">
        <w:trPr>
          <w:trHeight w:val="155"/>
        </w:trPr>
        <w:tc>
          <w:tcPr>
            <w:tcW w:w="2664" w:type="dxa"/>
            <w:vAlign w:val="center"/>
          </w:tcPr>
          <w:p w14:paraId="572B6E5D" w14:textId="4FC79510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42" w:type="dxa"/>
            <w:vAlign w:val="center"/>
          </w:tcPr>
          <w:p w14:paraId="3835C5F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01F983C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5C424A3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76259AF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6B2F6D32" w14:textId="77777777" w:rsidTr="007E041C">
        <w:trPr>
          <w:trHeight w:val="155"/>
        </w:trPr>
        <w:tc>
          <w:tcPr>
            <w:tcW w:w="2664" w:type="dxa"/>
            <w:vAlign w:val="center"/>
          </w:tcPr>
          <w:p w14:paraId="4BFE8B8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42" w:type="dxa"/>
            <w:vAlign w:val="center"/>
          </w:tcPr>
          <w:p w14:paraId="7F3C684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886" w:type="dxa"/>
            <w:vAlign w:val="center"/>
          </w:tcPr>
          <w:p w14:paraId="4B7A482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-0.21 (-0.41, -0.01)</w:t>
            </w:r>
          </w:p>
        </w:tc>
        <w:tc>
          <w:tcPr>
            <w:tcW w:w="538" w:type="dxa"/>
            <w:vAlign w:val="center"/>
          </w:tcPr>
          <w:p w14:paraId="2D2E2B6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16" w:type="dxa"/>
            <w:vAlign w:val="center"/>
          </w:tcPr>
          <w:p w14:paraId="5F44BDB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0.460</w:t>
            </w:r>
          </w:p>
        </w:tc>
      </w:tr>
      <w:tr w:rsidR="007E041C" w:rsidRPr="00CD3E52" w14:paraId="15708D43" w14:textId="77777777" w:rsidTr="007E041C">
        <w:trPr>
          <w:trHeight w:val="155"/>
        </w:trPr>
        <w:tc>
          <w:tcPr>
            <w:tcW w:w="2664" w:type="dxa"/>
            <w:vAlign w:val="center"/>
          </w:tcPr>
          <w:p w14:paraId="157D153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42" w:type="dxa"/>
            <w:vAlign w:val="center"/>
          </w:tcPr>
          <w:p w14:paraId="7AA2E6B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886" w:type="dxa"/>
            <w:vAlign w:val="center"/>
          </w:tcPr>
          <w:p w14:paraId="567A0C9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-2.26 (-4.44, -0.08)</w:t>
            </w:r>
          </w:p>
        </w:tc>
        <w:tc>
          <w:tcPr>
            <w:tcW w:w="538" w:type="dxa"/>
            <w:vAlign w:val="center"/>
          </w:tcPr>
          <w:p w14:paraId="2341DE7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96.2</w:t>
            </w:r>
          </w:p>
        </w:tc>
        <w:tc>
          <w:tcPr>
            <w:tcW w:w="1616" w:type="dxa"/>
            <w:vAlign w:val="center"/>
          </w:tcPr>
          <w:p w14:paraId="31012EE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1BC52947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19E8122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42" w:type="dxa"/>
            <w:vAlign w:val="center"/>
          </w:tcPr>
          <w:p w14:paraId="770DB26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63819E1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7E99AFD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68FBB7C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6B4FBF8A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5CD4B2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42" w:type="dxa"/>
            <w:vAlign w:val="center"/>
          </w:tcPr>
          <w:p w14:paraId="5FC9FB0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886" w:type="dxa"/>
            <w:vAlign w:val="center"/>
          </w:tcPr>
          <w:p w14:paraId="62AF205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-0.62 (-1.24, -0.00)</w:t>
            </w:r>
          </w:p>
        </w:tc>
        <w:tc>
          <w:tcPr>
            <w:tcW w:w="538" w:type="dxa"/>
            <w:vAlign w:val="center"/>
          </w:tcPr>
          <w:p w14:paraId="7379892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16" w:type="dxa"/>
            <w:vAlign w:val="center"/>
          </w:tcPr>
          <w:p w14:paraId="18901A5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7E041C" w:rsidRPr="00CD3E52" w14:paraId="339399C6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6D7410F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42" w:type="dxa"/>
            <w:vAlign w:val="center"/>
          </w:tcPr>
          <w:p w14:paraId="18BB82B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1886" w:type="dxa"/>
            <w:vAlign w:val="center"/>
          </w:tcPr>
          <w:p w14:paraId="6C9255C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-0.58 (-1.11, -0.04)</w:t>
            </w:r>
          </w:p>
        </w:tc>
        <w:tc>
          <w:tcPr>
            <w:tcW w:w="538" w:type="dxa"/>
            <w:vAlign w:val="center"/>
          </w:tcPr>
          <w:p w14:paraId="44F0E4E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87.8</w:t>
            </w:r>
          </w:p>
        </w:tc>
        <w:tc>
          <w:tcPr>
            <w:tcW w:w="1616" w:type="dxa"/>
            <w:vAlign w:val="center"/>
          </w:tcPr>
          <w:p w14:paraId="688AE58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374F5887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407F09D6" w14:textId="77777777" w:rsidR="007E041C" w:rsidRPr="00C05492" w:rsidRDefault="007E041C" w:rsidP="007E041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BMI</w:t>
            </w:r>
          </w:p>
        </w:tc>
        <w:tc>
          <w:tcPr>
            <w:tcW w:w="942" w:type="dxa"/>
            <w:vAlign w:val="center"/>
          </w:tcPr>
          <w:p w14:paraId="64A9267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4835874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4892DB9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45004B2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75225786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A04129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42" w:type="dxa"/>
            <w:vAlign w:val="center"/>
          </w:tcPr>
          <w:p w14:paraId="094981F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640AF42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13459B2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705E850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0F7AEA73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4184A4C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42" w:type="dxa"/>
            <w:vAlign w:val="center"/>
          </w:tcPr>
          <w:p w14:paraId="18B2D5F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886" w:type="dxa"/>
            <w:vAlign w:val="center"/>
          </w:tcPr>
          <w:p w14:paraId="1FC8276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-0.42 (-0.85, 0.00)</w:t>
            </w:r>
          </w:p>
        </w:tc>
        <w:tc>
          <w:tcPr>
            <w:tcW w:w="538" w:type="dxa"/>
            <w:vAlign w:val="center"/>
          </w:tcPr>
          <w:p w14:paraId="5C9B46E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78.1</w:t>
            </w:r>
          </w:p>
        </w:tc>
        <w:tc>
          <w:tcPr>
            <w:tcW w:w="1616" w:type="dxa"/>
          </w:tcPr>
          <w:p w14:paraId="4BFBA1C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57438B44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981015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42" w:type="dxa"/>
            <w:vAlign w:val="center"/>
          </w:tcPr>
          <w:p w14:paraId="651E207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886" w:type="dxa"/>
            <w:vAlign w:val="center"/>
          </w:tcPr>
          <w:p w14:paraId="4FD0E47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-0.48 (-0.83, -0.12)</w:t>
            </w:r>
          </w:p>
        </w:tc>
        <w:tc>
          <w:tcPr>
            <w:tcW w:w="538" w:type="dxa"/>
            <w:vAlign w:val="center"/>
          </w:tcPr>
          <w:p w14:paraId="1BD9F55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16" w:type="dxa"/>
          </w:tcPr>
          <w:p w14:paraId="13A5B5F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0.882</w:t>
            </w:r>
          </w:p>
        </w:tc>
      </w:tr>
      <w:tr w:rsidR="007E041C" w:rsidRPr="00CD3E52" w14:paraId="475AB653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5542A02B" w14:textId="1D79EDD5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42" w:type="dxa"/>
            <w:vAlign w:val="center"/>
          </w:tcPr>
          <w:p w14:paraId="7807841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536414F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418620A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519E777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35AC6326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E1165A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42" w:type="dxa"/>
            <w:vAlign w:val="center"/>
          </w:tcPr>
          <w:p w14:paraId="7C7630F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886" w:type="dxa"/>
            <w:vAlign w:val="center"/>
          </w:tcPr>
          <w:p w14:paraId="5D40E6C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-0.62 (-1.24, -0.00)</w:t>
            </w:r>
          </w:p>
        </w:tc>
        <w:tc>
          <w:tcPr>
            <w:tcW w:w="538" w:type="dxa"/>
            <w:vAlign w:val="center"/>
          </w:tcPr>
          <w:p w14:paraId="1DE1DD3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16" w:type="dxa"/>
          </w:tcPr>
          <w:p w14:paraId="7CF09C6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7E041C" w:rsidRPr="00CD3E52" w14:paraId="22E39B4C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316472E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42" w:type="dxa"/>
            <w:vAlign w:val="center"/>
          </w:tcPr>
          <w:p w14:paraId="759920C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</w:t>
            </w:r>
          </w:p>
        </w:tc>
        <w:tc>
          <w:tcPr>
            <w:tcW w:w="1886" w:type="dxa"/>
            <w:vAlign w:val="center"/>
          </w:tcPr>
          <w:p w14:paraId="0E8B146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-0.58 (-1.11, -0.04)</w:t>
            </w:r>
          </w:p>
        </w:tc>
        <w:tc>
          <w:tcPr>
            <w:tcW w:w="538" w:type="dxa"/>
            <w:vAlign w:val="center"/>
          </w:tcPr>
          <w:p w14:paraId="0899E65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87.8</w:t>
            </w:r>
          </w:p>
        </w:tc>
        <w:tc>
          <w:tcPr>
            <w:tcW w:w="1616" w:type="dxa"/>
          </w:tcPr>
          <w:p w14:paraId="13258EC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4FE2353D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10C98A21" w14:textId="77777777" w:rsidR="007E041C" w:rsidRPr="00C05492" w:rsidRDefault="007E041C" w:rsidP="007E04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WC</w:t>
            </w:r>
          </w:p>
        </w:tc>
        <w:tc>
          <w:tcPr>
            <w:tcW w:w="942" w:type="dxa"/>
            <w:vAlign w:val="center"/>
          </w:tcPr>
          <w:p w14:paraId="1EC4CD7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7F0AE78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60621B8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2EC8293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3DB8F6F3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3421549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42" w:type="dxa"/>
            <w:vAlign w:val="center"/>
          </w:tcPr>
          <w:p w14:paraId="7DB68F6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5FA9246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76E5B11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64C6E7D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4EF29FB9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BE6ABE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42" w:type="dxa"/>
            <w:vAlign w:val="center"/>
          </w:tcPr>
          <w:p w14:paraId="5B5EB9A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886" w:type="dxa"/>
            <w:vAlign w:val="center"/>
          </w:tcPr>
          <w:p w14:paraId="5C042C2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-0.84 (-1.57, -0.12)</w:t>
            </w:r>
          </w:p>
        </w:tc>
        <w:tc>
          <w:tcPr>
            <w:tcW w:w="538" w:type="dxa"/>
            <w:vAlign w:val="center"/>
          </w:tcPr>
          <w:p w14:paraId="271FC09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88.4</w:t>
            </w:r>
          </w:p>
        </w:tc>
        <w:tc>
          <w:tcPr>
            <w:tcW w:w="1616" w:type="dxa"/>
            <w:vAlign w:val="center"/>
          </w:tcPr>
          <w:p w14:paraId="082D5A6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71CFC4CC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4CE668C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42" w:type="dxa"/>
            <w:vAlign w:val="center"/>
          </w:tcPr>
          <w:p w14:paraId="3E4E7BB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886" w:type="dxa"/>
            <w:vAlign w:val="center"/>
          </w:tcPr>
          <w:p w14:paraId="63EC60F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-0.73 (-1.10, -0.37)</w:t>
            </w:r>
          </w:p>
        </w:tc>
        <w:tc>
          <w:tcPr>
            <w:tcW w:w="538" w:type="dxa"/>
            <w:vAlign w:val="center"/>
          </w:tcPr>
          <w:p w14:paraId="7E509C8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16" w:type="dxa"/>
            <w:vAlign w:val="center"/>
          </w:tcPr>
          <w:p w14:paraId="7591B4B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0.966</w:t>
            </w:r>
          </w:p>
        </w:tc>
      </w:tr>
      <w:tr w:rsidR="007E041C" w:rsidRPr="00CD3E52" w14:paraId="669B2AD4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4ABDB5FA" w14:textId="7CFA527E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42" w:type="dxa"/>
            <w:vAlign w:val="center"/>
          </w:tcPr>
          <w:p w14:paraId="6AFB190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3DFB056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620AB8D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50624FC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5C6106C1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69C7074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42" w:type="dxa"/>
            <w:vAlign w:val="center"/>
          </w:tcPr>
          <w:p w14:paraId="136FA0E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886" w:type="dxa"/>
            <w:vAlign w:val="center"/>
          </w:tcPr>
          <w:p w14:paraId="3C7BF9B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-0.84 (-1.47, -0.21)</w:t>
            </w:r>
          </w:p>
        </w:tc>
        <w:tc>
          <w:tcPr>
            <w:tcW w:w="538" w:type="dxa"/>
            <w:vAlign w:val="center"/>
          </w:tcPr>
          <w:p w14:paraId="7B286FE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16" w:type="dxa"/>
            <w:vAlign w:val="center"/>
          </w:tcPr>
          <w:p w14:paraId="595992C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7E041C" w:rsidRPr="00CD3E52" w14:paraId="502217C3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114CFCD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42" w:type="dxa"/>
            <w:vAlign w:val="center"/>
          </w:tcPr>
          <w:p w14:paraId="518DB9E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886" w:type="dxa"/>
            <w:vAlign w:val="center"/>
          </w:tcPr>
          <w:p w14:paraId="4522747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-0.78 (-1.35, -0.21)</w:t>
            </w:r>
          </w:p>
        </w:tc>
        <w:tc>
          <w:tcPr>
            <w:tcW w:w="538" w:type="dxa"/>
            <w:vAlign w:val="center"/>
          </w:tcPr>
          <w:p w14:paraId="55D9E77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85.9</w:t>
            </w:r>
          </w:p>
        </w:tc>
        <w:tc>
          <w:tcPr>
            <w:tcW w:w="1616" w:type="dxa"/>
          </w:tcPr>
          <w:p w14:paraId="2392C1D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45AC3206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46F66D7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42" w:type="dxa"/>
            <w:vAlign w:val="center"/>
          </w:tcPr>
          <w:p w14:paraId="76D1DE4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6C48E2D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43325F8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7E88157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37F3A249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A07E83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42" w:type="dxa"/>
            <w:vAlign w:val="center"/>
          </w:tcPr>
          <w:p w14:paraId="1C64969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886" w:type="dxa"/>
            <w:vAlign w:val="center"/>
          </w:tcPr>
          <w:p w14:paraId="59F20E9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-0.58 (-0.89, -0.26)</w:t>
            </w:r>
          </w:p>
        </w:tc>
        <w:tc>
          <w:tcPr>
            <w:tcW w:w="538" w:type="dxa"/>
            <w:vAlign w:val="center"/>
          </w:tcPr>
          <w:p w14:paraId="3625F09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37.8</w:t>
            </w:r>
          </w:p>
        </w:tc>
        <w:tc>
          <w:tcPr>
            <w:tcW w:w="1616" w:type="dxa"/>
          </w:tcPr>
          <w:p w14:paraId="688B02B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0.185</w:t>
            </w:r>
          </w:p>
        </w:tc>
      </w:tr>
      <w:tr w:rsidR="007E041C" w:rsidRPr="00CD3E52" w14:paraId="02C9AE6A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18A59DC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42" w:type="dxa"/>
            <w:vAlign w:val="center"/>
          </w:tcPr>
          <w:p w14:paraId="24A23A7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886" w:type="dxa"/>
            <w:vAlign w:val="center"/>
          </w:tcPr>
          <w:p w14:paraId="7EAA1EB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-1.18 (-2.67, 0.31)</w:t>
            </w:r>
          </w:p>
        </w:tc>
        <w:tc>
          <w:tcPr>
            <w:tcW w:w="538" w:type="dxa"/>
            <w:vAlign w:val="center"/>
          </w:tcPr>
          <w:p w14:paraId="5F69BF8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93.7</w:t>
            </w:r>
          </w:p>
        </w:tc>
        <w:tc>
          <w:tcPr>
            <w:tcW w:w="1616" w:type="dxa"/>
          </w:tcPr>
          <w:p w14:paraId="76E6795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097A48AA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0E34C7CA" w14:textId="77777777" w:rsidR="007E041C" w:rsidRPr="00C05492" w:rsidRDefault="007E041C" w:rsidP="007E041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HC</w:t>
            </w:r>
          </w:p>
        </w:tc>
        <w:tc>
          <w:tcPr>
            <w:tcW w:w="942" w:type="dxa"/>
            <w:vAlign w:val="center"/>
          </w:tcPr>
          <w:p w14:paraId="19E15B7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757EAED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1807047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60431B4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63E65BE1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33425B61" w14:textId="73C09A5A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42" w:type="dxa"/>
            <w:vAlign w:val="center"/>
          </w:tcPr>
          <w:p w14:paraId="13B865D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2428B00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47F5766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2ECC04F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19C1650B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175FA7C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42" w:type="dxa"/>
            <w:vAlign w:val="center"/>
          </w:tcPr>
          <w:p w14:paraId="4BB4130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886" w:type="dxa"/>
            <w:vAlign w:val="center"/>
          </w:tcPr>
          <w:p w14:paraId="564A9A9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 (-0.60, 0.60)</w:t>
            </w:r>
          </w:p>
        </w:tc>
        <w:tc>
          <w:tcPr>
            <w:tcW w:w="538" w:type="dxa"/>
            <w:vAlign w:val="center"/>
          </w:tcPr>
          <w:p w14:paraId="071911F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16" w:type="dxa"/>
          </w:tcPr>
          <w:p w14:paraId="67D2B6F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7E041C" w:rsidRPr="00CD3E52" w14:paraId="5F73AD17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2B4E058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42" w:type="dxa"/>
            <w:vAlign w:val="center"/>
          </w:tcPr>
          <w:p w14:paraId="6B36DE2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886" w:type="dxa"/>
            <w:vAlign w:val="center"/>
          </w:tcPr>
          <w:p w14:paraId="32F5CE1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-0.29 (-0.88, 0.30)</w:t>
            </w:r>
          </w:p>
        </w:tc>
        <w:tc>
          <w:tcPr>
            <w:tcW w:w="538" w:type="dxa"/>
            <w:vAlign w:val="center"/>
          </w:tcPr>
          <w:p w14:paraId="1AF04AA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80.9</w:t>
            </w:r>
          </w:p>
        </w:tc>
        <w:tc>
          <w:tcPr>
            <w:tcW w:w="1616" w:type="dxa"/>
          </w:tcPr>
          <w:p w14:paraId="0F6CE40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0.001</w:t>
            </w:r>
          </w:p>
        </w:tc>
      </w:tr>
      <w:tr w:rsidR="007E041C" w:rsidRPr="00CD3E52" w14:paraId="548D80E6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3C4241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42" w:type="dxa"/>
            <w:vAlign w:val="center"/>
          </w:tcPr>
          <w:p w14:paraId="46A8A2C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4E7976D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24D1326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088795E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02E8125F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5396DF2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42" w:type="dxa"/>
            <w:vAlign w:val="center"/>
          </w:tcPr>
          <w:p w14:paraId="5DFCC99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886" w:type="dxa"/>
            <w:vAlign w:val="center"/>
          </w:tcPr>
          <w:p w14:paraId="45CDA20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-0.09 (-0.42, 0.23)</w:t>
            </w:r>
          </w:p>
        </w:tc>
        <w:tc>
          <w:tcPr>
            <w:tcW w:w="538" w:type="dxa"/>
            <w:vAlign w:val="center"/>
          </w:tcPr>
          <w:p w14:paraId="7CCEDFE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16" w:type="dxa"/>
          </w:tcPr>
          <w:p w14:paraId="276FB10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0.722</w:t>
            </w:r>
          </w:p>
        </w:tc>
      </w:tr>
      <w:tr w:rsidR="007E041C" w:rsidRPr="00CD3E52" w14:paraId="5F8672F1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1C15876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42" w:type="dxa"/>
            <w:vAlign w:val="center"/>
          </w:tcPr>
          <w:p w14:paraId="00F8397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886" w:type="dxa"/>
            <w:vAlign w:val="center"/>
          </w:tcPr>
          <w:p w14:paraId="4DC03EF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-0.40 (-1.36, 0.56)</w:t>
            </w:r>
          </w:p>
        </w:tc>
        <w:tc>
          <w:tcPr>
            <w:tcW w:w="538" w:type="dxa"/>
            <w:vAlign w:val="center"/>
          </w:tcPr>
          <w:p w14:paraId="633BD22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87.2</w:t>
            </w:r>
          </w:p>
        </w:tc>
        <w:tc>
          <w:tcPr>
            <w:tcW w:w="1616" w:type="dxa"/>
          </w:tcPr>
          <w:p w14:paraId="08F9503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3ACE96E5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43F46D27" w14:textId="77777777" w:rsidR="007E041C" w:rsidRPr="00C05492" w:rsidRDefault="007E041C" w:rsidP="007E041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WHR</w:t>
            </w:r>
          </w:p>
        </w:tc>
        <w:tc>
          <w:tcPr>
            <w:tcW w:w="942" w:type="dxa"/>
            <w:vAlign w:val="center"/>
          </w:tcPr>
          <w:p w14:paraId="130C56B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5B66C93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1142726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3D2B224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325B31C4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227FA343" w14:textId="09BE6BF1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42" w:type="dxa"/>
            <w:vAlign w:val="center"/>
          </w:tcPr>
          <w:p w14:paraId="15A7138A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45A55293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725DA92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  <w:vAlign w:val="center"/>
          </w:tcPr>
          <w:p w14:paraId="0E2EBED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3D4A7497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6F90FDD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42" w:type="dxa"/>
            <w:vAlign w:val="center"/>
          </w:tcPr>
          <w:p w14:paraId="286853C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886" w:type="dxa"/>
            <w:vAlign w:val="center"/>
          </w:tcPr>
          <w:p w14:paraId="4562548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-1.34 (-2.01, -0.67)</w:t>
            </w:r>
          </w:p>
        </w:tc>
        <w:tc>
          <w:tcPr>
            <w:tcW w:w="538" w:type="dxa"/>
            <w:vAlign w:val="center"/>
          </w:tcPr>
          <w:p w14:paraId="6850AB95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16" w:type="dxa"/>
            <w:vAlign w:val="center"/>
          </w:tcPr>
          <w:p w14:paraId="79D36158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7E041C" w:rsidRPr="00CD3E52" w14:paraId="1912E70E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6C67960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42" w:type="dxa"/>
            <w:vAlign w:val="center"/>
          </w:tcPr>
          <w:p w14:paraId="5CF27356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886" w:type="dxa"/>
            <w:vAlign w:val="center"/>
          </w:tcPr>
          <w:p w14:paraId="5C3F9577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-0.711 (-1.46, 0.04)</w:t>
            </w:r>
          </w:p>
        </w:tc>
        <w:tc>
          <w:tcPr>
            <w:tcW w:w="538" w:type="dxa"/>
            <w:vAlign w:val="center"/>
          </w:tcPr>
          <w:p w14:paraId="0E55CD4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87.5</w:t>
            </w:r>
          </w:p>
        </w:tc>
        <w:tc>
          <w:tcPr>
            <w:tcW w:w="1616" w:type="dxa"/>
          </w:tcPr>
          <w:p w14:paraId="0CB1B90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7E041C" w:rsidRPr="00CD3E52" w14:paraId="5866994C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0536C474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42" w:type="dxa"/>
            <w:vAlign w:val="center"/>
          </w:tcPr>
          <w:p w14:paraId="211B4AB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886" w:type="dxa"/>
            <w:vAlign w:val="center"/>
          </w:tcPr>
          <w:p w14:paraId="2F0F222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dxa"/>
            <w:vAlign w:val="center"/>
          </w:tcPr>
          <w:p w14:paraId="729D344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16" w:type="dxa"/>
          </w:tcPr>
          <w:p w14:paraId="13EBCEBB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7E041C" w:rsidRPr="00CD3E52" w14:paraId="49E8D518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7313EFBE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42" w:type="dxa"/>
            <w:vAlign w:val="center"/>
          </w:tcPr>
          <w:p w14:paraId="5EE144E2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886" w:type="dxa"/>
            <w:vAlign w:val="center"/>
          </w:tcPr>
          <w:p w14:paraId="031C6B7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-0.80 (-1.78, 0.19)</w:t>
            </w:r>
          </w:p>
        </w:tc>
        <w:tc>
          <w:tcPr>
            <w:tcW w:w="538" w:type="dxa"/>
            <w:vAlign w:val="center"/>
          </w:tcPr>
          <w:p w14:paraId="74548EF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84.6</w:t>
            </w:r>
          </w:p>
        </w:tc>
        <w:tc>
          <w:tcPr>
            <w:tcW w:w="1616" w:type="dxa"/>
          </w:tcPr>
          <w:p w14:paraId="6AFEBEC1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0.011</w:t>
            </w:r>
          </w:p>
        </w:tc>
      </w:tr>
      <w:tr w:rsidR="007E041C" w:rsidRPr="00CD3E52" w14:paraId="5F5308D3" w14:textId="77777777" w:rsidTr="007E041C">
        <w:trPr>
          <w:trHeight w:val="18"/>
        </w:trPr>
        <w:tc>
          <w:tcPr>
            <w:tcW w:w="2664" w:type="dxa"/>
            <w:vAlign w:val="center"/>
          </w:tcPr>
          <w:p w14:paraId="0443D19D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42" w:type="dxa"/>
            <w:vAlign w:val="center"/>
          </w:tcPr>
          <w:p w14:paraId="38CD29FC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886" w:type="dxa"/>
            <w:vAlign w:val="center"/>
          </w:tcPr>
          <w:p w14:paraId="31D079FF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-0.92 (-2.18, 0.33)</w:t>
            </w:r>
          </w:p>
        </w:tc>
        <w:tc>
          <w:tcPr>
            <w:tcW w:w="538" w:type="dxa"/>
            <w:vAlign w:val="center"/>
          </w:tcPr>
          <w:p w14:paraId="25E4F020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91.7</w:t>
            </w:r>
          </w:p>
        </w:tc>
        <w:tc>
          <w:tcPr>
            <w:tcW w:w="1616" w:type="dxa"/>
          </w:tcPr>
          <w:p w14:paraId="5ADCAFD9" w14:textId="77777777" w:rsidR="007E041C" w:rsidRPr="00C05492" w:rsidRDefault="007E041C" w:rsidP="007E0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</w:tbl>
    <w:p w14:paraId="30B21923" w14:textId="77777777" w:rsidR="007E041C" w:rsidRDefault="007E041C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7DEBC523" w14:textId="77777777" w:rsidR="007E041C" w:rsidRDefault="007E041C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</w:pPr>
    </w:p>
    <w:p w14:paraId="59E5631D" w14:textId="2FEC3E4C" w:rsidR="0088541F" w:rsidRDefault="007E041C" w:rsidP="000B3E2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 xml:space="preserve">              </w:t>
      </w:r>
      <w:r w:rsidR="0088541F"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>Supplementary T</w:t>
      </w:r>
      <w:r w:rsidR="000B3E2C"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 xml:space="preserve">able </w:t>
      </w:r>
      <w:r w:rsidR="006327E6"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>2</w:t>
      </w:r>
      <w:r w:rsidR="000B3E2C"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>.</w:t>
      </w:r>
      <w:r w:rsidR="000B3E2C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0B3E2C">
        <w:rPr>
          <w:rFonts w:asciiTheme="majorBidi" w:hAnsiTheme="majorBidi" w:cstheme="majorBidi"/>
          <w:sz w:val="24"/>
          <w:szCs w:val="24"/>
          <w:lang w:bidi="fa-IR"/>
        </w:rPr>
        <w:t>T</w:t>
      </w:r>
      <w:r w:rsidR="0088541F" w:rsidRPr="00465147">
        <w:rPr>
          <w:rFonts w:asciiTheme="majorBidi" w:hAnsiTheme="majorBidi" w:cstheme="majorBidi"/>
          <w:sz w:val="24"/>
          <w:szCs w:val="24"/>
          <w:lang w:bidi="fa-IR"/>
        </w:rPr>
        <w:t xml:space="preserve">he effect of prebiotics and synbiotics interventions on </w:t>
      </w:r>
      <w:r w:rsidR="00537AFC">
        <w:rPr>
          <w:rFonts w:asciiTheme="majorBidi" w:hAnsiTheme="majorBidi" w:cstheme="majorBidi"/>
          <w:sz w:val="24"/>
          <w:szCs w:val="24"/>
          <w:lang w:bidi="fa-IR"/>
        </w:rPr>
        <w:t>obesity</w:t>
      </w:r>
      <w:r w:rsidR="0088541F" w:rsidRPr="00465147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B3E2C" w:rsidRPr="00465147">
        <w:rPr>
          <w:rFonts w:asciiTheme="majorBidi" w:hAnsiTheme="majorBidi" w:cstheme="majorBidi"/>
          <w:sz w:val="24"/>
          <w:szCs w:val="24"/>
          <w:lang w:bidi="fa-IR"/>
        </w:rPr>
        <w:t>indices.</w:t>
      </w:r>
    </w:p>
    <w:p w14:paraId="501847F2" w14:textId="77777777" w:rsidR="00537AFC" w:rsidRDefault="00537AFC" w:rsidP="0088541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3EB3D254" w14:textId="77777777" w:rsidR="00537AFC" w:rsidRPr="00F67E8D" w:rsidRDefault="00537AFC" w:rsidP="0088541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398C320" w14:textId="77777777" w:rsidR="0088541F" w:rsidRDefault="0088541F" w:rsidP="0088541F"/>
    <w:p w14:paraId="66825799" w14:textId="77777777" w:rsidR="0088541F" w:rsidRDefault="0088541F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1677288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8A19F19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B617E2A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631E34F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2E9FD34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25A393E0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F6CC601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AF4CEBB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7CABC8E0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5463D9F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2B6ED87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EC33C0B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2E35055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721B2F2" w14:textId="1388B3D1" w:rsidR="004A49D0" w:rsidRDefault="000B3E2C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 xml:space="preserve">Supplementary Table </w:t>
      </w:r>
      <w:r w:rsidR="006327E6"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>3</w:t>
      </w:r>
      <w:r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465147">
        <w:rPr>
          <w:rFonts w:asciiTheme="majorBidi" w:hAnsiTheme="majorBidi" w:cstheme="majorBidi"/>
          <w:sz w:val="24"/>
          <w:szCs w:val="24"/>
          <w:lang w:bidi="fa-IR"/>
        </w:rPr>
        <w:t xml:space="preserve">he </w:t>
      </w:r>
      <w:r w:rsidR="004A49D0" w:rsidRPr="00F67E8D">
        <w:rPr>
          <w:rFonts w:asciiTheme="majorBidi" w:hAnsiTheme="majorBidi" w:cstheme="majorBidi"/>
          <w:sz w:val="24"/>
          <w:szCs w:val="24"/>
          <w:lang w:bidi="fa-IR"/>
        </w:rPr>
        <w:t xml:space="preserve">effect of </w:t>
      </w:r>
      <w:r w:rsidR="004A49D0">
        <w:rPr>
          <w:rFonts w:asciiTheme="majorBidi" w:hAnsiTheme="majorBidi" w:cstheme="majorBidi"/>
          <w:sz w:val="24"/>
          <w:szCs w:val="24"/>
          <w:lang w:bidi="fa-IR"/>
        </w:rPr>
        <w:t>prebiotics and synbiotics</w:t>
      </w:r>
      <w:r w:rsidR="004A49D0" w:rsidRPr="00F67E8D">
        <w:rPr>
          <w:rFonts w:asciiTheme="majorBidi" w:hAnsiTheme="majorBidi" w:cstheme="majorBidi"/>
          <w:sz w:val="24"/>
          <w:szCs w:val="24"/>
          <w:lang w:bidi="fa-IR"/>
        </w:rPr>
        <w:t xml:space="preserve"> interventions on </w:t>
      </w:r>
      <w:r w:rsidR="004A49D0">
        <w:rPr>
          <w:rFonts w:asciiTheme="majorBidi" w:hAnsiTheme="majorBidi" w:cstheme="majorBidi"/>
          <w:sz w:val="24"/>
          <w:szCs w:val="24"/>
          <w:lang w:bidi="fa-IR"/>
        </w:rPr>
        <w:t>lipid profile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tbl>
      <w:tblPr>
        <w:tblpPr w:leftFromText="180" w:rightFromText="180" w:vertAnchor="text" w:horzAnchor="margin" w:tblpXSpec="center" w:tblpY="367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992"/>
        <w:gridCol w:w="1985"/>
        <w:gridCol w:w="567"/>
        <w:gridCol w:w="1701"/>
      </w:tblGrid>
      <w:tr w:rsidR="004A49D0" w:rsidRPr="00CD3E52" w14:paraId="2C5758C5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22DACC8D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14:paraId="3EE60082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NO</w:t>
            </w:r>
          </w:p>
        </w:tc>
        <w:tc>
          <w:tcPr>
            <w:tcW w:w="1985" w:type="dxa"/>
            <w:vAlign w:val="center"/>
          </w:tcPr>
          <w:p w14:paraId="18AE596A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SMD (95% CI)</w:t>
            </w:r>
          </w:p>
        </w:tc>
        <w:tc>
          <w:tcPr>
            <w:tcW w:w="567" w:type="dxa"/>
            <w:vAlign w:val="center"/>
          </w:tcPr>
          <w:p w14:paraId="73A8F758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highlight w:val="yellow"/>
              </w:rPr>
              <w:t>I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2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(%)</w:t>
            </w:r>
          </w:p>
        </w:tc>
        <w:tc>
          <w:tcPr>
            <w:tcW w:w="1701" w:type="dxa"/>
            <w:vAlign w:val="center"/>
          </w:tcPr>
          <w:p w14:paraId="3425E1E2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P-heterogeneity</w:t>
            </w:r>
          </w:p>
        </w:tc>
      </w:tr>
      <w:tr w:rsidR="004A49D0" w:rsidRPr="00CD3E52" w14:paraId="161C09DC" w14:textId="77777777" w:rsidTr="004A49D0">
        <w:trPr>
          <w:trHeight w:val="124"/>
        </w:trPr>
        <w:tc>
          <w:tcPr>
            <w:tcW w:w="3544" w:type="dxa"/>
            <w:vAlign w:val="center"/>
          </w:tcPr>
          <w:p w14:paraId="2DF543DA" w14:textId="77777777" w:rsidR="004A49D0" w:rsidRPr="00C05492" w:rsidRDefault="004A49D0" w:rsidP="004A49D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TC</w:t>
            </w:r>
          </w:p>
        </w:tc>
        <w:tc>
          <w:tcPr>
            <w:tcW w:w="992" w:type="dxa"/>
            <w:vAlign w:val="center"/>
          </w:tcPr>
          <w:p w14:paraId="3538C435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5DCC0011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762B6BB5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7ACFEF4B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A49D0" w:rsidRPr="00CD3E52" w14:paraId="4354862E" w14:textId="77777777" w:rsidTr="004A49D0">
        <w:trPr>
          <w:trHeight w:val="124"/>
        </w:trPr>
        <w:tc>
          <w:tcPr>
            <w:tcW w:w="3544" w:type="dxa"/>
            <w:vAlign w:val="center"/>
          </w:tcPr>
          <w:p w14:paraId="258252EA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92" w:type="dxa"/>
            <w:vAlign w:val="center"/>
          </w:tcPr>
          <w:p w14:paraId="13B39335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6B231492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BD90758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FFBA0CD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A49D0" w:rsidRPr="00CD3E52" w14:paraId="44D116D3" w14:textId="77777777" w:rsidTr="004A49D0">
        <w:trPr>
          <w:trHeight w:val="124"/>
        </w:trPr>
        <w:tc>
          <w:tcPr>
            <w:tcW w:w="3544" w:type="dxa"/>
            <w:vAlign w:val="center"/>
          </w:tcPr>
          <w:p w14:paraId="1CAC64E9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92" w:type="dxa"/>
            <w:vAlign w:val="center"/>
          </w:tcPr>
          <w:p w14:paraId="1CA7FC17" w14:textId="4278148B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85" w:type="dxa"/>
            <w:vAlign w:val="center"/>
          </w:tcPr>
          <w:p w14:paraId="737EAFBB" w14:textId="0C0B0713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-0.65 (-1.27, -0.03)</w:t>
            </w:r>
          </w:p>
        </w:tc>
        <w:tc>
          <w:tcPr>
            <w:tcW w:w="567" w:type="dxa"/>
            <w:vAlign w:val="center"/>
          </w:tcPr>
          <w:p w14:paraId="5E288DAC" w14:textId="2F39ED24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88.0</w:t>
            </w:r>
          </w:p>
        </w:tc>
        <w:tc>
          <w:tcPr>
            <w:tcW w:w="1701" w:type="dxa"/>
            <w:vAlign w:val="center"/>
          </w:tcPr>
          <w:p w14:paraId="54CFD953" w14:textId="42109C7E" w:rsidR="004A49D0" w:rsidRPr="00C05492" w:rsidRDefault="004F3BF6" w:rsidP="00AF69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4A49D0" w:rsidRPr="00CD3E52" w14:paraId="678D9E36" w14:textId="77777777" w:rsidTr="004A49D0">
        <w:trPr>
          <w:trHeight w:val="124"/>
        </w:trPr>
        <w:tc>
          <w:tcPr>
            <w:tcW w:w="3544" w:type="dxa"/>
            <w:vAlign w:val="center"/>
          </w:tcPr>
          <w:p w14:paraId="2465760B" w14:textId="77777777" w:rsidR="004A49D0" w:rsidRPr="00C05492" w:rsidRDefault="004A49D0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92" w:type="dxa"/>
            <w:vAlign w:val="center"/>
          </w:tcPr>
          <w:p w14:paraId="636E5238" w14:textId="13B9021C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85" w:type="dxa"/>
            <w:vAlign w:val="center"/>
          </w:tcPr>
          <w:p w14:paraId="1A552076" w14:textId="399B1D52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-0.99 (-1.51, -0.46)</w:t>
            </w:r>
          </w:p>
        </w:tc>
        <w:tc>
          <w:tcPr>
            <w:tcW w:w="567" w:type="dxa"/>
            <w:vAlign w:val="center"/>
          </w:tcPr>
          <w:p w14:paraId="4ECB1AD8" w14:textId="0EC0B194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701" w:type="dxa"/>
          </w:tcPr>
          <w:p w14:paraId="60D1B159" w14:textId="116925A1" w:rsidR="004A49D0" w:rsidRPr="00C05492" w:rsidRDefault="004F3BF6" w:rsidP="004A4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5CF305A8" w14:textId="77777777" w:rsidTr="004A49D0">
        <w:trPr>
          <w:trHeight w:val="169"/>
        </w:trPr>
        <w:tc>
          <w:tcPr>
            <w:tcW w:w="3544" w:type="dxa"/>
            <w:vAlign w:val="center"/>
          </w:tcPr>
          <w:p w14:paraId="3EFB79A0" w14:textId="12BD131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92" w:type="dxa"/>
            <w:vAlign w:val="center"/>
          </w:tcPr>
          <w:p w14:paraId="5075BA3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4F7536E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EC7355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1B56687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63D9AF02" w14:textId="77777777" w:rsidTr="004A49D0">
        <w:trPr>
          <w:trHeight w:val="169"/>
        </w:trPr>
        <w:tc>
          <w:tcPr>
            <w:tcW w:w="3544" w:type="dxa"/>
            <w:vAlign w:val="center"/>
          </w:tcPr>
          <w:p w14:paraId="722CE91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92" w:type="dxa"/>
            <w:vAlign w:val="center"/>
          </w:tcPr>
          <w:p w14:paraId="3FF779F0" w14:textId="09D5411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85" w:type="dxa"/>
            <w:vAlign w:val="center"/>
          </w:tcPr>
          <w:p w14:paraId="140DD0D2" w14:textId="688CE9A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-0.53 (-0.92, -0.15)</w:t>
            </w:r>
          </w:p>
        </w:tc>
        <w:tc>
          <w:tcPr>
            <w:tcW w:w="567" w:type="dxa"/>
            <w:vAlign w:val="center"/>
          </w:tcPr>
          <w:p w14:paraId="7110B997" w14:textId="3058295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701" w:type="dxa"/>
          </w:tcPr>
          <w:p w14:paraId="29ACC3A1" w14:textId="5582A8A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0.331</w:t>
            </w:r>
          </w:p>
        </w:tc>
      </w:tr>
      <w:tr w:rsidR="003F747D" w:rsidRPr="00CD3E52" w14:paraId="63B0F2B5" w14:textId="77777777" w:rsidTr="00164C93">
        <w:trPr>
          <w:trHeight w:val="169"/>
        </w:trPr>
        <w:tc>
          <w:tcPr>
            <w:tcW w:w="3544" w:type="dxa"/>
            <w:vAlign w:val="center"/>
          </w:tcPr>
          <w:p w14:paraId="311BD06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92" w:type="dxa"/>
            <w:vAlign w:val="center"/>
          </w:tcPr>
          <w:p w14:paraId="131779E8" w14:textId="552E102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85" w:type="dxa"/>
            <w:vAlign w:val="center"/>
          </w:tcPr>
          <w:p w14:paraId="06AC7561" w14:textId="2A79552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-0.78 (-1.54, -0.02)</w:t>
            </w:r>
          </w:p>
        </w:tc>
        <w:tc>
          <w:tcPr>
            <w:tcW w:w="567" w:type="dxa"/>
            <w:vAlign w:val="center"/>
          </w:tcPr>
          <w:p w14:paraId="211FB147" w14:textId="1D27372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90.8</w:t>
            </w:r>
          </w:p>
        </w:tc>
        <w:tc>
          <w:tcPr>
            <w:tcW w:w="1701" w:type="dxa"/>
            <w:vAlign w:val="center"/>
          </w:tcPr>
          <w:p w14:paraId="57E0BC9F" w14:textId="4580827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5C757A13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165BE68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92" w:type="dxa"/>
            <w:vAlign w:val="center"/>
          </w:tcPr>
          <w:p w14:paraId="5EA72AD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4E2398F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46AFA57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5B6C152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43DEA3B1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21D9081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92" w:type="dxa"/>
            <w:vAlign w:val="center"/>
          </w:tcPr>
          <w:p w14:paraId="1E1918E1" w14:textId="6E1A14F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985" w:type="dxa"/>
            <w:vAlign w:val="center"/>
          </w:tcPr>
          <w:p w14:paraId="43DC2922" w14:textId="3B4F609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-0.45 (-0.82, -0.08)</w:t>
            </w:r>
          </w:p>
        </w:tc>
        <w:tc>
          <w:tcPr>
            <w:tcW w:w="567" w:type="dxa"/>
            <w:vAlign w:val="center"/>
          </w:tcPr>
          <w:p w14:paraId="7022DC6F" w14:textId="3CF6F5B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59.4</w:t>
            </w:r>
          </w:p>
        </w:tc>
        <w:tc>
          <w:tcPr>
            <w:tcW w:w="1701" w:type="dxa"/>
            <w:vAlign w:val="center"/>
          </w:tcPr>
          <w:p w14:paraId="046F7B6C" w14:textId="2A588E7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0.043</w:t>
            </w:r>
          </w:p>
        </w:tc>
      </w:tr>
      <w:tr w:rsidR="003F747D" w:rsidRPr="00CD3E52" w14:paraId="41F5483D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4F3AA5C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92" w:type="dxa"/>
            <w:vAlign w:val="center"/>
          </w:tcPr>
          <w:p w14:paraId="17F59889" w14:textId="79A39D6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85" w:type="dxa"/>
            <w:vAlign w:val="center"/>
          </w:tcPr>
          <w:p w14:paraId="43E974D2" w14:textId="2FDF9D9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-1.46 (-3.34, 0.42)</w:t>
            </w:r>
          </w:p>
        </w:tc>
        <w:tc>
          <w:tcPr>
            <w:tcW w:w="567" w:type="dxa"/>
            <w:vAlign w:val="center"/>
          </w:tcPr>
          <w:p w14:paraId="6E3366D7" w14:textId="2165F56E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95.6</w:t>
            </w:r>
          </w:p>
        </w:tc>
        <w:tc>
          <w:tcPr>
            <w:tcW w:w="1701" w:type="dxa"/>
            <w:vAlign w:val="center"/>
          </w:tcPr>
          <w:p w14:paraId="44FD3C0B" w14:textId="4BA54BF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47FB98EF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79E1289E" w14:textId="77777777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TG</w:t>
            </w:r>
          </w:p>
        </w:tc>
        <w:tc>
          <w:tcPr>
            <w:tcW w:w="992" w:type="dxa"/>
            <w:vAlign w:val="center"/>
          </w:tcPr>
          <w:p w14:paraId="4DE03B2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2E49DD2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2B4D09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4DB2308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094FE2F2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1D6BB1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92" w:type="dxa"/>
            <w:vAlign w:val="center"/>
          </w:tcPr>
          <w:p w14:paraId="25D4553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5DD548F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A5CC37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33C435C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6CF0BB8F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58C2149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92" w:type="dxa"/>
            <w:vAlign w:val="center"/>
          </w:tcPr>
          <w:p w14:paraId="289D9571" w14:textId="0CFDE26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85" w:type="dxa"/>
            <w:vAlign w:val="center"/>
          </w:tcPr>
          <w:p w14:paraId="407AD1B0" w14:textId="5289BAB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-0.59 (-1.11, -0.07)</w:t>
            </w:r>
          </w:p>
        </w:tc>
        <w:tc>
          <w:tcPr>
            <w:tcW w:w="567" w:type="dxa"/>
            <w:vAlign w:val="center"/>
          </w:tcPr>
          <w:p w14:paraId="42CB2B46" w14:textId="4CBC1D9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83.6</w:t>
            </w:r>
          </w:p>
        </w:tc>
        <w:tc>
          <w:tcPr>
            <w:tcW w:w="1701" w:type="dxa"/>
          </w:tcPr>
          <w:p w14:paraId="0747EA36" w14:textId="77F2E41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227AEB73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A5841A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92" w:type="dxa"/>
            <w:vAlign w:val="center"/>
          </w:tcPr>
          <w:p w14:paraId="56DB824D" w14:textId="02E3F2A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85" w:type="dxa"/>
            <w:vAlign w:val="center"/>
          </w:tcPr>
          <w:p w14:paraId="3E22AD9F" w14:textId="6FAF358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-0.84 (-1.36, -0.32)</w:t>
            </w:r>
          </w:p>
        </w:tc>
        <w:tc>
          <w:tcPr>
            <w:tcW w:w="567" w:type="dxa"/>
            <w:vAlign w:val="center"/>
          </w:tcPr>
          <w:p w14:paraId="536B8AF2" w14:textId="2FA45C5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701" w:type="dxa"/>
          </w:tcPr>
          <w:p w14:paraId="5FBE4C1D" w14:textId="4F787F8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14D26B8E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0A7585E" w14:textId="76FE876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92" w:type="dxa"/>
            <w:vAlign w:val="center"/>
          </w:tcPr>
          <w:p w14:paraId="0EF5F3D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0C97D22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765D63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58D8EB9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359D8794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774D17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92" w:type="dxa"/>
            <w:vAlign w:val="center"/>
          </w:tcPr>
          <w:p w14:paraId="0793D85C" w14:textId="5CC04D4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85" w:type="dxa"/>
            <w:vAlign w:val="center"/>
          </w:tcPr>
          <w:p w14:paraId="4DE00202" w14:textId="6BB0145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-0.49 (-1.06, 0.08)</w:t>
            </w:r>
          </w:p>
        </w:tc>
        <w:tc>
          <w:tcPr>
            <w:tcW w:w="567" w:type="dxa"/>
            <w:vAlign w:val="center"/>
          </w:tcPr>
          <w:p w14:paraId="25B9F699" w14:textId="7885D44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52.0</w:t>
            </w:r>
          </w:p>
        </w:tc>
        <w:tc>
          <w:tcPr>
            <w:tcW w:w="1701" w:type="dxa"/>
          </w:tcPr>
          <w:p w14:paraId="6A360653" w14:textId="6A47DB8E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0.149</w:t>
            </w:r>
          </w:p>
        </w:tc>
      </w:tr>
      <w:tr w:rsidR="003F747D" w:rsidRPr="00CD3E52" w14:paraId="1CD09075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7767020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92" w:type="dxa"/>
            <w:vAlign w:val="center"/>
          </w:tcPr>
          <w:p w14:paraId="45C65290" w14:textId="58619FB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85" w:type="dxa"/>
            <w:vAlign w:val="center"/>
          </w:tcPr>
          <w:p w14:paraId="645A2DCF" w14:textId="2BBC56F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-0.68 (-1.29, -0.06)</w:t>
            </w:r>
          </w:p>
        </w:tc>
        <w:tc>
          <w:tcPr>
            <w:tcW w:w="567" w:type="dxa"/>
            <w:vAlign w:val="center"/>
          </w:tcPr>
          <w:p w14:paraId="729C53AF" w14:textId="525EEC6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86.5</w:t>
            </w:r>
          </w:p>
        </w:tc>
        <w:tc>
          <w:tcPr>
            <w:tcW w:w="1701" w:type="dxa"/>
          </w:tcPr>
          <w:p w14:paraId="72435995" w14:textId="3AF5D58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52B51B10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8429E9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92" w:type="dxa"/>
            <w:vAlign w:val="center"/>
          </w:tcPr>
          <w:p w14:paraId="7EC9CDC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1EE858D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52A4C1D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15AE170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5E44AC1B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8DC1A4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92" w:type="dxa"/>
            <w:vAlign w:val="center"/>
          </w:tcPr>
          <w:p w14:paraId="7EE87A4A" w14:textId="040DB58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985" w:type="dxa"/>
            <w:vAlign w:val="center"/>
          </w:tcPr>
          <w:p w14:paraId="37A8760C" w14:textId="44384CD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-0.47 (-0.91, -0.02)</w:t>
            </w:r>
          </w:p>
        </w:tc>
        <w:tc>
          <w:tcPr>
            <w:tcW w:w="567" w:type="dxa"/>
            <w:vAlign w:val="center"/>
          </w:tcPr>
          <w:p w14:paraId="54C58C4A" w14:textId="7A958BF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71.5</w:t>
            </w:r>
          </w:p>
        </w:tc>
        <w:tc>
          <w:tcPr>
            <w:tcW w:w="1701" w:type="dxa"/>
          </w:tcPr>
          <w:p w14:paraId="39A3DC3C" w14:textId="33150B2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0.007</w:t>
            </w:r>
          </w:p>
        </w:tc>
      </w:tr>
      <w:tr w:rsidR="003F747D" w:rsidRPr="00CD3E52" w14:paraId="5171AEE0" w14:textId="77777777" w:rsidTr="004A49D0">
        <w:trPr>
          <w:trHeight w:val="180"/>
        </w:trPr>
        <w:tc>
          <w:tcPr>
            <w:tcW w:w="3544" w:type="dxa"/>
            <w:vAlign w:val="center"/>
          </w:tcPr>
          <w:p w14:paraId="0B8B7E8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92" w:type="dxa"/>
            <w:vAlign w:val="center"/>
          </w:tcPr>
          <w:p w14:paraId="01809D31" w14:textId="1CF8A2F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85" w:type="dxa"/>
            <w:vAlign w:val="center"/>
          </w:tcPr>
          <w:p w14:paraId="3E1B061E" w14:textId="427C13B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-1.01 (-2.31, 0.29)</w:t>
            </w:r>
          </w:p>
        </w:tc>
        <w:tc>
          <w:tcPr>
            <w:tcW w:w="567" w:type="dxa"/>
            <w:vAlign w:val="center"/>
          </w:tcPr>
          <w:p w14:paraId="2DC671E9" w14:textId="09C95E3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92.0</w:t>
            </w:r>
          </w:p>
        </w:tc>
        <w:tc>
          <w:tcPr>
            <w:tcW w:w="1701" w:type="dxa"/>
            <w:vAlign w:val="center"/>
          </w:tcPr>
          <w:p w14:paraId="310CC1C0" w14:textId="0ACDF64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5BC6C6BA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114EB632" w14:textId="77777777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LDL-C</w:t>
            </w:r>
          </w:p>
        </w:tc>
        <w:tc>
          <w:tcPr>
            <w:tcW w:w="992" w:type="dxa"/>
            <w:vAlign w:val="center"/>
          </w:tcPr>
          <w:p w14:paraId="13B0687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71A38D7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2A76127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EAE9CE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6C8A64B6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36DA9E5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92" w:type="dxa"/>
            <w:vAlign w:val="center"/>
          </w:tcPr>
          <w:p w14:paraId="7BFA672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5053A85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46E10E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7D8B856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32F0D42E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14468A4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92" w:type="dxa"/>
            <w:vAlign w:val="center"/>
          </w:tcPr>
          <w:p w14:paraId="7133E935" w14:textId="56578FA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85" w:type="dxa"/>
            <w:vAlign w:val="center"/>
          </w:tcPr>
          <w:p w14:paraId="6F869C86" w14:textId="45410CA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-0.62 (-1.16, -0.09)</w:t>
            </w:r>
          </w:p>
        </w:tc>
        <w:tc>
          <w:tcPr>
            <w:tcW w:w="567" w:type="dxa"/>
            <w:vAlign w:val="center"/>
          </w:tcPr>
          <w:p w14:paraId="1A2FADB4" w14:textId="399F244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84.5</w:t>
            </w:r>
          </w:p>
        </w:tc>
        <w:tc>
          <w:tcPr>
            <w:tcW w:w="1701" w:type="dxa"/>
            <w:vAlign w:val="center"/>
          </w:tcPr>
          <w:p w14:paraId="322790F5" w14:textId="72DE238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0B8DA33D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5C08C5F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92" w:type="dxa"/>
            <w:vAlign w:val="center"/>
          </w:tcPr>
          <w:p w14:paraId="57A0A6F2" w14:textId="782FA70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85" w:type="dxa"/>
            <w:vAlign w:val="center"/>
          </w:tcPr>
          <w:p w14:paraId="49316D8D" w14:textId="075598C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-1.27 (-1.81, -0.72)</w:t>
            </w:r>
          </w:p>
        </w:tc>
        <w:tc>
          <w:tcPr>
            <w:tcW w:w="567" w:type="dxa"/>
            <w:vAlign w:val="center"/>
          </w:tcPr>
          <w:p w14:paraId="084499AF" w14:textId="79D34A5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701" w:type="dxa"/>
            <w:vAlign w:val="center"/>
          </w:tcPr>
          <w:p w14:paraId="4AC891C9" w14:textId="39D78DA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79271F36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53BC1F1F" w14:textId="3F80329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92" w:type="dxa"/>
            <w:vAlign w:val="center"/>
          </w:tcPr>
          <w:p w14:paraId="7302B86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4A6A61C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E36C97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46DBCBD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647EA072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CE5585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92" w:type="dxa"/>
            <w:vAlign w:val="center"/>
          </w:tcPr>
          <w:p w14:paraId="357B2061" w14:textId="1D60F89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85" w:type="dxa"/>
            <w:vAlign w:val="center"/>
          </w:tcPr>
          <w:p w14:paraId="4F95FF2E" w14:textId="0B79343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-0.65 (-1.04, -0.26)</w:t>
            </w:r>
          </w:p>
        </w:tc>
        <w:tc>
          <w:tcPr>
            <w:tcW w:w="567" w:type="dxa"/>
            <w:vAlign w:val="center"/>
          </w:tcPr>
          <w:p w14:paraId="486B6EAA" w14:textId="1161CE2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1.7</w:t>
            </w:r>
          </w:p>
        </w:tc>
        <w:tc>
          <w:tcPr>
            <w:tcW w:w="1701" w:type="dxa"/>
            <w:vAlign w:val="center"/>
          </w:tcPr>
          <w:p w14:paraId="5C813943" w14:textId="7C3CFF0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0.313</w:t>
            </w:r>
          </w:p>
        </w:tc>
      </w:tr>
      <w:tr w:rsidR="003F747D" w:rsidRPr="00CD3E52" w14:paraId="38682CB9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8DE1ED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92" w:type="dxa"/>
            <w:vAlign w:val="center"/>
          </w:tcPr>
          <w:p w14:paraId="2C51E763" w14:textId="2C2D549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85" w:type="dxa"/>
            <w:vAlign w:val="center"/>
          </w:tcPr>
          <w:p w14:paraId="5D268D2A" w14:textId="064C37C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-0.74 (-1.42, -0.05)</w:t>
            </w:r>
          </w:p>
        </w:tc>
        <w:tc>
          <w:tcPr>
            <w:tcW w:w="567" w:type="dxa"/>
            <w:vAlign w:val="center"/>
          </w:tcPr>
          <w:p w14:paraId="2B027A0C" w14:textId="49DA292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88.9</w:t>
            </w:r>
          </w:p>
        </w:tc>
        <w:tc>
          <w:tcPr>
            <w:tcW w:w="1701" w:type="dxa"/>
          </w:tcPr>
          <w:p w14:paraId="1910E685" w14:textId="303B3A2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38B0A91A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F8875B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92" w:type="dxa"/>
            <w:vAlign w:val="center"/>
          </w:tcPr>
          <w:p w14:paraId="0118FCB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36A4EA4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FBB824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07829C3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3DD03A6E" w14:textId="77777777" w:rsidTr="00164C93">
        <w:trPr>
          <w:trHeight w:val="20"/>
        </w:trPr>
        <w:tc>
          <w:tcPr>
            <w:tcW w:w="3544" w:type="dxa"/>
            <w:vAlign w:val="center"/>
          </w:tcPr>
          <w:p w14:paraId="6C54153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92" w:type="dxa"/>
            <w:vAlign w:val="center"/>
          </w:tcPr>
          <w:p w14:paraId="70BF102F" w14:textId="6B32408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985" w:type="dxa"/>
            <w:vAlign w:val="center"/>
          </w:tcPr>
          <w:p w14:paraId="6CDCCB3D" w14:textId="2941AA7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-0.50 (-1.02, 0.02)</w:t>
            </w:r>
          </w:p>
        </w:tc>
        <w:tc>
          <w:tcPr>
            <w:tcW w:w="567" w:type="dxa"/>
            <w:vAlign w:val="center"/>
          </w:tcPr>
          <w:p w14:paraId="6D6DE037" w14:textId="60735F6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79.1</w:t>
            </w:r>
          </w:p>
        </w:tc>
        <w:tc>
          <w:tcPr>
            <w:tcW w:w="1701" w:type="dxa"/>
          </w:tcPr>
          <w:p w14:paraId="2B3F7DF7" w14:textId="263DCAD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0.001</w:t>
            </w:r>
          </w:p>
        </w:tc>
      </w:tr>
      <w:tr w:rsidR="003F747D" w:rsidRPr="00CD3E52" w14:paraId="108543C3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785E75A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92" w:type="dxa"/>
            <w:vAlign w:val="center"/>
          </w:tcPr>
          <w:p w14:paraId="5AD4BD38" w14:textId="01E1955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85" w:type="dxa"/>
            <w:vAlign w:val="center"/>
          </w:tcPr>
          <w:p w14:paraId="2E6BEBAE" w14:textId="002B3E7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-1.21 (-2.56, 0.15)</w:t>
            </w:r>
          </w:p>
        </w:tc>
        <w:tc>
          <w:tcPr>
            <w:tcW w:w="567" w:type="dxa"/>
            <w:vAlign w:val="center"/>
          </w:tcPr>
          <w:p w14:paraId="7D3D3FFC" w14:textId="214F346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92.3</w:t>
            </w:r>
          </w:p>
        </w:tc>
        <w:tc>
          <w:tcPr>
            <w:tcW w:w="1701" w:type="dxa"/>
          </w:tcPr>
          <w:p w14:paraId="31CC9538" w14:textId="4FDE10D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15EFCB4F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3854F14" w14:textId="77777777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HDL-C</w:t>
            </w:r>
          </w:p>
        </w:tc>
        <w:tc>
          <w:tcPr>
            <w:tcW w:w="992" w:type="dxa"/>
            <w:vAlign w:val="center"/>
          </w:tcPr>
          <w:p w14:paraId="0C3797C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4BC7254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1EF040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3979EFC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2999386D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2DF0F1C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92" w:type="dxa"/>
            <w:vAlign w:val="center"/>
          </w:tcPr>
          <w:p w14:paraId="0F770E0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6561A34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DC2470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512C3FD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47F65F78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76167EF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92" w:type="dxa"/>
            <w:vAlign w:val="center"/>
          </w:tcPr>
          <w:p w14:paraId="5811D3F9" w14:textId="658CD19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85" w:type="dxa"/>
            <w:vAlign w:val="center"/>
          </w:tcPr>
          <w:p w14:paraId="3EFDD63E" w14:textId="4B72AA7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0.31 (0.09, 0.54)</w:t>
            </w:r>
          </w:p>
        </w:tc>
        <w:tc>
          <w:tcPr>
            <w:tcW w:w="567" w:type="dxa"/>
            <w:vAlign w:val="center"/>
          </w:tcPr>
          <w:p w14:paraId="2B10D9BF" w14:textId="491EFE4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18.0</w:t>
            </w:r>
          </w:p>
        </w:tc>
        <w:tc>
          <w:tcPr>
            <w:tcW w:w="1701" w:type="dxa"/>
          </w:tcPr>
          <w:p w14:paraId="407E4A54" w14:textId="4CFC91D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0.292</w:t>
            </w:r>
          </w:p>
        </w:tc>
      </w:tr>
      <w:tr w:rsidR="003F747D" w:rsidRPr="00CD3E52" w14:paraId="46415E2A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51B9481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92" w:type="dxa"/>
            <w:vAlign w:val="center"/>
          </w:tcPr>
          <w:p w14:paraId="4C0FC830" w14:textId="66523E3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85" w:type="dxa"/>
            <w:vAlign w:val="center"/>
          </w:tcPr>
          <w:p w14:paraId="147FC2DD" w14:textId="53EC8D5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0.85 (0.33, 1.37)</w:t>
            </w:r>
          </w:p>
        </w:tc>
        <w:tc>
          <w:tcPr>
            <w:tcW w:w="567" w:type="dxa"/>
            <w:vAlign w:val="center"/>
          </w:tcPr>
          <w:p w14:paraId="04636192" w14:textId="34F7F0F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701" w:type="dxa"/>
          </w:tcPr>
          <w:p w14:paraId="73A2C3E0" w14:textId="26E3245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1DCE294E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54C6396A" w14:textId="1650A70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92" w:type="dxa"/>
            <w:vAlign w:val="center"/>
          </w:tcPr>
          <w:p w14:paraId="53956E4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26B45A4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6FF94B3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49C8220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1F39C23F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913691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92" w:type="dxa"/>
            <w:vAlign w:val="center"/>
          </w:tcPr>
          <w:p w14:paraId="48B40D7F" w14:textId="67AC0F0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85" w:type="dxa"/>
            <w:vAlign w:val="center"/>
          </w:tcPr>
          <w:p w14:paraId="3E768F10" w14:textId="0BC286D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0.57 (0.19, 0.95)</w:t>
            </w:r>
          </w:p>
        </w:tc>
        <w:tc>
          <w:tcPr>
            <w:tcW w:w="567" w:type="dxa"/>
            <w:vAlign w:val="center"/>
          </w:tcPr>
          <w:p w14:paraId="655B2F0E" w14:textId="09CD767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701" w:type="dxa"/>
          </w:tcPr>
          <w:p w14:paraId="7629088B" w14:textId="2FEE499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0.749</w:t>
            </w:r>
          </w:p>
        </w:tc>
      </w:tr>
      <w:tr w:rsidR="003F747D" w:rsidRPr="00CD3E52" w14:paraId="2B2CB424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5DDA73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92" w:type="dxa"/>
            <w:vAlign w:val="center"/>
          </w:tcPr>
          <w:p w14:paraId="23645833" w14:textId="1615348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85" w:type="dxa"/>
            <w:vAlign w:val="center"/>
          </w:tcPr>
          <w:p w14:paraId="5B985BFE" w14:textId="38F0235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0.31 (0.01, 0.61)</w:t>
            </w:r>
          </w:p>
        </w:tc>
        <w:tc>
          <w:tcPr>
            <w:tcW w:w="567" w:type="dxa"/>
            <w:vAlign w:val="center"/>
          </w:tcPr>
          <w:p w14:paraId="7F0DF357" w14:textId="6F9E577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47.4</w:t>
            </w:r>
          </w:p>
        </w:tc>
        <w:tc>
          <w:tcPr>
            <w:tcW w:w="1701" w:type="dxa"/>
          </w:tcPr>
          <w:p w14:paraId="553D492A" w14:textId="7500775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0.090</w:t>
            </w:r>
          </w:p>
        </w:tc>
      </w:tr>
      <w:tr w:rsidR="003F747D" w:rsidRPr="00CD3E52" w14:paraId="6889D9A9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6D07816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92" w:type="dxa"/>
            <w:vAlign w:val="center"/>
          </w:tcPr>
          <w:p w14:paraId="53FCFCD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2B7D115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780ED76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6C6B398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025FF2C7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0B70137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92" w:type="dxa"/>
            <w:vAlign w:val="center"/>
          </w:tcPr>
          <w:p w14:paraId="65A7ABB9" w14:textId="27FEC5D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985" w:type="dxa"/>
            <w:vAlign w:val="center"/>
          </w:tcPr>
          <w:p w14:paraId="6C73BCD5" w14:textId="2A01601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0.41 (0.08, 0.74)</w:t>
            </w:r>
          </w:p>
        </w:tc>
        <w:tc>
          <w:tcPr>
            <w:tcW w:w="567" w:type="dxa"/>
            <w:vAlign w:val="center"/>
          </w:tcPr>
          <w:p w14:paraId="2F203569" w14:textId="797B410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49.1</w:t>
            </w:r>
          </w:p>
        </w:tc>
        <w:tc>
          <w:tcPr>
            <w:tcW w:w="1701" w:type="dxa"/>
          </w:tcPr>
          <w:p w14:paraId="01ADC4B5" w14:textId="632BBE4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0.097</w:t>
            </w:r>
          </w:p>
        </w:tc>
      </w:tr>
      <w:tr w:rsidR="003F747D" w:rsidRPr="00CD3E52" w14:paraId="7B73AC9F" w14:textId="77777777" w:rsidTr="004A49D0">
        <w:trPr>
          <w:trHeight w:val="20"/>
        </w:trPr>
        <w:tc>
          <w:tcPr>
            <w:tcW w:w="3544" w:type="dxa"/>
            <w:vAlign w:val="center"/>
          </w:tcPr>
          <w:p w14:paraId="35F1776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92" w:type="dxa"/>
            <w:vAlign w:val="center"/>
          </w:tcPr>
          <w:p w14:paraId="0B7EF40D" w14:textId="73F8D4B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85" w:type="dxa"/>
            <w:vAlign w:val="center"/>
          </w:tcPr>
          <w:p w14:paraId="20653AB1" w14:textId="02BBC85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0.33 (-0.05, 0.72)</w:t>
            </w:r>
          </w:p>
        </w:tc>
        <w:tc>
          <w:tcPr>
            <w:tcW w:w="567" w:type="dxa"/>
            <w:vAlign w:val="center"/>
          </w:tcPr>
          <w:p w14:paraId="668952F8" w14:textId="741C43B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30.5</w:t>
            </w:r>
          </w:p>
        </w:tc>
        <w:tc>
          <w:tcPr>
            <w:tcW w:w="1701" w:type="dxa"/>
          </w:tcPr>
          <w:p w14:paraId="3D40D68D" w14:textId="54C3695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0.237</w:t>
            </w:r>
          </w:p>
        </w:tc>
      </w:tr>
    </w:tbl>
    <w:p w14:paraId="1FB241F4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4990097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CB85741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6F82D82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9F6A65A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658812B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C602A7C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04AA50C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AAA9A92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DF8AB61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7D38800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91520B8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A951FF1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5F72602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57A032D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4D8B721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8F64867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2B4461F9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796F5D07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050D200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77951899" w14:textId="53844F61" w:rsidR="004A49D0" w:rsidRDefault="000B3E2C" w:rsidP="000B3E2C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 xml:space="preserve">Supplementary Table </w:t>
      </w:r>
      <w:r w:rsidR="006327E6"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>4</w:t>
      </w:r>
      <w:r w:rsidRPr="007B2466">
        <w:rPr>
          <w:rFonts w:asciiTheme="majorBidi" w:hAnsiTheme="majorBidi" w:cstheme="majorBidi"/>
          <w:b/>
          <w:bCs/>
          <w:sz w:val="24"/>
          <w:szCs w:val="24"/>
          <w:highlight w:val="yellow"/>
          <w:lang w:bidi="fa-IR"/>
        </w:rPr>
        <w:t xml:space="preserve">. </w:t>
      </w:r>
      <w:r w:rsidRPr="007B2466">
        <w:rPr>
          <w:rFonts w:asciiTheme="majorBidi" w:hAnsiTheme="majorBidi" w:cstheme="majorBidi"/>
          <w:sz w:val="24"/>
          <w:szCs w:val="24"/>
          <w:highlight w:val="yellow"/>
          <w:lang w:bidi="fa-IR"/>
        </w:rPr>
        <w:t>The</w:t>
      </w:r>
      <w:r w:rsidRPr="00465147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4A49D0" w:rsidRPr="00F67E8D">
        <w:rPr>
          <w:rFonts w:asciiTheme="majorBidi" w:hAnsiTheme="majorBidi" w:cstheme="majorBidi"/>
          <w:sz w:val="24"/>
          <w:szCs w:val="24"/>
          <w:lang w:bidi="fa-IR"/>
        </w:rPr>
        <w:t xml:space="preserve">effect of </w:t>
      </w:r>
      <w:r w:rsidR="004A49D0">
        <w:rPr>
          <w:rFonts w:asciiTheme="majorBidi" w:hAnsiTheme="majorBidi" w:cstheme="majorBidi"/>
          <w:sz w:val="24"/>
          <w:szCs w:val="24"/>
          <w:lang w:bidi="fa-IR"/>
        </w:rPr>
        <w:t>prebiotics and synbiotics</w:t>
      </w:r>
      <w:r w:rsidR="004A49D0" w:rsidRPr="00F67E8D">
        <w:rPr>
          <w:rFonts w:asciiTheme="majorBidi" w:hAnsiTheme="majorBidi" w:cstheme="majorBidi"/>
          <w:sz w:val="24"/>
          <w:szCs w:val="24"/>
          <w:lang w:bidi="fa-IR"/>
        </w:rPr>
        <w:t xml:space="preserve"> interventions on </w:t>
      </w:r>
      <w:r w:rsidR="004A49D0">
        <w:rPr>
          <w:rFonts w:asciiTheme="majorBidi" w:hAnsiTheme="majorBidi" w:cstheme="majorBidi"/>
          <w:sz w:val="24"/>
          <w:szCs w:val="24"/>
          <w:lang w:bidi="fa-IR"/>
        </w:rPr>
        <w:t>FPG, and CRP.</w:t>
      </w:r>
    </w:p>
    <w:p w14:paraId="2DDD942D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tbl>
      <w:tblPr>
        <w:tblpPr w:leftFromText="180" w:rightFromText="180" w:vertAnchor="text" w:horzAnchor="margin" w:tblpXSpec="center" w:tblpY="367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7"/>
        <w:gridCol w:w="986"/>
        <w:gridCol w:w="1969"/>
        <w:gridCol w:w="621"/>
        <w:gridCol w:w="1696"/>
      </w:tblGrid>
      <w:tr w:rsidR="004A49D0" w:rsidRPr="00CD3E52" w14:paraId="0E8C2495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288A6016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6" w:type="dxa"/>
            <w:vAlign w:val="center"/>
          </w:tcPr>
          <w:p w14:paraId="5F94E862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NO</w:t>
            </w:r>
          </w:p>
        </w:tc>
        <w:tc>
          <w:tcPr>
            <w:tcW w:w="1969" w:type="dxa"/>
            <w:vAlign w:val="center"/>
          </w:tcPr>
          <w:p w14:paraId="6EA3E0E0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SMD (95% CI)</w:t>
            </w:r>
          </w:p>
        </w:tc>
        <w:tc>
          <w:tcPr>
            <w:tcW w:w="621" w:type="dxa"/>
            <w:vAlign w:val="center"/>
          </w:tcPr>
          <w:p w14:paraId="1FF6D315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  <w:highlight w:val="yellow"/>
              </w:rPr>
              <w:t>I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2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(%)</w:t>
            </w:r>
          </w:p>
        </w:tc>
        <w:tc>
          <w:tcPr>
            <w:tcW w:w="1696" w:type="dxa"/>
            <w:vAlign w:val="center"/>
          </w:tcPr>
          <w:p w14:paraId="5B0CA112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P-heterogeneity</w:t>
            </w:r>
          </w:p>
        </w:tc>
      </w:tr>
      <w:tr w:rsidR="004A49D0" w:rsidRPr="00CD3E52" w14:paraId="10F5FA88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316410F7" w14:textId="77777777" w:rsidR="004A49D0" w:rsidRPr="00C05492" w:rsidRDefault="004A49D0" w:rsidP="009F15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FPG</w:t>
            </w:r>
          </w:p>
        </w:tc>
        <w:tc>
          <w:tcPr>
            <w:tcW w:w="986" w:type="dxa"/>
            <w:vAlign w:val="center"/>
          </w:tcPr>
          <w:p w14:paraId="66EBAD58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7A65EC18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331F60D6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  <w:vAlign w:val="center"/>
          </w:tcPr>
          <w:p w14:paraId="55D2BEFE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A49D0" w:rsidRPr="00CD3E52" w14:paraId="40010FBA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1838B719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86" w:type="dxa"/>
            <w:vAlign w:val="center"/>
          </w:tcPr>
          <w:p w14:paraId="52D5048F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511CD0EB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5987A195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  <w:vAlign w:val="center"/>
          </w:tcPr>
          <w:p w14:paraId="434EC5A4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A49D0" w:rsidRPr="00CD3E52" w14:paraId="3BF33460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03C522AC" w14:textId="77777777" w:rsidR="004A49D0" w:rsidRPr="00C05492" w:rsidRDefault="004A49D0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86" w:type="dxa"/>
            <w:vAlign w:val="center"/>
          </w:tcPr>
          <w:p w14:paraId="3CCFDAA1" w14:textId="79E6147E" w:rsidR="004A49D0" w:rsidRPr="00C05492" w:rsidRDefault="00FE0E0A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969" w:type="dxa"/>
            <w:vAlign w:val="center"/>
          </w:tcPr>
          <w:p w14:paraId="0D032A88" w14:textId="01433896" w:rsidR="004A49D0" w:rsidRPr="00C05492" w:rsidRDefault="00FE0E0A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-0.44 (-0.85, -0.03)</w:t>
            </w:r>
          </w:p>
        </w:tc>
        <w:tc>
          <w:tcPr>
            <w:tcW w:w="621" w:type="dxa"/>
            <w:vAlign w:val="center"/>
          </w:tcPr>
          <w:p w14:paraId="4D83674A" w14:textId="6DFC20F4" w:rsidR="004A49D0" w:rsidRPr="00C05492" w:rsidRDefault="00FE0E0A" w:rsidP="009F1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76.8</w:t>
            </w:r>
          </w:p>
        </w:tc>
        <w:tc>
          <w:tcPr>
            <w:tcW w:w="1696" w:type="dxa"/>
            <w:vAlign w:val="center"/>
          </w:tcPr>
          <w:p w14:paraId="451E7173" w14:textId="4026B215" w:rsidR="004A49D0" w:rsidRPr="00C05492" w:rsidRDefault="00FE0E0A" w:rsidP="00970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FE0E0A" w:rsidRPr="00CD3E52" w14:paraId="6F9C0E80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C2D1A6B" w14:textId="77777777" w:rsidR="00FE0E0A" w:rsidRPr="00C05492" w:rsidRDefault="00FE0E0A" w:rsidP="00FE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86" w:type="dxa"/>
            <w:vAlign w:val="center"/>
          </w:tcPr>
          <w:p w14:paraId="695B6903" w14:textId="0AAD2C20" w:rsidR="00FE0E0A" w:rsidRPr="00C05492" w:rsidRDefault="00FE0E0A" w:rsidP="00FE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69" w:type="dxa"/>
            <w:vAlign w:val="center"/>
          </w:tcPr>
          <w:p w14:paraId="72D898E4" w14:textId="0955D7A9" w:rsidR="00FE0E0A" w:rsidRPr="00C05492" w:rsidRDefault="00FE0E0A" w:rsidP="00FE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-1.43 (-1.99-0.87)</w:t>
            </w:r>
          </w:p>
        </w:tc>
        <w:tc>
          <w:tcPr>
            <w:tcW w:w="621" w:type="dxa"/>
            <w:vAlign w:val="center"/>
          </w:tcPr>
          <w:p w14:paraId="7A6E45E1" w14:textId="6B71716E" w:rsidR="00FE0E0A" w:rsidRPr="00C05492" w:rsidRDefault="00FE0E0A" w:rsidP="00FE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96" w:type="dxa"/>
          </w:tcPr>
          <w:p w14:paraId="737BCE08" w14:textId="7A1969FD" w:rsidR="00FE0E0A" w:rsidRPr="00C05492" w:rsidRDefault="00FE0E0A" w:rsidP="00FE0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769EFD49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5FE4675E" w14:textId="5DD0A29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86" w:type="dxa"/>
            <w:vAlign w:val="center"/>
          </w:tcPr>
          <w:p w14:paraId="585E66F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38A158E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20DBF50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3153CAFC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1A461354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4C67CE42" w14:textId="6B2E75F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86" w:type="dxa"/>
            <w:vAlign w:val="center"/>
          </w:tcPr>
          <w:p w14:paraId="456093D1" w14:textId="4D574F0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69" w:type="dxa"/>
            <w:vAlign w:val="center"/>
          </w:tcPr>
          <w:p w14:paraId="25138A99" w14:textId="503CCFB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-0.54 (-0.93, -0.15)</w:t>
            </w:r>
          </w:p>
        </w:tc>
        <w:tc>
          <w:tcPr>
            <w:tcW w:w="621" w:type="dxa"/>
            <w:vAlign w:val="center"/>
          </w:tcPr>
          <w:p w14:paraId="79B8E8F8" w14:textId="55A5602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3.5</w:t>
            </w:r>
          </w:p>
        </w:tc>
        <w:tc>
          <w:tcPr>
            <w:tcW w:w="1696" w:type="dxa"/>
          </w:tcPr>
          <w:p w14:paraId="45CE66AF" w14:textId="15D61BD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0.309</w:t>
            </w:r>
          </w:p>
        </w:tc>
      </w:tr>
      <w:tr w:rsidR="003F747D" w:rsidRPr="00CD3E52" w14:paraId="62FF2E06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28A74E90" w14:textId="706FA5F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86" w:type="dxa"/>
            <w:vAlign w:val="center"/>
          </w:tcPr>
          <w:p w14:paraId="357DA38F" w14:textId="297F208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69" w:type="dxa"/>
            <w:vAlign w:val="center"/>
          </w:tcPr>
          <w:p w14:paraId="2FF87619" w14:textId="772BBE0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-0.61 (-1.20, -0.03)</w:t>
            </w:r>
          </w:p>
        </w:tc>
        <w:tc>
          <w:tcPr>
            <w:tcW w:w="621" w:type="dxa"/>
            <w:vAlign w:val="center"/>
          </w:tcPr>
          <w:p w14:paraId="69D76C0E" w14:textId="3BAEDC8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86.7</w:t>
            </w:r>
          </w:p>
        </w:tc>
        <w:tc>
          <w:tcPr>
            <w:tcW w:w="1696" w:type="dxa"/>
          </w:tcPr>
          <w:p w14:paraId="0859402A" w14:textId="2D17DDA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5F309075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29580CE" w14:textId="585348B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86" w:type="dxa"/>
            <w:vAlign w:val="center"/>
          </w:tcPr>
          <w:p w14:paraId="6C7B5CD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53A6783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345E4EB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20FE849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74D0AC2E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14CA8233" w14:textId="0E18997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86" w:type="dxa"/>
            <w:vAlign w:val="center"/>
          </w:tcPr>
          <w:p w14:paraId="37F19DEB" w14:textId="4BFF91E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969" w:type="dxa"/>
            <w:vAlign w:val="center"/>
          </w:tcPr>
          <w:p w14:paraId="4B440D79" w14:textId="43589FB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-0.63 (-1.01, -0.26)</w:t>
            </w:r>
          </w:p>
        </w:tc>
        <w:tc>
          <w:tcPr>
            <w:tcW w:w="621" w:type="dxa"/>
            <w:vAlign w:val="center"/>
          </w:tcPr>
          <w:p w14:paraId="0CC5B147" w14:textId="3028F71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64.30</w:t>
            </w:r>
          </w:p>
        </w:tc>
        <w:tc>
          <w:tcPr>
            <w:tcW w:w="1696" w:type="dxa"/>
          </w:tcPr>
          <w:p w14:paraId="172EADDD" w14:textId="58BE127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0.024</w:t>
            </w:r>
          </w:p>
        </w:tc>
      </w:tr>
      <w:tr w:rsidR="003F747D" w:rsidRPr="00CD3E52" w14:paraId="65240BCE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046A6A0F" w14:textId="60C3A0E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86" w:type="dxa"/>
            <w:vAlign w:val="center"/>
          </w:tcPr>
          <w:p w14:paraId="017372FB" w14:textId="268C632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69" w:type="dxa"/>
            <w:vAlign w:val="center"/>
          </w:tcPr>
          <w:p w14:paraId="450EBD22" w14:textId="25552A3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rtl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-0.53 (-1.70, 0.63)</w:t>
            </w:r>
          </w:p>
        </w:tc>
        <w:tc>
          <w:tcPr>
            <w:tcW w:w="621" w:type="dxa"/>
            <w:vAlign w:val="center"/>
          </w:tcPr>
          <w:p w14:paraId="617A92CC" w14:textId="5A5BA79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91.0</w:t>
            </w:r>
          </w:p>
        </w:tc>
        <w:tc>
          <w:tcPr>
            <w:tcW w:w="1696" w:type="dxa"/>
          </w:tcPr>
          <w:p w14:paraId="365E926C" w14:textId="61351AF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0AFFB9B7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050E0D76" w14:textId="0E11846A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HOMA-IR</w:t>
            </w:r>
          </w:p>
        </w:tc>
        <w:tc>
          <w:tcPr>
            <w:tcW w:w="986" w:type="dxa"/>
            <w:vAlign w:val="center"/>
          </w:tcPr>
          <w:p w14:paraId="07270CE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0026099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4E4B281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344D0D3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6FEC8C89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2409B729" w14:textId="77FFAE8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86" w:type="dxa"/>
            <w:vAlign w:val="center"/>
          </w:tcPr>
          <w:p w14:paraId="23C45C5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3F1825A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1C69C85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2137ACC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3A0AF126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60D844BA" w14:textId="452B6F2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86" w:type="dxa"/>
            <w:vAlign w:val="center"/>
          </w:tcPr>
          <w:p w14:paraId="63D16F35" w14:textId="541EA5B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69" w:type="dxa"/>
            <w:vAlign w:val="center"/>
          </w:tcPr>
          <w:p w14:paraId="74A423B6" w14:textId="4FFCD89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-1.22 (-1.63, -0.81)</w:t>
            </w:r>
          </w:p>
        </w:tc>
        <w:tc>
          <w:tcPr>
            <w:tcW w:w="621" w:type="dxa"/>
            <w:vAlign w:val="center"/>
          </w:tcPr>
          <w:p w14:paraId="57FAE6B1" w14:textId="314104C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96" w:type="dxa"/>
          </w:tcPr>
          <w:p w14:paraId="4F70EB97" w14:textId="786AA26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0.674</w:t>
            </w:r>
          </w:p>
        </w:tc>
      </w:tr>
      <w:tr w:rsidR="003F747D" w:rsidRPr="00CD3E52" w14:paraId="159BDAFA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50D20ADB" w14:textId="2E53ED7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86" w:type="dxa"/>
            <w:vAlign w:val="center"/>
          </w:tcPr>
          <w:p w14:paraId="24F75B69" w14:textId="6C45FD9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69" w:type="dxa"/>
            <w:vAlign w:val="center"/>
          </w:tcPr>
          <w:p w14:paraId="407A9B8B" w14:textId="71C10DD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-0.38 (-1.29, 0.53)</w:t>
            </w:r>
          </w:p>
        </w:tc>
        <w:tc>
          <w:tcPr>
            <w:tcW w:w="621" w:type="dxa"/>
            <w:vAlign w:val="center"/>
          </w:tcPr>
          <w:p w14:paraId="3AADF984" w14:textId="1D9C9CD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86.9</w:t>
            </w:r>
          </w:p>
        </w:tc>
        <w:tc>
          <w:tcPr>
            <w:tcW w:w="1696" w:type="dxa"/>
          </w:tcPr>
          <w:p w14:paraId="3F4A0483" w14:textId="5C00EE2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0.006</w:t>
            </w:r>
          </w:p>
        </w:tc>
      </w:tr>
      <w:tr w:rsidR="003F747D" w:rsidRPr="00CD3E52" w14:paraId="459BDFD2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172C63F1" w14:textId="64CA580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86" w:type="dxa"/>
            <w:vAlign w:val="center"/>
          </w:tcPr>
          <w:p w14:paraId="1D02D41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08F516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65325DC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58440C6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5318F4B2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07E65B6D" w14:textId="419F13C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86" w:type="dxa"/>
            <w:vAlign w:val="center"/>
          </w:tcPr>
          <w:p w14:paraId="2B4E19CC" w14:textId="0893527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69" w:type="dxa"/>
            <w:vAlign w:val="center"/>
          </w:tcPr>
          <w:p w14:paraId="6E407F99" w14:textId="3C2570A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-1.09 (-1.41, -0.76)</w:t>
            </w:r>
          </w:p>
        </w:tc>
        <w:tc>
          <w:tcPr>
            <w:tcW w:w="621" w:type="dxa"/>
            <w:vAlign w:val="center"/>
          </w:tcPr>
          <w:p w14:paraId="3B6BFE47" w14:textId="04C1598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96" w:type="dxa"/>
          </w:tcPr>
          <w:p w14:paraId="3906C0A3" w14:textId="16B3BE3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0.531</w:t>
            </w:r>
          </w:p>
        </w:tc>
      </w:tr>
      <w:tr w:rsidR="003F747D" w:rsidRPr="00CD3E52" w14:paraId="266A32C6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F703570" w14:textId="0EC684F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86" w:type="dxa"/>
            <w:vAlign w:val="center"/>
          </w:tcPr>
          <w:p w14:paraId="0EBF15A8" w14:textId="16CFD70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69" w:type="dxa"/>
            <w:vAlign w:val="center"/>
          </w:tcPr>
          <w:p w14:paraId="53AE8D32" w14:textId="2EF55CF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-0.33 (-0.33, 0.46)</w:t>
            </w:r>
          </w:p>
        </w:tc>
        <w:tc>
          <w:tcPr>
            <w:tcW w:w="621" w:type="dxa"/>
            <w:vAlign w:val="center"/>
          </w:tcPr>
          <w:p w14:paraId="6A6B95B9" w14:textId="15FD74F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96" w:type="dxa"/>
          </w:tcPr>
          <w:p w14:paraId="3C5BBCE3" w14:textId="377DB2E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7A8A8E11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2717DE73" w14:textId="454D0B4E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QUICKI</w:t>
            </w:r>
          </w:p>
        </w:tc>
        <w:tc>
          <w:tcPr>
            <w:tcW w:w="986" w:type="dxa"/>
            <w:vAlign w:val="center"/>
          </w:tcPr>
          <w:p w14:paraId="59BDAF1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5CF363A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00436E31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35E703D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5D302E05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3079174A" w14:textId="70A9665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86" w:type="dxa"/>
            <w:vAlign w:val="center"/>
          </w:tcPr>
          <w:p w14:paraId="307F482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DFED01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5381BB6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32FE347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70F14491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1C625FC4" w14:textId="7873D47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86" w:type="dxa"/>
            <w:vAlign w:val="center"/>
          </w:tcPr>
          <w:p w14:paraId="0500B5E7" w14:textId="6990BFC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69" w:type="dxa"/>
            <w:vAlign w:val="center"/>
          </w:tcPr>
          <w:p w14:paraId="074F0E47" w14:textId="67BCC56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1.30 (0.63, 1.96)</w:t>
            </w:r>
          </w:p>
        </w:tc>
        <w:tc>
          <w:tcPr>
            <w:tcW w:w="621" w:type="dxa"/>
            <w:vAlign w:val="center"/>
          </w:tcPr>
          <w:p w14:paraId="7EE36579" w14:textId="4FEE966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96" w:type="dxa"/>
          </w:tcPr>
          <w:p w14:paraId="74B8CF2F" w14:textId="0F0CC2E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5A0144A1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2E070AC" w14:textId="0EA9EC9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86" w:type="dxa"/>
            <w:vAlign w:val="center"/>
          </w:tcPr>
          <w:p w14:paraId="274F7C62" w14:textId="7119A2E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69" w:type="dxa"/>
            <w:vAlign w:val="center"/>
          </w:tcPr>
          <w:p w14:paraId="2F6385DB" w14:textId="395B5EB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0.44 (-0.42, 1.30)</w:t>
            </w:r>
          </w:p>
        </w:tc>
        <w:tc>
          <w:tcPr>
            <w:tcW w:w="621" w:type="dxa"/>
            <w:vAlign w:val="center"/>
          </w:tcPr>
          <w:p w14:paraId="1812FCA0" w14:textId="465FFCD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85.2</w:t>
            </w:r>
          </w:p>
        </w:tc>
        <w:tc>
          <w:tcPr>
            <w:tcW w:w="1696" w:type="dxa"/>
          </w:tcPr>
          <w:p w14:paraId="2B724657" w14:textId="0CB2CD3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0.009</w:t>
            </w:r>
          </w:p>
        </w:tc>
      </w:tr>
      <w:tr w:rsidR="003F747D" w:rsidRPr="00CD3E52" w14:paraId="0016E260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DB2CA32" w14:textId="27E601F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86" w:type="dxa"/>
            <w:vAlign w:val="center"/>
          </w:tcPr>
          <w:p w14:paraId="4F03EE1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64D1504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4D028E6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761E365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23832574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08F736A6" w14:textId="3DE5776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86" w:type="dxa"/>
            <w:vAlign w:val="center"/>
          </w:tcPr>
          <w:p w14:paraId="0EF83382" w14:textId="37B79A4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69" w:type="dxa"/>
            <w:vAlign w:val="center"/>
          </w:tcPr>
          <w:p w14:paraId="62DCC202" w14:textId="3EDEDAAA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1.05 (0.63, 1.47)</w:t>
            </w:r>
          </w:p>
        </w:tc>
        <w:tc>
          <w:tcPr>
            <w:tcW w:w="621" w:type="dxa"/>
            <w:vAlign w:val="center"/>
          </w:tcPr>
          <w:p w14:paraId="4A0BAED2" w14:textId="78973E3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</w:t>
            </w:r>
          </w:p>
        </w:tc>
        <w:tc>
          <w:tcPr>
            <w:tcW w:w="1696" w:type="dxa"/>
          </w:tcPr>
          <w:p w14:paraId="3D3E8BBA" w14:textId="2A08DAD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0.357</w:t>
            </w:r>
          </w:p>
        </w:tc>
      </w:tr>
      <w:tr w:rsidR="003F747D" w:rsidRPr="00CD3E52" w14:paraId="1883F380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940A688" w14:textId="2721B59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86" w:type="dxa"/>
            <w:vAlign w:val="center"/>
          </w:tcPr>
          <w:p w14:paraId="4041B5FA" w14:textId="19A5B78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69" w:type="dxa"/>
            <w:vAlign w:val="center"/>
          </w:tcPr>
          <w:p w14:paraId="33EF1A5A" w14:textId="77D5045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0.02 (-0.38, 0.41)</w:t>
            </w:r>
          </w:p>
        </w:tc>
        <w:tc>
          <w:tcPr>
            <w:tcW w:w="621" w:type="dxa"/>
            <w:vAlign w:val="center"/>
          </w:tcPr>
          <w:p w14:paraId="76D2C310" w14:textId="4213BAD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96" w:type="dxa"/>
          </w:tcPr>
          <w:p w14:paraId="0E922AE3" w14:textId="09F3D07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0B65702E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1C774E07" w14:textId="6BE79BB5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Insulin</w:t>
            </w:r>
          </w:p>
        </w:tc>
        <w:tc>
          <w:tcPr>
            <w:tcW w:w="986" w:type="dxa"/>
            <w:vAlign w:val="center"/>
          </w:tcPr>
          <w:p w14:paraId="27F912A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94D355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4202EAB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04F3789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73A56C9C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4D8D40D8" w14:textId="17A844F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86" w:type="dxa"/>
            <w:vAlign w:val="center"/>
          </w:tcPr>
          <w:p w14:paraId="3EFD77C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CE9214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36AE70A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5D251BB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27F0E870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2C4485CC" w14:textId="0E7BC50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86" w:type="dxa"/>
            <w:vAlign w:val="center"/>
          </w:tcPr>
          <w:p w14:paraId="5BCDB6F4" w14:textId="618F120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1969" w:type="dxa"/>
            <w:vAlign w:val="center"/>
          </w:tcPr>
          <w:p w14:paraId="7DF0924B" w14:textId="2979089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-0.60 (-1.81, 0.62)</w:t>
            </w:r>
          </w:p>
        </w:tc>
        <w:tc>
          <w:tcPr>
            <w:tcW w:w="621" w:type="dxa"/>
            <w:vAlign w:val="center"/>
          </w:tcPr>
          <w:p w14:paraId="1129376B" w14:textId="0C50196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88.7</w:t>
            </w:r>
          </w:p>
        </w:tc>
        <w:tc>
          <w:tcPr>
            <w:tcW w:w="1696" w:type="dxa"/>
          </w:tcPr>
          <w:p w14:paraId="753FB432" w14:textId="2145A9B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0.003</w:t>
            </w:r>
          </w:p>
        </w:tc>
      </w:tr>
      <w:tr w:rsidR="003F747D" w:rsidRPr="00CD3E52" w14:paraId="3EAC4FF0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6011D758" w14:textId="3D4308E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86" w:type="dxa"/>
            <w:vAlign w:val="center"/>
          </w:tcPr>
          <w:p w14:paraId="277F2FD3" w14:textId="48B357B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969" w:type="dxa"/>
            <w:vAlign w:val="center"/>
          </w:tcPr>
          <w:p w14:paraId="555A77DC" w14:textId="7783AB4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-0.62 (-1.27, 0.03)</w:t>
            </w:r>
          </w:p>
        </w:tc>
        <w:tc>
          <w:tcPr>
            <w:tcW w:w="621" w:type="dxa"/>
            <w:vAlign w:val="center"/>
          </w:tcPr>
          <w:p w14:paraId="0AB51455" w14:textId="71C1A90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87.2</w:t>
            </w:r>
          </w:p>
        </w:tc>
        <w:tc>
          <w:tcPr>
            <w:tcW w:w="1696" w:type="dxa"/>
          </w:tcPr>
          <w:p w14:paraId="5FD9B973" w14:textId="4DA827D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1623BC63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38377E3" w14:textId="4FB9011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86" w:type="dxa"/>
            <w:vAlign w:val="center"/>
          </w:tcPr>
          <w:p w14:paraId="159B272B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7C3A5F1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</w:p>
        </w:tc>
        <w:tc>
          <w:tcPr>
            <w:tcW w:w="621" w:type="dxa"/>
            <w:vAlign w:val="center"/>
          </w:tcPr>
          <w:p w14:paraId="665E86E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53699FC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24D6218E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73FED7B0" w14:textId="076CEA7E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86" w:type="dxa"/>
            <w:vAlign w:val="center"/>
          </w:tcPr>
          <w:p w14:paraId="12A55DD9" w14:textId="470DFFD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969" w:type="dxa"/>
            <w:vAlign w:val="center"/>
          </w:tcPr>
          <w:p w14:paraId="6D0DF850" w14:textId="7CA1623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-0.50 (-1.05, 0.06)</w:t>
            </w:r>
          </w:p>
        </w:tc>
        <w:tc>
          <w:tcPr>
            <w:tcW w:w="621" w:type="dxa"/>
            <w:vAlign w:val="center"/>
          </w:tcPr>
          <w:p w14:paraId="4BFC14E4" w14:textId="3EC6C05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79.7</w:t>
            </w:r>
          </w:p>
        </w:tc>
        <w:tc>
          <w:tcPr>
            <w:tcW w:w="1696" w:type="dxa"/>
          </w:tcPr>
          <w:p w14:paraId="20BA442C" w14:textId="73B9CC8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0.002</w:t>
            </w:r>
          </w:p>
        </w:tc>
      </w:tr>
      <w:tr w:rsidR="003F747D" w:rsidRPr="00CD3E52" w14:paraId="2678610D" w14:textId="77777777" w:rsidTr="00DE0437">
        <w:trPr>
          <w:trHeight w:val="124"/>
        </w:trPr>
        <w:tc>
          <w:tcPr>
            <w:tcW w:w="3517" w:type="dxa"/>
            <w:vAlign w:val="center"/>
          </w:tcPr>
          <w:p w14:paraId="45D208B2" w14:textId="786C8A4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86" w:type="dxa"/>
            <w:vAlign w:val="center"/>
          </w:tcPr>
          <w:p w14:paraId="25A472C7" w14:textId="7F1C713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69" w:type="dxa"/>
            <w:vAlign w:val="center"/>
          </w:tcPr>
          <w:p w14:paraId="30D3F52A" w14:textId="2BE2552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 w:bidi="fa-IR"/>
              </w:rPr>
              <w:t>-0.83 (-2.11, 0.45)</w:t>
            </w:r>
          </w:p>
        </w:tc>
        <w:tc>
          <w:tcPr>
            <w:tcW w:w="621" w:type="dxa"/>
            <w:vAlign w:val="center"/>
          </w:tcPr>
          <w:p w14:paraId="4E7120ED" w14:textId="5FFF198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92.1</w:t>
            </w:r>
          </w:p>
        </w:tc>
        <w:tc>
          <w:tcPr>
            <w:tcW w:w="1696" w:type="dxa"/>
          </w:tcPr>
          <w:p w14:paraId="650907AD" w14:textId="35A0011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&lt;0.001</w:t>
            </w:r>
          </w:p>
        </w:tc>
      </w:tr>
      <w:tr w:rsidR="003F747D" w:rsidRPr="00CD3E52" w14:paraId="51DFD160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50E53F9B" w14:textId="77777777" w:rsidR="003F747D" w:rsidRPr="00C05492" w:rsidRDefault="003F747D" w:rsidP="003F747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CRP</w:t>
            </w:r>
          </w:p>
        </w:tc>
        <w:tc>
          <w:tcPr>
            <w:tcW w:w="986" w:type="dxa"/>
            <w:vAlign w:val="center"/>
          </w:tcPr>
          <w:p w14:paraId="05C607E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92B218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26B14F38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7B38ECC2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6F3042E5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63A9354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Type of intervention</w:t>
            </w:r>
          </w:p>
        </w:tc>
        <w:tc>
          <w:tcPr>
            <w:tcW w:w="986" w:type="dxa"/>
            <w:vAlign w:val="center"/>
          </w:tcPr>
          <w:p w14:paraId="6D6D64D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8C3797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1E174B0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7EA731D9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4586D633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29834F24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Synbiotics</w:t>
            </w:r>
          </w:p>
        </w:tc>
        <w:tc>
          <w:tcPr>
            <w:tcW w:w="986" w:type="dxa"/>
            <w:vAlign w:val="center"/>
          </w:tcPr>
          <w:p w14:paraId="2D7FECF9" w14:textId="7298C2C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969" w:type="dxa"/>
            <w:vAlign w:val="center"/>
          </w:tcPr>
          <w:p w14:paraId="1FB2DE95" w14:textId="7D542AB1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0.01 (-0.46, 0.48)</w:t>
            </w:r>
          </w:p>
        </w:tc>
        <w:tc>
          <w:tcPr>
            <w:tcW w:w="621" w:type="dxa"/>
            <w:vAlign w:val="center"/>
          </w:tcPr>
          <w:p w14:paraId="2C11B09A" w14:textId="30090D3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71.3</w:t>
            </w:r>
          </w:p>
        </w:tc>
        <w:tc>
          <w:tcPr>
            <w:tcW w:w="1696" w:type="dxa"/>
          </w:tcPr>
          <w:p w14:paraId="3DB0DFCF" w14:textId="6164B7F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0.015</w:t>
            </w:r>
          </w:p>
        </w:tc>
      </w:tr>
      <w:tr w:rsidR="003F747D" w:rsidRPr="00CD3E52" w14:paraId="7E0AA2D0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60D43FB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Prebiotics</w:t>
            </w:r>
          </w:p>
        </w:tc>
        <w:tc>
          <w:tcPr>
            <w:tcW w:w="986" w:type="dxa"/>
            <w:vAlign w:val="center"/>
          </w:tcPr>
          <w:p w14:paraId="499E0E00" w14:textId="6974DA4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969" w:type="dxa"/>
            <w:vAlign w:val="center"/>
          </w:tcPr>
          <w:p w14:paraId="4F8BF5C2" w14:textId="3ABBF80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-0.37 (-0.74, 0.01)</w:t>
            </w:r>
          </w:p>
        </w:tc>
        <w:tc>
          <w:tcPr>
            <w:tcW w:w="621" w:type="dxa"/>
            <w:vAlign w:val="center"/>
          </w:tcPr>
          <w:p w14:paraId="475FF28F" w14:textId="32B8005E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29.4</w:t>
            </w:r>
          </w:p>
        </w:tc>
        <w:tc>
          <w:tcPr>
            <w:tcW w:w="1696" w:type="dxa"/>
          </w:tcPr>
          <w:p w14:paraId="46E9450B" w14:textId="6F9AB5FC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0.243</w:t>
            </w:r>
          </w:p>
        </w:tc>
      </w:tr>
      <w:tr w:rsidR="003F747D" w:rsidRPr="00CD3E52" w14:paraId="4BB9313B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7915145F" w14:textId="72856A1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        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D</w:t>
            </w: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uration (week)</w:t>
            </w:r>
          </w:p>
        </w:tc>
        <w:tc>
          <w:tcPr>
            <w:tcW w:w="986" w:type="dxa"/>
            <w:vAlign w:val="center"/>
          </w:tcPr>
          <w:p w14:paraId="38BB88CF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0D7C304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7054439E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6BB2F6F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4B612718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1AA273A3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≤8</w:t>
            </w:r>
          </w:p>
        </w:tc>
        <w:tc>
          <w:tcPr>
            <w:tcW w:w="986" w:type="dxa"/>
            <w:vAlign w:val="center"/>
          </w:tcPr>
          <w:p w14:paraId="653AE777" w14:textId="311D96F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69" w:type="dxa"/>
            <w:vAlign w:val="center"/>
          </w:tcPr>
          <w:p w14:paraId="1FCEA35D" w14:textId="434D7280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-0.71 (-1.33, -0.08)</w:t>
            </w:r>
          </w:p>
        </w:tc>
        <w:tc>
          <w:tcPr>
            <w:tcW w:w="621" w:type="dxa"/>
            <w:vAlign w:val="center"/>
          </w:tcPr>
          <w:p w14:paraId="555DE62C" w14:textId="103C172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96" w:type="dxa"/>
          </w:tcPr>
          <w:p w14:paraId="0E541974" w14:textId="6C50FC2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  <w:tr w:rsidR="003F747D" w:rsidRPr="00CD3E52" w14:paraId="6E374A7D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6925A725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&gt;8</w:t>
            </w:r>
          </w:p>
        </w:tc>
        <w:tc>
          <w:tcPr>
            <w:tcW w:w="986" w:type="dxa"/>
            <w:vAlign w:val="center"/>
          </w:tcPr>
          <w:p w14:paraId="648A3811" w14:textId="57349E13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69" w:type="dxa"/>
            <w:vAlign w:val="center"/>
          </w:tcPr>
          <w:p w14:paraId="2595C728" w14:textId="7BEAF826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-0.06 (-0.41, 0.29)</w:t>
            </w:r>
          </w:p>
        </w:tc>
        <w:tc>
          <w:tcPr>
            <w:tcW w:w="621" w:type="dxa"/>
            <w:vAlign w:val="center"/>
          </w:tcPr>
          <w:p w14:paraId="7E062158" w14:textId="3B0C32C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65.3</w:t>
            </w:r>
          </w:p>
        </w:tc>
        <w:tc>
          <w:tcPr>
            <w:tcW w:w="1696" w:type="dxa"/>
          </w:tcPr>
          <w:p w14:paraId="4C3A28AD" w14:textId="20FBB6CD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0.013</w:t>
            </w:r>
          </w:p>
        </w:tc>
      </w:tr>
      <w:tr w:rsidR="003F747D" w:rsidRPr="00CD3E52" w14:paraId="21505D86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5A318EDA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  <w:t>BMI</w:t>
            </w:r>
          </w:p>
        </w:tc>
        <w:tc>
          <w:tcPr>
            <w:tcW w:w="986" w:type="dxa"/>
            <w:vAlign w:val="center"/>
          </w:tcPr>
          <w:p w14:paraId="3A421B5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969" w:type="dxa"/>
            <w:vAlign w:val="center"/>
          </w:tcPr>
          <w:p w14:paraId="151F796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21" w:type="dxa"/>
            <w:vAlign w:val="center"/>
          </w:tcPr>
          <w:p w14:paraId="73821380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96" w:type="dxa"/>
          </w:tcPr>
          <w:p w14:paraId="60330B96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3F747D" w:rsidRPr="00CD3E52" w14:paraId="1A8F508E" w14:textId="77777777" w:rsidTr="00DE0437">
        <w:trPr>
          <w:trHeight w:val="20"/>
        </w:trPr>
        <w:tc>
          <w:tcPr>
            <w:tcW w:w="3517" w:type="dxa"/>
            <w:vAlign w:val="center"/>
          </w:tcPr>
          <w:p w14:paraId="2320A3F7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≤ 30</w:t>
            </w:r>
          </w:p>
        </w:tc>
        <w:tc>
          <w:tcPr>
            <w:tcW w:w="986" w:type="dxa"/>
            <w:vAlign w:val="center"/>
          </w:tcPr>
          <w:p w14:paraId="363EFCBE" w14:textId="6E5A7F64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969" w:type="dxa"/>
            <w:vAlign w:val="center"/>
          </w:tcPr>
          <w:p w14:paraId="2972DFD7" w14:textId="0210CBCF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-0.27 (-0.55, 0.01)</w:t>
            </w:r>
          </w:p>
        </w:tc>
        <w:tc>
          <w:tcPr>
            <w:tcW w:w="621" w:type="dxa"/>
            <w:vAlign w:val="center"/>
          </w:tcPr>
          <w:p w14:paraId="3701F447" w14:textId="6B86F69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37.7</w:t>
            </w:r>
          </w:p>
        </w:tc>
        <w:tc>
          <w:tcPr>
            <w:tcW w:w="1696" w:type="dxa"/>
          </w:tcPr>
          <w:p w14:paraId="610511F8" w14:textId="33AF8C39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0.155</w:t>
            </w:r>
          </w:p>
        </w:tc>
      </w:tr>
      <w:tr w:rsidR="003F747D" w:rsidRPr="00CD3E52" w14:paraId="5FF0C0C4" w14:textId="77777777" w:rsidTr="00DE0437">
        <w:trPr>
          <w:trHeight w:val="180"/>
        </w:trPr>
        <w:tc>
          <w:tcPr>
            <w:tcW w:w="3517" w:type="dxa"/>
            <w:vAlign w:val="center"/>
          </w:tcPr>
          <w:p w14:paraId="07121BED" w14:textId="77777777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˃ 30</w:t>
            </w:r>
          </w:p>
        </w:tc>
        <w:tc>
          <w:tcPr>
            <w:tcW w:w="986" w:type="dxa"/>
            <w:vAlign w:val="center"/>
          </w:tcPr>
          <w:p w14:paraId="5CC5F962" w14:textId="20D606E2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1969" w:type="dxa"/>
            <w:vAlign w:val="center"/>
          </w:tcPr>
          <w:p w14:paraId="31FD1DD6" w14:textId="2B42AF65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0.50 (0.10, 0.90)</w:t>
            </w:r>
          </w:p>
        </w:tc>
        <w:tc>
          <w:tcPr>
            <w:tcW w:w="621" w:type="dxa"/>
            <w:vAlign w:val="center"/>
          </w:tcPr>
          <w:p w14:paraId="566E7089" w14:textId="70A3408B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696" w:type="dxa"/>
          </w:tcPr>
          <w:p w14:paraId="65E010C8" w14:textId="41F00C88" w:rsidR="003F747D" w:rsidRPr="00C05492" w:rsidRDefault="003F747D" w:rsidP="003F74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05492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  <w:t>-</w:t>
            </w:r>
          </w:p>
        </w:tc>
      </w:tr>
    </w:tbl>
    <w:p w14:paraId="321FFF90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09C016B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BEF31FF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25DF275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92B3EC8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B14550C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60F97C3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F3DC49F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1FACC4C1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4204F468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532120E2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8F7558B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3998E5D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34F74999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DCF34D2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12A25A4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28F2FE1D" w14:textId="77777777" w:rsidR="004A49D0" w:rsidRDefault="004A49D0" w:rsidP="0088541F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D0B69D7" w14:textId="77777777" w:rsidR="00621A8F" w:rsidRDefault="00621A8F"/>
    <w:p w14:paraId="09E825A4" w14:textId="0345231F" w:rsidR="00621A8F" w:rsidRDefault="00621A8F"/>
    <w:p w14:paraId="0E61197B" w14:textId="77777777" w:rsidR="003F747D" w:rsidRDefault="003F747D"/>
    <w:p w14:paraId="29F8B176" w14:textId="727174C2" w:rsidR="00621A8F" w:rsidRDefault="00621A8F">
      <w:pPr>
        <w:rPr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figure1; BW</w:t>
      </w:r>
    </w:p>
    <w:p w14:paraId="5D419784" w14:textId="2BDC2BE1" w:rsidR="00057302" w:rsidRDefault="00057302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1E0F60B5" wp14:editId="3052D63F">
            <wp:extent cx="6867525" cy="5428598"/>
            <wp:effectExtent l="0" t="0" r="0" b="1270"/>
            <wp:docPr id="1434350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684" cy="543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CCE23" w14:textId="77777777" w:rsidR="00A91BA5" w:rsidRDefault="00A91BA5"/>
    <w:p w14:paraId="1A3CFF7E" w14:textId="5A1A8544" w:rsidR="00A91BA5" w:rsidRDefault="00621A8F" w:rsidP="00A91BA5">
      <w:pPr>
        <w:rPr>
          <w:noProof/>
          <w:lang w:val="en-US"/>
        </w:rPr>
      </w:pPr>
      <w:r w:rsidRPr="00313C53">
        <w:rPr>
          <w:b/>
          <w:bCs/>
          <w:noProof/>
          <w:lang w:val="en-US"/>
        </w:rPr>
        <w:t xml:space="preserve">Supplementary  figure2; </w:t>
      </w:r>
      <w:r w:rsidR="00A91BA5" w:rsidRPr="00313C53">
        <w:rPr>
          <w:b/>
          <w:bCs/>
          <w:noProof/>
          <w:lang w:val="en-US"/>
        </w:rPr>
        <w:t>BMI</w:t>
      </w:r>
      <w:r w:rsidRPr="00621A8F">
        <w:rPr>
          <w:noProof/>
          <w:lang w:val="en-US"/>
        </w:rPr>
        <w:t xml:space="preserve"> </w:t>
      </w:r>
      <w:r w:rsidR="003F747D">
        <w:rPr>
          <w:noProof/>
          <w:lang w:val="en-US"/>
        </w:rPr>
        <w:drawing>
          <wp:inline distT="0" distB="0" distL="0" distR="0" wp14:anchorId="467760F0" wp14:editId="6CCEABDB">
            <wp:extent cx="6905625" cy="5417993"/>
            <wp:effectExtent l="0" t="0" r="0" b="0"/>
            <wp:docPr id="18643156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207" cy="542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5F63F" w14:textId="67E97D01" w:rsidR="00057302" w:rsidRPr="00A91BA5" w:rsidRDefault="00057302" w:rsidP="00A91BA5">
      <w:pPr>
        <w:rPr>
          <w:noProof/>
          <w:lang w:val="en-US"/>
        </w:rPr>
      </w:pPr>
    </w:p>
    <w:p w14:paraId="31223208" w14:textId="542C10B1" w:rsidR="00621A8F" w:rsidRDefault="00621A8F" w:rsidP="00A91BA5">
      <w:pPr>
        <w:rPr>
          <w:noProof/>
          <w:lang w:val="en-US"/>
        </w:rPr>
      </w:pPr>
      <w:r w:rsidRPr="00313C53">
        <w:rPr>
          <w:b/>
          <w:bCs/>
          <w:noProof/>
          <w:lang w:val="en-US"/>
        </w:rPr>
        <w:t xml:space="preserve">Supplementary  figure3; </w:t>
      </w:r>
      <w:r w:rsidR="00A91BA5" w:rsidRPr="00313C53">
        <w:rPr>
          <w:b/>
          <w:bCs/>
          <w:noProof/>
          <w:lang w:val="en-US"/>
        </w:rPr>
        <w:t>WC</w:t>
      </w:r>
      <w:r w:rsidRPr="00621A8F">
        <w:rPr>
          <w:noProof/>
          <w:lang w:val="en-US"/>
        </w:rPr>
        <w:t xml:space="preserve"> </w:t>
      </w:r>
    </w:p>
    <w:p w14:paraId="5E78ED37" w14:textId="70947BD9" w:rsidR="00D7120D" w:rsidRDefault="00D7120D" w:rsidP="00A91BA5">
      <w:r>
        <w:rPr>
          <w:noProof/>
          <w:lang w:val="en-US"/>
        </w:rPr>
        <w:drawing>
          <wp:inline distT="0" distB="0" distL="0" distR="0" wp14:anchorId="19A0D2B1" wp14:editId="4EEB98C3">
            <wp:extent cx="6915150" cy="5237563"/>
            <wp:effectExtent l="0" t="0" r="0" b="1270"/>
            <wp:docPr id="17843278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185" cy="523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62BA9" w14:textId="77777777" w:rsidR="00621A8F" w:rsidRPr="00313C53" w:rsidRDefault="00621A8F" w:rsidP="00A91BA5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 xml:space="preserve">Supplementary  figure4; </w:t>
      </w:r>
      <w:r w:rsidR="00A91BA5" w:rsidRPr="00313C53">
        <w:rPr>
          <w:b/>
          <w:bCs/>
          <w:noProof/>
          <w:lang w:val="en-US"/>
        </w:rPr>
        <w:t>HC</w:t>
      </w:r>
    </w:p>
    <w:p w14:paraId="2425A233" w14:textId="52600B4A" w:rsidR="00A91BA5" w:rsidRPr="00A91BA5" w:rsidRDefault="00D7120D" w:rsidP="00A91BA5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33CF0E1D" wp14:editId="44F62AAE">
            <wp:extent cx="7153275" cy="5027163"/>
            <wp:effectExtent l="0" t="0" r="0" b="2540"/>
            <wp:docPr id="2431125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225" cy="502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0C5CE" w14:textId="77777777" w:rsidR="003F747D" w:rsidRDefault="003F747D" w:rsidP="00A91BA5">
      <w:pPr>
        <w:rPr>
          <w:b/>
          <w:bCs/>
          <w:noProof/>
          <w:lang w:val="en-US"/>
        </w:rPr>
      </w:pPr>
    </w:p>
    <w:p w14:paraId="1D41EA82" w14:textId="77777777" w:rsidR="003F747D" w:rsidRDefault="003F747D" w:rsidP="00A91BA5">
      <w:pPr>
        <w:rPr>
          <w:b/>
          <w:bCs/>
          <w:noProof/>
          <w:lang w:val="en-US"/>
        </w:rPr>
      </w:pPr>
    </w:p>
    <w:p w14:paraId="52CC5405" w14:textId="5F215836" w:rsidR="00621A8F" w:rsidRPr="00313C53" w:rsidRDefault="00621A8F" w:rsidP="00A91BA5">
      <w:pPr>
        <w:rPr>
          <w:b/>
          <w:bCs/>
        </w:rPr>
      </w:pPr>
      <w:r w:rsidRPr="00313C53">
        <w:rPr>
          <w:b/>
          <w:bCs/>
          <w:noProof/>
          <w:lang w:val="en-US"/>
        </w:rPr>
        <w:t xml:space="preserve">Supplementary  figure5; </w:t>
      </w:r>
      <w:r w:rsidR="00A91BA5" w:rsidRPr="00313C53">
        <w:rPr>
          <w:b/>
          <w:bCs/>
          <w:noProof/>
          <w:lang w:val="en-US"/>
        </w:rPr>
        <w:t>WHR</w:t>
      </w:r>
    </w:p>
    <w:p w14:paraId="03C02753" w14:textId="63CA06A3" w:rsidR="00621A8F" w:rsidRDefault="00D7120D" w:rsidP="00A91BA5">
      <w:r>
        <w:rPr>
          <w:noProof/>
          <w:lang w:val="en-US"/>
        </w:rPr>
        <w:drawing>
          <wp:inline distT="0" distB="0" distL="0" distR="0" wp14:anchorId="536DA4A6" wp14:editId="58A4343D">
            <wp:extent cx="7362825" cy="5143751"/>
            <wp:effectExtent l="0" t="0" r="0" b="0"/>
            <wp:docPr id="19121219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447" cy="514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2D08" w14:textId="77777777" w:rsidR="003F747D" w:rsidRDefault="003F747D" w:rsidP="00466DB9">
      <w:pPr>
        <w:rPr>
          <w:b/>
          <w:bCs/>
          <w:noProof/>
          <w:lang w:val="en-US"/>
        </w:rPr>
      </w:pPr>
    </w:p>
    <w:p w14:paraId="7B057A2F" w14:textId="2E74EA81" w:rsidR="00466DB9" w:rsidRPr="00313C53" w:rsidRDefault="00466DB9" w:rsidP="00466DB9">
      <w:pPr>
        <w:rPr>
          <w:b/>
          <w:bCs/>
        </w:rPr>
      </w:pPr>
      <w:r w:rsidRPr="00313C53">
        <w:rPr>
          <w:b/>
          <w:bCs/>
          <w:noProof/>
          <w:lang w:val="en-US"/>
        </w:rPr>
        <w:t>Supplementary  figure</w:t>
      </w:r>
      <w:r w:rsidR="00D7120D">
        <w:rPr>
          <w:b/>
          <w:bCs/>
          <w:noProof/>
          <w:lang w:val="en-US"/>
        </w:rPr>
        <w:t xml:space="preserve"> 6</w:t>
      </w:r>
      <w:r w:rsidRPr="00313C53">
        <w:rPr>
          <w:b/>
          <w:bCs/>
          <w:noProof/>
          <w:lang w:val="en-US"/>
        </w:rPr>
        <w:t xml:space="preserve">; Hs-CRP </w:t>
      </w:r>
    </w:p>
    <w:p w14:paraId="1C2D6333" w14:textId="36B97F83" w:rsidR="00CD3605" w:rsidRDefault="00D7120D" w:rsidP="00621A8F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075116D4" wp14:editId="49E2064E">
            <wp:extent cx="7153275" cy="5354659"/>
            <wp:effectExtent l="0" t="0" r="0" b="0"/>
            <wp:docPr id="1832446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652" cy="53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A1B8" w14:textId="26B8935A" w:rsidR="00C509C8" w:rsidRDefault="00C509C8" w:rsidP="00C509C8"/>
    <w:p w14:paraId="6A8E19C9" w14:textId="30556C9C" w:rsidR="00621A8F" w:rsidRPr="00313C53" w:rsidRDefault="00621A8F" w:rsidP="00C509C8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</w:t>
      </w:r>
      <w:r w:rsidR="00D7120D">
        <w:rPr>
          <w:b/>
          <w:bCs/>
          <w:noProof/>
          <w:lang w:val="en-US"/>
        </w:rPr>
        <w:t xml:space="preserve"> 7</w:t>
      </w:r>
      <w:r w:rsidRPr="00313C53">
        <w:rPr>
          <w:b/>
          <w:bCs/>
          <w:noProof/>
          <w:lang w:val="en-US"/>
        </w:rPr>
        <w:t>; TAC</w:t>
      </w:r>
      <w:r w:rsidR="00A91BA5" w:rsidRPr="00313C53">
        <w:rPr>
          <w:b/>
          <w:bCs/>
          <w:noProof/>
          <w:lang w:val="en-US"/>
        </w:rPr>
        <w:t>,MDA, and GSH.</w:t>
      </w:r>
    </w:p>
    <w:p w14:paraId="68801D4B" w14:textId="4F808EE9" w:rsidR="00A91BA5" w:rsidRDefault="00D7120D" w:rsidP="00621A8F">
      <w:r>
        <w:rPr>
          <w:noProof/>
          <w:lang w:val="en-US"/>
        </w:rPr>
        <w:drawing>
          <wp:inline distT="0" distB="0" distL="0" distR="0" wp14:anchorId="100707DA" wp14:editId="1E728447">
            <wp:extent cx="7210425" cy="5375086"/>
            <wp:effectExtent l="0" t="0" r="0" b="0"/>
            <wp:docPr id="16298155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455" cy="537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0A7F5" w14:textId="77777777" w:rsidR="00621A8F" w:rsidRDefault="00621A8F"/>
    <w:p w14:paraId="4C681016" w14:textId="49B47A19" w:rsidR="00621A8F" w:rsidRPr="00313C53" w:rsidRDefault="00621A8F" w:rsidP="00D23834">
      <w:pPr>
        <w:rPr>
          <w:b/>
          <w:bCs/>
        </w:rPr>
      </w:pPr>
      <w:r w:rsidRPr="00313C53">
        <w:rPr>
          <w:b/>
          <w:bCs/>
          <w:noProof/>
          <w:lang w:val="en-US"/>
        </w:rPr>
        <w:t>Supplementary  figure</w:t>
      </w:r>
      <w:r w:rsidR="00D7120D">
        <w:rPr>
          <w:b/>
          <w:bCs/>
          <w:noProof/>
          <w:lang w:val="en-US"/>
        </w:rPr>
        <w:t xml:space="preserve"> 8</w:t>
      </w:r>
      <w:r w:rsidRPr="00313C53">
        <w:rPr>
          <w:b/>
          <w:bCs/>
          <w:noProof/>
          <w:lang w:val="en-US"/>
        </w:rPr>
        <w:t xml:space="preserve">; </w:t>
      </w:r>
      <w:r w:rsidR="002566EB" w:rsidRPr="00313C53">
        <w:rPr>
          <w:b/>
          <w:bCs/>
          <w:noProof/>
          <w:lang w:val="en-US"/>
        </w:rPr>
        <w:t>TG</w:t>
      </w:r>
    </w:p>
    <w:p w14:paraId="4F3DEAAB" w14:textId="31BE66EA" w:rsidR="00621A8F" w:rsidRDefault="00621A8F"/>
    <w:p w14:paraId="15607153" w14:textId="1BEC2E81" w:rsidR="00621A8F" w:rsidRDefault="004C009C">
      <w:r>
        <w:rPr>
          <w:noProof/>
          <w:lang w:val="en-US"/>
        </w:rPr>
        <w:drawing>
          <wp:inline distT="0" distB="0" distL="0" distR="0" wp14:anchorId="13920531" wp14:editId="685FB17F">
            <wp:extent cx="6419850" cy="4940782"/>
            <wp:effectExtent l="0" t="0" r="0" b="0"/>
            <wp:docPr id="20355031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572" cy="494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83068" w14:textId="0E32C0BB" w:rsidR="00621A8F" w:rsidRPr="00313C53" w:rsidRDefault="00621A8F" w:rsidP="00D23834">
      <w:pPr>
        <w:rPr>
          <w:b/>
          <w:bCs/>
        </w:rPr>
      </w:pPr>
      <w:r w:rsidRPr="00313C53">
        <w:rPr>
          <w:b/>
          <w:bCs/>
          <w:noProof/>
          <w:lang w:val="en-US"/>
        </w:rPr>
        <w:t>Supplementary  figure</w:t>
      </w:r>
      <w:r w:rsidR="00D7120D">
        <w:rPr>
          <w:b/>
          <w:bCs/>
          <w:noProof/>
          <w:lang w:val="en-US"/>
        </w:rPr>
        <w:t xml:space="preserve"> 9</w:t>
      </w:r>
      <w:r w:rsidRPr="00313C53">
        <w:rPr>
          <w:b/>
          <w:bCs/>
          <w:noProof/>
          <w:lang w:val="en-US"/>
        </w:rPr>
        <w:t xml:space="preserve">; </w:t>
      </w:r>
      <w:r w:rsidR="002566EB" w:rsidRPr="00313C53">
        <w:rPr>
          <w:b/>
          <w:bCs/>
          <w:noProof/>
          <w:lang w:val="en-US"/>
        </w:rPr>
        <w:t>LDL-C</w:t>
      </w:r>
    </w:p>
    <w:p w14:paraId="7995C28B" w14:textId="5B798057" w:rsidR="00621A8F" w:rsidRDefault="004C009C">
      <w:r>
        <w:rPr>
          <w:noProof/>
          <w:lang w:val="en-US"/>
        </w:rPr>
        <w:drawing>
          <wp:inline distT="0" distB="0" distL="0" distR="0" wp14:anchorId="7A810AFC" wp14:editId="647DE8D4">
            <wp:extent cx="6772275" cy="5191098"/>
            <wp:effectExtent l="0" t="0" r="0" b="0"/>
            <wp:docPr id="17514441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79" cy="519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55A9E" w14:textId="77777777" w:rsidR="00621A8F" w:rsidRDefault="00621A8F"/>
    <w:p w14:paraId="42820649" w14:textId="665B6E65" w:rsidR="00621A8F" w:rsidRPr="00313C53" w:rsidRDefault="00621A8F" w:rsidP="00D23834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</w:t>
      </w:r>
      <w:r w:rsidR="00D7120D">
        <w:rPr>
          <w:b/>
          <w:bCs/>
          <w:noProof/>
          <w:lang w:val="en-US"/>
        </w:rPr>
        <w:t xml:space="preserve"> 10</w:t>
      </w:r>
      <w:r w:rsidRPr="00313C53">
        <w:rPr>
          <w:b/>
          <w:bCs/>
          <w:noProof/>
          <w:lang w:val="en-US"/>
        </w:rPr>
        <w:t>; TC</w:t>
      </w:r>
    </w:p>
    <w:p w14:paraId="113802C7" w14:textId="31D236B6" w:rsidR="00621A8F" w:rsidRDefault="004C009C" w:rsidP="00621A8F">
      <w:r>
        <w:rPr>
          <w:noProof/>
          <w:lang w:val="en-US"/>
        </w:rPr>
        <w:drawing>
          <wp:inline distT="0" distB="0" distL="0" distR="0" wp14:anchorId="38321050" wp14:editId="359D7221">
            <wp:extent cx="6715125" cy="5201388"/>
            <wp:effectExtent l="0" t="0" r="0" b="0"/>
            <wp:docPr id="2246961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388" cy="520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F4C95" w14:textId="77777777" w:rsidR="00621A8F" w:rsidRPr="00313C53" w:rsidRDefault="00621A8F">
      <w:pPr>
        <w:rPr>
          <w:b/>
          <w:bCs/>
        </w:rPr>
      </w:pPr>
    </w:p>
    <w:p w14:paraId="27B9C420" w14:textId="00043269" w:rsidR="00621A8F" w:rsidRPr="00313C53" w:rsidRDefault="00621A8F" w:rsidP="00D23834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</w:t>
      </w:r>
      <w:r w:rsidR="004C009C">
        <w:rPr>
          <w:b/>
          <w:bCs/>
          <w:noProof/>
          <w:lang w:val="en-US"/>
        </w:rPr>
        <w:t xml:space="preserve"> 11</w:t>
      </w:r>
      <w:r w:rsidRPr="00313C53">
        <w:rPr>
          <w:b/>
          <w:bCs/>
          <w:noProof/>
          <w:lang w:val="en-US"/>
        </w:rPr>
        <w:t xml:space="preserve">; </w:t>
      </w:r>
      <w:r w:rsidR="002566EB" w:rsidRPr="00313C53">
        <w:rPr>
          <w:b/>
          <w:bCs/>
          <w:noProof/>
          <w:lang w:val="en-US"/>
        </w:rPr>
        <w:t>H</w:t>
      </w:r>
      <w:r w:rsidRPr="00313C53">
        <w:rPr>
          <w:b/>
          <w:bCs/>
          <w:noProof/>
          <w:lang w:val="en-US"/>
        </w:rPr>
        <w:t>DL</w:t>
      </w:r>
    </w:p>
    <w:p w14:paraId="58BF7DA0" w14:textId="4649FAF3" w:rsidR="00D23834" w:rsidRDefault="004C009C" w:rsidP="002566EB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77D620A5" wp14:editId="5767FD31">
            <wp:extent cx="6943725" cy="5432857"/>
            <wp:effectExtent l="0" t="0" r="0" b="0"/>
            <wp:docPr id="163922536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5021" cy="543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35B63" w14:textId="6677C212" w:rsidR="00621A8F" w:rsidRPr="00313C53" w:rsidRDefault="00621A8F" w:rsidP="00D23834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 w:rsidR="004C009C">
        <w:rPr>
          <w:b/>
          <w:bCs/>
          <w:noProof/>
          <w:lang w:val="en-US"/>
        </w:rPr>
        <w:t>2</w:t>
      </w:r>
      <w:r w:rsidRPr="00313C53">
        <w:rPr>
          <w:b/>
          <w:bCs/>
          <w:noProof/>
          <w:lang w:val="en-US"/>
        </w:rPr>
        <w:t xml:space="preserve">; </w:t>
      </w:r>
      <w:r w:rsidR="002566EB" w:rsidRPr="00313C53">
        <w:rPr>
          <w:b/>
          <w:bCs/>
          <w:noProof/>
          <w:lang w:val="en-US"/>
        </w:rPr>
        <w:t>FPG</w:t>
      </w:r>
    </w:p>
    <w:p w14:paraId="4415ACE5" w14:textId="6D448810" w:rsidR="002566EB" w:rsidRPr="002566EB" w:rsidRDefault="004C009C" w:rsidP="002566EB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64D33A3" wp14:editId="5572800D">
            <wp:extent cx="7353300" cy="5532708"/>
            <wp:effectExtent l="0" t="0" r="0" b="0"/>
            <wp:docPr id="12667080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573" cy="553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6B56C" w14:textId="1FC36208" w:rsidR="00621A8F" w:rsidRPr="00313C53" w:rsidRDefault="00621A8F" w:rsidP="00D23834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 w:rsidR="004C009C">
        <w:rPr>
          <w:b/>
          <w:bCs/>
          <w:noProof/>
          <w:lang w:val="en-US"/>
        </w:rPr>
        <w:t>3</w:t>
      </w:r>
      <w:r w:rsidRPr="00313C53">
        <w:rPr>
          <w:b/>
          <w:bCs/>
          <w:noProof/>
          <w:lang w:val="en-US"/>
        </w:rPr>
        <w:t xml:space="preserve">; </w:t>
      </w:r>
      <w:r w:rsidR="002566EB" w:rsidRPr="00313C53">
        <w:rPr>
          <w:b/>
          <w:bCs/>
          <w:noProof/>
          <w:lang w:val="en-US"/>
        </w:rPr>
        <w:t>Insulin</w:t>
      </w:r>
    </w:p>
    <w:p w14:paraId="7F360529" w14:textId="76447D9E" w:rsidR="00621A8F" w:rsidRDefault="004C009C" w:rsidP="004C009C">
      <w:r>
        <w:rPr>
          <w:noProof/>
          <w:lang w:val="en-US"/>
        </w:rPr>
        <w:drawing>
          <wp:inline distT="0" distB="0" distL="0" distR="0" wp14:anchorId="1FE77A96" wp14:editId="00F87913">
            <wp:extent cx="7343775" cy="5332640"/>
            <wp:effectExtent l="0" t="0" r="0" b="1905"/>
            <wp:docPr id="14022929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997" cy="533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EA26" w14:textId="77777777" w:rsidR="003F747D" w:rsidRDefault="003F747D" w:rsidP="00D23834">
      <w:pPr>
        <w:rPr>
          <w:b/>
          <w:bCs/>
          <w:noProof/>
          <w:lang w:val="en-US"/>
        </w:rPr>
      </w:pPr>
    </w:p>
    <w:p w14:paraId="5670E5B0" w14:textId="574976D0" w:rsidR="00621A8F" w:rsidRPr="00313C53" w:rsidRDefault="00621A8F" w:rsidP="00D23834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 w:rsidR="004C009C">
        <w:rPr>
          <w:b/>
          <w:bCs/>
          <w:noProof/>
          <w:lang w:val="en-US"/>
        </w:rPr>
        <w:t>4</w:t>
      </w:r>
      <w:r w:rsidRPr="00313C53">
        <w:rPr>
          <w:b/>
          <w:bCs/>
          <w:noProof/>
          <w:lang w:val="en-US"/>
        </w:rPr>
        <w:t xml:space="preserve">; </w:t>
      </w:r>
      <w:r w:rsidR="002566EB" w:rsidRPr="00313C53">
        <w:rPr>
          <w:b/>
          <w:bCs/>
          <w:noProof/>
          <w:lang w:val="en-US"/>
        </w:rPr>
        <w:t>HOMA-IR</w:t>
      </w:r>
    </w:p>
    <w:p w14:paraId="44286B14" w14:textId="2A7C996E" w:rsidR="00621A8F" w:rsidRDefault="004C009C">
      <w:r>
        <w:rPr>
          <w:noProof/>
          <w:lang w:val="en-US"/>
        </w:rPr>
        <w:drawing>
          <wp:inline distT="0" distB="0" distL="0" distR="0" wp14:anchorId="750489D8" wp14:editId="5AC6209D">
            <wp:extent cx="7486650" cy="5068508"/>
            <wp:effectExtent l="0" t="0" r="0" b="0"/>
            <wp:docPr id="13100735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869" cy="507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0A572" w14:textId="77777777" w:rsidR="00621A8F" w:rsidRDefault="00621A8F"/>
    <w:p w14:paraId="4A72506C" w14:textId="77777777" w:rsidR="003F747D" w:rsidRDefault="003F747D" w:rsidP="00D23834">
      <w:pPr>
        <w:rPr>
          <w:b/>
          <w:bCs/>
          <w:noProof/>
          <w:lang w:val="en-US"/>
        </w:rPr>
      </w:pPr>
    </w:p>
    <w:p w14:paraId="76F7F5AE" w14:textId="7DDE0BA9" w:rsidR="00621A8F" w:rsidRDefault="00621A8F" w:rsidP="00D23834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 w:rsidR="004C009C">
        <w:rPr>
          <w:b/>
          <w:bCs/>
          <w:noProof/>
          <w:lang w:val="en-US"/>
        </w:rPr>
        <w:t>5</w:t>
      </w:r>
      <w:r w:rsidRPr="00313C53">
        <w:rPr>
          <w:b/>
          <w:bCs/>
          <w:noProof/>
          <w:lang w:val="en-US"/>
        </w:rPr>
        <w:t>; QUICKI</w:t>
      </w:r>
    </w:p>
    <w:p w14:paraId="2541C738" w14:textId="72426F02" w:rsidR="004C009C" w:rsidRPr="00313C53" w:rsidRDefault="008C611D" w:rsidP="00D23834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59876723" wp14:editId="476C205B">
            <wp:extent cx="7343775" cy="5055078"/>
            <wp:effectExtent l="0" t="0" r="0" b="0"/>
            <wp:docPr id="14081427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844" cy="505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CEA5D" w14:textId="77777777" w:rsidR="003F747D" w:rsidRDefault="003F747D" w:rsidP="004C009C">
      <w:pPr>
        <w:rPr>
          <w:b/>
          <w:bCs/>
          <w:noProof/>
          <w:lang w:val="en-US"/>
        </w:rPr>
      </w:pPr>
    </w:p>
    <w:p w14:paraId="2E07CD20" w14:textId="77777777" w:rsidR="003F747D" w:rsidRDefault="003F747D" w:rsidP="004C009C">
      <w:pPr>
        <w:rPr>
          <w:b/>
          <w:bCs/>
          <w:noProof/>
          <w:lang w:val="en-US"/>
        </w:rPr>
      </w:pPr>
    </w:p>
    <w:p w14:paraId="65F22262" w14:textId="46A7CA46" w:rsidR="004C009C" w:rsidRPr="00313C53" w:rsidRDefault="004C009C" w:rsidP="004C009C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6</w:t>
      </w:r>
      <w:r w:rsidRPr="00313C53">
        <w:rPr>
          <w:b/>
          <w:bCs/>
          <w:noProof/>
          <w:lang w:val="en-US"/>
        </w:rPr>
        <w:t xml:space="preserve">; </w:t>
      </w:r>
      <w:r>
        <w:rPr>
          <w:b/>
          <w:bCs/>
          <w:noProof/>
          <w:lang w:val="en-US"/>
        </w:rPr>
        <w:t>SBP and DBP</w:t>
      </w:r>
    </w:p>
    <w:p w14:paraId="21990A4D" w14:textId="570B1C0A" w:rsidR="00621A8F" w:rsidRDefault="008C611D">
      <w:r>
        <w:rPr>
          <w:noProof/>
          <w:lang w:val="en-US"/>
        </w:rPr>
        <w:drawing>
          <wp:inline distT="0" distB="0" distL="0" distR="0" wp14:anchorId="05F2BD4A" wp14:editId="16804ECC">
            <wp:extent cx="6657975" cy="5116053"/>
            <wp:effectExtent l="0" t="0" r="0" b="8890"/>
            <wp:docPr id="199335462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964" cy="511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007F7" w14:textId="77777777" w:rsidR="003F747D" w:rsidRDefault="003F747D" w:rsidP="004C009C">
      <w:pPr>
        <w:rPr>
          <w:b/>
          <w:bCs/>
          <w:noProof/>
          <w:lang w:val="en-US"/>
        </w:rPr>
      </w:pPr>
    </w:p>
    <w:p w14:paraId="739F9335" w14:textId="535B942B" w:rsidR="004C009C" w:rsidRDefault="004C009C" w:rsidP="004C009C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7</w:t>
      </w:r>
      <w:r w:rsidRPr="00313C53">
        <w:rPr>
          <w:b/>
          <w:bCs/>
          <w:noProof/>
          <w:lang w:val="en-US"/>
        </w:rPr>
        <w:t xml:space="preserve">; </w:t>
      </w:r>
      <w:r w:rsidRPr="004C009C">
        <w:rPr>
          <w:b/>
          <w:bCs/>
          <w:noProof/>
          <w:lang w:val="en-US"/>
        </w:rPr>
        <w:t>Testosterone, DHEAS, SHBG</w:t>
      </w:r>
    </w:p>
    <w:p w14:paraId="4FFF801A" w14:textId="614938B8" w:rsidR="004C009C" w:rsidRDefault="008C611D" w:rsidP="004C009C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5FBD884" wp14:editId="0657F8E6">
            <wp:extent cx="6124575" cy="5542495"/>
            <wp:effectExtent l="0" t="0" r="0" b="1270"/>
            <wp:docPr id="140647339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735" cy="554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B3822" w14:textId="020D74AC" w:rsidR="004C009C" w:rsidRDefault="004C009C" w:rsidP="004C009C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8</w:t>
      </w:r>
      <w:r w:rsidRPr="00313C53">
        <w:rPr>
          <w:b/>
          <w:bCs/>
          <w:noProof/>
          <w:lang w:val="en-US"/>
        </w:rPr>
        <w:t xml:space="preserve">; </w:t>
      </w:r>
      <w:r>
        <w:rPr>
          <w:b/>
          <w:bCs/>
          <w:noProof/>
          <w:lang w:val="en-US"/>
        </w:rPr>
        <w:t xml:space="preserve">FSH, LH, </w:t>
      </w:r>
      <w:r w:rsidRPr="004C009C">
        <w:rPr>
          <w:b/>
          <w:bCs/>
          <w:noProof/>
          <w:lang w:val="en-US"/>
        </w:rPr>
        <w:t>LH/FSH ratio</w:t>
      </w:r>
    </w:p>
    <w:p w14:paraId="5EA279AE" w14:textId="1C3F40D4" w:rsidR="004C009C" w:rsidRPr="00313C53" w:rsidRDefault="008C611D" w:rsidP="004C009C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782DAF8D" wp14:editId="5E8D6BD0">
            <wp:extent cx="6076950" cy="5313925"/>
            <wp:effectExtent l="0" t="0" r="0" b="1270"/>
            <wp:docPr id="185636997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31" cy="531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6F918" w14:textId="77777777" w:rsidR="003F747D" w:rsidRDefault="003F747D">
      <w:pPr>
        <w:rPr>
          <w:b/>
          <w:bCs/>
          <w:noProof/>
          <w:lang w:val="en-US"/>
        </w:rPr>
      </w:pPr>
    </w:p>
    <w:p w14:paraId="46ACF0D2" w14:textId="726DE213" w:rsidR="004C009C" w:rsidRDefault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</w:t>
      </w:r>
      <w:r>
        <w:rPr>
          <w:b/>
          <w:bCs/>
          <w:noProof/>
          <w:lang w:val="en-US"/>
        </w:rPr>
        <w:t xml:space="preserve"> </w:t>
      </w:r>
      <w:r w:rsidRPr="00313C53">
        <w:rPr>
          <w:b/>
          <w:bCs/>
          <w:noProof/>
          <w:lang w:val="en-US"/>
        </w:rPr>
        <w:t>1</w:t>
      </w:r>
      <w:r>
        <w:rPr>
          <w:b/>
          <w:bCs/>
          <w:noProof/>
          <w:lang w:val="en-US"/>
        </w:rPr>
        <w:t>9</w:t>
      </w:r>
      <w:r w:rsidR="009A3207">
        <w:rPr>
          <w:b/>
          <w:bCs/>
          <w:noProof/>
          <w:lang w:val="en-US"/>
        </w:rPr>
        <w:t>.A</w:t>
      </w:r>
      <w:r>
        <w:rPr>
          <w:b/>
          <w:bCs/>
          <w:noProof/>
          <w:lang w:val="en-US"/>
        </w:rPr>
        <w:t>; Funnel plot for weight</w:t>
      </w:r>
    </w:p>
    <w:p w14:paraId="4F92DEC2" w14:textId="5B04B4A4" w:rsidR="009A3207" w:rsidRDefault="009A3207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0925E7B9" wp14:editId="16CD3F5E">
            <wp:extent cx="6858000" cy="4114800"/>
            <wp:effectExtent l="0" t="0" r="0" b="0"/>
            <wp:docPr id="1507972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D5346" w14:textId="77777777" w:rsidR="003F747D" w:rsidRDefault="003F747D" w:rsidP="00E72283">
      <w:pPr>
        <w:rPr>
          <w:b/>
          <w:bCs/>
          <w:noProof/>
          <w:lang w:val="en-US"/>
        </w:rPr>
      </w:pPr>
    </w:p>
    <w:p w14:paraId="1306AC5B" w14:textId="77777777" w:rsidR="003F747D" w:rsidRDefault="003F747D" w:rsidP="00E72283">
      <w:pPr>
        <w:rPr>
          <w:b/>
          <w:bCs/>
          <w:noProof/>
          <w:lang w:val="en-US"/>
        </w:rPr>
      </w:pPr>
    </w:p>
    <w:p w14:paraId="1110DC84" w14:textId="77777777" w:rsidR="003F747D" w:rsidRDefault="003F747D" w:rsidP="00E72283">
      <w:pPr>
        <w:rPr>
          <w:b/>
          <w:bCs/>
          <w:noProof/>
          <w:lang w:val="en-US"/>
        </w:rPr>
      </w:pPr>
    </w:p>
    <w:p w14:paraId="4897C450" w14:textId="77777777" w:rsidR="003F747D" w:rsidRDefault="003F747D" w:rsidP="00E72283">
      <w:pPr>
        <w:rPr>
          <w:b/>
          <w:bCs/>
          <w:noProof/>
          <w:lang w:val="en-US"/>
        </w:rPr>
      </w:pPr>
    </w:p>
    <w:p w14:paraId="687D211B" w14:textId="77777777" w:rsidR="003F747D" w:rsidRDefault="003F747D" w:rsidP="00E72283">
      <w:pPr>
        <w:rPr>
          <w:b/>
          <w:bCs/>
          <w:noProof/>
          <w:lang w:val="en-US"/>
        </w:rPr>
      </w:pPr>
    </w:p>
    <w:p w14:paraId="0871D62D" w14:textId="015301EA" w:rsidR="00E72283" w:rsidRDefault="00E72283" w:rsidP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</w:t>
      </w:r>
      <w:r>
        <w:rPr>
          <w:b/>
          <w:bCs/>
          <w:noProof/>
          <w:lang w:val="en-US"/>
        </w:rPr>
        <w:t xml:space="preserve"> </w:t>
      </w:r>
      <w:r w:rsidR="009A3207">
        <w:rPr>
          <w:b/>
          <w:bCs/>
          <w:noProof/>
          <w:lang w:val="en-US"/>
        </w:rPr>
        <w:t>19.B</w:t>
      </w:r>
      <w:r>
        <w:rPr>
          <w:b/>
          <w:bCs/>
          <w:noProof/>
          <w:lang w:val="en-US"/>
        </w:rPr>
        <w:t>; Funnel plot for BMI</w:t>
      </w:r>
    </w:p>
    <w:p w14:paraId="42C078CD" w14:textId="44484511" w:rsidR="009A3207" w:rsidRDefault="009A3207" w:rsidP="00E72283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7C5BF436" wp14:editId="17E4EC41">
            <wp:extent cx="6858000" cy="4114800"/>
            <wp:effectExtent l="0" t="0" r="0" b="0"/>
            <wp:docPr id="19658769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05D3F" w14:textId="77777777" w:rsidR="003F747D" w:rsidRDefault="003F747D" w:rsidP="00E72283">
      <w:pPr>
        <w:rPr>
          <w:b/>
          <w:bCs/>
          <w:noProof/>
          <w:lang w:val="en-US"/>
        </w:rPr>
      </w:pPr>
    </w:p>
    <w:p w14:paraId="1B669D5D" w14:textId="77777777" w:rsidR="003F747D" w:rsidRDefault="003F747D" w:rsidP="00E72283">
      <w:pPr>
        <w:rPr>
          <w:b/>
          <w:bCs/>
          <w:noProof/>
          <w:lang w:val="en-US"/>
        </w:rPr>
      </w:pPr>
    </w:p>
    <w:p w14:paraId="52D77C56" w14:textId="77777777" w:rsidR="003F747D" w:rsidRDefault="003F747D" w:rsidP="00E72283">
      <w:pPr>
        <w:rPr>
          <w:b/>
          <w:bCs/>
          <w:noProof/>
          <w:lang w:val="en-US"/>
        </w:rPr>
      </w:pPr>
    </w:p>
    <w:p w14:paraId="6B33FC4C" w14:textId="77777777" w:rsidR="003F747D" w:rsidRDefault="003F747D" w:rsidP="00E72283">
      <w:pPr>
        <w:rPr>
          <w:b/>
          <w:bCs/>
          <w:noProof/>
          <w:lang w:val="en-US"/>
        </w:rPr>
      </w:pPr>
    </w:p>
    <w:p w14:paraId="22859116" w14:textId="77777777" w:rsidR="003F747D" w:rsidRDefault="003F747D" w:rsidP="00E72283">
      <w:pPr>
        <w:rPr>
          <w:b/>
          <w:bCs/>
          <w:noProof/>
          <w:lang w:val="en-US"/>
        </w:rPr>
      </w:pPr>
    </w:p>
    <w:p w14:paraId="766FA635" w14:textId="4462EF5D" w:rsidR="00E72283" w:rsidRDefault="00E72283" w:rsidP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9</w:t>
      </w:r>
      <w:r w:rsidR="009A3207">
        <w:rPr>
          <w:b/>
          <w:bCs/>
          <w:noProof/>
          <w:lang w:val="en-US"/>
        </w:rPr>
        <w:t>.C</w:t>
      </w:r>
      <w:r>
        <w:rPr>
          <w:b/>
          <w:bCs/>
          <w:noProof/>
          <w:lang w:val="en-US"/>
        </w:rPr>
        <w:t>; Funnel plot for WC</w:t>
      </w:r>
    </w:p>
    <w:p w14:paraId="2AF74BF2" w14:textId="3163E296" w:rsidR="009A3207" w:rsidRDefault="009A3207" w:rsidP="00E72283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166830CB" wp14:editId="2D8DBBA1">
            <wp:extent cx="6858000" cy="4114800"/>
            <wp:effectExtent l="0" t="0" r="0" b="0"/>
            <wp:docPr id="2448727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2F356" w14:textId="77777777" w:rsidR="003F747D" w:rsidRDefault="003F747D" w:rsidP="00E72283">
      <w:pPr>
        <w:rPr>
          <w:b/>
          <w:bCs/>
          <w:noProof/>
          <w:lang w:val="en-US"/>
        </w:rPr>
      </w:pPr>
    </w:p>
    <w:p w14:paraId="78AEDE5D" w14:textId="77777777" w:rsidR="003F747D" w:rsidRDefault="003F747D" w:rsidP="00E72283">
      <w:pPr>
        <w:rPr>
          <w:b/>
          <w:bCs/>
          <w:noProof/>
          <w:lang w:val="en-US"/>
        </w:rPr>
      </w:pPr>
    </w:p>
    <w:p w14:paraId="721217E6" w14:textId="77777777" w:rsidR="003F747D" w:rsidRDefault="003F747D" w:rsidP="00E72283">
      <w:pPr>
        <w:rPr>
          <w:b/>
          <w:bCs/>
          <w:noProof/>
          <w:lang w:val="en-US"/>
        </w:rPr>
      </w:pPr>
    </w:p>
    <w:p w14:paraId="18FF684C" w14:textId="77777777" w:rsidR="003F747D" w:rsidRDefault="003F747D" w:rsidP="00E72283">
      <w:pPr>
        <w:rPr>
          <w:b/>
          <w:bCs/>
          <w:noProof/>
          <w:lang w:val="en-US"/>
        </w:rPr>
      </w:pPr>
    </w:p>
    <w:p w14:paraId="4E37C46A" w14:textId="77777777" w:rsidR="003F747D" w:rsidRDefault="003F747D" w:rsidP="00E72283">
      <w:pPr>
        <w:rPr>
          <w:b/>
          <w:bCs/>
          <w:noProof/>
          <w:lang w:val="en-US"/>
        </w:rPr>
      </w:pPr>
    </w:p>
    <w:p w14:paraId="288ACCA8" w14:textId="1950DCEA" w:rsidR="00E72283" w:rsidRDefault="00E72283" w:rsidP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9</w:t>
      </w:r>
      <w:r w:rsidR="009A3207">
        <w:rPr>
          <w:b/>
          <w:bCs/>
          <w:noProof/>
          <w:lang w:val="en-US"/>
        </w:rPr>
        <w:t>.D</w:t>
      </w:r>
      <w:r>
        <w:rPr>
          <w:b/>
          <w:bCs/>
          <w:noProof/>
          <w:lang w:val="en-US"/>
        </w:rPr>
        <w:t>; Funnel plot for FPG</w:t>
      </w:r>
    </w:p>
    <w:p w14:paraId="557489AB" w14:textId="5550D286" w:rsidR="009A3207" w:rsidRDefault="009A3207" w:rsidP="00E72283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0F84636C" wp14:editId="59D82D5B">
            <wp:extent cx="6858000" cy="4114800"/>
            <wp:effectExtent l="0" t="0" r="0" b="0"/>
            <wp:docPr id="18529433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7B127" w14:textId="77777777" w:rsidR="003F747D" w:rsidRDefault="003F747D" w:rsidP="00E72283">
      <w:pPr>
        <w:rPr>
          <w:b/>
          <w:bCs/>
          <w:noProof/>
          <w:lang w:val="en-US"/>
        </w:rPr>
      </w:pPr>
    </w:p>
    <w:p w14:paraId="346D1016" w14:textId="77777777" w:rsidR="003F747D" w:rsidRDefault="003F747D" w:rsidP="00E72283">
      <w:pPr>
        <w:rPr>
          <w:b/>
          <w:bCs/>
          <w:noProof/>
          <w:lang w:val="en-US"/>
        </w:rPr>
      </w:pPr>
    </w:p>
    <w:p w14:paraId="72A3AD70" w14:textId="77777777" w:rsidR="003F747D" w:rsidRDefault="003F747D" w:rsidP="00E72283">
      <w:pPr>
        <w:rPr>
          <w:b/>
          <w:bCs/>
          <w:noProof/>
          <w:lang w:val="en-US"/>
        </w:rPr>
      </w:pPr>
    </w:p>
    <w:p w14:paraId="4B9C28C8" w14:textId="77777777" w:rsidR="003F747D" w:rsidRDefault="003F747D" w:rsidP="00E72283">
      <w:pPr>
        <w:rPr>
          <w:b/>
          <w:bCs/>
          <w:noProof/>
          <w:lang w:val="en-US"/>
        </w:rPr>
      </w:pPr>
    </w:p>
    <w:p w14:paraId="5387B11C" w14:textId="77777777" w:rsidR="003F747D" w:rsidRDefault="003F747D" w:rsidP="00E72283">
      <w:pPr>
        <w:rPr>
          <w:b/>
          <w:bCs/>
          <w:noProof/>
          <w:lang w:val="en-US"/>
        </w:rPr>
      </w:pPr>
    </w:p>
    <w:p w14:paraId="438635F9" w14:textId="40D5576C" w:rsidR="00E72283" w:rsidRDefault="00E72283" w:rsidP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9</w:t>
      </w:r>
      <w:r w:rsidR="009A3207">
        <w:rPr>
          <w:b/>
          <w:bCs/>
          <w:noProof/>
          <w:lang w:val="en-US"/>
        </w:rPr>
        <w:t>.E</w:t>
      </w:r>
      <w:r>
        <w:rPr>
          <w:b/>
          <w:bCs/>
          <w:noProof/>
          <w:lang w:val="en-US"/>
        </w:rPr>
        <w:t>; Funnel plot for TG</w:t>
      </w:r>
    </w:p>
    <w:p w14:paraId="3270AF62" w14:textId="49A3D03C" w:rsidR="009A3207" w:rsidRDefault="009A3207" w:rsidP="00E72283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745B04C1" wp14:editId="03F78487">
            <wp:extent cx="6858000" cy="4114800"/>
            <wp:effectExtent l="0" t="0" r="0" b="0"/>
            <wp:docPr id="19012726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F5FC4" w14:textId="77777777" w:rsidR="003F747D" w:rsidRDefault="003F747D" w:rsidP="00E72283">
      <w:pPr>
        <w:rPr>
          <w:b/>
          <w:bCs/>
          <w:noProof/>
          <w:lang w:val="en-US"/>
        </w:rPr>
      </w:pPr>
    </w:p>
    <w:p w14:paraId="3A47496A" w14:textId="77777777" w:rsidR="003F747D" w:rsidRDefault="003F747D" w:rsidP="00E72283">
      <w:pPr>
        <w:rPr>
          <w:b/>
          <w:bCs/>
          <w:noProof/>
          <w:lang w:val="en-US"/>
        </w:rPr>
      </w:pPr>
    </w:p>
    <w:p w14:paraId="135B18FB" w14:textId="77777777" w:rsidR="003F747D" w:rsidRDefault="003F747D" w:rsidP="00E72283">
      <w:pPr>
        <w:rPr>
          <w:b/>
          <w:bCs/>
          <w:noProof/>
          <w:lang w:val="en-US"/>
        </w:rPr>
      </w:pPr>
    </w:p>
    <w:p w14:paraId="4F882D32" w14:textId="77777777" w:rsidR="003F747D" w:rsidRDefault="003F747D" w:rsidP="00E72283">
      <w:pPr>
        <w:rPr>
          <w:b/>
          <w:bCs/>
          <w:noProof/>
          <w:lang w:val="en-US"/>
        </w:rPr>
      </w:pPr>
    </w:p>
    <w:p w14:paraId="05321EB4" w14:textId="77777777" w:rsidR="003F747D" w:rsidRDefault="003F747D" w:rsidP="00E72283">
      <w:pPr>
        <w:rPr>
          <w:b/>
          <w:bCs/>
          <w:noProof/>
          <w:lang w:val="en-US"/>
        </w:rPr>
      </w:pPr>
    </w:p>
    <w:p w14:paraId="4E478188" w14:textId="363AB4AD" w:rsidR="00E72283" w:rsidRDefault="00E72283" w:rsidP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9</w:t>
      </w:r>
      <w:r w:rsidR="009A3207">
        <w:rPr>
          <w:b/>
          <w:bCs/>
          <w:noProof/>
          <w:lang w:val="en-US"/>
        </w:rPr>
        <w:t>.F</w:t>
      </w:r>
      <w:r>
        <w:rPr>
          <w:b/>
          <w:bCs/>
          <w:noProof/>
          <w:lang w:val="en-US"/>
        </w:rPr>
        <w:t>; Funnel plot for TC</w:t>
      </w:r>
    </w:p>
    <w:p w14:paraId="24DBAAFB" w14:textId="30AE530F" w:rsidR="009A3207" w:rsidRDefault="009A3207" w:rsidP="00E72283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6032118B" wp14:editId="18AFF09C">
            <wp:extent cx="6858000" cy="4114800"/>
            <wp:effectExtent l="0" t="0" r="0" b="0"/>
            <wp:docPr id="7940573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9D28E" w14:textId="77777777" w:rsidR="003F747D" w:rsidRDefault="003F747D" w:rsidP="00E72283">
      <w:pPr>
        <w:rPr>
          <w:b/>
          <w:bCs/>
          <w:noProof/>
          <w:lang w:val="en-US"/>
        </w:rPr>
      </w:pPr>
    </w:p>
    <w:p w14:paraId="16F23D38" w14:textId="77777777" w:rsidR="003F747D" w:rsidRDefault="003F747D" w:rsidP="00E72283">
      <w:pPr>
        <w:rPr>
          <w:b/>
          <w:bCs/>
          <w:noProof/>
          <w:lang w:val="en-US"/>
        </w:rPr>
      </w:pPr>
    </w:p>
    <w:p w14:paraId="742C766C" w14:textId="77777777" w:rsidR="003F747D" w:rsidRDefault="003F747D" w:rsidP="00E72283">
      <w:pPr>
        <w:rPr>
          <w:b/>
          <w:bCs/>
          <w:noProof/>
          <w:lang w:val="en-US"/>
        </w:rPr>
      </w:pPr>
    </w:p>
    <w:p w14:paraId="5B59CEA5" w14:textId="77777777" w:rsidR="003F747D" w:rsidRDefault="003F747D" w:rsidP="00E72283">
      <w:pPr>
        <w:rPr>
          <w:b/>
          <w:bCs/>
          <w:noProof/>
          <w:lang w:val="en-US"/>
        </w:rPr>
      </w:pPr>
    </w:p>
    <w:p w14:paraId="47FEE401" w14:textId="77777777" w:rsidR="003F747D" w:rsidRDefault="003F747D" w:rsidP="00E72283">
      <w:pPr>
        <w:rPr>
          <w:b/>
          <w:bCs/>
          <w:noProof/>
          <w:lang w:val="en-US"/>
        </w:rPr>
      </w:pPr>
    </w:p>
    <w:p w14:paraId="2E45806F" w14:textId="77777777" w:rsidR="003F747D" w:rsidRDefault="003F747D" w:rsidP="00E72283">
      <w:pPr>
        <w:rPr>
          <w:b/>
          <w:bCs/>
          <w:noProof/>
          <w:lang w:val="en-US"/>
        </w:rPr>
      </w:pPr>
    </w:p>
    <w:p w14:paraId="204BB8FF" w14:textId="187DD448" w:rsidR="00E72283" w:rsidRDefault="00E72283" w:rsidP="00E72283">
      <w:pPr>
        <w:rPr>
          <w:b/>
          <w:bCs/>
          <w:noProof/>
          <w:lang w:val="en-US"/>
        </w:rPr>
      </w:pPr>
      <w:r w:rsidRPr="00313C53">
        <w:rPr>
          <w:b/>
          <w:bCs/>
          <w:noProof/>
          <w:lang w:val="en-US"/>
        </w:rPr>
        <w:t>Supplementary  figure1</w:t>
      </w:r>
      <w:r>
        <w:rPr>
          <w:b/>
          <w:bCs/>
          <w:noProof/>
          <w:lang w:val="en-US"/>
        </w:rPr>
        <w:t>9</w:t>
      </w:r>
      <w:r w:rsidR="009A3207">
        <w:rPr>
          <w:b/>
          <w:bCs/>
          <w:noProof/>
          <w:lang w:val="en-US"/>
        </w:rPr>
        <w:t>.G</w:t>
      </w:r>
      <w:r>
        <w:rPr>
          <w:b/>
          <w:bCs/>
          <w:noProof/>
          <w:lang w:val="en-US"/>
        </w:rPr>
        <w:t>; Funnel plot for LDL-C</w:t>
      </w:r>
    </w:p>
    <w:p w14:paraId="060E6CF5" w14:textId="2A57D4BD" w:rsidR="009A3207" w:rsidRDefault="009A3207" w:rsidP="00E72283">
      <w:pPr>
        <w:rPr>
          <w:b/>
          <w:bCs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611BAE6F" wp14:editId="2933267A">
            <wp:extent cx="6858000" cy="4114800"/>
            <wp:effectExtent l="0" t="0" r="0" b="0"/>
            <wp:docPr id="21268923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23098" w14:textId="769FC17A" w:rsidR="00D23834" w:rsidRDefault="00D23834" w:rsidP="00795A19">
      <w:pPr>
        <w:rPr>
          <w:noProof/>
          <w:lang w:val="en-US"/>
        </w:rPr>
      </w:pPr>
      <w:bookmarkStart w:id="0" w:name="_GoBack"/>
      <w:bookmarkEnd w:id="0"/>
    </w:p>
    <w:p w14:paraId="64AF07FD" w14:textId="77777777" w:rsidR="00D23834" w:rsidRDefault="00D23834" w:rsidP="00795A19">
      <w:pPr>
        <w:rPr>
          <w:noProof/>
          <w:lang w:val="en-US"/>
        </w:rPr>
      </w:pPr>
    </w:p>
    <w:p w14:paraId="29D26DC5" w14:textId="77777777" w:rsidR="00D23834" w:rsidRDefault="00D23834" w:rsidP="00795A19">
      <w:pPr>
        <w:rPr>
          <w:noProof/>
          <w:lang w:val="en-US"/>
        </w:rPr>
      </w:pPr>
    </w:p>
    <w:p w14:paraId="08C9F7E2" w14:textId="77777777" w:rsidR="00D23834" w:rsidRDefault="00D23834" w:rsidP="00795A19">
      <w:pPr>
        <w:rPr>
          <w:noProof/>
          <w:lang w:val="en-US"/>
        </w:rPr>
      </w:pPr>
    </w:p>
    <w:p w14:paraId="4737605C" w14:textId="77777777" w:rsidR="00D23834" w:rsidRDefault="00D23834" w:rsidP="00795A19">
      <w:pPr>
        <w:rPr>
          <w:noProof/>
          <w:lang w:val="en-US"/>
        </w:rPr>
      </w:pPr>
    </w:p>
    <w:p w14:paraId="3278794C" w14:textId="77777777" w:rsidR="00D23834" w:rsidRDefault="00D23834" w:rsidP="00795A19">
      <w:pPr>
        <w:rPr>
          <w:noProof/>
          <w:lang w:val="en-US"/>
        </w:rPr>
      </w:pPr>
    </w:p>
    <w:p w14:paraId="52D22436" w14:textId="77777777" w:rsidR="00D23834" w:rsidRDefault="00D23834" w:rsidP="00795A19">
      <w:pPr>
        <w:rPr>
          <w:noProof/>
          <w:lang w:val="en-US"/>
        </w:rPr>
      </w:pPr>
    </w:p>
    <w:p w14:paraId="62C41005" w14:textId="77777777" w:rsidR="00D23834" w:rsidRDefault="00D23834" w:rsidP="00795A19">
      <w:pPr>
        <w:rPr>
          <w:noProof/>
          <w:lang w:val="en-US"/>
        </w:rPr>
      </w:pPr>
    </w:p>
    <w:p w14:paraId="16A778F2" w14:textId="77777777" w:rsidR="00D23834" w:rsidRDefault="00D23834" w:rsidP="00795A19">
      <w:pPr>
        <w:rPr>
          <w:noProof/>
          <w:lang w:val="en-US"/>
        </w:rPr>
      </w:pPr>
    </w:p>
    <w:p w14:paraId="31D78952" w14:textId="77777777" w:rsidR="00D23834" w:rsidRDefault="00D23834" w:rsidP="00795A19">
      <w:pPr>
        <w:rPr>
          <w:noProof/>
          <w:lang w:val="en-US"/>
        </w:rPr>
      </w:pPr>
    </w:p>
    <w:p w14:paraId="34BBEB7A" w14:textId="77777777" w:rsidR="00D23834" w:rsidRDefault="00D23834" w:rsidP="00795A19">
      <w:pPr>
        <w:rPr>
          <w:noProof/>
          <w:lang w:val="en-US"/>
        </w:rPr>
      </w:pPr>
    </w:p>
    <w:p w14:paraId="2845753F" w14:textId="77777777" w:rsidR="00D23834" w:rsidRDefault="00D23834" w:rsidP="00795A19">
      <w:pPr>
        <w:rPr>
          <w:noProof/>
          <w:lang w:val="en-US"/>
        </w:rPr>
      </w:pPr>
    </w:p>
    <w:p w14:paraId="0BAFC822" w14:textId="77777777" w:rsidR="00D23834" w:rsidRDefault="00D23834" w:rsidP="00795A19">
      <w:pPr>
        <w:rPr>
          <w:noProof/>
          <w:lang w:val="en-US"/>
        </w:rPr>
      </w:pPr>
    </w:p>
    <w:p w14:paraId="1A6A6AE8" w14:textId="745D203E" w:rsidR="005A361D" w:rsidRPr="002566EB" w:rsidRDefault="005A361D" w:rsidP="002566EB">
      <w:pPr>
        <w:jc w:val="center"/>
        <w:rPr>
          <w:noProof/>
          <w:lang w:val="en-US"/>
        </w:rPr>
      </w:pPr>
    </w:p>
    <w:sectPr w:rsidR="005A361D" w:rsidRPr="002566EB" w:rsidSect="0088541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CE126" w14:textId="77777777" w:rsidR="00AD348A" w:rsidRDefault="00AD348A" w:rsidP="005A361D">
      <w:pPr>
        <w:spacing w:after="0" w:line="240" w:lineRule="auto"/>
      </w:pPr>
      <w:r>
        <w:separator/>
      </w:r>
    </w:p>
  </w:endnote>
  <w:endnote w:type="continuationSeparator" w:id="0">
    <w:p w14:paraId="4844E87E" w14:textId="77777777" w:rsidR="00AD348A" w:rsidRDefault="00AD348A" w:rsidP="005A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fpshjAdvTT99c4c96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CAC7C" w14:textId="77777777" w:rsidR="00AD348A" w:rsidRDefault="00AD348A" w:rsidP="005A361D">
      <w:pPr>
        <w:spacing w:after="0" w:line="240" w:lineRule="auto"/>
      </w:pPr>
      <w:r>
        <w:separator/>
      </w:r>
    </w:p>
  </w:footnote>
  <w:footnote w:type="continuationSeparator" w:id="0">
    <w:p w14:paraId="06B48966" w14:textId="77777777" w:rsidR="00AD348A" w:rsidRDefault="00AD348A" w:rsidP="005A3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5.75pt;height:128.25pt;visibility:visible;mso-wrap-style:square" o:bullet="t">
        <v:imagedata r:id="rId1" o:title=""/>
      </v:shape>
    </w:pict>
  </w:numPicBullet>
  <w:abstractNum w:abstractNumId="0" w15:restartNumberingAfterBreak="0">
    <w:nsid w:val="10F37DE9"/>
    <w:multiLevelType w:val="hybridMultilevel"/>
    <w:tmpl w:val="DD1E4506"/>
    <w:lvl w:ilvl="0" w:tplc="C67C370A">
      <w:start w:val="2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501"/>
    <w:rsid w:val="00057302"/>
    <w:rsid w:val="00081440"/>
    <w:rsid w:val="0009291B"/>
    <w:rsid w:val="000A69F7"/>
    <w:rsid w:val="000A7871"/>
    <w:rsid w:val="000B3E11"/>
    <w:rsid w:val="000B3E2C"/>
    <w:rsid w:val="000F1F18"/>
    <w:rsid w:val="001117ED"/>
    <w:rsid w:val="0011193A"/>
    <w:rsid w:val="00134A34"/>
    <w:rsid w:val="0014001D"/>
    <w:rsid w:val="00164C93"/>
    <w:rsid w:val="001B185E"/>
    <w:rsid w:val="001B4B06"/>
    <w:rsid w:val="001D2501"/>
    <w:rsid w:val="00203B70"/>
    <w:rsid w:val="00224C94"/>
    <w:rsid w:val="002532CD"/>
    <w:rsid w:val="00253311"/>
    <w:rsid w:val="002566EB"/>
    <w:rsid w:val="002A5595"/>
    <w:rsid w:val="002D2D82"/>
    <w:rsid w:val="002E7675"/>
    <w:rsid w:val="00311794"/>
    <w:rsid w:val="00313C53"/>
    <w:rsid w:val="003229DF"/>
    <w:rsid w:val="003250C0"/>
    <w:rsid w:val="00341F45"/>
    <w:rsid w:val="003458CB"/>
    <w:rsid w:val="00373F5E"/>
    <w:rsid w:val="00376AFC"/>
    <w:rsid w:val="00382B62"/>
    <w:rsid w:val="0038444B"/>
    <w:rsid w:val="003B69D5"/>
    <w:rsid w:val="003B7986"/>
    <w:rsid w:val="003F747D"/>
    <w:rsid w:val="003F75B0"/>
    <w:rsid w:val="00431965"/>
    <w:rsid w:val="0046305F"/>
    <w:rsid w:val="00463C13"/>
    <w:rsid w:val="00464DB3"/>
    <w:rsid w:val="00466DB9"/>
    <w:rsid w:val="00470CA5"/>
    <w:rsid w:val="004A2981"/>
    <w:rsid w:val="004A49D0"/>
    <w:rsid w:val="004C009C"/>
    <w:rsid w:val="004F2861"/>
    <w:rsid w:val="004F3BF6"/>
    <w:rsid w:val="00523286"/>
    <w:rsid w:val="00531713"/>
    <w:rsid w:val="0053460F"/>
    <w:rsid w:val="00537AFC"/>
    <w:rsid w:val="00555C07"/>
    <w:rsid w:val="0055636D"/>
    <w:rsid w:val="005A361D"/>
    <w:rsid w:val="005C23DB"/>
    <w:rsid w:val="006114C0"/>
    <w:rsid w:val="0061611D"/>
    <w:rsid w:val="0062046C"/>
    <w:rsid w:val="00621A8F"/>
    <w:rsid w:val="006327E6"/>
    <w:rsid w:val="006547B8"/>
    <w:rsid w:val="006A031B"/>
    <w:rsid w:val="006A299C"/>
    <w:rsid w:val="00704249"/>
    <w:rsid w:val="00717163"/>
    <w:rsid w:val="007318EB"/>
    <w:rsid w:val="00736712"/>
    <w:rsid w:val="00767156"/>
    <w:rsid w:val="00780D45"/>
    <w:rsid w:val="00795A19"/>
    <w:rsid w:val="00795C1F"/>
    <w:rsid w:val="007B2466"/>
    <w:rsid w:val="007E041C"/>
    <w:rsid w:val="00835D15"/>
    <w:rsid w:val="00866C0B"/>
    <w:rsid w:val="008704CF"/>
    <w:rsid w:val="008833AD"/>
    <w:rsid w:val="0088541F"/>
    <w:rsid w:val="008A7E54"/>
    <w:rsid w:val="008C611D"/>
    <w:rsid w:val="00911F03"/>
    <w:rsid w:val="00915D61"/>
    <w:rsid w:val="00945DCF"/>
    <w:rsid w:val="00970499"/>
    <w:rsid w:val="00985100"/>
    <w:rsid w:val="009879C8"/>
    <w:rsid w:val="00997269"/>
    <w:rsid w:val="009A3207"/>
    <w:rsid w:val="009B2509"/>
    <w:rsid w:val="009C3B2B"/>
    <w:rsid w:val="009C57B2"/>
    <w:rsid w:val="009D4161"/>
    <w:rsid w:val="009D4D64"/>
    <w:rsid w:val="009F153F"/>
    <w:rsid w:val="00A77357"/>
    <w:rsid w:val="00A91BA5"/>
    <w:rsid w:val="00A96203"/>
    <w:rsid w:val="00AB4475"/>
    <w:rsid w:val="00AD2692"/>
    <w:rsid w:val="00AD348A"/>
    <w:rsid w:val="00AD3710"/>
    <w:rsid w:val="00AD46B7"/>
    <w:rsid w:val="00AF694C"/>
    <w:rsid w:val="00AF6D53"/>
    <w:rsid w:val="00B06DFF"/>
    <w:rsid w:val="00B24F87"/>
    <w:rsid w:val="00B63EEB"/>
    <w:rsid w:val="00B65769"/>
    <w:rsid w:val="00B80CE0"/>
    <w:rsid w:val="00B9409B"/>
    <w:rsid w:val="00B97A63"/>
    <w:rsid w:val="00BC7FBA"/>
    <w:rsid w:val="00BD3CA8"/>
    <w:rsid w:val="00BE0477"/>
    <w:rsid w:val="00BF530A"/>
    <w:rsid w:val="00C05492"/>
    <w:rsid w:val="00C17DC5"/>
    <w:rsid w:val="00C35788"/>
    <w:rsid w:val="00C43CE1"/>
    <w:rsid w:val="00C509C8"/>
    <w:rsid w:val="00C631FE"/>
    <w:rsid w:val="00C7473A"/>
    <w:rsid w:val="00CD3605"/>
    <w:rsid w:val="00CE47BB"/>
    <w:rsid w:val="00D133F5"/>
    <w:rsid w:val="00D2276B"/>
    <w:rsid w:val="00D23834"/>
    <w:rsid w:val="00D709B1"/>
    <w:rsid w:val="00D7120D"/>
    <w:rsid w:val="00DC22E6"/>
    <w:rsid w:val="00DC2E60"/>
    <w:rsid w:val="00DC3544"/>
    <w:rsid w:val="00DE0437"/>
    <w:rsid w:val="00E00D43"/>
    <w:rsid w:val="00E15954"/>
    <w:rsid w:val="00E444A3"/>
    <w:rsid w:val="00E72283"/>
    <w:rsid w:val="00E836C9"/>
    <w:rsid w:val="00EA62E8"/>
    <w:rsid w:val="00EB30C0"/>
    <w:rsid w:val="00EB7867"/>
    <w:rsid w:val="00EC36C6"/>
    <w:rsid w:val="00EE3C47"/>
    <w:rsid w:val="00F257E9"/>
    <w:rsid w:val="00F36E21"/>
    <w:rsid w:val="00F6415A"/>
    <w:rsid w:val="00FA2473"/>
    <w:rsid w:val="00FA2D6C"/>
    <w:rsid w:val="00FB0AB2"/>
    <w:rsid w:val="00FB25ED"/>
    <w:rsid w:val="00FD1822"/>
    <w:rsid w:val="00FD1B89"/>
    <w:rsid w:val="00FE0E0A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9BFF7"/>
  <w15:chartTrackingRefBased/>
  <w15:docId w15:val="{1AA83E4E-190F-4D2D-A011-7739BF4F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09C"/>
    <w:rPr>
      <w:kern w:val="2"/>
      <w:lang w:val="en-CA"/>
      <w14:ligatures w14:val="standardContextual"/>
    </w:rPr>
  </w:style>
  <w:style w:type="paragraph" w:styleId="Heading4">
    <w:name w:val="heading 4"/>
    <w:basedOn w:val="Normal"/>
    <w:link w:val="Heading4Char"/>
    <w:uiPriority w:val="9"/>
    <w:qFormat/>
    <w:rsid w:val="0088541F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kern w:val="0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41F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8541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8541F"/>
    <w:rPr>
      <w:rFonts w:ascii="Times New Roman" w:eastAsiaTheme="minorEastAsia" w:hAnsi="Times New Roman" w:cs="Times New Roman"/>
      <w:b/>
      <w:bCs/>
      <w:sz w:val="24"/>
      <w:szCs w:val="24"/>
      <w:lang w:val="en-CA" w:eastAsia="en-CA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88541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CA"/>
    </w:rPr>
  </w:style>
  <w:style w:type="character" w:customStyle="1" w:styleId="label">
    <w:name w:val="label"/>
    <w:basedOn w:val="DefaultParagraphFont"/>
    <w:rsid w:val="0088541F"/>
  </w:style>
  <w:style w:type="character" w:customStyle="1" w:styleId="quality-sign">
    <w:name w:val="quality-sign"/>
    <w:basedOn w:val="DefaultParagraphFont"/>
    <w:rsid w:val="0088541F"/>
  </w:style>
  <w:style w:type="character" w:customStyle="1" w:styleId="quality-text">
    <w:name w:val="quality-text"/>
    <w:basedOn w:val="DefaultParagraphFont"/>
    <w:rsid w:val="0088541F"/>
  </w:style>
  <w:style w:type="character" w:customStyle="1" w:styleId="cell">
    <w:name w:val="cell"/>
    <w:basedOn w:val="DefaultParagraphFont"/>
    <w:rsid w:val="0088541F"/>
  </w:style>
  <w:style w:type="character" w:customStyle="1" w:styleId="cell-value">
    <w:name w:val="cell-value"/>
    <w:basedOn w:val="DefaultParagraphFont"/>
    <w:rsid w:val="0088541F"/>
  </w:style>
  <w:style w:type="character" w:customStyle="1" w:styleId="fontstyle01">
    <w:name w:val="fontstyle01"/>
    <w:basedOn w:val="DefaultParagraphFont"/>
    <w:rsid w:val="0088541F"/>
    <w:rPr>
      <w:rFonts w:ascii="GfpshjAdvTT99c4c969" w:hAnsi="GfpshjAdvTT99c4c969" w:hint="default"/>
      <w:b w:val="0"/>
      <w:bCs w:val="0"/>
      <w:i w:val="0"/>
      <w:iCs w:val="0"/>
      <w:color w:val="131413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A3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61D"/>
    <w:rPr>
      <w:kern w:val="2"/>
      <w:lang w:val="en-CA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A3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61D"/>
    <w:rPr>
      <w:kern w:val="2"/>
      <w:lang w:val="en-CA"/>
      <w14:ligatures w14:val="standardContextual"/>
    </w:rPr>
  </w:style>
  <w:style w:type="paragraph" w:styleId="NoSpacing">
    <w:name w:val="No Spacing"/>
    <w:uiPriority w:val="1"/>
    <w:qFormat/>
    <w:rsid w:val="00EC36C6"/>
    <w:pPr>
      <w:spacing w:after="0" w:line="240" w:lineRule="auto"/>
    </w:pPr>
    <w:rPr>
      <w:kern w:val="2"/>
      <w:lang w:val="en-CA"/>
      <w14:ligatures w14:val="standardContextual"/>
    </w:rPr>
  </w:style>
  <w:style w:type="paragraph" w:styleId="ListParagraph">
    <w:name w:val="List Paragraph"/>
    <w:basedOn w:val="Normal"/>
    <w:uiPriority w:val="34"/>
    <w:qFormat/>
    <w:rsid w:val="00DC22E6"/>
    <w:pPr>
      <w:spacing w:line="278" w:lineRule="auto"/>
      <w:ind w:left="720"/>
      <w:contextualSpacing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33</Pages>
  <Words>1171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GoldenHelp.ir</dc:creator>
  <cp:keywords/>
  <dc:description/>
  <cp:lastModifiedBy>Authors</cp:lastModifiedBy>
  <cp:revision>102</cp:revision>
  <dcterms:created xsi:type="dcterms:W3CDTF">2025-01-06T12:06:00Z</dcterms:created>
  <dcterms:modified xsi:type="dcterms:W3CDTF">2025-10-24T21:18:00Z</dcterms:modified>
</cp:coreProperties>
</file>