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B1" w:rsidRPr="002863B1" w:rsidRDefault="002863B1" w:rsidP="002863B1">
      <w:pPr>
        <w:spacing w:line="480" w:lineRule="auto"/>
        <w:rPr>
          <w:b/>
          <w:lang w:val="en-US"/>
        </w:rPr>
      </w:pPr>
      <w:r w:rsidRPr="002863B1">
        <w:rPr>
          <w:b/>
          <w:lang w:val="en-US"/>
        </w:rPr>
        <w:t>Table 2b</w:t>
      </w:r>
    </w:p>
    <w:p w:rsidR="002863B1" w:rsidRPr="00504FB5" w:rsidRDefault="002863B1" w:rsidP="002863B1">
      <w:pPr>
        <w:spacing w:line="480" w:lineRule="auto"/>
        <w:rPr>
          <w:lang w:val="en-US"/>
        </w:rPr>
      </w:pPr>
      <w:r>
        <w:rPr>
          <w:lang w:val="en-US"/>
        </w:rPr>
        <w:t>Types of injuries,</w:t>
      </w:r>
      <w:r w:rsidRPr="00504FB5">
        <w:rPr>
          <w:lang w:val="en-US"/>
        </w:rPr>
        <w:t xml:space="preserve"> treatment</w:t>
      </w:r>
      <w:r>
        <w:rPr>
          <w:lang w:val="en-US"/>
        </w:rPr>
        <w:t xml:space="preserve"> and time at ward</w:t>
      </w:r>
      <w:r w:rsidRPr="00504FB5">
        <w:rPr>
          <w:lang w:val="en-US"/>
        </w:rPr>
        <w:t xml:space="preserve"> in the Adult group</w:t>
      </w:r>
      <w:r>
        <w:rPr>
          <w:lang w:val="en-US"/>
        </w:rPr>
        <w:t>, N=9.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402"/>
        <w:gridCol w:w="2441"/>
      </w:tblGrid>
      <w:tr w:rsidR="002863B1" w:rsidTr="00A70978">
        <w:tc>
          <w:tcPr>
            <w:tcW w:w="3369" w:type="dxa"/>
            <w:vAlign w:val="center"/>
          </w:tcPr>
          <w:p w:rsidR="002863B1" w:rsidRPr="00CE44D2" w:rsidRDefault="002863B1" w:rsidP="00A70978">
            <w:pPr>
              <w:spacing w:line="360" w:lineRule="auto"/>
            </w:pPr>
            <w:r>
              <w:t>I</w:t>
            </w:r>
            <w:r w:rsidRPr="00CE44D2">
              <w:t>njury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Operation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Admission</w:t>
            </w:r>
          </w:p>
        </w:tc>
      </w:tr>
      <w:tr w:rsidR="002863B1" w:rsidTr="00A70978">
        <w:tc>
          <w:tcPr>
            <w:tcW w:w="3369" w:type="dxa"/>
            <w:vAlign w:val="center"/>
          </w:tcPr>
          <w:p w:rsidR="002863B1" w:rsidRPr="00F01EDE" w:rsidRDefault="002863B1" w:rsidP="00A7097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Distal </w:t>
            </w:r>
            <w:proofErr w:type="spellStart"/>
            <w:r>
              <w:rPr>
                <w:lang w:val="en-US"/>
              </w:rPr>
              <w:t>humerus</w:t>
            </w:r>
            <w:proofErr w:type="spellEnd"/>
            <w:r w:rsidRPr="00475625">
              <w:rPr>
                <w:lang w:val="en-US"/>
              </w:rPr>
              <w:t xml:space="preserve"> fracture. 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Open </w:t>
            </w:r>
            <w:proofErr w:type="spellStart"/>
            <w:r>
              <w:t>reduction+plate</w:t>
            </w:r>
            <w:proofErr w:type="spellEnd"/>
            <w:r>
              <w:t xml:space="preserve"> </w:t>
            </w:r>
            <w:proofErr w:type="spellStart"/>
            <w:r>
              <w:t>fixation+</w:t>
            </w:r>
            <w:r w:rsidRPr="0066786E">
              <w:t>osteo</w:t>
            </w:r>
            <w:r>
              <w:t>synthesis</w:t>
            </w:r>
            <w:proofErr w:type="spellEnd"/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Orthopaedic ward </w:t>
            </w:r>
          </w:p>
          <w:p w:rsidR="002863B1" w:rsidRDefault="002863B1" w:rsidP="00A70978">
            <w:pPr>
              <w:spacing w:line="360" w:lineRule="auto"/>
            </w:pPr>
            <w:r>
              <w:t xml:space="preserve">4 days. </w:t>
            </w:r>
          </w:p>
        </w:tc>
      </w:tr>
      <w:tr w:rsidR="002863B1" w:rsidTr="00A70978">
        <w:tc>
          <w:tcPr>
            <w:tcW w:w="3369" w:type="dxa"/>
            <w:vAlign w:val="center"/>
          </w:tcPr>
          <w:p w:rsidR="002863B1" w:rsidRDefault="002863B1" w:rsidP="00A70978">
            <w:pPr>
              <w:spacing w:line="360" w:lineRule="auto"/>
            </w:pPr>
            <w:proofErr w:type="spellStart"/>
            <w:r>
              <w:rPr>
                <w:lang w:val="en-US"/>
              </w:rPr>
              <w:t>Subtrochanteric</w:t>
            </w:r>
            <w:proofErr w:type="spellEnd"/>
            <w:r>
              <w:rPr>
                <w:lang w:val="en-US"/>
              </w:rPr>
              <w:t xml:space="preserve"> femoral fracture.</w:t>
            </w:r>
          </w:p>
        </w:tc>
        <w:tc>
          <w:tcPr>
            <w:tcW w:w="3402" w:type="dxa"/>
            <w:vAlign w:val="center"/>
          </w:tcPr>
          <w:p w:rsidR="002863B1" w:rsidRPr="00475625" w:rsidRDefault="002863B1" w:rsidP="00A70978">
            <w:pPr>
              <w:spacing w:line="360" w:lineRule="auto"/>
              <w:rPr>
                <w:color w:val="FF0000"/>
                <w:lang w:val="en-US"/>
              </w:rPr>
            </w:pPr>
            <w:r w:rsidRPr="00475625">
              <w:rPr>
                <w:lang w:val="en-US"/>
              </w:rPr>
              <w:t>Open reposition + fixation nail.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Orthopaedic ward </w:t>
            </w:r>
          </w:p>
          <w:p w:rsidR="002863B1" w:rsidRDefault="002863B1" w:rsidP="00A70978">
            <w:pPr>
              <w:spacing w:line="360" w:lineRule="auto"/>
            </w:pPr>
            <w:r>
              <w:t>4 days.</w:t>
            </w:r>
          </w:p>
        </w:tc>
      </w:tr>
      <w:tr w:rsidR="002863B1" w:rsidRPr="00121F05" w:rsidTr="00A70978">
        <w:tc>
          <w:tcPr>
            <w:tcW w:w="3369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Pneumothorax + multiple rib fractures.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 w:rsidRPr="00475625">
              <w:t>Chest drain placement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Acute surgical ward </w:t>
            </w:r>
          </w:p>
          <w:p w:rsidR="002863B1" w:rsidRPr="00121F05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4 days. </w:t>
            </w:r>
          </w:p>
        </w:tc>
      </w:tr>
      <w:tr w:rsidR="002863B1" w:rsidRPr="00F01EDE" w:rsidTr="00A70978">
        <w:tc>
          <w:tcPr>
            <w:tcW w:w="3369" w:type="dxa"/>
            <w:vAlign w:val="center"/>
          </w:tcPr>
          <w:p w:rsidR="002863B1" w:rsidRPr="00F01EDE" w:rsidRDefault="002863B1" w:rsidP="00A7097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Mandibular</w:t>
            </w:r>
            <w:r w:rsidRPr="00CF3697">
              <w:rPr>
                <w:lang w:val="en-US"/>
              </w:rPr>
              <w:t xml:space="preserve"> fracture, superficial oral wound, alveolar process fracture.</w:t>
            </w:r>
          </w:p>
        </w:tc>
        <w:tc>
          <w:tcPr>
            <w:tcW w:w="3402" w:type="dxa"/>
            <w:vAlign w:val="center"/>
          </w:tcPr>
          <w:p w:rsidR="002863B1" w:rsidRPr="00F01EDE" w:rsidRDefault="002863B1" w:rsidP="00A70978">
            <w:pPr>
              <w:spacing w:line="360" w:lineRule="auto"/>
              <w:rPr>
                <w:lang w:val="en-US"/>
              </w:rPr>
            </w:pPr>
            <w:r w:rsidRPr="00F01EDE">
              <w:rPr>
                <w:lang w:val="en-US"/>
              </w:rPr>
              <w:t xml:space="preserve">Open </w:t>
            </w:r>
            <w:r>
              <w:rPr>
                <w:lang w:val="en-US"/>
              </w:rPr>
              <w:t>reduction</w:t>
            </w:r>
            <w:r w:rsidRPr="00F01EDE">
              <w:rPr>
                <w:lang w:val="en-US"/>
              </w:rPr>
              <w:t xml:space="preserve"> and </w:t>
            </w:r>
            <w:proofErr w:type="spellStart"/>
            <w:r w:rsidRPr="00F01EDE">
              <w:rPr>
                <w:lang w:val="en-US"/>
              </w:rPr>
              <w:t>osteosynthesis</w:t>
            </w:r>
            <w:proofErr w:type="spellEnd"/>
            <w:r w:rsidRPr="00F01EDE">
              <w:rPr>
                <w:lang w:val="en-US"/>
              </w:rPr>
              <w:t xml:space="preserve"> of the mandible + five </w:t>
            </w:r>
            <w:r>
              <w:rPr>
                <w:lang w:val="en-US"/>
              </w:rPr>
              <w:t>tooth</w:t>
            </w:r>
            <w:r w:rsidRPr="00F01EDE">
              <w:rPr>
                <w:lang w:val="en-US"/>
              </w:rPr>
              <w:t xml:space="preserve"> extractions.</w:t>
            </w:r>
          </w:p>
        </w:tc>
        <w:tc>
          <w:tcPr>
            <w:tcW w:w="2441" w:type="dxa"/>
            <w:vAlign w:val="center"/>
          </w:tcPr>
          <w:p w:rsidR="002863B1" w:rsidRPr="00F01EDE" w:rsidRDefault="002863B1" w:rsidP="00A7097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ENT </w:t>
            </w:r>
            <w:proofErr w:type="gramStart"/>
            <w:r>
              <w:rPr>
                <w:lang w:val="en-US"/>
              </w:rPr>
              <w:t>ward</w:t>
            </w:r>
            <w:proofErr w:type="gramEnd"/>
            <w:r w:rsidRPr="00F01EDE">
              <w:rPr>
                <w:lang w:val="en-US"/>
              </w:rPr>
              <w:t xml:space="preserve"> 5 days.</w:t>
            </w:r>
          </w:p>
        </w:tc>
      </w:tr>
      <w:tr w:rsidR="002863B1" w:rsidTr="00A70978">
        <w:tc>
          <w:tcPr>
            <w:tcW w:w="3369" w:type="dxa"/>
            <w:vAlign w:val="center"/>
          </w:tcPr>
          <w:p w:rsidR="002863B1" w:rsidRPr="00DF5FF2" w:rsidRDefault="002863B1" w:rsidP="00A70978">
            <w:pPr>
              <w:spacing w:line="360" w:lineRule="auto"/>
              <w:rPr>
                <w:lang w:val="en-US"/>
              </w:rPr>
            </w:pPr>
            <w:r w:rsidRPr="00146EBB">
              <w:t xml:space="preserve">Multiple </w:t>
            </w:r>
            <w:r>
              <w:t>facial fractures and lacerations.</w:t>
            </w:r>
          </w:p>
        </w:tc>
        <w:tc>
          <w:tcPr>
            <w:tcW w:w="3402" w:type="dxa"/>
            <w:vAlign w:val="center"/>
          </w:tcPr>
          <w:p w:rsidR="002863B1" w:rsidRPr="00E06EC4" w:rsidRDefault="002863B1" w:rsidP="00A7097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Open reduction</w:t>
            </w:r>
            <w:r w:rsidRPr="00E06EC4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internal </w:t>
            </w:r>
            <w:r w:rsidRPr="00E06EC4">
              <w:rPr>
                <w:lang w:val="en-US"/>
              </w:rPr>
              <w:t>fixation and suture of soft tissue injury.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ENT </w:t>
            </w:r>
            <w:proofErr w:type="gramStart"/>
            <w:r>
              <w:t>ward</w:t>
            </w:r>
            <w:proofErr w:type="gramEnd"/>
            <w:r>
              <w:t xml:space="preserve"> 5 days.</w:t>
            </w:r>
          </w:p>
        </w:tc>
      </w:tr>
      <w:tr w:rsidR="002863B1" w:rsidRPr="00121F05" w:rsidTr="00A70978">
        <w:tc>
          <w:tcPr>
            <w:tcW w:w="3369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Multiple</w:t>
            </w:r>
            <w:r w:rsidRPr="00842BBC">
              <w:t xml:space="preserve"> r</w:t>
            </w:r>
            <w:r>
              <w:t>ib fractures. Pneumothorax, c</w:t>
            </w:r>
            <w:r w:rsidRPr="00842BBC">
              <w:t>ontusion</w:t>
            </w:r>
            <w:r>
              <w:t xml:space="preserve"> of</w:t>
            </w:r>
            <w:r w:rsidRPr="00842BBC">
              <w:t xml:space="preserve"> thorax. 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Chest drain placement</w:t>
            </w:r>
            <w:r w:rsidRPr="00842BBC">
              <w:t>.</w:t>
            </w:r>
          </w:p>
        </w:tc>
        <w:tc>
          <w:tcPr>
            <w:tcW w:w="2441" w:type="dxa"/>
            <w:vAlign w:val="center"/>
          </w:tcPr>
          <w:p w:rsidR="002863B1" w:rsidRPr="00121F05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ICU 1 day + </w:t>
            </w:r>
            <w:r>
              <w:rPr>
                <w:lang w:val="en-US"/>
              </w:rPr>
              <w:t>A</w:t>
            </w:r>
            <w:r w:rsidRPr="00121F05">
              <w:rPr>
                <w:lang w:val="en-US"/>
              </w:rPr>
              <w:t>cute surgical ward 6 days.</w:t>
            </w:r>
          </w:p>
        </w:tc>
      </w:tr>
      <w:tr w:rsidR="002863B1" w:rsidTr="00A70978">
        <w:tc>
          <w:tcPr>
            <w:tcW w:w="3369" w:type="dxa"/>
            <w:vAlign w:val="center"/>
          </w:tcPr>
          <w:p w:rsidR="002863B1" w:rsidRPr="00121F05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Traumatic </w:t>
            </w:r>
            <w:proofErr w:type="spellStart"/>
            <w:r w:rsidRPr="00121F05">
              <w:rPr>
                <w:lang w:val="en-US"/>
              </w:rPr>
              <w:t>hemo</w:t>
            </w:r>
            <w:proofErr w:type="spellEnd"/>
            <w:r w:rsidRPr="00121F05">
              <w:rPr>
                <w:lang w:val="en-US"/>
              </w:rPr>
              <w:t>-pneumothorax, contusion</w:t>
            </w:r>
            <w:r>
              <w:rPr>
                <w:lang w:val="en-US"/>
              </w:rPr>
              <w:t xml:space="preserve"> of</w:t>
            </w:r>
            <w:r w:rsidRPr="00121F05">
              <w:rPr>
                <w:lang w:val="en-US"/>
              </w:rPr>
              <w:t xml:space="preserve"> thorax, multiple rib fractures. 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Chest drain placement.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Acute surgical ward </w:t>
            </w:r>
          </w:p>
          <w:p w:rsidR="002863B1" w:rsidRDefault="002863B1" w:rsidP="00A70978">
            <w:pPr>
              <w:spacing w:line="360" w:lineRule="auto"/>
            </w:pPr>
            <w:r>
              <w:t>7 days.</w:t>
            </w:r>
          </w:p>
        </w:tc>
      </w:tr>
      <w:tr w:rsidR="002863B1" w:rsidRPr="00047381" w:rsidTr="00A70978">
        <w:tc>
          <w:tcPr>
            <w:tcW w:w="3369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Traumatic li</w:t>
            </w:r>
            <w:r w:rsidRPr="004F4F54">
              <w:t>ver</w:t>
            </w:r>
            <w:r>
              <w:t xml:space="preserve"> </w:t>
            </w:r>
            <w:r w:rsidRPr="004F4F54">
              <w:t>ruptur</w:t>
            </w:r>
            <w:r>
              <w:t>e.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No operation.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>Acute surgical ward</w:t>
            </w:r>
          </w:p>
          <w:p w:rsidR="002863B1" w:rsidRPr="00047381" w:rsidRDefault="002863B1" w:rsidP="00A70978">
            <w:pPr>
              <w:spacing w:line="36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7 days. </w:t>
            </w:r>
          </w:p>
        </w:tc>
      </w:tr>
      <w:tr w:rsidR="002863B1" w:rsidTr="00A70978">
        <w:tc>
          <w:tcPr>
            <w:tcW w:w="3369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Sacral fracture.</w:t>
            </w:r>
          </w:p>
        </w:tc>
        <w:tc>
          <w:tcPr>
            <w:tcW w:w="3402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>No operation.</w:t>
            </w:r>
          </w:p>
        </w:tc>
        <w:tc>
          <w:tcPr>
            <w:tcW w:w="2441" w:type="dxa"/>
            <w:vAlign w:val="center"/>
          </w:tcPr>
          <w:p w:rsidR="002863B1" w:rsidRDefault="002863B1" w:rsidP="00A70978">
            <w:pPr>
              <w:spacing w:line="360" w:lineRule="auto"/>
            </w:pPr>
            <w:r>
              <w:t xml:space="preserve">Orthopaedic ward </w:t>
            </w:r>
          </w:p>
          <w:p w:rsidR="002863B1" w:rsidRDefault="002863B1" w:rsidP="00A70978">
            <w:pPr>
              <w:spacing w:line="360" w:lineRule="auto"/>
            </w:pPr>
            <w:r>
              <w:t>7 days.</w:t>
            </w:r>
          </w:p>
        </w:tc>
      </w:tr>
    </w:tbl>
    <w:p w:rsidR="002863B1" w:rsidRDefault="002863B1" w:rsidP="002863B1">
      <w:pPr>
        <w:spacing w:line="480" w:lineRule="auto"/>
        <w:rPr>
          <w:lang w:val="en-US"/>
        </w:rPr>
      </w:pPr>
    </w:p>
    <w:p w:rsidR="002863B1" w:rsidRPr="00FC7EAE" w:rsidRDefault="002863B1" w:rsidP="002863B1">
      <w:pPr>
        <w:spacing w:line="480" w:lineRule="auto"/>
        <w:rPr>
          <w:lang w:val="sv-SE"/>
        </w:rPr>
      </w:pPr>
      <w:r w:rsidRPr="00FC7EAE">
        <w:rPr>
          <w:lang w:val="sv-SE"/>
        </w:rPr>
        <w:t xml:space="preserve"> </w:t>
      </w:r>
    </w:p>
    <w:p w:rsidR="004E0AA8" w:rsidRDefault="004E0AA8" w:rsidP="002863B1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B1"/>
    <w:rsid w:val="002863B1"/>
    <w:rsid w:val="002928B7"/>
    <w:rsid w:val="004E0AA8"/>
    <w:rsid w:val="00514A68"/>
    <w:rsid w:val="00533E5C"/>
    <w:rsid w:val="005A0E8C"/>
    <w:rsid w:val="007A2E65"/>
    <w:rsid w:val="00A17D60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63B1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63B1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AC22FA18.dotm</Template>
  <TotalTime>0</TotalTime>
  <Pages>1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Redéen Stefan</dc:creator>
  <cp:lastModifiedBy>Redéen Stefan</cp:lastModifiedBy>
  <cp:revision>1</cp:revision>
  <dcterms:created xsi:type="dcterms:W3CDTF">2014-06-26T18:34:00Z</dcterms:created>
  <dcterms:modified xsi:type="dcterms:W3CDTF">2014-06-26T18:34:00Z</dcterms:modified>
</cp:coreProperties>
</file>