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AC47A7" w14:textId="77777777" w:rsidR="00283006" w:rsidRDefault="008A1745">
      <w:proofErr w:type="spellStart"/>
      <w:r>
        <w:t>Additional</w:t>
      </w:r>
      <w:proofErr w:type="spellEnd"/>
      <w:r>
        <w:t xml:space="preserve"> </w:t>
      </w:r>
      <w:proofErr w:type="spellStart"/>
      <w:r>
        <w:t>file</w:t>
      </w:r>
      <w:proofErr w:type="spellEnd"/>
      <w:r>
        <w:t xml:space="preserve"> 1. </w:t>
      </w:r>
    </w:p>
    <w:p w14:paraId="7C45AC7A" w14:textId="77777777" w:rsidR="008A1745" w:rsidRDefault="008A1745"/>
    <w:p w14:paraId="17F6CA38" w14:textId="77777777" w:rsidR="008A1745" w:rsidRPr="00E856BE" w:rsidRDefault="00E856BE" w:rsidP="00E856BE">
      <w:r>
        <w:t xml:space="preserve">NEWS </w:t>
      </w:r>
      <w:proofErr w:type="spellStart"/>
      <w:r>
        <w:t>usage</w:t>
      </w:r>
      <w:proofErr w:type="spellEnd"/>
      <w:r>
        <w:t xml:space="preserve">; </w:t>
      </w:r>
      <w:proofErr w:type="spellStart"/>
      <w:r>
        <w:t>calcu</w:t>
      </w:r>
      <w:r w:rsidR="00831E24">
        <w:t>lation</w:t>
      </w:r>
      <w:proofErr w:type="spellEnd"/>
      <w:r w:rsidR="00831E24">
        <w:t xml:space="preserve"> of </w:t>
      </w:r>
      <w:proofErr w:type="spellStart"/>
      <w:r w:rsidR="00831E24">
        <w:t>NEW-score</w:t>
      </w:r>
      <w:proofErr w:type="spellEnd"/>
      <w:r w:rsidR="00831E24">
        <w:t xml:space="preserve"> and definition of</w:t>
      </w:r>
      <w:r>
        <w:t xml:space="preserve"> the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risk</w:t>
      </w:r>
      <w:proofErr w:type="spellEnd"/>
      <w:r>
        <w:t xml:space="preserve">. </w:t>
      </w:r>
      <w:proofErr w:type="spellStart"/>
      <w:r w:rsidR="00335FBF">
        <w:t>Charts</w:t>
      </w:r>
      <w:proofErr w:type="spellEnd"/>
      <w:r w:rsidR="00335FBF">
        <w:t xml:space="preserve"> </w:t>
      </w:r>
      <w:proofErr w:type="spellStart"/>
      <w:r w:rsidR="00335FBF">
        <w:t>adapted</w:t>
      </w:r>
      <w:proofErr w:type="spellEnd"/>
      <w:r w:rsidR="00335FBF">
        <w:t xml:space="preserve"> </w:t>
      </w:r>
      <w:proofErr w:type="spellStart"/>
      <w:r w:rsidR="00335FBF">
        <w:t>from</w:t>
      </w:r>
      <w:proofErr w:type="spellEnd"/>
      <w:r w:rsidR="00335FBF">
        <w:t xml:space="preserve"> </w:t>
      </w:r>
      <w:r w:rsidR="008A1745" w:rsidRPr="00E856BE">
        <w:rPr>
          <w:i/>
          <w:color w:val="000000" w:themeColor="text1"/>
          <w:sz w:val="22"/>
          <w:lang w:val="en-US"/>
        </w:rPr>
        <w:t xml:space="preserve">Royal College of Physicians. National Early Warning Score (NEWS): Standardizing the assessment of acute-illness severity in the NHS. </w:t>
      </w:r>
      <w:proofErr w:type="gramStart"/>
      <w:r w:rsidR="008A1745" w:rsidRPr="00E856BE">
        <w:rPr>
          <w:i/>
          <w:color w:val="000000" w:themeColor="text1"/>
          <w:sz w:val="22"/>
          <w:lang w:val="en-US"/>
        </w:rPr>
        <w:t>Report of a working party.</w:t>
      </w:r>
      <w:proofErr w:type="gramEnd"/>
      <w:r w:rsidR="008A1745" w:rsidRPr="00E856BE">
        <w:rPr>
          <w:i/>
          <w:color w:val="000000" w:themeColor="text1"/>
          <w:sz w:val="22"/>
          <w:lang w:val="en-US"/>
        </w:rPr>
        <w:t xml:space="preserve"> London: 2012.</w:t>
      </w:r>
      <w:bookmarkStart w:id="0" w:name="_GoBack"/>
      <w:bookmarkEnd w:id="0"/>
    </w:p>
    <w:p w14:paraId="71B89098" w14:textId="77777777" w:rsidR="008A1745" w:rsidRDefault="008A1745"/>
    <w:p w14:paraId="509017A5" w14:textId="77777777" w:rsidR="008A1745" w:rsidRDefault="008A1745"/>
    <w:p w14:paraId="42E7FBAB" w14:textId="77777777" w:rsidR="008A1745" w:rsidRDefault="008A1745">
      <w:r>
        <w:t xml:space="preserve">Chart 1: National </w:t>
      </w:r>
      <w:proofErr w:type="spellStart"/>
      <w:r>
        <w:t>Early</w:t>
      </w:r>
      <w:proofErr w:type="spellEnd"/>
      <w:r>
        <w:t xml:space="preserve"> </w:t>
      </w:r>
      <w:proofErr w:type="spellStart"/>
      <w:r>
        <w:t>Warning</w:t>
      </w:r>
      <w:proofErr w:type="spellEnd"/>
      <w:r>
        <w:t xml:space="preserve"> </w:t>
      </w:r>
      <w:proofErr w:type="spellStart"/>
      <w:r>
        <w:t>Score</w:t>
      </w:r>
      <w:proofErr w:type="spellEnd"/>
      <w:r>
        <w:t xml:space="preserve"> (NEWS)</w:t>
      </w:r>
    </w:p>
    <w:p w14:paraId="58AEAA15" w14:textId="77777777" w:rsidR="008A1745" w:rsidRDefault="008A1745"/>
    <w:tbl>
      <w:tblPr>
        <w:tblStyle w:val="Normaaliluettelo2"/>
        <w:tblW w:w="0" w:type="auto"/>
        <w:tblLayout w:type="fixed"/>
        <w:tblLook w:val="06A0" w:firstRow="1" w:lastRow="0" w:firstColumn="1" w:lastColumn="0" w:noHBand="1" w:noVBand="1"/>
      </w:tblPr>
      <w:tblGrid>
        <w:gridCol w:w="2376"/>
        <w:gridCol w:w="1067"/>
        <w:gridCol w:w="1067"/>
        <w:gridCol w:w="1068"/>
        <w:gridCol w:w="1067"/>
        <w:gridCol w:w="1068"/>
        <w:gridCol w:w="1067"/>
        <w:gridCol w:w="1068"/>
      </w:tblGrid>
      <w:tr w:rsidR="008A1745" w:rsidRPr="008A1745" w14:paraId="7F300E2B" w14:textId="77777777" w:rsidTr="008A17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376" w:type="dxa"/>
          </w:tcPr>
          <w:p w14:paraId="3FBFD519" w14:textId="77777777" w:rsidR="008A1745" w:rsidRPr="008A1745" w:rsidRDefault="008A1745" w:rsidP="008A1745">
            <w:pPr>
              <w:jc w:val="center"/>
              <w:rPr>
                <w:sz w:val="18"/>
              </w:rPr>
            </w:pPr>
            <w:proofErr w:type="spellStart"/>
            <w:r w:rsidRPr="008A1745">
              <w:rPr>
                <w:sz w:val="18"/>
              </w:rPr>
              <w:t>Physiological</w:t>
            </w:r>
            <w:proofErr w:type="spellEnd"/>
            <w:r w:rsidRPr="008A1745">
              <w:rPr>
                <w:sz w:val="18"/>
              </w:rPr>
              <w:t xml:space="preserve"> </w:t>
            </w:r>
            <w:proofErr w:type="spellStart"/>
            <w:r w:rsidRPr="008A1745">
              <w:rPr>
                <w:sz w:val="18"/>
              </w:rPr>
              <w:t>parameters</w:t>
            </w:r>
            <w:proofErr w:type="spellEnd"/>
          </w:p>
        </w:tc>
        <w:tc>
          <w:tcPr>
            <w:tcW w:w="1067" w:type="dxa"/>
            <w:shd w:val="clear" w:color="auto" w:fill="A6A6A6" w:themeFill="background1" w:themeFillShade="A6"/>
          </w:tcPr>
          <w:p w14:paraId="3D5F0862" w14:textId="77777777" w:rsidR="008A1745" w:rsidRPr="008A1745" w:rsidRDefault="008A1745" w:rsidP="008A17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8A1745">
              <w:rPr>
                <w:sz w:val="18"/>
              </w:rPr>
              <w:t>3</w:t>
            </w:r>
          </w:p>
        </w:tc>
        <w:tc>
          <w:tcPr>
            <w:tcW w:w="1067" w:type="dxa"/>
            <w:shd w:val="clear" w:color="auto" w:fill="BFBFBF" w:themeFill="background1" w:themeFillShade="BF"/>
          </w:tcPr>
          <w:p w14:paraId="01D16B73" w14:textId="77777777" w:rsidR="008A1745" w:rsidRPr="008A1745" w:rsidRDefault="008A1745" w:rsidP="008A17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8A1745">
              <w:rPr>
                <w:sz w:val="18"/>
              </w:rPr>
              <w:t>2</w:t>
            </w:r>
          </w:p>
        </w:tc>
        <w:tc>
          <w:tcPr>
            <w:tcW w:w="1068" w:type="dxa"/>
            <w:shd w:val="clear" w:color="auto" w:fill="D9D9D9" w:themeFill="background1" w:themeFillShade="D9"/>
          </w:tcPr>
          <w:p w14:paraId="5A13D811" w14:textId="77777777" w:rsidR="008A1745" w:rsidRPr="008A1745" w:rsidRDefault="008A1745" w:rsidP="008A17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8A1745">
              <w:rPr>
                <w:sz w:val="18"/>
              </w:rPr>
              <w:t>1</w:t>
            </w:r>
          </w:p>
        </w:tc>
        <w:tc>
          <w:tcPr>
            <w:tcW w:w="1067" w:type="dxa"/>
          </w:tcPr>
          <w:p w14:paraId="4654F459" w14:textId="77777777" w:rsidR="008A1745" w:rsidRPr="008A1745" w:rsidRDefault="008A1745" w:rsidP="008A17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8A1745">
              <w:rPr>
                <w:sz w:val="18"/>
              </w:rPr>
              <w:t>0</w:t>
            </w:r>
          </w:p>
        </w:tc>
        <w:tc>
          <w:tcPr>
            <w:tcW w:w="1068" w:type="dxa"/>
            <w:shd w:val="clear" w:color="auto" w:fill="D9D9D9" w:themeFill="background1" w:themeFillShade="D9"/>
          </w:tcPr>
          <w:p w14:paraId="442EC197" w14:textId="77777777" w:rsidR="008A1745" w:rsidRPr="008A1745" w:rsidRDefault="008A1745" w:rsidP="008A17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8A1745">
              <w:rPr>
                <w:sz w:val="18"/>
              </w:rPr>
              <w:t>1</w:t>
            </w:r>
          </w:p>
        </w:tc>
        <w:tc>
          <w:tcPr>
            <w:tcW w:w="1067" w:type="dxa"/>
            <w:shd w:val="clear" w:color="auto" w:fill="BFBFBF" w:themeFill="background1" w:themeFillShade="BF"/>
          </w:tcPr>
          <w:p w14:paraId="50C58DBA" w14:textId="77777777" w:rsidR="008A1745" w:rsidRPr="008A1745" w:rsidRDefault="008A1745" w:rsidP="008A17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8A1745">
              <w:rPr>
                <w:sz w:val="18"/>
              </w:rPr>
              <w:t>2</w:t>
            </w:r>
          </w:p>
        </w:tc>
        <w:tc>
          <w:tcPr>
            <w:tcW w:w="1068" w:type="dxa"/>
            <w:shd w:val="clear" w:color="auto" w:fill="A6A6A6" w:themeFill="background1" w:themeFillShade="A6"/>
          </w:tcPr>
          <w:p w14:paraId="45DB0A89" w14:textId="77777777" w:rsidR="008A1745" w:rsidRPr="008A1745" w:rsidRDefault="008A1745" w:rsidP="008A17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8A1745">
              <w:rPr>
                <w:sz w:val="18"/>
              </w:rPr>
              <w:t>3</w:t>
            </w:r>
          </w:p>
        </w:tc>
      </w:tr>
      <w:tr w:rsidR="008A1745" w:rsidRPr="008A1745" w14:paraId="76DE72B1" w14:textId="77777777" w:rsidTr="008A17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719C971B" w14:textId="77777777" w:rsidR="008A1745" w:rsidRPr="008A1745" w:rsidRDefault="008A1745" w:rsidP="008A1745">
            <w:pPr>
              <w:jc w:val="center"/>
              <w:rPr>
                <w:sz w:val="18"/>
              </w:rPr>
            </w:pPr>
            <w:proofErr w:type="spellStart"/>
            <w:r w:rsidRPr="008A1745">
              <w:rPr>
                <w:sz w:val="18"/>
              </w:rPr>
              <w:t>Respiration</w:t>
            </w:r>
            <w:proofErr w:type="spellEnd"/>
            <w:r w:rsidRPr="008A1745">
              <w:rPr>
                <w:sz w:val="18"/>
              </w:rPr>
              <w:t xml:space="preserve"> </w:t>
            </w:r>
            <w:proofErr w:type="spellStart"/>
            <w:r w:rsidRPr="008A1745">
              <w:rPr>
                <w:sz w:val="18"/>
              </w:rPr>
              <w:t>Rate</w:t>
            </w:r>
            <w:proofErr w:type="spellEnd"/>
          </w:p>
        </w:tc>
        <w:tc>
          <w:tcPr>
            <w:tcW w:w="1067" w:type="dxa"/>
            <w:shd w:val="clear" w:color="auto" w:fill="A6A6A6" w:themeFill="background1" w:themeFillShade="A6"/>
          </w:tcPr>
          <w:p w14:paraId="1F5DE105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rFonts w:ascii="Cambria" w:hAnsi="Cambria"/>
                <w:sz w:val="18"/>
              </w:rPr>
              <w:t>≤8</w:t>
            </w:r>
          </w:p>
        </w:tc>
        <w:tc>
          <w:tcPr>
            <w:tcW w:w="1067" w:type="dxa"/>
            <w:shd w:val="clear" w:color="auto" w:fill="BFBFBF" w:themeFill="background1" w:themeFillShade="BF"/>
          </w:tcPr>
          <w:p w14:paraId="6F8E3A2E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1068" w:type="dxa"/>
            <w:shd w:val="clear" w:color="auto" w:fill="D9D9D9" w:themeFill="background1" w:themeFillShade="D9"/>
          </w:tcPr>
          <w:p w14:paraId="3E5AEDD9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9 - 11</w:t>
            </w:r>
          </w:p>
        </w:tc>
        <w:tc>
          <w:tcPr>
            <w:tcW w:w="1067" w:type="dxa"/>
          </w:tcPr>
          <w:p w14:paraId="4163707A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12 - 20</w:t>
            </w:r>
          </w:p>
        </w:tc>
        <w:tc>
          <w:tcPr>
            <w:tcW w:w="1068" w:type="dxa"/>
            <w:shd w:val="clear" w:color="auto" w:fill="D9D9D9" w:themeFill="background1" w:themeFillShade="D9"/>
          </w:tcPr>
          <w:p w14:paraId="1EDEDF93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1067" w:type="dxa"/>
            <w:shd w:val="clear" w:color="auto" w:fill="BFBFBF" w:themeFill="background1" w:themeFillShade="BF"/>
          </w:tcPr>
          <w:p w14:paraId="6733C96A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21 -24</w:t>
            </w:r>
          </w:p>
        </w:tc>
        <w:tc>
          <w:tcPr>
            <w:tcW w:w="1068" w:type="dxa"/>
            <w:shd w:val="clear" w:color="auto" w:fill="A6A6A6" w:themeFill="background1" w:themeFillShade="A6"/>
          </w:tcPr>
          <w:p w14:paraId="48C2DE7E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rFonts w:ascii="Cambria" w:hAnsi="Cambria"/>
                <w:sz w:val="18"/>
              </w:rPr>
              <w:t>≥25</w:t>
            </w:r>
          </w:p>
        </w:tc>
      </w:tr>
      <w:tr w:rsidR="008A1745" w:rsidRPr="008A1745" w14:paraId="241C9C48" w14:textId="77777777" w:rsidTr="008A17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4EE2F838" w14:textId="77777777" w:rsidR="008A1745" w:rsidRPr="008A1745" w:rsidRDefault="008A1745" w:rsidP="008A1745">
            <w:pPr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Oxygen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Saturations</w:t>
            </w:r>
            <w:proofErr w:type="spellEnd"/>
          </w:p>
        </w:tc>
        <w:tc>
          <w:tcPr>
            <w:tcW w:w="1067" w:type="dxa"/>
            <w:shd w:val="clear" w:color="auto" w:fill="A6A6A6" w:themeFill="background1" w:themeFillShade="A6"/>
          </w:tcPr>
          <w:p w14:paraId="7459695D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rFonts w:ascii="Cambria" w:hAnsi="Cambria"/>
                <w:sz w:val="18"/>
              </w:rPr>
              <w:t>≤91</w:t>
            </w:r>
          </w:p>
        </w:tc>
        <w:tc>
          <w:tcPr>
            <w:tcW w:w="1067" w:type="dxa"/>
            <w:shd w:val="clear" w:color="auto" w:fill="BFBFBF" w:themeFill="background1" w:themeFillShade="BF"/>
          </w:tcPr>
          <w:p w14:paraId="252BF9A4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92 - 93</w:t>
            </w:r>
          </w:p>
        </w:tc>
        <w:tc>
          <w:tcPr>
            <w:tcW w:w="1068" w:type="dxa"/>
            <w:shd w:val="clear" w:color="auto" w:fill="D9D9D9" w:themeFill="background1" w:themeFillShade="D9"/>
          </w:tcPr>
          <w:p w14:paraId="2314CEF0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94 - 95</w:t>
            </w:r>
          </w:p>
        </w:tc>
        <w:tc>
          <w:tcPr>
            <w:tcW w:w="1067" w:type="dxa"/>
          </w:tcPr>
          <w:p w14:paraId="7053962A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rFonts w:ascii="Cambria" w:hAnsi="Cambria"/>
                <w:sz w:val="18"/>
              </w:rPr>
              <w:t>≥96</w:t>
            </w:r>
          </w:p>
        </w:tc>
        <w:tc>
          <w:tcPr>
            <w:tcW w:w="1068" w:type="dxa"/>
            <w:shd w:val="clear" w:color="auto" w:fill="D9D9D9" w:themeFill="background1" w:themeFillShade="D9"/>
          </w:tcPr>
          <w:p w14:paraId="51B4C650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1067" w:type="dxa"/>
            <w:shd w:val="clear" w:color="auto" w:fill="BFBFBF" w:themeFill="background1" w:themeFillShade="BF"/>
          </w:tcPr>
          <w:p w14:paraId="1F28CB0C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1068" w:type="dxa"/>
            <w:shd w:val="clear" w:color="auto" w:fill="A6A6A6" w:themeFill="background1" w:themeFillShade="A6"/>
          </w:tcPr>
          <w:p w14:paraId="7B0258FB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</w:tr>
      <w:tr w:rsidR="008A1745" w:rsidRPr="008A1745" w14:paraId="3ACDCFBB" w14:textId="77777777" w:rsidTr="008A17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78A43CCF" w14:textId="77777777" w:rsidR="008A1745" w:rsidRPr="008A1745" w:rsidRDefault="008A1745" w:rsidP="008A1745">
            <w:pPr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Any</w:t>
            </w:r>
            <w:proofErr w:type="spellEnd"/>
            <w:r>
              <w:rPr>
                <w:sz w:val="18"/>
              </w:rPr>
              <w:t xml:space="preserve"> Supplemental </w:t>
            </w:r>
            <w:proofErr w:type="spellStart"/>
            <w:r>
              <w:rPr>
                <w:sz w:val="18"/>
              </w:rPr>
              <w:t>Oxygen</w:t>
            </w:r>
            <w:proofErr w:type="spellEnd"/>
          </w:p>
        </w:tc>
        <w:tc>
          <w:tcPr>
            <w:tcW w:w="1067" w:type="dxa"/>
            <w:shd w:val="clear" w:color="auto" w:fill="A6A6A6" w:themeFill="background1" w:themeFillShade="A6"/>
          </w:tcPr>
          <w:p w14:paraId="4FBDDC6A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1067" w:type="dxa"/>
            <w:shd w:val="clear" w:color="auto" w:fill="BFBFBF" w:themeFill="background1" w:themeFillShade="BF"/>
          </w:tcPr>
          <w:p w14:paraId="41BDBB3B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proofErr w:type="spellStart"/>
            <w:r>
              <w:rPr>
                <w:sz w:val="18"/>
              </w:rPr>
              <w:t>Yes</w:t>
            </w:r>
            <w:proofErr w:type="spellEnd"/>
          </w:p>
        </w:tc>
        <w:tc>
          <w:tcPr>
            <w:tcW w:w="1068" w:type="dxa"/>
            <w:shd w:val="clear" w:color="auto" w:fill="D9D9D9" w:themeFill="background1" w:themeFillShade="D9"/>
          </w:tcPr>
          <w:p w14:paraId="26C48F6A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1067" w:type="dxa"/>
          </w:tcPr>
          <w:p w14:paraId="5DBEAC33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1068" w:type="dxa"/>
            <w:shd w:val="clear" w:color="auto" w:fill="D9D9D9" w:themeFill="background1" w:themeFillShade="D9"/>
          </w:tcPr>
          <w:p w14:paraId="76E1006F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1067" w:type="dxa"/>
            <w:shd w:val="clear" w:color="auto" w:fill="BFBFBF" w:themeFill="background1" w:themeFillShade="BF"/>
          </w:tcPr>
          <w:p w14:paraId="30DA8F59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1068" w:type="dxa"/>
            <w:shd w:val="clear" w:color="auto" w:fill="A6A6A6" w:themeFill="background1" w:themeFillShade="A6"/>
          </w:tcPr>
          <w:p w14:paraId="4BBA07E6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</w:tr>
      <w:tr w:rsidR="008A1745" w:rsidRPr="008A1745" w14:paraId="347BEDA6" w14:textId="77777777" w:rsidTr="008A17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04A71639" w14:textId="77777777" w:rsidR="008A1745" w:rsidRPr="008A1745" w:rsidRDefault="008A1745" w:rsidP="008A1745">
            <w:pPr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Temperature</w:t>
            </w:r>
            <w:proofErr w:type="spellEnd"/>
          </w:p>
        </w:tc>
        <w:tc>
          <w:tcPr>
            <w:tcW w:w="1067" w:type="dxa"/>
            <w:shd w:val="clear" w:color="auto" w:fill="A6A6A6" w:themeFill="background1" w:themeFillShade="A6"/>
          </w:tcPr>
          <w:p w14:paraId="190C41A8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rFonts w:ascii="Cambria" w:hAnsi="Cambria"/>
                <w:sz w:val="18"/>
              </w:rPr>
              <w:t>≤35.0</w:t>
            </w:r>
          </w:p>
        </w:tc>
        <w:tc>
          <w:tcPr>
            <w:tcW w:w="1067" w:type="dxa"/>
            <w:shd w:val="clear" w:color="auto" w:fill="BFBFBF" w:themeFill="background1" w:themeFillShade="BF"/>
          </w:tcPr>
          <w:p w14:paraId="063F7F4F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1068" w:type="dxa"/>
            <w:shd w:val="clear" w:color="auto" w:fill="D9D9D9" w:themeFill="background1" w:themeFillShade="D9"/>
          </w:tcPr>
          <w:p w14:paraId="4D03B2CB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35.1 – 36.0</w:t>
            </w:r>
          </w:p>
        </w:tc>
        <w:tc>
          <w:tcPr>
            <w:tcW w:w="1067" w:type="dxa"/>
          </w:tcPr>
          <w:p w14:paraId="21EEFF52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36.1 – 38.0</w:t>
            </w:r>
          </w:p>
        </w:tc>
        <w:tc>
          <w:tcPr>
            <w:tcW w:w="1068" w:type="dxa"/>
            <w:shd w:val="clear" w:color="auto" w:fill="D9D9D9" w:themeFill="background1" w:themeFillShade="D9"/>
          </w:tcPr>
          <w:p w14:paraId="68C5C401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38.1 – 39.0</w:t>
            </w:r>
          </w:p>
        </w:tc>
        <w:tc>
          <w:tcPr>
            <w:tcW w:w="1067" w:type="dxa"/>
            <w:shd w:val="clear" w:color="auto" w:fill="BFBFBF" w:themeFill="background1" w:themeFillShade="BF"/>
          </w:tcPr>
          <w:p w14:paraId="05FD44B1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rFonts w:ascii="Cambria" w:hAnsi="Cambria"/>
                <w:sz w:val="18"/>
              </w:rPr>
              <w:t>≥39.1</w:t>
            </w:r>
          </w:p>
        </w:tc>
        <w:tc>
          <w:tcPr>
            <w:tcW w:w="1068" w:type="dxa"/>
            <w:shd w:val="clear" w:color="auto" w:fill="A6A6A6" w:themeFill="background1" w:themeFillShade="A6"/>
          </w:tcPr>
          <w:p w14:paraId="6040E41C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</w:tr>
      <w:tr w:rsidR="008A1745" w:rsidRPr="008A1745" w14:paraId="2740DCAB" w14:textId="77777777" w:rsidTr="008A17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1158CD3A" w14:textId="77777777" w:rsidR="008A1745" w:rsidRPr="008A1745" w:rsidRDefault="008A1745" w:rsidP="008A1745">
            <w:pPr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Systolic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Bloodpressure</w:t>
            </w:r>
            <w:proofErr w:type="spellEnd"/>
          </w:p>
        </w:tc>
        <w:tc>
          <w:tcPr>
            <w:tcW w:w="1067" w:type="dxa"/>
            <w:shd w:val="clear" w:color="auto" w:fill="A6A6A6" w:themeFill="background1" w:themeFillShade="A6"/>
          </w:tcPr>
          <w:p w14:paraId="16C5EE55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rFonts w:ascii="Cambria" w:hAnsi="Cambria"/>
                <w:sz w:val="18"/>
              </w:rPr>
              <w:t>≤90</w:t>
            </w:r>
          </w:p>
        </w:tc>
        <w:tc>
          <w:tcPr>
            <w:tcW w:w="1067" w:type="dxa"/>
            <w:shd w:val="clear" w:color="auto" w:fill="BFBFBF" w:themeFill="background1" w:themeFillShade="BF"/>
          </w:tcPr>
          <w:p w14:paraId="4254F890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91 - 100</w:t>
            </w:r>
          </w:p>
        </w:tc>
        <w:tc>
          <w:tcPr>
            <w:tcW w:w="1068" w:type="dxa"/>
            <w:shd w:val="clear" w:color="auto" w:fill="D9D9D9" w:themeFill="background1" w:themeFillShade="D9"/>
          </w:tcPr>
          <w:p w14:paraId="50D0834E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101 -110</w:t>
            </w:r>
          </w:p>
        </w:tc>
        <w:tc>
          <w:tcPr>
            <w:tcW w:w="1067" w:type="dxa"/>
          </w:tcPr>
          <w:p w14:paraId="6A4A1CC0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111 - 219</w:t>
            </w:r>
          </w:p>
        </w:tc>
        <w:tc>
          <w:tcPr>
            <w:tcW w:w="1068" w:type="dxa"/>
            <w:shd w:val="clear" w:color="auto" w:fill="D9D9D9" w:themeFill="background1" w:themeFillShade="D9"/>
          </w:tcPr>
          <w:p w14:paraId="383DF4A7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1067" w:type="dxa"/>
            <w:shd w:val="clear" w:color="auto" w:fill="BFBFBF" w:themeFill="background1" w:themeFillShade="BF"/>
          </w:tcPr>
          <w:p w14:paraId="3BDF6AA8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1068" w:type="dxa"/>
            <w:shd w:val="clear" w:color="auto" w:fill="A6A6A6" w:themeFill="background1" w:themeFillShade="A6"/>
          </w:tcPr>
          <w:p w14:paraId="050B8D85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rFonts w:ascii="Cambria" w:hAnsi="Cambria"/>
                <w:sz w:val="18"/>
              </w:rPr>
              <w:t>≥220</w:t>
            </w:r>
          </w:p>
        </w:tc>
      </w:tr>
      <w:tr w:rsidR="008A1745" w:rsidRPr="008A1745" w14:paraId="7CCE47A3" w14:textId="77777777" w:rsidTr="008A17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7E5E4C2E" w14:textId="77777777" w:rsidR="008A1745" w:rsidRPr="008A1745" w:rsidRDefault="008A1745" w:rsidP="008A1745">
            <w:pPr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Heart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Rate</w:t>
            </w:r>
            <w:proofErr w:type="spellEnd"/>
          </w:p>
        </w:tc>
        <w:tc>
          <w:tcPr>
            <w:tcW w:w="1067" w:type="dxa"/>
            <w:shd w:val="clear" w:color="auto" w:fill="A6A6A6" w:themeFill="background1" w:themeFillShade="A6"/>
          </w:tcPr>
          <w:p w14:paraId="029D8C88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rFonts w:ascii="Cambria" w:hAnsi="Cambria"/>
                <w:sz w:val="18"/>
              </w:rPr>
              <w:t>≤40</w:t>
            </w:r>
          </w:p>
        </w:tc>
        <w:tc>
          <w:tcPr>
            <w:tcW w:w="1067" w:type="dxa"/>
            <w:shd w:val="clear" w:color="auto" w:fill="BFBFBF" w:themeFill="background1" w:themeFillShade="BF"/>
          </w:tcPr>
          <w:p w14:paraId="7124EEC8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1068" w:type="dxa"/>
            <w:shd w:val="clear" w:color="auto" w:fill="D9D9D9" w:themeFill="background1" w:themeFillShade="D9"/>
          </w:tcPr>
          <w:p w14:paraId="30E96366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41 - 50</w:t>
            </w:r>
          </w:p>
        </w:tc>
        <w:tc>
          <w:tcPr>
            <w:tcW w:w="1067" w:type="dxa"/>
          </w:tcPr>
          <w:p w14:paraId="04970A76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51 - 90</w:t>
            </w:r>
          </w:p>
        </w:tc>
        <w:tc>
          <w:tcPr>
            <w:tcW w:w="1068" w:type="dxa"/>
            <w:shd w:val="clear" w:color="auto" w:fill="D9D9D9" w:themeFill="background1" w:themeFillShade="D9"/>
          </w:tcPr>
          <w:p w14:paraId="31791281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91 - 110</w:t>
            </w:r>
          </w:p>
        </w:tc>
        <w:tc>
          <w:tcPr>
            <w:tcW w:w="1067" w:type="dxa"/>
            <w:shd w:val="clear" w:color="auto" w:fill="BFBFBF" w:themeFill="background1" w:themeFillShade="BF"/>
          </w:tcPr>
          <w:p w14:paraId="0CC7BD34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111 - 130</w:t>
            </w:r>
          </w:p>
        </w:tc>
        <w:tc>
          <w:tcPr>
            <w:tcW w:w="1068" w:type="dxa"/>
            <w:shd w:val="clear" w:color="auto" w:fill="A6A6A6" w:themeFill="background1" w:themeFillShade="A6"/>
          </w:tcPr>
          <w:p w14:paraId="65B21B4D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rFonts w:ascii="Cambria" w:hAnsi="Cambria"/>
                <w:sz w:val="18"/>
              </w:rPr>
              <w:t>≥131</w:t>
            </w:r>
          </w:p>
        </w:tc>
      </w:tr>
      <w:tr w:rsidR="008A1745" w:rsidRPr="008A1745" w14:paraId="1898B07B" w14:textId="77777777" w:rsidTr="008A17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109F4349" w14:textId="77777777" w:rsidR="008A1745" w:rsidRPr="008A1745" w:rsidRDefault="008A1745" w:rsidP="008A1745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Level of </w:t>
            </w:r>
            <w:proofErr w:type="spellStart"/>
            <w:r>
              <w:rPr>
                <w:sz w:val="18"/>
              </w:rPr>
              <w:t>Consciousness</w:t>
            </w:r>
            <w:proofErr w:type="spellEnd"/>
          </w:p>
        </w:tc>
        <w:tc>
          <w:tcPr>
            <w:tcW w:w="1067" w:type="dxa"/>
            <w:shd w:val="clear" w:color="auto" w:fill="A6A6A6" w:themeFill="background1" w:themeFillShade="A6"/>
          </w:tcPr>
          <w:p w14:paraId="48E4FFCA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1067" w:type="dxa"/>
            <w:shd w:val="clear" w:color="auto" w:fill="BFBFBF" w:themeFill="background1" w:themeFillShade="BF"/>
          </w:tcPr>
          <w:p w14:paraId="1435D209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1068" w:type="dxa"/>
            <w:shd w:val="clear" w:color="auto" w:fill="D9D9D9" w:themeFill="background1" w:themeFillShade="D9"/>
          </w:tcPr>
          <w:p w14:paraId="6FC75B17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1067" w:type="dxa"/>
          </w:tcPr>
          <w:p w14:paraId="4DFE678F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A</w:t>
            </w:r>
          </w:p>
        </w:tc>
        <w:tc>
          <w:tcPr>
            <w:tcW w:w="1068" w:type="dxa"/>
            <w:shd w:val="clear" w:color="auto" w:fill="D9D9D9" w:themeFill="background1" w:themeFillShade="D9"/>
          </w:tcPr>
          <w:p w14:paraId="33D7A980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1067" w:type="dxa"/>
            <w:shd w:val="clear" w:color="auto" w:fill="BFBFBF" w:themeFill="background1" w:themeFillShade="BF"/>
          </w:tcPr>
          <w:p w14:paraId="738E5117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1068" w:type="dxa"/>
            <w:shd w:val="clear" w:color="auto" w:fill="A6A6A6" w:themeFill="background1" w:themeFillShade="A6"/>
          </w:tcPr>
          <w:p w14:paraId="35C9C509" w14:textId="77777777" w:rsidR="008A1745" w:rsidRPr="008A1745" w:rsidRDefault="008A1745" w:rsidP="008A17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 xml:space="preserve">V, P, </w:t>
            </w:r>
            <w:proofErr w:type="spellStart"/>
            <w:r>
              <w:rPr>
                <w:sz w:val="18"/>
              </w:rPr>
              <w:t>or</w:t>
            </w:r>
            <w:proofErr w:type="spellEnd"/>
            <w:r>
              <w:rPr>
                <w:sz w:val="18"/>
              </w:rPr>
              <w:t xml:space="preserve"> U</w:t>
            </w:r>
          </w:p>
        </w:tc>
      </w:tr>
    </w:tbl>
    <w:p w14:paraId="34B719BA" w14:textId="77777777" w:rsidR="008A1745" w:rsidRDefault="008A1745"/>
    <w:p w14:paraId="6F62D380" w14:textId="77777777" w:rsidR="00E856BE" w:rsidRDefault="00E856BE"/>
    <w:p w14:paraId="3D58DB06" w14:textId="77777777" w:rsidR="008A1745" w:rsidRDefault="008A1745">
      <w:r>
        <w:t xml:space="preserve">Chart 2: NEWS </w:t>
      </w:r>
      <w:proofErr w:type="spellStart"/>
      <w:r>
        <w:t>thresholds</w:t>
      </w:r>
      <w:proofErr w:type="spellEnd"/>
      <w:r>
        <w:t xml:space="preserve"> and </w:t>
      </w:r>
      <w:proofErr w:type="spellStart"/>
      <w:r>
        <w:t>triggers</w:t>
      </w:r>
      <w:proofErr w:type="spellEnd"/>
    </w:p>
    <w:p w14:paraId="14D74308" w14:textId="77777777" w:rsidR="008A1745" w:rsidRDefault="008A1745"/>
    <w:tbl>
      <w:tblPr>
        <w:tblStyle w:val="Taulukkoruudukko"/>
        <w:tblW w:w="0" w:type="auto"/>
        <w:tblLook w:val="06A0" w:firstRow="1" w:lastRow="0" w:firstColumn="1" w:lastColumn="0" w:noHBand="1" w:noVBand="1"/>
      </w:tblPr>
      <w:tblGrid>
        <w:gridCol w:w="3881"/>
        <w:gridCol w:w="3882"/>
      </w:tblGrid>
      <w:tr w:rsidR="008A1745" w:rsidRPr="008A1745" w14:paraId="7B8039BD" w14:textId="77777777" w:rsidTr="008A1745">
        <w:tc>
          <w:tcPr>
            <w:tcW w:w="3881" w:type="dxa"/>
          </w:tcPr>
          <w:p w14:paraId="2133592F" w14:textId="77777777" w:rsidR="008A1745" w:rsidRDefault="008A1745" w:rsidP="008A1745">
            <w:pPr>
              <w:jc w:val="center"/>
            </w:pPr>
            <w:r w:rsidRPr="008A1745">
              <w:t xml:space="preserve">NEW </w:t>
            </w:r>
            <w:proofErr w:type="spellStart"/>
            <w:r w:rsidRPr="008A1745">
              <w:t>scores</w:t>
            </w:r>
            <w:proofErr w:type="spellEnd"/>
          </w:p>
          <w:p w14:paraId="49F11A4B" w14:textId="77777777" w:rsidR="008A1745" w:rsidRPr="008A1745" w:rsidRDefault="008A1745" w:rsidP="008A1745">
            <w:pPr>
              <w:jc w:val="center"/>
            </w:pPr>
          </w:p>
        </w:tc>
        <w:tc>
          <w:tcPr>
            <w:tcW w:w="3882" w:type="dxa"/>
          </w:tcPr>
          <w:p w14:paraId="418A8E41" w14:textId="77777777" w:rsidR="008A1745" w:rsidRPr="008A1745" w:rsidRDefault="008A1745" w:rsidP="008A1745">
            <w:pPr>
              <w:jc w:val="center"/>
            </w:pPr>
            <w:proofErr w:type="spellStart"/>
            <w:r w:rsidRPr="008A1745">
              <w:t>Clinical</w:t>
            </w:r>
            <w:proofErr w:type="spellEnd"/>
            <w:r w:rsidRPr="008A1745">
              <w:t xml:space="preserve"> </w:t>
            </w:r>
            <w:proofErr w:type="spellStart"/>
            <w:r w:rsidRPr="008A1745">
              <w:t>risk</w:t>
            </w:r>
            <w:proofErr w:type="spellEnd"/>
          </w:p>
        </w:tc>
      </w:tr>
      <w:tr w:rsidR="008A1745" w:rsidRPr="008A1745" w14:paraId="3C2BC9EA" w14:textId="77777777" w:rsidTr="00E856BE">
        <w:tc>
          <w:tcPr>
            <w:tcW w:w="3881" w:type="dxa"/>
          </w:tcPr>
          <w:p w14:paraId="0133F79B" w14:textId="77777777" w:rsidR="008A1745" w:rsidRDefault="008A1745" w:rsidP="008A1745">
            <w:pPr>
              <w:jc w:val="center"/>
            </w:pPr>
            <w:r w:rsidRPr="008A1745">
              <w:t>0</w:t>
            </w:r>
          </w:p>
          <w:p w14:paraId="41AEB72C" w14:textId="77777777" w:rsidR="008A1745" w:rsidRPr="008A1745" w:rsidRDefault="008A1745" w:rsidP="008A1745">
            <w:pPr>
              <w:jc w:val="center"/>
            </w:pPr>
          </w:p>
        </w:tc>
        <w:tc>
          <w:tcPr>
            <w:tcW w:w="3882" w:type="dxa"/>
            <w:vMerge w:val="restart"/>
            <w:shd w:val="clear" w:color="auto" w:fill="D9D9D9" w:themeFill="background1" w:themeFillShade="D9"/>
          </w:tcPr>
          <w:p w14:paraId="66B5DFDC" w14:textId="77777777" w:rsidR="008A1745" w:rsidRDefault="008A1745" w:rsidP="008A1745">
            <w:pPr>
              <w:jc w:val="center"/>
            </w:pPr>
          </w:p>
          <w:p w14:paraId="6A59EE29" w14:textId="77777777" w:rsidR="008A1745" w:rsidRDefault="008A1745" w:rsidP="008A1745">
            <w:pPr>
              <w:jc w:val="center"/>
            </w:pPr>
            <w:proofErr w:type="spellStart"/>
            <w:r w:rsidRPr="008A1745">
              <w:t>Low</w:t>
            </w:r>
            <w:proofErr w:type="spellEnd"/>
          </w:p>
          <w:p w14:paraId="171282AC" w14:textId="77777777" w:rsidR="008A1745" w:rsidRPr="008A1745" w:rsidRDefault="008A1745" w:rsidP="008A1745">
            <w:pPr>
              <w:jc w:val="center"/>
            </w:pPr>
          </w:p>
        </w:tc>
      </w:tr>
      <w:tr w:rsidR="008A1745" w:rsidRPr="008A1745" w14:paraId="75467363" w14:textId="77777777" w:rsidTr="00E856BE">
        <w:tc>
          <w:tcPr>
            <w:tcW w:w="3881" w:type="dxa"/>
            <w:shd w:val="clear" w:color="auto" w:fill="D9D9D9" w:themeFill="background1" w:themeFillShade="D9"/>
          </w:tcPr>
          <w:p w14:paraId="76EDF025" w14:textId="77777777" w:rsidR="008A1745" w:rsidRDefault="008A1745" w:rsidP="008A1745">
            <w:pPr>
              <w:jc w:val="center"/>
              <w:rPr>
                <w:b/>
              </w:rPr>
            </w:pPr>
            <w:proofErr w:type="spellStart"/>
            <w:r w:rsidRPr="008A1745">
              <w:t>Aggregate</w:t>
            </w:r>
            <w:proofErr w:type="spellEnd"/>
            <w:r w:rsidRPr="008A1745">
              <w:t xml:space="preserve"> 1-4</w:t>
            </w:r>
          </w:p>
          <w:p w14:paraId="2122A8FD" w14:textId="77777777" w:rsidR="008A1745" w:rsidRPr="008A1745" w:rsidRDefault="008A1745" w:rsidP="008A1745">
            <w:pPr>
              <w:jc w:val="center"/>
            </w:pPr>
          </w:p>
        </w:tc>
        <w:tc>
          <w:tcPr>
            <w:tcW w:w="3882" w:type="dxa"/>
            <w:vMerge/>
            <w:shd w:val="clear" w:color="auto" w:fill="D9D9D9" w:themeFill="background1" w:themeFillShade="D9"/>
          </w:tcPr>
          <w:p w14:paraId="49B9BAF7" w14:textId="77777777" w:rsidR="008A1745" w:rsidRPr="008A1745" w:rsidRDefault="008A1745" w:rsidP="008A1745">
            <w:pPr>
              <w:jc w:val="center"/>
            </w:pPr>
          </w:p>
        </w:tc>
      </w:tr>
      <w:tr w:rsidR="008A1745" w:rsidRPr="008A1745" w14:paraId="00681B9B" w14:textId="77777777" w:rsidTr="00E856BE">
        <w:tc>
          <w:tcPr>
            <w:tcW w:w="3881" w:type="dxa"/>
            <w:shd w:val="clear" w:color="auto" w:fill="BFBFBF" w:themeFill="background1" w:themeFillShade="BF"/>
          </w:tcPr>
          <w:p w14:paraId="2AC59F1E" w14:textId="77777777" w:rsidR="008A1745" w:rsidRDefault="008A1745" w:rsidP="008A1745">
            <w:pPr>
              <w:jc w:val="center"/>
              <w:rPr>
                <w:b/>
              </w:rPr>
            </w:pPr>
            <w:proofErr w:type="spellStart"/>
            <w:r w:rsidRPr="008A1745">
              <w:t>Individual</w:t>
            </w:r>
            <w:proofErr w:type="spellEnd"/>
            <w:r w:rsidRPr="008A1745">
              <w:t xml:space="preserve"> </w:t>
            </w:r>
            <w:proofErr w:type="spellStart"/>
            <w:r w:rsidRPr="008A1745">
              <w:t>parameter</w:t>
            </w:r>
            <w:proofErr w:type="spellEnd"/>
            <w:r w:rsidRPr="008A1745">
              <w:t xml:space="preserve"> </w:t>
            </w:r>
            <w:proofErr w:type="spellStart"/>
            <w:r w:rsidRPr="008A1745">
              <w:t>scoring</w:t>
            </w:r>
            <w:proofErr w:type="spellEnd"/>
            <w:r w:rsidRPr="008A1745">
              <w:t xml:space="preserve"> 3</w:t>
            </w:r>
          </w:p>
          <w:p w14:paraId="7A760901" w14:textId="77777777" w:rsidR="008A1745" w:rsidRPr="008A1745" w:rsidRDefault="008A1745" w:rsidP="008A1745"/>
        </w:tc>
        <w:tc>
          <w:tcPr>
            <w:tcW w:w="3882" w:type="dxa"/>
            <w:vMerge w:val="restart"/>
            <w:shd w:val="clear" w:color="auto" w:fill="BFBFBF" w:themeFill="background1" w:themeFillShade="BF"/>
          </w:tcPr>
          <w:p w14:paraId="1D4453AA" w14:textId="77777777" w:rsidR="008A1745" w:rsidRDefault="008A1745" w:rsidP="008A1745">
            <w:pPr>
              <w:jc w:val="center"/>
            </w:pPr>
          </w:p>
          <w:p w14:paraId="614A749A" w14:textId="77777777" w:rsidR="008A1745" w:rsidRPr="008A1745" w:rsidRDefault="008A1745" w:rsidP="008A1745">
            <w:pPr>
              <w:jc w:val="center"/>
            </w:pPr>
            <w:r w:rsidRPr="008A1745">
              <w:t>Medium</w:t>
            </w:r>
          </w:p>
        </w:tc>
      </w:tr>
      <w:tr w:rsidR="008A1745" w:rsidRPr="008A1745" w14:paraId="3088CF4E" w14:textId="77777777" w:rsidTr="00E856BE">
        <w:tc>
          <w:tcPr>
            <w:tcW w:w="3881" w:type="dxa"/>
            <w:shd w:val="clear" w:color="auto" w:fill="BFBFBF" w:themeFill="background1" w:themeFillShade="BF"/>
          </w:tcPr>
          <w:p w14:paraId="34F7ACC0" w14:textId="77777777" w:rsidR="008A1745" w:rsidRDefault="008A1745" w:rsidP="008A1745">
            <w:pPr>
              <w:jc w:val="center"/>
              <w:rPr>
                <w:b/>
              </w:rPr>
            </w:pPr>
            <w:proofErr w:type="spellStart"/>
            <w:r w:rsidRPr="008A1745">
              <w:t>Aggregate</w:t>
            </w:r>
            <w:proofErr w:type="spellEnd"/>
            <w:r w:rsidRPr="008A1745">
              <w:t xml:space="preserve"> 5-6</w:t>
            </w:r>
          </w:p>
          <w:p w14:paraId="1CAB185F" w14:textId="77777777" w:rsidR="008A1745" w:rsidRPr="008A1745" w:rsidRDefault="008A1745" w:rsidP="008A1745">
            <w:pPr>
              <w:jc w:val="center"/>
            </w:pPr>
          </w:p>
        </w:tc>
        <w:tc>
          <w:tcPr>
            <w:tcW w:w="3882" w:type="dxa"/>
            <w:vMerge/>
            <w:shd w:val="clear" w:color="auto" w:fill="BFBFBF" w:themeFill="background1" w:themeFillShade="BF"/>
          </w:tcPr>
          <w:p w14:paraId="6AD2B579" w14:textId="77777777" w:rsidR="008A1745" w:rsidRPr="008A1745" w:rsidRDefault="008A1745" w:rsidP="008A1745">
            <w:pPr>
              <w:jc w:val="center"/>
            </w:pPr>
          </w:p>
        </w:tc>
      </w:tr>
      <w:tr w:rsidR="008A1745" w:rsidRPr="008A1745" w14:paraId="7A612421" w14:textId="77777777" w:rsidTr="00E856BE">
        <w:tc>
          <w:tcPr>
            <w:tcW w:w="3881" w:type="dxa"/>
            <w:shd w:val="clear" w:color="auto" w:fill="A6A6A6" w:themeFill="background1" w:themeFillShade="A6"/>
          </w:tcPr>
          <w:p w14:paraId="0B85AFFE" w14:textId="77777777" w:rsidR="008A1745" w:rsidRDefault="008A1745" w:rsidP="008A1745">
            <w:pPr>
              <w:jc w:val="center"/>
              <w:rPr>
                <w:b/>
              </w:rPr>
            </w:pPr>
          </w:p>
          <w:p w14:paraId="22BD4FC8" w14:textId="77777777" w:rsidR="008A1745" w:rsidRPr="008A1745" w:rsidRDefault="008A1745" w:rsidP="008A1745">
            <w:pPr>
              <w:jc w:val="center"/>
            </w:pPr>
            <w:proofErr w:type="spellStart"/>
            <w:r w:rsidRPr="008A1745">
              <w:t>Aggregate</w:t>
            </w:r>
            <w:proofErr w:type="spellEnd"/>
            <w:r w:rsidRPr="008A1745">
              <w:t xml:space="preserve"> 7 </w:t>
            </w:r>
            <w:proofErr w:type="spellStart"/>
            <w:r w:rsidRPr="008A1745">
              <w:t>or</w:t>
            </w:r>
            <w:proofErr w:type="spellEnd"/>
            <w:r w:rsidRPr="008A1745">
              <w:t xml:space="preserve"> </w:t>
            </w:r>
            <w:proofErr w:type="spellStart"/>
            <w:r w:rsidRPr="008A1745">
              <w:t>more</w:t>
            </w:r>
            <w:proofErr w:type="spellEnd"/>
          </w:p>
        </w:tc>
        <w:tc>
          <w:tcPr>
            <w:tcW w:w="3882" w:type="dxa"/>
            <w:shd w:val="clear" w:color="auto" w:fill="A6A6A6" w:themeFill="background1" w:themeFillShade="A6"/>
          </w:tcPr>
          <w:p w14:paraId="53AA8173" w14:textId="77777777" w:rsidR="008A1745" w:rsidRDefault="008A1745" w:rsidP="008A1745">
            <w:pPr>
              <w:jc w:val="center"/>
            </w:pPr>
          </w:p>
          <w:p w14:paraId="4F34F1CB" w14:textId="77777777" w:rsidR="008A1745" w:rsidRDefault="008A1745" w:rsidP="008A1745">
            <w:pPr>
              <w:jc w:val="center"/>
            </w:pPr>
            <w:proofErr w:type="spellStart"/>
            <w:r w:rsidRPr="008A1745">
              <w:t>High</w:t>
            </w:r>
            <w:proofErr w:type="spellEnd"/>
          </w:p>
          <w:p w14:paraId="3D2CCA7E" w14:textId="77777777" w:rsidR="008A1745" w:rsidRPr="008A1745" w:rsidRDefault="008A1745" w:rsidP="008A1745">
            <w:pPr>
              <w:jc w:val="center"/>
            </w:pPr>
          </w:p>
        </w:tc>
      </w:tr>
    </w:tbl>
    <w:p w14:paraId="7BB3F674" w14:textId="77777777" w:rsidR="008A1745" w:rsidRDefault="008A1745"/>
    <w:p w14:paraId="4202B2B5" w14:textId="77777777" w:rsidR="008A1745" w:rsidRDefault="008A1745"/>
    <w:p w14:paraId="7C8E9940" w14:textId="77777777" w:rsidR="008A1745" w:rsidRDefault="008A1745"/>
    <w:p w14:paraId="059A21BE" w14:textId="77777777" w:rsidR="008A1745" w:rsidRDefault="008A1745">
      <w:r>
        <w:rPr>
          <w:noProof/>
          <w:lang w:val="en-US"/>
        </w:rPr>
        <w:lastRenderedPageBreak/>
        <w:drawing>
          <wp:inline distT="0" distB="0" distL="0" distR="0" wp14:anchorId="438C0711" wp14:editId="6DF7FC07">
            <wp:extent cx="6116320" cy="3091815"/>
            <wp:effectExtent l="0" t="0" r="5080" b="6985"/>
            <wp:docPr id="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̈yttökuva 2016-11-19 kello 12.06.40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309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D224F" w14:textId="77777777" w:rsidR="008A1745" w:rsidRDefault="008A1745"/>
    <w:p w14:paraId="63E9F196" w14:textId="77777777" w:rsidR="008A1745" w:rsidRDefault="008A1745"/>
    <w:p w14:paraId="20E5ECDF" w14:textId="77777777" w:rsidR="008A1745" w:rsidRDefault="008A1745"/>
    <w:p w14:paraId="2FBCF7A3" w14:textId="77777777" w:rsidR="008A1745" w:rsidRDefault="008A1745"/>
    <w:p w14:paraId="7F74ECC5" w14:textId="77777777" w:rsidR="008A1745" w:rsidRDefault="008A1745"/>
    <w:p w14:paraId="43AC497D" w14:textId="77777777" w:rsidR="008A1745" w:rsidRDefault="008A1745"/>
    <w:sectPr w:rsidR="008A1745" w:rsidSect="00283006">
      <w:pgSz w:w="11900" w:h="16840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745"/>
    <w:rsid w:val="00283006"/>
    <w:rsid w:val="00335FBF"/>
    <w:rsid w:val="00831E24"/>
    <w:rsid w:val="008A1745"/>
    <w:rsid w:val="00E85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2DB8B0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i-FI" w:eastAsia="fi-FI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Merkki"/>
    <w:uiPriority w:val="99"/>
    <w:semiHidden/>
    <w:unhideWhenUsed/>
    <w:rsid w:val="008A1745"/>
    <w:rPr>
      <w:rFonts w:ascii="Lucida Grande" w:hAnsi="Lucida Grande" w:cs="Lucida Grande"/>
      <w:sz w:val="18"/>
      <w:szCs w:val="18"/>
    </w:rPr>
  </w:style>
  <w:style w:type="character" w:customStyle="1" w:styleId="SelitetekstiMerkki">
    <w:name w:val="Seliteteksti Merkki"/>
    <w:basedOn w:val="Kappaleenoletusfontti"/>
    <w:link w:val="Seliteteksti"/>
    <w:uiPriority w:val="99"/>
    <w:semiHidden/>
    <w:rsid w:val="008A1745"/>
    <w:rPr>
      <w:rFonts w:ascii="Lucida Grande" w:hAnsi="Lucida Grande" w:cs="Lucida Grande"/>
      <w:sz w:val="18"/>
      <w:szCs w:val="18"/>
    </w:rPr>
  </w:style>
  <w:style w:type="paragraph" w:styleId="NormaaliWeb">
    <w:name w:val="Normal (Web)"/>
    <w:basedOn w:val="Normaali"/>
    <w:uiPriority w:val="99"/>
    <w:unhideWhenUsed/>
    <w:rsid w:val="008A1745"/>
    <w:pPr>
      <w:spacing w:before="100" w:beforeAutospacing="1" w:after="100" w:afterAutospacing="1"/>
    </w:pPr>
    <w:rPr>
      <w:rFonts w:ascii="Times" w:eastAsia="Arial Unicode MS" w:hAnsi="Times" w:cs="Times New Roman"/>
      <w:sz w:val="20"/>
      <w:szCs w:val="20"/>
    </w:rPr>
  </w:style>
  <w:style w:type="table" w:styleId="Taulukkoruudukko">
    <w:name w:val="Table Grid"/>
    <w:basedOn w:val="Normaalitaulukko"/>
    <w:uiPriority w:val="59"/>
    <w:rsid w:val="008A17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Normaaliluettelo2">
    <w:name w:val="Medium List 2"/>
    <w:basedOn w:val="Normaalitaulukko"/>
    <w:uiPriority w:val="66"/>
    <w:rsid w:val="008A174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aalealuettelo">
    <w:name w:val="Light List"/>
    <w:basedOn w:val="Normaalitaulukko"/>
    <w:uiPriority w:val="61"/>
    <w:rsid w:val="008A1745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aaleavarjostus">
    <w:name w:val="Light Shading"/>
    <w:basedOn w:val="Normaalitaulukko"/>
    <w:uiPriority w:val="60"/>
    <w:rsid w:val="008A1745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i-FI" w:eastAsia="fi-FI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Merkki"/>
    <w:uiPriority w:val="99"/>
    <w:semiHidden/>
    <w:unhideWhenUsed/>
    <w:rsid w:val="008A1745"/>
    <w:rPr>
      <w:rFonts w:ascii="Lucida Grande" w:hAnsi="Lucida Grande" w:cs="Lucida Grande"/>
      <w:sz w:val="18"/>
      <w:szCs w:val="18"/>
    </w:rPr>
  </w:style>
  <w:style w:type="character" w:customStyle="1" w:styleId="SelitetekstiMerkki">
    <w:name w:val="Seliteteksti Merkki"/>
    <w:basedOn w:val="Kappaleenoletusfontti"/>
    <w:link w:val="Seliteteksti"/>
    <w:uiPriority w:val="99"/>
    <w:semiHidden/>
    <w:rsid w:val="008A1745"/>
    <w:rPr>
      <w:rFonts w:ascii="Lucida Grande" w:hAnsi="Lucida Grande" w:cs="Lucida Grande"/>
      <w:sz w:val="18"/>
      <w:szCs w:val="18"/>
    </w:rPr>
  </w:style>
  <w:style w:type="paragraph" w:styleId="NormaaliWeb">
    <w:name w:val="Normal (Web)"/>
    <w:basedOn w:val="Normaali"/>
    <w:uiPriority w:val="99"/>
    <w:unhideWhenUsed/>
    <w:rsid w:val="008A1745"/>
    <w:pPr>
      <w:spacing w:before="100" w:beforeAutospacing="1" w:after="100" w:afterAutospacing="1"/>
    </w:pPr>
    <w:rPr>
      <w:rFonts w:ascii="Times" w:eastAsia="Arial Unicode MS" w:hAnsi="Times" w:cs="Times New Roman"/>
      <w:sz w:val="20"/>
      <w:szCs w:val="20"/>
    </w:rPr>
  </w:style>
  <w:style w:type="table" w:styleId="Taulukkoruudukko">
    <w:name w:val="Table Grid"/>
    <w:basedOn w:val="Normaalitaulukko"/>
    <w:uiPriority w:val="59"/>
    <w:rsid w:val="008A17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Normaaliluettelo2">
    <w:name w:val="Medium List 2"/>
    <w:basedOn w:val="Normaalitaulukko"/>
    <w:uiPriority w:val="66"/>
    <w:rsid w:val="008A174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aalealuettelo">
    <w:name w:val="Light List"/>
    <w:basedOn w:val="Normaalitaulukko"/>
    <w:uiPriority w:val="61"/>
    <w:rsid w:val="008A1745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aaleavarjostus">
    <w:name w:val="Light Shading"/>
    <w:basedOn w:val="Normaalitaulukko"/>
    <w:uiPriority w:val="60"/>
    <w:rsid w:val="008A1745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101</Words>
  <Characters>827</Characters>
  <Application>Microsoft Macintosh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Hoikka</dc:creator>
  <cp:keywords/>
  <dc:description/>
  <cp:lastModifiedBy>Marko Hoikka</cp:lastModifiedBy>
  <cp:revision>2</cp:revision>
  <dcterms:created xsi:type="dcterms:W3CDTF">2016-11-19T10:05:00Z</dcterms:created>
  <dcterms:modified xsi:type="dcterms:W3CDTF">2016-11-21T20:13:00Z</dcterms:modified>
</cp:coreProperties>
</file>