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56" w:rsidRPr="00690B41" w:rsidRDefault="008A2756" w:rsidP="008A2756">
      <w:pPr>
        <w:rPr>
          <w:lang w:val="en-GB"/>
        </w:rPr>
      </w:pPr>
    </w:p>
    <w:p w:rsidR="00D91104" w:rsidRPr="000F29A8" w:rsidRDefault="00C44FEF" w:rsidP="00D91104">
      <w:pPr>
        <w:widowControl w:val="0"/>
        <w:autoSpaceDE w:val="0"/>
        <w:autoSpaceDN w:val="0"/>
        <w:adjustRightInd w:val="0"/>
        <w:spacing w:line="240" w:lineRule="auto"/>
        <w:rPr>
          <w:lang w:val="en-GB"/>
        </w:rPr>
      </w:pPr>
      <w:proofErr w:type="gramStart"/>
      <w:r w:rsidRPr="00C44FEF">
        <w:rPr>
          <w:b/>
          <w:lang w:val="en-GB"/>
        </w:rPr>
        <w:t xml:space="preserve">Additional file </w:t>
      </w:r>
      <w:r>
        <w:rPr>
          <w:b/>
          <w:lang w:val="en-GB"/>
        </w:rPr>
        <w:t>3</w:t>
      </w:r>
      <w:bookmarkStart w:id="0" w:name="_GoBack"/>
      <w:bookmarkEnd w:id="0"/>
      <w:r w:rsidR="00D91104">
        <w:rPr>
          <w:b/>
          <w:lang w:val="en-GB"/>
        </w:rPr>
        <w:t>.</w:t>
      </w:r>
      <w:proofErr w:type="gramEnd"/>
      <w:r w:rsidR="00D91104" w:rsidRPr="000F29A8">
        <w:rPr>
          <w:lang w:val="en-GB"/>
        </w:rPr>
        <w:t xml:space="preserve"> </w:t>
      </w:r>
      <w:r w:rsidR="00D91104">
        <w:rPr>
          <w:lang w:val="en-GB"/>
        </w:rPr>
        <w:t>I</w:t>
      </w:r>
      <w:r w:rsidR="00D91104" w:rsidRPr="000F29A8">
        <w:rPr>
          <w:lang w:val="en-GB"/>
        </w:rPr>
        <w:t>nterview guide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Do you always pay attention to the DOW when you take a call?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What did you think/do when you saw that a caller had a DOW of 4-5?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If you think back at a caller with a high DOW (4-5), can you then give me an example of this conversation and what you did?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Did the DOW change your conversation with the caller? Explain.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Has DOW changed your triage response to the individual caller? Explain.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Does DOW mean anything to your work here? Why, why not?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Is the usage of DOW something you have discussed with your colleges?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 xml:space="preserve">Could you imagine yourself asking callers about their DOW? </w:t>
      </w:r>
    </w:p>
    <w:p w:rsidR="00D91104" w:rsidRPr="000F29A8" w:rsidRDefault="00D91104" w:rsidP="00D91104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0F29A8">
        <w:rPr>
          <w:lang w:val="en-GB"/>
        </w:rPr>
        <w:t>Do you think there would be any barriers about asking callers about their DOW?</w:t>
      </w:r>
    </w:p>
    <w:p w:rsidR="00D91104" w:rsidRPr="000F29A8" w:rsidRDefault="00D91104" w:rsidP="00D91104">
      <w:pPr>
        <w:spacing w:after="0" w:line="240" w:lineRule="auto"/>
        <w:rPr>
          <w:lang w:val="en-GB"/>
        </w:rPr>
      </w:pPr>
    </w:p>
    <w:p w:rsidR="00D91104" w:rsidRPr="000F29A8" w:rsidRDefault="00D91104" w:rsidP="00D91104">
      <w:pPr>
        <w:spacing w:after="0" w:line="240" w:lineRule="auto"/>
        <w:rPr>
          <w:lang w:val="en-GB"/>
        </w:rPr>
      </w:pPr>
    </w:p>
    <w:p w:rsidR="00D91104" w:rsidRPr="000F29A8" w:rsidRDefault="00D91104" w:rsidP="00D91104">
      <w:pPr>
        <w:spacing w:after="0" w:line="240" w:lineRule="auto"/>
        <w:rPr>
          <w:lang w:val="en-GB"/>
        </w:rPr>
      </w:pPr>
    </w:p>
    <w:p w:rsidR="00D91104" w:rsidRPr="000F29A8" w:rsidRDefault="00D91104" w:rsidP="00D91104">
      <w:pPr>
        <w:spacing w:after="0" w:line="240" w:lineRule="auto"/>
        <w:rPr>
          <w:lang w:val="en-GB"/>
        </w:rPr>
      </w:pPr>
    </w:p>
    <w:p w:rsidR="00D91D39" w:rsidRPr="000F29A8" w:rsidRDefault="00D91D39" w:rsidP="00D91D39">
      <w:pPr>
        <w:widowControl w:val="0"/>
        <w:autoSpaceDE w:val="0"/>
        <w:autoSpaceDN w:val="0"/>
        <w:adjustRightInd w:val="0"/>
        <w:spacing w:line="240" w:lineRule="auto"/>
        <w:rPr>
          <w:lang w:val="en-GB"/>
        </w:rPr>
      </w:pPr>
    </w:p>
    <w:p w:rsidR="0079118B" w:rsidRPr="000F29A8" w:rsidRDefault="0079118B" w:rsidP="0079118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</w:p>
    <w:p w:rsidR="0079118B" w:rsidRPr="000F29A8" w:rsidRDefault="0079118B" w:rsidP="0079118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</w:p>
    <w:p w:rsidR="008A2756" w:rsidRPr="000F29A8" w:rsidRDefault="008A2756" w:rsidP="008A2756">
      <w:pPr>
        <w:rPr>
          <w:lang w:val="en-GB"/>
        </w:rPr>
      </w:pPr>
    </w:p>
    <w:p w:rsidR="007E25F4" w:rsidRPr="000F29A8" w:rsidRDefault="007E25F4" w:rsidP="007E25F4">
      <w:pPr>
        <w:rPr>
          <w:lang w:val="en-GB"/>
        </w:rPr>
      </w:pPr>
    </w:p>
    <w:p w:rsidR="007E25F4" w:rsidRPr="000F29A8" w:rsidRDefault="007E25F4" w:rsidP="007E25F4">
      <w:pPr>
        <w:rPr>
          <w:lang w:val="en-GB"/>
        </w:rPr>
      </w:pPr>
    </w:p>
    <w:p w:rsidR="00DA24B6" w:rsidRPr="000F29A8" w:rsidRDefault="00DA24B6" w:rsidP="00DA24B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/>
          <w:sz w:val="18"/>
          <w:lang w:val="en-GB"/>
        </w:rPr>
      </w:pPr>
    </w:p>
    <w:p w:rsidR="00DA24B6" w:rsidRPr="000F29A8" w:rsidRDefault="00DA24B6" w:rsidP="00DA24B6">
      <w:pPr>
        <w:rPr>
          <w:lang w:val="en-GB"/>
        </w:rPr>
      </w:pPr>
    </w:p>
    <w:p w:rsidR="00DA24B6" w:rsidRDefault="00DA24B6" w:rsidP="00DA24B6">
      <w:pPr>
        <w:rPr>
          <w:lang w:val="en-GB"/>
        </w:rPr>
      </w:pPr>
    </w:p>
    <w:p w:rsidR="00680D9B" w:rsidRPr="00DA24B6" w:rsidRDefault="00680D9B">
      <w:pPr>
        <w:rPr>
          <w:lang w:val="en-GB"/>
        </w:rPr>
      </w:pPr>
    </w:p>
    <w:sectPr w:rsidR="00680D9B" w:rsidRPr="00DA24B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A09C8"/>
    <w:multiLevelType w:val="hybridMultilevel"/>
    <w:tmpl w:val="F2DA2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A24B6"/>
    <w:rsid w:val="00680D9B"/>
    <w:rsid w:val="0079118B"/>
    <w:rsid w:val="007E25F4"/>
    <w:rsid w:val="008A2756"/>
    <w:rsid w:val="00C44FEF"/>
    <w:rsid w:val="00D91104"/>
    <w:rsid w:val="00D91D39"/>
    <w:rsid w:val="00DA24B6"/>
    <w:rsid w:val="00F4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itter-lys1">
    <w:name w:val="Tabelgitter - lys1"/>
    <w:basedOn w:val="TableNormal"/>
    <w:uiPriority w:val="40"/>
    <w:rsid w:val="00DA24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-Gitter1">
    <w:name w:val="Tabel - Gitter1"/>
    <w:basedOn w:val="TableNormal"/>
    <w:next w:val="TableGrid"/>
    <w:uiPriority w:val="59"/>
    <w:rsid w:val="007E25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lmindeligtabel21">
    <w:name w:val="Almindelig tabel 21"/>
    <w:basedOn w:val="TableNormal"/>
    <w:next w:val="TableNormal"/>
    <w:uiPriority w:val="42"/>
    <w:rsid w:val="008A2756"/>
    <w:pPr>
      <w:spacing w:after="0" w:line="240" w:lineRule="auto"/>
    </w:pPr>
    <w:rPr>
      <w:rFonts w:ascii="Calibri" w:eastAsia="Calibri" w:hAnsi="Calibri" w:cs="Times New Roman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Paragraph">
    <w:name w:val="List Paragraph"/>
    <w:basedOn w:val="Normal"/>
    <w:uiPriority w:val="34"/>
    <w:qFormat/>
    <w:rsid w:val="00D91104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itter-lys1">
    <w:name w:val="Tabelgitter - lys1"/>
    <w:basedOn w:val="TableNormal"/>
    <w:uiPriority w:val="40"/>
    <w:rsid w:val="00DA24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-Gitter1">
    <w:name w:val="Tabel - Gitter1"/>
    <w:basedOn w:val="TableNormal"/>
    <w:next w:val="TableGrid"/>
    <w:uiPriority w:val="59"/>
    <w:rsid w:val="007E25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lmindeligtabel21">
    <w:name w:val="Almindelig tabel 21"/>
    <w:basedOn w:val="TableNormal"/>
    <w:next w:val="TableNormal"/>
    <w:uiPriority w:val="42"/>
    <w:rsid w:val="008A2756"/>
    <w:pPr>
      <w:spacing w:after="0" w:line="240" w:lineRule="auto"/>
    </w:pPr>
    <w:rPr>
      <w:rFonts w:ascii="Calibri" w:eastAsia="Calibri" w:hAnsi="Calibri" w:cs="Times New Roman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Paragraph">
    <w:name w:val="List Paragraph"/>
    <w:basedOn w:val="Normal"/>
    <w:uiPriority w:val="34"/>
    <w:qFormat/>
    <w:rsid w:val="00D9110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Hejdi Gamst-Jensen</dc:creator>
  <cp:keywords/>
  <dc:description/>
  <cp:lastModifiedBy>BSAYCON</cp:lastModifiedBy>
  <cp:revision>4</cp:revision>
  <dcterms:created xsi:type="dcterms:W3CDTF">2019-01-14T12:18:00Z</dcterms:created>
  <dcterms:modified xsi:type="dcterms:W3CDTF">2019-03-27T13:57:00Z</dcterms:modified>
</cp:coreProperties>
</file>