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52014" w14:textId="64A117AE" w:rsidR="00B555C6" w:rsidRPr="0041007D" w:rsidRDefault="00B555C6" w:rsidP="006C008F">
      <w:pPr>
        <w:jc w:val="both"/>
        <w:rPr>
          <w:rFonts w:asciiTheme="majorHAnsi" w:hAnsiTheme="majorHAnsi"/>
          <w:i/>
          <w:sz w:val="16"/>
          <w:szCs w:val="16"/>
          <w:lang w:val="en-US"/>
        </w:rPr>
      </w:pPr>
      <w:r w:rsidRPr="0041007D">
        <w:rPr>
          <w:rFonts w:asciiTheme="majorHAnsi" w:hAnsiTheme="majorHAnsi"/>
          <w:b/>
          <w:i/>
          <w:sz w:val="16"/>
          <w:szCs w:val="16"/>
          <w:lang w:val="en-US"/>
        </w:rPr>
        <w:t xml:space="preserve">Table 3: </w:t>
      </w:r>
      <w:r w:rsidRPr="0041007D">
        <w:rPr>
          <w:rFonts w:asciiTheme="majorHAnsi" w:hAnsiTheme="majorHAnsi"/>
          <w:i/>
          <w:sz w:val="16"/>
          <w:szCs w:val="16"/>
          <w:lang w:val="en-US"/>
        </w:rPr>
        <w:t>Triage level and comorbidities distribution according to category chosen by the treating p</w:t>
      </w:r>
      <w:bookmarkStart w:id="0" w:name="_GoBack"/>
      <w:bookmarkEnd w:id="0"/>
      <w:r w:rsidRPr="0041007D">
        <w:rPr>
          <w:rFonts w:asciiTheme="majorHAnsi" w:hAnsiTheme="majorHAnsi"/>
          <w:i/>
          <w:sz w:val="16"/>
          <w:szCs w:val="16"/>
          <w:lang w:val="en-US"/>
        </w:rPr>
        <w:t>hysician. HTN: Hypertension</w:t>
      </w:r>
      <w:r w:rsidR="006C008F" w:rsidRPr="0041007D">
        <w:rPr>
          <w:rFonts w:asciiTheme="majorHAnsi" w:hAnsiTheme="majorHAnsi"/>
          <w:i/>
          <w:sz w:val="16"/>
          <w:szCs w:val="16"/>
          <w:lang w:val="en-US"/>
        </w:rPr>
        <w:t>.</w:t>
      </w:r>
      <w:r w:rsidR="0003336E" w:rsidRPr="0041007D">
        <w:rPr>
          <w:rFonts w:asciiTheme="majorHAnsi" w:hAnsiTheme="majorHAnsi"/>
          <w:i/>
          <w:sz w:val="16"/>
          <w:szCs w:val="16"/>
          <w:lang w:val="en-US"/>
        </w:rPr>
        <w:t xml:space="preserve"> All number are presented as n (%) [95% CI]</w:t>
      </w:r>
    </w:p>
    <w:tbl>
      <w:tblPr>
        <w:tblStyle w:val="TableGrid"/>
        <w:tblW w:w="1598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2"/>
        <w:gridCol w:w="1134"/>
        <w:gridCol w:w="142"/>
        <w:gridCol w:w="510"/>
        <w:gridCol w:w="623"/>
        <w:gridCol w:w="142"/>
        <w:gridCol w:w="126"/>
        <w:gridCol w:w="1008"/>
        <w:gridCol w:w="95"/>
        <w:gridCol w:w="189"/>
        <w:gridCol w:w="338"/>
        <w:gridCol w:w="328"/>
        <w:gridCol w:w="184"/>
        <w:gridCol w:w="612"/>
        <w:gridCol w:w="97"/>
        <w:gridCol w:w="425"/>
        <w:gridCol w:w="330"/>
        <w:gridCol w:w="662"/>
        <w:gridCol w:w="334"/>
        <w:gridCol w:w="760"/>
        <w:gridCol w:w="182"/>
        <w:gridCol w:w="425"/>
        <w:gridCol w:w="851"/>
        <w:gridCol w:w="425"/>
        <w:gridCol w:w="851"/>
        <w:gridCol w:w="425"/>
        <w:gridCol w:w="850"/>
        <w:gridCol w:w="425"/>
        <w:gridCol w:w="850"/>
        <w:gridCol w:w="426"/>
      </w:tblGrid>
      <w:tr w:rsidR="00B555C6" w:rsidRPr="0041007D" w14:paraId="4AA8EE58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  <w:tcBorders>
              <w:bottom w:val="nil"/>
            </w:tcBorders>
          </w:tcPr>
          <w:p w14:paraId="4E6C6DCA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30BCC60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Triage level</w:t>
            </w:r>
          </w:p>
        </w:tc>
        <w:tc>
          <w:tcPr>
            <w:tcW w:w="1275" w:type="dxa"/>
            <w:gridSpan w:val="3"/>
            <w:tcBorders>
              <w:bottom w:val="nil"/>
            </w:tcBorders>
          </w:tcPr>
          <w:p w14:paraId="55051C9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4"/>
            <w:tcBorders>
              <w:bottom w:val="nil"/>
            </w:tcBorders>
          </w:tcPr>
          <w:p w14:paraId="4026628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559" w:type="dxa"/>
            <w:gridSpan w:val="5"/>
            <w:tcBorders>
              <w:bottom w:val="nil"/>
            </w:tcBorders>
          </w:tcPr>
          <w:p w14:paraId="1B9E020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nil"/>
            </w:tcBorders>
          </w:tcPr>
          <w:p w14:paraId="17C0702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14:paraId="4C9A748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Comorbidities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5C76723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47092AE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</w:tcPr>
          <w:p w14:paraId="45C0E31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</w:tcPr>
          <w:p w14:paraId="13D417F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</w:tr>
      <w:tr w:rsidR="00B555C6" w:rsidRPr="0041007D" w14:paraId="58B963D8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  <w:tcBorders>
              <w:top w:val="nil"/>
              <w:bottom w:val="single" w:sz="4" w:space="0" w:color="auto"/>
            </w:tcBorders>
          </w:tcPr>
          <w:p w14:paraId="4DCC90F7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BE23C4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1275" w:type="dxa"/>
            <w:gridSpan w:val="3"/>
            <w:tcBorders>
              <w:top w:val="nil"/>
              <w:bottom w:val="single" w:sz="4" w:space="0" w:color="auto"/>
            </w:tcBorders>
          </w:tcPr>
          <w:p w14:paraId="712E725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2</w:t>
            </w:r>
          </w:p>
        </w:tc>
        <w:tc>
          <w:tcPr>
            <w:tcW w:w="1418" w:type="dxa"/>
            <w:gridSpan w:val="4"/>
            <w:tcBorders>
              <w:top w:val="nil"/>
              <w:bottom w:val="single" w:sz="4" w:space="0" w:color="auto"/>
            </w:tcBorders>
          </w:tcPr>
          <w:p w14:paraId="1DE6311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3</w:t>
            </w:r>
          </w:p>
        </w:tc>
        <w:tc>
          <w:tcPr>
            <w:tcW w:w="1559" w:type="dxa"/>
            <w:gridSpan w:val="5"/>
            <w:tcBorders>
              <w:top w:val="nil"/>
              <w:bottom w:val="single" w:sz="4" w:space="0" w:color="auto"/>
            </w:tcBorders>
          </w:tcPr>
          <w:p w14:paraId="22F5974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</w:tcBorders>
          </w:tcPr>
          <w:p w14:paraId="42B9051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</w:tcPr>
          <w:p w14:paraId="4F0500B9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HTN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DF989F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proofErr w:type="gramStart"/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cardiac</w:t>
            </w:r>
            <w:proofErr w:type="gramEnd"/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92F34AE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proofErr w:type="gramStart"/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pulmonary</w:t>
            </w:r>
            <w:proofErr w:type="gramEnd"/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</w:tcPr>
          <w:p w14:paraId="6304D08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proofErr w:type="gramStart"/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cancer</w:t>
            </w:r>
            <w:proofErr w:type="gramEnd"/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</w:tcPr>
          <w:p w14:paraId="4AC0924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proofErr w:type="gramStart"/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diabetes</w:t>
            </w:r>
            <w:proofErr w:type="gramEnd"/>
          </w:p>
        </w:tc>
      </w:tr>
      <w:tr w:rsidR="00B555C6" w:rsidRPr="0041007D" w14:paraId="092C22AB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  <w:tcBorders>
              <w:top w:val="single" w:sz="4" w:space="0" w:color="auto"/>
              <w:bottom w:val="nil"/>
            </w:tcBorders>
          </w:tcPr>
          <w:p w14:paraId="5B38476F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  <w:t>Non-beneficial POCUS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191951B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nil"/>
            </w:tcBorders>
          </w:tcPr>
          <w:p w14:paraId="7B6135B1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nil"/>
            </w:tcBorders>
          </w:tcPr>
          <w:p w14:paraId="5B55C16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bottom w:val="nil"/>
            </w:tcBorders>
          </w:tcPr>
          <w:p w14:paraId="03EA9C2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nil"/>
            </w:tcBorders>
          </w:tcPr>
          <w:p w14:paraId="5A75ACC1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nil"/>
            </w:tcBorders>
          </w:tcPr>
          <w:p w14:paraId="6F715C79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6AF5918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69DCE6B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</w:tcPr>
          <w:p w14:paraId="5A8D0D38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</w:tcPr>
          <w:p w14:paraId="7041036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B555C6" w:rsidRPr="0041007D" w14:paraId="4669B35C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  <w:tcBorders>
              <w:top w:val="nil"/>
              <w:bottom w:val="nil"/>
            </w:tcBorders>
          </w:tcPr>
          <w:p w14:paraId="7D3AC007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1. No new information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1E5B870" w14:textId="73CADFF9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68</w:t>
            </w:r>
            <w:r w:rsidR="006C5C1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(86.1) [76.5; 92.8]</w:t>
            </w:r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</w:tcPr>
          <w:p w14:paraId="74E1901A" w14:textId="3B34ADF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62</w:t>
            </w:r>
            <w:r w:rsidR="003566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(56.9) [47.0; 66.3]</w:t>
            </w: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nil"/>
              <w:bottom w:val="nil"/>
            </w:tcBorders>
          </w:tcPr>
          <w:p w14:paraId="0C623979" w14:textId="0FBC28F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103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58.9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51.2; 66.2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  <w:tcBorders>
              <w:top w:val="nil"/>
              <w:bottom w:val="nil"/>
            </w:tcBorders>
          </w:tcPr>
          <w:p w14:paraId="2F438C88" w14:textId="3EC2A85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16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(47.1) [29.8; 64.9]</w:t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</w:tcBorders>
          </w:tcPr>
          <w:p w14:paraId="4D731260" w14:textId="11443E13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</w:t>
            </w:r>
            <w:r w:rsidR="00021DD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[0.0; 45.9]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5294C5F7" w14:textId="55309FB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35</w:t>
            </w:r>
            <w:r w:rsidR="003B483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(45.5) [34.1; 57.2]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07B6D72" w14:textId="7209727A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25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(36.8) [24.4; 49.3]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0A228AA8" w14:textId="1B84B5A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11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(27.5) [14.6; 43.9]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14:paraId="6A2DF325" w14:textId="2358575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(22.2) [2.8; 60.0]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14:paraId="7FD5C168" w14:textId="18AFA8B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20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</w:t>
            </w:r>
            <w:r w:rsidR="006C008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(62.5) [43.7; 78.9]</w:t>
            </w:r>
          </w:p>
        </w:tc>
      </w:tr>
      <w:tr w:rsidR="00B555C6" w:rsidRPr="0041007D" w14:paraId="17BDAA8B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  <w:tcBorders>
              <w:top w:val="nil"/>
            </w:tcBorders>
          </w:tcPr>
          <w:p w14:paraId="60129E92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2. New Pathology, but no further action needed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455A3230" w14:textId="04A57D5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</w:t>
            </w:r>
            <w:r w:rsidR="006C5C1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(11.4) [5.3; 20.5]</w:t>
            </w:r>
          </w:p>
        </w:tc>
        <w:tc>
          <w:tcPr>
            <w:tcW w:w="1275" w:type="dxa"/>
            <w:gridSpan w:val="3"/>
            <w:tcBorders>
              <w:top w:val="nil"/>
            </w:tcBorders>
          </w:tcPr>
          <w:p w14:paraId="30442B8A" w14:textId="05A499D8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15</w:t>
            </w:r>
            <w:r w:rsidR="003566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(13.8) [7.9; 21.7]</w:t>
            </w:r>
          </w:p>
        </w:tc>
        <w:tc>
          <w:tcPr>
            <w:tcW w:w="1418" w:type="dxa"/>
            <w:gridSpan w:val="4"/>
            <w:tcBorders>
              <w:top w:val="nil"/>
            </w:tcBorders>
          </w:tcPr>
          <w:p w14:paraId="42470747" w14:textId="6A3836B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16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9.1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5.3; 14.4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  <w:tcBorders>
              <w:top w:val="nil"/>
            </w:tcBorders>
          </w:tcPr>
          <w:p w14:paraId="39EF06D6" w14:textId="69700E3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(5.9) [0.7; 19.7]</w:t>
            </w:r>
          </w:p>
        </w:tc>
        <w:tc>
          <w:tcPr>
            <w:tcW w:w="1417" w:type="dxa"/>
            <w:gridSpan w:val="3"/>
            <w:tcBorders>
              <w:top w:val="nil"/>
            </w:tcBorders>
          </w:tcPr>
          <w:p w14:paraId="21E603A1" w14:textId="449DBD49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021DD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(50.0) [11.8; 88.2]</w:t>
            </w:r>
          </w:p>
        </w:tc>
        <w:tc>
          <w:tcPr>
            <w:tcW w:w="1276" w:type="dxa"/>
            <w:gridSpan w:val="3"/>
            <w:tcBorders>
              <w:top w:val="nil"/>
            </w:tcBorders>
          </w:tcPr>
          <w:p w14:paraId="102600B2" w14:textId="6CF0015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</w:t>
            </w:r>
            <w:r w:rsidR="003B483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(9.1) [3.7; 17.8]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1CF571E6" w14:textId="503A1E0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12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(17.6) [9.5; 28.8]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0F1F581A" w14:textId="293644E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(17.5) [7.3; 32.8]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14:paraId="4083A53A" w14:textId="118C5FCA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(22.2) [2.8; 60.0]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14:paraId="15667C5D" w14:textId="1B021F70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6C008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(6.3) [0.8; 20.8]</w:t>
            </w:r>
          </w:p>
        </w:tc>
      </w:tr>
      <w:tr w:rsidR="00676D74" w:rsidRPr="0041007D" w14:paraId="063415B6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03133870" w14:textId="2F5079A5" w:rsidR="00676D74" w:rsidRPr="0041007D" w:rsidRDefault="0041007D" w:rsidP="00035C7C">
            <w:pPr>
              <w:spacing w:after="0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Sub </w:t>
            </w:r>
            <w:r w:rsidR="00676D74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</w:tcPr>
          <w:p w14:paraId="1368DF7B" w14:textId="39849576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77 (97.5)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[91.1; 99.7]</w:t>
            </w:r>
          </w:p>
        </w:tc>
        <w:tc>
          <w:tcPr>
            <w:tcW w:w="1275" w:type="dxa"/>
            <w:gridSpan w:val="3"/>
          </w:tcPr>
          <w:p w14:paraId="39522D68" w14:textId="320DE77F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77 (70.6)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[61.2; 79.0]</w:t>
            </w:r>
          </w:p>
        </w:tc>
        <w:tc>
          <w:tcPr>
            <w:tcW w:w="1418" w:type="dxa"/>
            <w:gridSpan w:val="4"/>
          </w:tcPr>
          <w:p w14:paraId="20A4B059" w14:textId="6E9DA1C2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119 (68.0)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[60.5; 74.8]</w:t>
            </w:r>
          </w:p>
        </w:tc>
        <w:tc>
          <w:tcPr>
            <w:tcW w:w="1559" w:type="dxa"/>
            <w:gridSpan w:val="5"/>
          </w:tcPr>
          <w:p w14:paraId="690DF755" w14:textId="735F8DB9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18 (52.9)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[35.1; 70.2]</w:t>
            </w:r>
          </w:p>
        </w:tc>
        <w:tc>
          <w:tcPr>
            <w:tcW w:w="1417" w:type="dxa"/>
            <w:gridSpan w:val="3"/>
          </w:tcPr>
          <w:p w14:paraId="57D67023" w14:textId="5E7965D6" w:rsidR="00676D74" w:rsidRPr="0041007D" w:rsidRDefault="00B1104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 (50.0) [11.8; 88.2]</w:t>
            </w:r>
          </w:p>
        </w:tc>
        <w:tc>
          <w:tcPr>
            <w:tcW w:w="1276" w:type="dxa"/>
            <w:gridSpan w:val="3"/>
          </w:tcPr>
          <w:p w14:paraId="5898DD02" w14:textId="4CA81844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45 (58.4)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[46.7; 69.6]</w:t>
            </w:r>
          </w:p>
        </w:tc>
        <w:tc>
          <w:tcPr>
            <w:tcW w:w="1276" w:type="dxa"/>
            <w:gridSpan w:val="2"/>
          </w:tcPr>
          <w:p w14:paraId="7B637DF3" w14:textId="6B8ED205" w:rsidR="00676D74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37 (54.4)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[30.4; 53.4] </w:t>
            </w:r>
          </w:p>
        </w:tc>
        <w:tc>
          <w:tcPr>
            <w:tcW w:w="1276" w:type="dxa"/>
            <w:gridSpan w:val="2"/>
          </w:tcPr>
          <w:p w14:paraId="32E3C685" w14:textId="2ED990A5" w:rsidR="00676D74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18 (45.0)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[29.3; 61.5]</w:t>
            </w:r>
          </w:p>
        </w:tc>
        <w:tc>
          <w:tcPr>
            <w:tcW w:w="1275" w:type="dxa"/>
            <w:gridSpan w:val="2"/>
          </w:tcPr>
          <w:p w14:paraId="67439DE0" w14:textId="5600C46B" w:rsidR="00676D74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4 (44.4)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[13.7; 78.8]</w:t>
            </w:r>
          </w:p>
        </w:tc>
        <w:tc>
          <w:tcPr>
            <w:tcW w:w="1275" w:type="dxa"/>
            <w:gridSpan w:val="2"/>
          </w:tcPr>
          <w:p w14:paraId="280C981B" w14:textId="24555F7D" w:rsidR="009C49CB" w:rsidRPr="0041007D" w:rsidRDefault="009C49CB" w:rsidP="009C49CB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22 (68.8)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[50.0; 83.9] </w:t>
            </w:r>
          </w:p>
        </w:tc>
      </w:tr>
      <w:tr w:rsidR="00B555C6" w:rsidRPr="0041007D" w14:paraId="4CB6E9C6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62445728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2D0905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</w:tcPr>
          <w:p w14:paraId="463F432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4"/>
          </w:tcPr>
          <w:p w14:paraId="03FF593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559" w:type="dxa"/>
            <w:gridSpan w:val="5"/>
          </w:tcPr>
          <w:p w14:paraId="760ED2C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3"/>
          </w:tcPr>
          <w:p w14:paraId="31B9B5F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3C85FD0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B48AF89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E830B3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7452EF5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2CB5923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B555C6" w:rsidRPr="0041007D" w14:paraId="66EDB7BD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203327B3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  <w:t>Potentially beneficial POCUS</w:t>
            </w:r>
          </w:p>
        </w:tc>
        <w:tc>
          <w:tcPr>
            <w:tcW w:w="1276" w:type="dxa"/>
            <w:gridSpan w:val="2"/>
          </w:tcPr>
          <w:p w14:paraId="6586BE8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</w:tcPr>
          <w:p w14:paraId="7D489D0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4"/>
          </w:tcPr>
          <w:p w14:paraId="65BD2122" w14:textId="4A541627" w:rsidR="00B555C6" w:rsidRPr="0041007D" w:rsidRDefault="002010D7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1559" w:type="dxa"/>
            <w:gridSpan w:val="5"/>
          </w:tcPr>
          <w:p w14:paraId="23ACFE7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3"/>
          </w:tcPr>
          <w:p w14:paraId="3EAB621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4FDEE90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59F18E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38BEBF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19E8B249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0F0C538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B555C6" w:rsidRPr="0041007D" w14:paraId="286B75EB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48AEA8FF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3. Further diagnostic workup needed</w:t>
            </w:r>
          </w:p>
        </w:tc>
        <w:tc>
          <w:tcPr>
            <w:tcW w:w="1276" w:type="dxa"/>
            <w:gridSpan w:val="2"/>
          </w:tcPr>
          <w:p w14:paraId="6F962895" w14:textId="2DA1E9F9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6C5C1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(1.3) [0.0; 6.8]</w:t>
            </w:r>
          </w:p>
        </w:tc>
        <w:tc>
          <w:tcPr>
            <w:tcW w:w="1275" w:type="dxa"/>
            <w:gridSpan w:val="3"/>
          </w:tcPr>
          <w:p w14:paraId="6E9FD62F" w14:textId="2DECC5B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20</w:t>
            </w:r>
            <w:r w:rsidR="003566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(18.3) [11.5; 26.9]</w:t>
            </w:r>
          </w:p>
        </w:tc>
        <w:tc>
          <w:tcPr>
            <w:tcW w:w="1418" w:type="dxa"/>
            <w:gridSpan w:val="4"/>
          </w:tcPr>
          <w:p w14:paraId="04E8C53C" w14:textId="222A9A7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26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14.9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9.9; 21.0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</w:tcPr>
          <w:p w14:paraId="70E34185" w14:textId="6B2B5921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(11.8) [3.3; 27.4]</w:t>
            </w:r>
          </w:p>
        </w:tc>
        <w:tc>
          <w:tcPr>
            <w:tcW w:w="1417" w:type="dxa"/>
            <w:gridSpan w:val="3"/>
          </w:tcPr>
          <w:p w14:paraId="59558A65" w14:textId="072C8A4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021DD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(16.7) [0.4; 64.1]</w:t>
            </w:r>
          </w:p>
        </w:tc>
        <w:tc>
          <w:tcPr>
            <w:tcW w:w="1276" w:type="dxa"/>
            <w:gridSpan w:val="3"/>
          </w:tcPr>
          <w:p w14:paraId="41AB20EE" w14:textId="52E16CD0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16</w:t>
            </w:r>
            <w:r w:rsidR="003B483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(20.8) [</w:t>
            </w:r>
            <w:r w:rsidR="00572D69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12.4; 31.5</w:t>
            </w:r>
            <w:r w:rsidR="003B483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5D1B14F0" w14:textId="0E771F3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17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25.0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15.3; 37.0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72FF2A27" w14:textId="672396E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10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(25)  [12.7; 41.2]</w:t>
            </w:r>
          </w:p>
        </w:tc>
        <w:tc>
          <w:tcPr>
            <w:tcW w:w="1275" w:type="dxa"/>
            <w:gridSpan w:val="2"/>
          </w:tcPr>
          <w:p w14:paraId="42011ABF" w14:textId="2843727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(22.2) [2.8; 60.0]</w:t>
            </w:r>
          </w:p>
        </w:tc>
        <w:tc>
          <w:tcPr>
            <w:tcW w:w="1275" w:type="dxa"/>
            <w:gridSpan w:val="2"/>
          </w:tcPr>
          <w:p w14:paraId="3F6BDF8A" w14:textId="6C9A5A03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6C008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(9.4) [2.0; 25.0]</w:t>
            </w:r>
          </w:p>
        </w:tc>
      </w:tr>
      <w:tr w:rsidR="00B555C6" w:rsidRPr="0041007D" w14:paraId="1985CC23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3D978878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4. Presumptive diagnosis confirmed</w:t>
            </w:r>
          </w:p>
        </w:tc>
        <w:tc>
          <w:tcPr>
            <w:tcW w:w="1276" w:type="dxa"/>
            <w:gridSpan w:val="2"/>
          </w:tcPr>
          <w:p w14:paraId="795B4419" w14:textId="2DCA8790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6C5C1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4.6]</w:t>
            </w:r>
          </w:p>
        </w:tc>
        <w:tc>
          <w:tcPr>
            <w:tcW w:w="1275" w:type="dxa"/>
            <w:gridSpan w:val="3"/>
          </w:tcPr>
          <w:p w14:paraId="3D50717D" w14:textId="59BBA83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</w:t>
            </w:r>
            <w:r w:rsidR="003566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(6.4) (2.6; 12.8)</w:t>
            </w:r>
          </w:p>
        </w:tc>
        <w:tc>
          <w:tcPr>
            <w:tcW w:w="1418" w:type="dxa"/>
            <w:gridSpan w:val="4"/>
          </w:tcPr>
          <w:p w14:paraId="521E8C5F" w14:textId="1FC41FF8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21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12.0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7.6; 17.8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</w:tcPr>
          <w:p w14:paraId="78FBE8AF" w14:textId="5F23935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8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(23.5) [10.7; 41.1]</w:t>
            </w:r>
          </w:p>
        </w:tc>
        <w:tc>
          <w:tcPr>
            <w:tcW w:w="1417" w:type="dxa"/>
            <w:gridSpan w:val="3"/>
          </w:tcPr>
          <w:p w14:paraId="731A690C" w14:textId="27328A63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21DD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(33.3) [4.3; 77.7]</w:t>
            </w:r>
          </w:p>
        </w:tc>
        <w:tc>
          <w:tcPr>
            <w:tcW w:w="1276" w:type="dxa"/>
            <w:gridSpan w:val="3"/>
          </w:tcPr>
          <w:p w14:paraId="573CEBB7" w14:textId="6744328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11</w:t>
            </w:r>
            <w:r w:rsidR="00572D69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(14.3) [7.4; 24.1]</w:t>
            </w:r>
          </w:p>
        </w:tc>
        <w:tc>
          <w:tcPr>
            <w:tcW w:w="1276" w:type="dxa"/>
            <w:gridSpan w:val="2"/>
          </w:tcPr>
          <w:p w14:paraId="572BBD25" w14:textId="3ACCFF4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13.2) [6.2; 23.6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44042356" w14:textId="3FE2213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8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(20.0) [9.1; 35.6]</w:t>
            </w:r>
          </w:p>
        </w:tc>
        <w:tc>
          <w:tcPr>
            <w:tcW w:w="1275" w:type="dxa"/>
            <w:gridSpan w:val="2"/>
          </w:tcPr>
          <w:p w14:paraId="6DCC6D7C" w14:textId="5886F2B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(22.2) [2.8; 60.0]</w:t>
            </w:r>
          </w:p>
        </w:tc>
        <w:tc>
          <w:tcPr>
            <w:tcW w:w="1275" w:type="dxa"/>
            <w:gridSpan w:val="2"/>
          </w:tcPr>
          <w:p w14:paraId="569126AE" w14:textId="3251C64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6C008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(15.6) [5.3; 32.8]</w:t>
            </w:r>
          </w:p>
        </w:tc>
      </w:tr>
      <w:tr w:rsidR="002010D7" w:rsidRPr="0041007D" w14:paraId="2ECF17E8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0EF5FD81" w14:textId="2386CB8D" w:rsidR="00676D74" w:rsidRPr="0041007D" w:rsidRDefault="00110F88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5. Immediate treatment needed</w:t>
            </w:r>
          </w:p>
        </w:tc>
        <w:tc>
          <w:tcPr>
            <w:tcW w:w="1276" w:type="dxa"/>
            <w:gridSpan w:val="2"/>
          </w:tcPr>
          <w:p w14:paraId="0E0AE9D9" w14:textId="060A74DD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6C5C1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(1.3) [0.0; 6.8]</w:t>
            </w:r>
          </w:p>
        </w:tc>
        <w:tc>
          <w:tcPr>
            <w:tcW w:w="1275" w:type="dxa"/>
            <w:gridSpan w:val="3"/>
          </w:tcPr>
          <w:p w14:paraId="53B9F536" w14:textId="4165DE3F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3566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(4.6) [15.1; 10.4] </w:t>
            </w:r>
          </w:p>
        </w:tc>
        <w:tc>
          <w:tcPr>
            <w:tcW w:w="1418" w:type="dxa"/>
            <w:gridSpan w:val="4"/>
          </w:tcPr>
          <w:p w14:paraId="2000E81E" w14:textId="56E03F2E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5.1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1E15D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2.4; 9.5</w:t>
            </w:r>
            <w:r w:rsidR="002010D7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</w:tcPr>
          <w:p w14:paraId="5DD59605" w14:textId="2357C1C2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8E1433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(11.8) [3.3; 27.4]</w:t>
            </w:r>
          </w:p>
        </w:tc>
        <w:tc>
          <w:tcPr>
            <w:tcW w:w="1417" w:type="dxa"/>
            <w:gridSpan w:val="3"/>
          </w:tcPr>
          <w:p w14:paraId="65E936D3" w14:textId="7A026172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021DD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(66.7) [22.3; 95.7]</w:t>
            </w:r>
          </w:p>
        </w:tc>
        <w:tc>
          <w:tcPr>
            <w:tcW w:w="1276" w:type="dxa"/>
            <w:gridSpan w:val="3"/>
          </w:tcPr>
          <w:p w14:paraId="3EE923E7" w14:textId="2AFFABDC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572D69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(2.8) [2.1; 14.5]</w:t>
            </w:r>
          </w:p>
        </w:tc>
        <w:tc>
          <w:tcPr>
            <w:tcW w:w="1276" w:type="dxa"/>
            <w:gridSpan w:val="2"/>
          </w:tcPr>
          <w:p w14:paraId="11133A4D" w14:textId="53E8E2A4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7.4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2.4; 16.3</w:t>
            </w:r>
            <w:r w:rsidR="00A4761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29B0463C" w14:textId="7BACBE52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207CA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(10.0) [2.8; 23.7]</w:t>
            </w:r>
          </w:p>
        </w:tc>
        <w:tc>
          <w:tcPr>
            <w:tcW w:w="1275" w:type="dxa"/>
            <w:gridSpan w:val="2"/>
          </w:tcPr>
          <w:p w14:paraId="6A83305B" w14:textId="1FA77CD3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EC58B5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(11</w:t>
            </w:r>
            <w:r w:rsidR="00035C7C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.1) [0.2; 48.2]</w:t>
            </w:r>
          </w:p>
        </w:tc>
        <w:tc>
          <w:tcPr>
            <w:tcW w:w="1275" w:type="dxa"/>
            <w:gridSpan w:val="2"/>
          </w:tcPr>
          <w:p w14:paraId="45E2F49D" w14:textId="657CFA94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6C008F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(6.3) [0.8; 20.8]</w:t>
            </w:r>
          </w:p>
        </w:tc>
      </w:tr>
      <w:tr w:rsidR="00676D74" w:rsidRPr="0041007D" w14:paraId="49785890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1663593A" w14:textId="3D576A96" w:rsidR="00676D74" w:rsidRPr="0041007D" w:rsidRDefault="0041007D" w:rsidP="00035C7C">
            <w:pPr>
              <w:spacing w:after="0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Sub </w:t>
            </w:r>
            <w:r w:rsidR="00676D74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</w:tcPr>
          <w:p w14:paraId="7C62BD4A" w14:textId="450DCC29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 (2.5) [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0.3; 8.8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5" w:type="dxa"/>
            <w:gridSpan w:val="3"/>
          </w:tcPr>
          <w:p w14:paraId="7304BB10" w14:textId="250B908A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32 (29.4) [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21.0; 38.8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418" w:type="dxa"/>
            <w:gridSpan w:val="4"/>
          </w:tcPr>
          <w:p w14:paraId="17894655" w14:textId="30537DEC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56 (32.0)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25.2; 39.5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559" w:type="dxa"/>
            <w:gridSpan w:val="5"/>
          </w:tcPr>
          <w:p w14:paraId="085BE58D" w14:textId="33CCDBC8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16 (47.1)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29.8; 64.9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417" w:type="dxa"/>
            <w:gridSpan w:val="3"/>
          </w:tcPr>
          <w:p w14:paraId="48820E51" w14:textId="55185EF2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 (50.0)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11.8; 88.2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3"/>
          </w:tcPr>
          <w:p w14:paraId="406C06D4" w14:textId="67B7D054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32 (41.6)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30.4; 53.4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0B4EBED9" w14:textId="282B45A0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31 (45.6)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33.5; 58.1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66FC376A" w14:textId="611BFFFA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22 (55.0)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38.5; 70.7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5" w:type="dxa"/>
            <w:gridSpan w:val="2"/>
          </w:tcPr>
          <w:p w14:paraId="74E6BA44" w14:textId="0A3804E5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5 (55.6)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21.2; 86.3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5" w:type="dxa"/>
            <w:gridSpan w:val="2"/>
          </w:tcPr>
          <w:p w14:paraId="5284BDF6" w14:textId="38941779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10 (31.1) [</w:t>
            </w:r>
            <w:r w:rsidR="00B1104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16.1; 50.0</w:t>
            </w: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</w:tr>
      <w:tr w:rsidR="00110F88" w:rsidRPr="0041007D" w14:paraId="7EFA6B1B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2CE73425" w14:textId="77777777" w:rsidR="00110F88" w:rsidRPr="0041007D" w:rsidRDefault="00110F88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CC839EC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</w:tcPr>
          <w:p w14:paraId="6862DB56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4"/>
          </w:tcPr>
          <w:p w14:paraId="338572D2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559" w:type="dxa"/>
            <w:gridSpan w:val="5"/>
          </w:tcPr>
          <w:p w14:paraId="2192B071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3"/>
          </w:tcPr>
          <w:p w14:paraId="1387A3D7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55A518D7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9B6D09D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56DEF14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55799626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34821F60" w14:textId="77777777" w:rsidR="00110F88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B555C6" w:rsidRPr="0041007D" w14:paraId="6F47EB1C" w14:textId="77777777" w:rsidTr="00B1104B">
        <w:trPr>
          <w:gridAfter w:val="1"/>
          <w:wAfter w:w="426" w:type="dxa"/>
        </w:trPr>
        <w:tc>
          <w:tcPr>
            <w:tcW w:w="2235" w:type="dxa"/>
            <w:gridSpan w:val="2"/>
          </w:tcPr>
          <w:p w14:paraId="3CF515E9" w14:textId="59F5D0FA" w:rsidR="00B555C6" w:rsidRPr="0041007D" w:rsidRDefault="00110F88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</w:tcPr>
          <w:p w14:paraId="21565227" w14:textId="41E3194C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79</w:t>
            </w:r>
          </w:p>
        </w:tc>
        <w:tc>
          <w:tcPr>
            <w:tcW w:w="1275" w:type="dxa"/>
            <w:gridSpan w:val="3"/>
          </w:tcPr>
          <w:p w14:paraId="079A7917" w14:textId="18F7295B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109</w:t>
            </w:r>
          </w:p>
        </w:tc>
        <w:tc>
          <w:tcPr>
            <w:tcW w:w="1418" w:type="dxa"/>
            <w:gridSpan w:val="4"/>
          </w:tcPr>
          <w:p w14:paraId="4C240F71" w14:textId="0737903D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175</w:t>
            </w:r>
            <w:r w:rsidR="0003336E"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1559" w:type="dxa"/>
            <w:gridSpan w:val="5"/>
          </w:tcPr>
          <w:p w14:paraId="1E7142B6" w14:textId="7B1F3A45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34</w:t>
            </w:r>
          </w:p>
        </w:tc>
        <w:tc>
          <w:tcPr>
            <w:tcW w:w="1417" w:type="dxa"/>
            <w:gridSpan w:val="3"/>
          </w:tcPr>
          <w:p w14:paraId="7A18FFBA" w14:textId="65FB0E9B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6</w:t>
            </w:r>
          </w:p>
        </w:tc>
        <w:tc>
          <w:tcPr>
            <w:tcW w:w="1276" w:type="dxa"/>
            <w:gridSpan w:val="3"/>
          </w:tcPr>
          <w:p w14:paraId="2C178AF1" w14:textId="32A7A24D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77</w:t>
            </w:r>
          </w:p>
        </w:tc>
        <w:tc>
          <w:tcPr>
            <w:tcW w:w="1276" w:type="dxa"/>
            <w:gridSpan w:val="2"/>
          </w:tcPr>
          <w:p w14:paraId="1E3A0982" w14:textId="76A4B53C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68</w:t>
            </w:r>
          </w:p>
        </w:tc>
        <w:tc>
          <w:tcPr>
            <w:tcW w:w="1276" w:type="dxa"/>
            <w:gridSpan w:val="2"/>
          </w:tcPr>
          <w:p w14:paraId="338B7E6B" w14:textId="7E869937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40</w:t>
            </w:r>
          </w:p>
        </w:tc>
        <w:tc>
          <w:tcPr>
            <w:tcW w:w="1275" w:type="dxa"/>
            <w:gridSpan w:val="2"/>
          </w:tcPr>
          <w:p w14:paraId="097D9F93" w14:textId="738C074F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14:paraId="335F6F91" w14:textId="7360EBE8" w:rsidR="00B555C6" w:rsidRPr="0041007D" w:rsidRDefault="00110F88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32</w:t>
            </w:r>
          </w:p>
        </w:tc>
      </w:tr>
      <w:tr w:rsidR="0003336E" w:rsidRPr="0041007D" w14:paraId="0C71ADE9" w14:textId="77777777" w:rsidTr="0003336E">
        <w:trPr>
          <w:trHeight w:val="116"/>
        </w:trPr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14:paraId="31047F8F" w14:textId="77777777" w:rsidR="0003336E" w:rsidRPr="0041007D" w:rsidRDefault="0003336E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bottom w:val="nil"/>
            </w:tcBorders>
          </w:tcPr>
          <w:p w14:paraId="149E6146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bottom w:val="nil"/>
            </w:tcBorders>
          </w:tcPr>
          <w:p w14:paraId="1B06897B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nil"/>
            </w:tcBorders>
          </w:tcPr>
          <w:p w14:paraId="64D4FF5C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bottom w:val="nil"/>
            </w:tcBorders>
          </w:tcPr>
          <w:p w14:paraId="5A5557CB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nil"/>
            </w:tcBorders>
          </w:tcPr>
          <w:p w14:paraId="1715EBC1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bottom w:val="nil"/>
            </w:tcBorders>
          </w:tcPr>
          <w:p w14:paraId="3F01F8E5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bottom w:val="nil"/>
            </w:tcBorders>
          </w:tcPr>
          <w:p w14:paraId="49B6425B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nil"/>
            </w:tcBorders>
          </w:tcPr>
          <w:p w14:paraId="701C7CBD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14:paraId="0FEA5D24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5710" w:type="dxa"/>
            <w:gridSpan w:val="10"/>
            <w:tcBorders>
              <w:top w:val="single" w:sz="4" w:space="0" w:color="auto"/>
              <w:bottom w:val="nil"/>
            </w:tcBorders>
          </w:tcPr>
          <w:p w14:paraId="2D03F8EF" w14:textId="77777777" w:rsidR="0003336E" w:rsidRPr="0041007D" w:rsidRDefault="0003336E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</w:tr>
      <w:tr w:rsidR="00110F88" w:rsidRPr="0041007D" w14:paraId="5CC512E5" w14:textId="77777777" w:rsidTr="0003336E">
        <w:trPr>
          <w:trHeight w:val="116"/>
        </w:trPr>
        <w:tc>
          <w:tcPr>
            <w:tcW w:w="2093" w:type="dxa"/>
            <w:tcBorders>
              <w:top w:val="nil"/>
              <w:bottom w:val="nil"/>
            </w:tcBorders>
          </w:tcPr>
          <w:p w14:paraId="47E5A26A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nil"/>
              <w:bottom w:val="nil"/>
            </w:tcBorders>
          </w:tcPr>
          <w:p w14:paraId="4F94AAA7" w14:textId="77777777" w:rsidR="00B555C6" w:rsidRPr="0041007D" w:rsidRDefault="00B555C6" w:rsidP="0003336E">
            <w:pPr>
              <w:spacing w:after="0"/>
              <w:ind w:left="-53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Clinical presentation</w:t>
            </w:r>
          </w:p>
        </w:tc>
        <w:tc>
          <w:tcPr>
            <w:tcW w:w="891" w:type="dxa"/>
            <w:gridSpan w:val="3"/>
            <w:tcBorders>
              <w:top w:val="nil"/>
              <w:bottom w:val="nil"/>
            </w:tcBorders>
          </w:tcPr>
          <w:p w14:paraId="1563A2F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14:paraId="2A6F6620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527" w:type="dxa"/>
            <w:gridSpan w:val="2"/>
            <w:tcBorders>
              <w:top w:val="nil"/>
              <w:bottom w:val="nil"/>
            </w:tcBorders>
          </w:tcPr>
          <w:p w14:paraId="0EAD9A4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328" w:type="dxa"/>
            <w:tcBorders>
              <w:top w:val="nil"/>
              <w:bottom w:val="nil"/>
            </w:tcBorders>
          </w:tcPr>
          <w:p w14:paraId="3504D95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796" w:type="dxa"/>
            <w:gridSpan w:val="2"/>
            <w:tcBorders>
              <w:top w:val="nil"/>
              <w:bottom w:val="nil"/>
            </w:tcBorders>
          </w:tcPr>
          <w:p w14:paraId="1613550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852" w:type="dxa"/>
            <w:gridSpan w:val="3"/>
            <w:tcBorders>
              <w:top w:val="nil"/>
              <w:bottom w:val="nil"/>
            </w:tcBorders>
          </w:tcPr>
          <w:p w14:paraId="7EB270C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14:paraId="1E9E07D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2FA0ADA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5710" w:type="dxa"/>
            <w:gridSpan w:val="10"/>
            <w:tcBorders>
              <w:top w:val="nil"/>
              <w:bottom w:val="nil"/>
            </w:tcBorders>
          </w:tcPr>
          <w:p w14:paraId="4233EAD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</w:tr>
      <w:tr w:rsidR="00110F88" w:rsidRPr="0041007D" w14:paraId="1908D509" w14:textId="77777777" w:rsidTr="0003336E">
        <w:trPr>
          <w:trHeight w:val="231"/>
        </w:trPr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14:paraId="0F72BE66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FFF156A" w14:textId="40C9237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proofErr w:type="gramStart"/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Abd</w:t>
            </w:r>
            <w:r w:rsidR="00096F91"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ominal </w:t>
            </w: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 pain</w:t>
            </w:r>
            <w:proofErr w:type="gramEnd"/>
          </w:p>
        </w:tc>
        <w:tc>
          <w:tcPr>
            <w:tcW w:w="1275" w:type="dxa"/>
            <w:gridSpan w:val="3"/>
            <w:tcBorders>
              <w:top w:val="nil"/>
              <w:bottom w:val="single" w:sz="4" w:space="0" w:color="auto"/>
            </w:tcBorders>
          </w:tcPr>
          <w:p w14:paraId="37E54C7D" w14:textId="73021FD5" w:rsidR="00B555C6" w:rsidRPr="0041007D" w:rsidRDefault="00096F91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Chest</w:t>
            </w:r>
            <w:r w:rsidR="00B555C6"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 Pain</w:t>
            </w: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</w:tcPr>
          <w:p w14:paraId="72B42E19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Fever</w:t>
            </w:r>
          </w:p>
        </w:tc>
        <w:tc>
          <w:tcPr>
            <w:tcW w:w="1134" w:type="dxa"/>
            <w:gridSpan w:val="5"/>
            <w:tcBorders>
              <w:top w:val="nil"/>
              <w:bottom w:val="single" w:sz="4" w:space="0" w:color="auto"/>
            </w:tcBorders>
          </w:tcPr>
          <w:p w14:paraId="05597B5C" w14:textId="44B076C4" w:rsidR="00B555C6" w:rsidRPr="0041007D" w:rsidRDefault="00096F91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Chest</w:t>
            </w:r>
            <w:r w:rsidR="00B555C6"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 trauma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14:paraId="54DE18B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Abd trauma</w:t>
            </w:r>
          </w:p>
        </w:tc>
        <w:tc>
          <w:tcPr>
            <w:tcW w:w="1326" w:type="dxa"/>
            <w:gridSpan w:val="3"/>
            <w:tcBorders>
              <w:top w:val="nil"/>
              <w:bottom w:val="single" w:sz="4" w:space="0" w:color="auto"/>
            </w:tcBorders>
          </w:tcPr>
          <w:p w14:paraId="6767095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Dyspnea</w:t>
            </w:r>
          </w:p>
        </w:tc>
        <w:tc>
          <w:tcPr>
            <w:tcW w:w="1367" w:type="dxa"/>
            <w:gridSpan w:val="3"/>
            <w:tcBorders>
              <w:top w:val="nil"/>
              <w:bottom w:val="single" w:sz="4" w:space="0" w:color="auto"/>
            </w:tcBorders>
          </w:tcPr>
          <w:p w14:paraId="76DDEE7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Syncope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B11932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Dizziness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C48510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Traffic accident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</w:tcPr>
          <w:p w14:paraId="6D5898E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Minor orthopedic complaint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AEE0A2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All Other</w:t>
            </w:r>
          </w:p>
        </w:tc>
      </w:tr>
      <w:tr w:rsidR="00110F88" w:rsidRPr="0041007D" w14:paraId="7E26908C" w14:textId="77777777" w:rsidTr="0003336E">
        <w:trPr>
          <w:trHeight w:val="189"/>
        </w:trPr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14:paraId="02E183C7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  <w:t>Non-beneficial POCUS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2089240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nil"/>
            </w:tcBorders>
          </w:tcPr>
          <w:p w14:paraId="483856B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nil"/>
            </w:tcBorders>
          </w:tcPr>
          <w:p w14:paraId="3462CAF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nil"/>
            </w:tcBorders>
          </w:tcPr>
          <w:p w14:paraId="4D108F6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</w:tcPr>
          <w:p w14:paraId="0F5AA5C2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bottom w:val="nil"/>
            </w:tcBorders>
          </w:tcPr>
          <w:p w14:paraId="2395CB8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bottom w:val="nil"/>
            </w:tcBorders>
          </w:tcPr>
          <w:p w14:paraId="44AEFCB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08231663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451E9620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</w:tcPr>
          <w:p w14:paraId="41723260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5503642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110F88" w:rsidRPr="0041007D" w14:paraId="01417CED" w14:textId="77777777" w:rsidTr="0003336E">
        <w:trPr>
          <w:trHeight w:val="150"/>
        </w:trPr>
        <w:tc>
          <w:tcPr>
            <w:tcW w:w="2093" w:type="dxa"/>
            <w:tcBorders>
              <w:top w:val="nil"/>
              <w:bottom w:val="nil"/>
            </w:tcBorders>
          </w:tcPr>
          <w:p w14:paraId="28843D47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1. No new information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42F8E5A" w14:textId="4D8F68F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48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(44.4) [34.9; 54.3]</w:t>
            </w:r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</w:tcPr>
          <w:p w14:paraId="5F75106C" w14:textId="27F412C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25</w:t>
            </w:r>
            <w:r w:rsidR="0061139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(61.0)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[44.5; 75.8]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903F7A5" w14:textId="198B7BE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52.2]</w:t>
            </w:r>
          </w:p>
        </w:tc>
        <w:tc>
          <w:tcPr>
            <w:tcW w:w="1134" w:type="dxa"/>
            <w:gridSpan w:val="5"/>
            <w:tcBorders>
              <w:top w:val="nil"/>
              <w:bottom w:val="nil"/>
            </w:tcBorders>
          </w:tcPr>
          <w:p w14:paraId="18404AD0" w14:textId="23D48C5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EE5C3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(66.7) [9.4; 99.2]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7582C72E" w14:textId="706E9C6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(100) [2.5; 100]</w:t>
            </w: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14:paraId="352023B3" w14:textId="24DD48C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13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(32.5) [18.6; 49.1]</w:t>
            </w:r>
          </w:p>
        </w:tc>
        <w:tc>
          <w:tcPr>
            <w:tcW w:w="1367" w:type="dxa"/>
            <w:gridSpan w:val="3"/>
            <w:tcBorders>
              <w:top w:val="nil"/>
              <w:bottom w:val="nil"/>
            </w:tcBorders>
          </w:tcPr>
          <w:p w14:paraId="2D066AC3" w14:textId="74D67858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15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(57.7) [36.9; 76.6]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A3A816C" w14:textId="4C83F78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5F005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(45.4</w:t>
            </w:r>
            <w:r w:rsidR="0082209E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 [16.7; 76.6]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183EA1E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21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(75.0) [55.1; 89.3]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14:paraId="1CB97198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84 (76.4) [67.3; 83.9]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1478EE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61 (64.2) [53.7; 73.8]</w:t>
            </w:r>
          </w:p>
        </w:tc>
      </w:tr>
      <w:tr w:rsidR="00110F88" w:rsidRPr="0041007D" w14:paraId="17D05940" w14:textId="77777777" w:rsidTr="009C49CB">
        <w:trPr>
          <w:trHeight w:val="259"/>
        </w:trPr>
        <w:tc>
          <w:tcPr>
            <w:tcW w:w="2093" w:type="dxa"/>
            <w:tcBorders>
              <w:top w:val="nil"/>
            </w:tcBorders>
          </w:tcPr>
          <w:p w14:paraId="48623723" w14:textId="43CBC5E4" w:rsidR="00676D74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2. New Pathology, but no further action needed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7AEA058A" w14:textId="5892AB6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13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</w:t>
            </w:r>
            <w:r w:rsidR="00BB5D9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(12.0) [6.6; 19.7]</w:t>
            </w:r>
          </w:p>
        </w:tc>
        <w:tc>
          <w:tcPr>
            <w:tcW w:w="1275" w:type="dxa"/>
            <w:gridSpan w:val="3"/>
            <w:tcBorders>
              <w:top w:val="nil"/>
            </w:tcBorders>
          </w:tcPr>
          <w:p w14:paraId="7EE383E7" w14:textId="428588F2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7.3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)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[1.5; 19.9]</w:t>
            </w:r>
          </w:p>
        </w:tc>
        <w:tc>
          <w:tcPr>
            <w:tcW w:w="1276" w:type="dxa"/>
            <w:gridSpan w:val="3"/>
            <w:tcBorders>
              <w:top w:val="nil"/>
            </w:tcBorders>
          </w:tcPr>
          <w:p w14:paraId="79483006" w14:textId="4323DBB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52.2]</w:t>
            </w:r>
          </w:p>
        </w:tc>
        <w:tc>
          <w:tcPr>
            <w:tcW w:w="1134" w:type="dxa"/>
            <w:gridSpan w:val="5"/>
            <w:tcBorders>
              <w:top w:val="nil"/>
            </w:tcBorders>
          </w:tcPr>
          <w:p w14:paraId="616740CD" w14:textId="4F94040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EE5C3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70.7]</w:t>
            </w:r>
          </w:p>
        </w:tc>
        <w:tc>
          <w:tcPr>
            <w:tcW w:w="1134" w:type="dxa"/>
            <w:gridSpan w:val="3"/>
            <w:tcBorders>
              <w:top w:val="nil"/>
            </w:tcBorders>
          </w:tcPr>
          <w:p w14:paraId="512DE498" w14:textId="449466E1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97.5]</w:t>
            </w:r>
          </w:p>
        </w:tc>
        <w:tc>
          <w:tcPr>
            <w:tcW w:w="1326" w:type="dxa"/>
            <w:gridSpan w:val="3"/>
            <w:tcBorders>
              <w:top w:val="nil"/>
            </w:tcBorders>
          </w:tcPr>
          <w:p w14:paraId="68A7792D" w14:textId="1B722AA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(2.5) [0.1; 13.1]</w:t>
            </w:r>
          </w:p>
        </w:tc>
        <w:tc>
          <w:tcPr>
            <w:tcW w:w="1367" w:type="dxa"/>
            <w:gridSpan w:val="3"/>
            <w:tcBorders>
              <w:top w:val="nil"/>
            </w:tcBorders>
          </w:tcPr>
          <w:p w14:paraId="7BE0AB01" w14:textId="378452A9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(7.7) [0.9; 25.1]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750D48A2" w14:textId="1F372350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34020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(9.0) [0.2; 41.3]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19A8780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(14.2) [4.0; 32.7]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14:paraId="6F122E50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16 (14.5) [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>8.5; 22.5</w:t>
            </w: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2787979E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10 (10.5) [5.2; 18.5]</w:t>
            </w:r>
          </w:p>
        </w:tc>
      </w:tr>
      <w:tr w:rsidR="009C49CB" w:rsidRPr="0041007D" w14:paraId="1F315D0F" w14:textId="77777777" w:rsidTr="0003336E">
        <w:trPr>
          <w:trHeight w:val="109"/>
        </w:trPr>
        <w:tc>
          <w:tcPr>
            <w:tcW w:w="2093" w:type="dxa"/>
          </w:tcPr>
          <w:p w14:paraId="3CD1C3AF" w14:textId="5DA0C672" w:rsidR="009C49CB" w:rsidRPr="0041007D" w:rsidRDefault="0041007D" w:rsidP="00035C7C">
            <w:pPr>
              <w:spacing w:after="0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Sub </w:t>
            </w:r>
            <w:r w:rsidR="009C49C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</w:tcPr>
          <w:p w14:paraId="564CE2EB" w14:textId="2563FEF6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61 (56.5)</w:t>
            </w:r>
            <w:r w:rsidR="005F0050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[46.6; 66.0]</w:t>
            </w:r>
          </w:p>
        </w:tc>
        <w:tc>
          <w:tcPr>
            <w:tcW w:w="1275" w:type="dxa"/>
            <w:gridSpan w:val="3"/>
          </w:tcPr>
          <w:p w14:paraId="5EAA431C" w14:textId="08CA804E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28 (68.3)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[51.9; 81.9]</w:t>
            </w:r>
          </w:p>
        </w:tc>
        <w:tc>
          <w:tcPr>
            <w:tcW w:w="1276" w:type="dxa"/>
            <w:gridSpan w:val="3"/>
          </w:tcPr>
          <w:p w14:paraId="44DD7F09" w14:textId="4311C4BC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0 (0) [0.0; 52.2]</w:t>
            </w:r>
          </w:p>
        </w:tc>
        <w:tc>
          <w:tcPr>
            <w:tcW w:w="1134" w:type="dxa"/>
            <w:gridSpan w:val="5"/>
          </w:tcPr>
          <w:p w14:paraId="005F4B66" w14:textId="013A66D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 (66.7) [9.4; 99.2]</w:t>
            </w:r>
          </w:p>
        </w:tc>
        <w:tc>
          <w:tcPr>
            <w:tcW w:w="1134" w:type="dxa"/>
            <w:gridSpan w:val="3"/>
          </w:tcPr>
          <w:p w14:paraId="62DC3456" w14:textId="36F98CFC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 (100) [2.5; 100]</w:t>
            </w:r>
          </w:p>
        </w:tc>
        <w:tc>
          <w:tcPr>
            <w:tcW w:w="1326" w:type="dxa"/>
            <w:gridSpan w:val="3"/>
          </w:tcPr>
          <w:p w14:paraId="34D0AE7F" w14:textId="7C0FB383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14 (35.0) 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[20.6; 51.7]</w:t>
            </w:r>
          </w:p>
        </w:tc>
        <w:tc>
          <w:tcPr>
            <w:tcW w:w="1367" w:type="dxa"/>
            <w:gridSpan w:val="3"/>
          </w:tcPr>
          <w:p w14:paraId="44C30B8A" w14:textId="594F721C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17 (65.4)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[44.3; 82.8]</w:t>
            </w:r>
          </w:p>
        </w:tc>
        <w:tc>
          <w:tcPr>
            <w:tcW w:w="1276" w:type="dxa"/>
            <w:gridSpan w:val="2"/>
          </w:tcPr>
          <w:p w14:paraId="099E78F7" w14:textId="51009B24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6 (54.5)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[23.4; 83.3]</w:t>
            </w:r>
          </w:p>
        </w:tc>
        <w:tc>
          <w:tcPr>
            <w:tcW w:w="1276" w:type="dxa"/>
            <w:gridSpan w:val="2"/>
          </w:tcPr>
          <w:p w14:paraId="1F934851" w14:textId="58ECEB06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25 (89.3)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[71.8; 97.7]</w:t>
            </w:r>
          </w:p>
        </w:tc>
        <w:tc>
          <w:tcPr>
            <w:tcW w:w="1275" w:type="dxa"/>
            <w:gridSpan w:val="2"/>
          </w:tcPr>
          <w:p w14:paraId="704A01D2" w14:textId="546992FF" w:rsidR="009C49CB" w:rsidRPr="0041007D" w:rsidRDefault="00B1104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100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(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90.9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)[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83.9; 95.6</w:t>
            </w:r>
            <w:r w:rsidR="00EE36FC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</w:tcPr>
          <w:p w14:paraId="6234D08B" w14:textId="34C24AEF" w:rsidR="009C49CB" w:rsidRPr="0041007D" w:rsidRDefault="00B1104B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71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(74.7) [64.8; 83.1]</w:t>
            </w:r>
          </w:p>
        </w:tc>
      </w:tr>
      <w:tr w:rsidR="009C49CB" w:rsidRPr="0041007D" w14:paraId="56799CA0" w14:textId="77777777" w:rsidTr="0003336E">
        <w:trPr>
          <w:trHeight w:val="109"/>
        </w:trPr>
        <w:tc>
          <w:tcPr>
            <w:tcW w:w="2093" w:type="dxa"/>
          </w:tcPr>
          <w:p w14:paraId="01824584" w14:textId="77777777" w:rsidR="009C49CB" w:rsidRPr="0041007D" w:rsidRDefault="009C49CB" w:rsidP="00035C7C">
            <w:pPr>
              <w:spacing w:after="0"/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DB1848F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</w:tcPr>
          <w:p w14:paraId="1E375737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4C19A256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5"/>
          </w:tcPr>
          <w:p w14:paraId="0E75906A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3"/>
          </w:tcPr>
          <w:p w14:paraId="4F31FDCF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26" w:type="dxa"/>
            <w:gridSpan w:val="3"/>
          </w:tcPr>
          <w:p w14:paraId="4BE2DD18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gridSpan w:val="3"/>
          </w:tcPr>
          <w:p w14:paraId="5948B4F6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5533A00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4E4FCC5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0FC20B8E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241EEF9" w14:textId="77777777" w:rsidR="009C49CB" w:rsidRPr="0041007D" w:rsidRDefault="009C49CB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110F88" w:rsidRPr="0041007D" w14:paraId="57A51C79" w14:textId="77777777" w:rsidTr="0003336E">
        <w:trPr>
          <w:trHeight w:val="109"/>
        </w:trPr>
        <w:tc>
          <w:tcPr>
            <w:tcW w:w="2093" w:type="dxa"/>
          </w:tcPr>
          <w:p w14:paraId="702E3090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i/>
                <w:sz w:val="12"/>
                <w:szCs w:val="12"/>
                <w:lang w:val="en-US"/>
              </w:rPr>
              <w:t>Potentially beneficial POCUS</w:t>
            </w:r>
          </w:p>
        </w:tc>
        <w:tc>
          <w:tcPr>
            <w:tcW w:w="1276" w:type="dxa"/>
            <w:gridSpan w:val="2"/>
          </w:tcPr>
          <w:p w14:paraId="3709F65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</w:tcPr>
          <w:p w14:paraId="143CC638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7A8D1EE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5"/>
          </w:tcPr>
          <w:p w14:paraId="12E80FA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3"/>
          </w:tcPr>
          <w:p w14:paraId="6BACBA3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26" w:type="dxa"/>
            <w:gridSpan w:val="3"/>
          </w:tcPr>
          <w:p w14:paraId="5C703C7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gridSpan w:val="3"/>
          </w:tcPr>
          <w:p w14:paraId="58CDCBA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6A0A6E47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2D3584DE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793701C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E4C13E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110F88" w:rsidRPr="0041007D" w14:paraId="07586247" w14:textId="77777777" w:rsidTr="0003336E">
        <w:trPr>
          <w:trHeight w:val="98"/>
        </w:trPr>
        <w:tc>
          <w:tcPr>
            <w:tcW w:w="2093" w:type="dxa"/>
          </w:tcPr>
          <w:p w14:paraId="744242B1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3. Further diagnostic workup needed</w:t>
            </w:r>
          </w:p>
        </w:tc>
        <w:tc>
          <w:tcPr>
            <w:tcW w:w="1276" w:type="dxa"/>
            <w:gridSpan w:val="2"/>
          </w:tcPr>
          <w:p w14:paraId="2D05805B" w14:textId="725F92C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23</w:t>
            </w:r>
            <w:r w:rsidR="00BB5D9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(3.9) [14.0; 30.2]</w:t>
            </w:r>
          </w:p>
        </w:tc>
        <w:tc>
          <w:tcPr>
            <w:tcW w:w="1275" w:type="dxa"/>
            <w:gridSpan w:val="3"/>
          </w:tcPr>
          <w:p w14:paraId="4719E6DE" w14:textId="5070EA5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6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(14.6) [5.6; 29.2]</w:t>
            </w:r>
          </w:p>
        </w:tc>
        <w:tc>
          <w:tcPr>
            <w:tcW w:w="1276" w:type="dxa"/>
            <w:gridSpan w:val="3"/>
          </w:tcPr>
          <w:p w14:paraId="47BABB40" w14:textId="2658D84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(40.0) [5.3; 85.3]</w:t>
            </w:r>
          </w:p>
        </w:tc>
        <w:tc>
          <w:tcPr>
            <w:tcW w:w="1134" w:type="dxa"/>
            <w:gridSpan w:val="5"/>
          </w:tcPr>
          <w:p w14:paraId="61AE4F9A" w14:textId="6FF53B1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EE5C3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70.7]</w:t>
            </w:r>
          </w:p>
        </w:tc>
        <w:tc>
          <w:tcPr>
            <w:tcW w:w="1134" w:type="dxa"/>
            <w:gridSpan w:val="3"/>
          </w:tcPr>
          <w:p w14:paraId="7730C07A" w14:textId="7A7B9513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97.5]</w:t>
            </w:r>
          </w:p>
        </w:tc>
        <w:tc>
          <w:tcPr>
            <w:tcW w:w="1326" w:type="dxa"/>
            <w:gridSpan w:val="3"/>
          </w:tcPr>
          <w:p w14:paraId="2454F9FD" w14:textId="29E70EA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(25)  [12.7; 41.2]</w:t>
            </w:r>
          </w:p>
        </w:tc>
        <w:tc>
          <w:tcPr>
            <w:tcW w:w="1367" w:type="dxa"/>
            <w:gridSpan w:val="3"/>
          </w:tcPr>
          <w:p w14:paraId="6B072783" w14:textId="57CC563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(26.9) [11.6; 47.8]</w:t>
            </w:r>
          </w:p>
        </w:tc>
        <w:tc>
          <w:tcPr>
            <w:tcW w:w="1276" w:type="dxa"/>
            <w:gridSpan w:val="2"/>
          </w:tcPr>
          <w:p w14:paraId="0C83CD2C" w14:textId="3164103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34020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(36.4) [10.9; 69.2]</w:t>
            </w:r>
          </w:p>
        </w:tc>
        <w:tc>
          <w:tcPr>
            <w:tcW w:w="1276" w:type="dxa"/>
            <w:gridSpan w:val="2"/>
          </w:tcPr>
          <w:p w14:paraId="3762B8C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(3.6) [0.1; 18.3]</w:t>
            </w:r>
          </w:p>
        </w:tc>
        <w:tc>
          <w:tcPr>
            <w:tcW w:w="1275" w:type="dxa"/>
            <w:gridSpan w:val="2"/>
          </w:tcPr>
          <w:p w14:paraId="615748B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(3.6) [1.0; 9.0]</w:t>
            </w:r>
          </w:p>
        </w:tc>
        <w:tc>
          <w:tcPr>
            <w:tcW w:w="1276" w:type="dxa"/>
            <w:gridSpan w:val="2"/>
          </w:tcPr>
          <w:p w14:paraId="6C8D649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11 (11.6) [5.9; 19.8]</w:t>
            </w:r>
          </w:p>
        </w:tc>
      </w:tr>
      <w:tr w:rsidR="00110F88" w:rsidRPr="0041007D" w14:paraId="63AEC8E0" w14:textId="77777777" w:rsidTr="0003336E">
        <w:trPr>
          <w:trHeight w:val="100"/>
        </w:trPr>
        <w:tc>
          <w:tcPr>
            <w:tcW w:w="2093" w:type="dxa"/>
          </w:tcPr>
          <w:p w14:paraId="64BEEF78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4. Presumptive diagnosis confirmed</w:t>
            </w:r>
          </w:p>
        </w:tc>
        <w:tc>
          <w:tcPr>
            <w:tcW w:w="1276" w:type="dxa"/>
            <w:gridSpan w:val="2"/>
          </w:tcPr>
          <w:p w14:paraId="0BF5B8D8" w14:textId="1512396D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19</w:t>
            </w:r>
            <w:r w:rsidR="00BB5D9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(17.6) [10.9; 26.1]</w:t>
            </w:r>
          </w:p>
        </w:tc>
        <w:tc>
          <w:tcPr>
            <w:tcW w:w="1275" w:type="dxa"/>
            <w:gridSpan w:val="3"/>
          </w:tcPr>
          <w:p w14:paraId="6CC0FFAC" w14:textId="6B52F51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7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(17.1) [7.2; 32.1]</w:t>
            </w:r>
          </w:p>
        </w:tc>
        <w:tc>
          <w:tcPr>
            <w:tcW w:w="1276" w:type="dxa"/>
            <w:gridSpan w:val="3"/>
          </w:tcPr>
          <w:p w14:paraId="431D5515" w14:textId="208DFDE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(60.0) [14.7; 94.7]</w:t>
            </w:r>
          </w:p>
        </w:tc>
        <w:tc>
          <w:tcPr>
            <w:tcW w:w="1134" w:type="dxa"/>
            <w:gridSpan w:val="5"/>
          </w:tcPr>
          <w:p w14:paraId="5755DA2C" w14:textId="53BE665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EE5C3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70.7]</w:t>
            </w:r>
          </w:p>
        </w:tc>
        <w:tc>
          <w:tcPr>
            <w:tcW w:w="1134" w:type="dxa"/>
            <w:gridSpan w:val="3"/>
          </w:tcPr>
          <w:p w14:paraId="139FB822" w14:textId="5EEBFA2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97.5]</w:t>
            </w:r>
          </w:p>
        </w:tc>
        <w:tc>
          <w:tcPr>
            <w:tcW w:w="1326" w:type="dxa"/>
            <w:gridSpan w:val="3"/>
          </w:tcPr>
          <w:p w14:paraId="7167A446" w14:textId="24DEEA4B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(25)  [12.7; 41.2]</w:t>
            </w:r>
          </w:p>
        </w:tc>
        <w:tc>
          <w:tcPr>
            <w:tcW w:w="1367" w:type="dxa"/>
            <w:gridSpan w:val="3"/>
          </w:tcPr>
          <w:p w14:paraId="30160CEA" w14:textId="22EB91D5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(7.7) [0.9; 25.1]</w:t>
            </w:r>
          </w:p>
        </w:tc>
        <w:tc>
          <w:tcPr>
            <w:tcW w:w="1276" w:type="dxa"/>
            <w:gridSpan w:val="2"/>
          </w:tcPr>
          <w:p w14:paraId="58FA2DAB" w14:textId="68EEADE6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34020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(9.0) [0.2; 41.3]</w:t>
            </w:r>
          </w:p>
        </w:tc>
        <w:tc>
          <w:tcPr>
            <w:tcW w:w="1276" w:type="dxa"/>
            <w:gridSpan w:val="2"/>
          </w:tcPr>
          <w:p w14:paraId="10B6EFF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12.3]</w:t>
            </w:r>
          </w:p>
        </w:tc>
        <w:tc>
          <w:tcPr>
            <w:tcW w:w="1275" w:type="dxa"/>
            <w:gridSpan w:val="2"/>
          </w:tcPr>
          <w:p w14:paraId="552066F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(2.7) [0.6; 7.8]</w:t>
            </w:r>
          </w:p>
        </w:tc>
        <w:tc>
          <w:tcPr>
            <w:tcW w:w="1276" w:type="dxa"/>
            <w:gridSpan w:val="2"/>
          </w:tcPr>
          <w:p w14:paraId="571BE1B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9 (9.5) [17.2; 4.4]</w:t>
            </w:r>
          </w:p>
        </w:tc>
      </w:tr>
      <w:tr w:rsidR="00110F88" w:rsidRPr="0041007D" w14:paraId="40C04E1E" w14:textId="77777777" w:rsidTr="00676D74">
        <w:trPr>
          <w:trHeight w:val="89"/>
        </w:trPr>
        <w:tc>
          <w:tcPr>
            <w:tcW w:w="2093" w:type="dxa"/>
            <w:tcBorders>
              <w:bottom w:val="nil"/>
            </w:tcBorders>
          </w:tcPr>
          <w:p w14:paraId="435D1756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5. Immediate treatment needed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65550F8A" w14:textId="25E37203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5</w:t>
            </w:r>
            <w:r w:rsidR="00BB5D9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(4.6) [1.5; 10.5]</w:t>
            </w:r>
          </w:p>
        </w:tc>
        <w:tc>
          <w:tcPr>
            <w:tcW w:w="1275" w:type="dxa"/>
            <w:gridSpan w:val="3"/>
            <w:tcBorders>
              <w:bottom w:val="nil"/>
            </w:tcBorders>
          </w:tcPr>
          <w:p w14:paraId="0B41FE0C" w14:textId="413248B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22440A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8.6]</w:t>
            </w:r>
          </w:p>
        </w:tc>
        <w:tc>
          <w:tcPr>
            <w:tcW w:w="1276" w:type="dxa"/>
            <w:gridSpan w:val="3"/>
            <w:tcBorders>
              <w:bottom w:val="nil"/>
            </w:tcBorders>
          </w:tcPr>
          <w:p w14:paraId="7DBBCED3" w14:textId="01126BB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7212A2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52.2]</w:t>
            </w:r>
          </w:p>
        </w:tc>
        <w:tc>
          <w:tcPr>
            <w:tcW w:w="1134" w:type="dxa"/>
            <w:gridSpan w:val="5"/>
            <w:tcBorders>
              <w:bottom w:val="nil"/>
            </w:tcBorders>
          </w:tcPr>
          <w:p w14:paraId="28FA64E6" w14:textId="23C2C35E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1</w:t>
            </w:r>
            <w:r w:rsidR="00EE5C38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(33.3) [0.8; 90.6]</w:t>
            </w:r>
          </w:p>
        </w:tc>
        <w:tc>
          <w:tcPr>
            <w:tcW w:w="1134" w:type="dxa"/>
            <w:gridSpan w:val="3"/>
            <w:tcBorders>
              <w:bottom w:val="nil"/>
            </w:tcBorders>
          </w:tcPr>
          <w:p w14:paraId="28FD82EE" w14:textId="6C64C774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97.5]</w:t>
            </w:r>
          </w:p>
        </w:tc>
        <w:tc>
          <w:tcPr>
            <w:tcW w:w="1326" w:type="dxa"/>
            <w:gridSpan w:val="3"/>
            <w:tcBorders>
              <w:bottom w:val="nil"/>
            </w:tcBorders>
          </w:tcPr>
          <w:p w14:paraId="2094A0DB" w14:textId="5008959C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6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(15.0) [5.7; 29.8]</w:t>
            </w:r>
          </w:p>
        </w:tc>
        <w:tc>
          <w:tcPr>
            <w:tcW w:w="1367" w:type="dxa"/>
            <w:gridSpan w:val="3"/>
            <w:tcBorders>
              <w:bottom w:val="nil"/>
            </w:tcBorders>
          </w:tcPr>
          <w:p w14:paraId="00EBB479" w14:textId="363C79CF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0D16E0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13.2]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6D77414C" w14:textId="66CFC2E8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0</w:t>
            </w:r>
            <w:r w:rsidR="00340201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(0) [0.0; 28.5]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1310FB6C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2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(7.1) [0.9; 23.5]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14:paraId="0D8A122A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3</w:t>
            </w:r>
            <w:r w:rsidR="00DE4CC4" w:rsidRPr="0041007D">
              <w:rPr>
                <w:rFonts w:asciiTheme="majorHAnsi" w:hAnsiTheme="majorHAnsi"/>
                <w:sz w:val="12"/>
                <w:szCs w:val="12"/>
                <w:lang w:val="en-US"/>
              </w:rPr>
              <w:t xml:space="preserve"> (2.7) [0.6; 7.8]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04E7840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sz w:val="12"/>
                <w:szCs w:val="12"/>
                <w:lang w:val="en-US"/>
              </w:rPr>
              <w:t>4 (4.2) [1.2; 10.4]</w:t>
            </w:r>
          </w:p>
        </w:tc>
      </w:tr>
      <w:tr w:rsidR="00676D74" w:rsidRPr="0041007D" w14:paraId="34497336" w14:textId="77777777" w:rsidTr="00676D74">
        <w:trPr>
          <w:trHeight w:val="142"/>
        </w:trPr>
        <w:tc>
          <w:tcPr>
            <w:tcW w:w="2093" w:type="dxa"/>
            <w:tcBorders>
              <w:top w:val="nil"/>
              <w:bottom w:val="nil"/>
            </w:tcBorders>
          </w:tcPr>
          <w:p w14:paraId="7F10B145" w14:textId="7BE9E7F7" w:rsidR="00676D74" w:rsidRPr="0041007D" w:rsidRDefault="0041007D" w:rsidP="00035C7C">
            <w:pPr>
              <w:spacing w:after="0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Sub </w:t>
            </w:r>
            <w:r w:rsidR="00676D74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E6DA47E" w14:textId="5B4ED155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47 (43.5)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[34.0; 53.4]</w:t>
            </w:r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</w:tcPr>
          <w:p w14:paraId="0F4C5C81" w14:textId="13F1CCF6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13 (31.7)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[18.1; 48.1]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F857576" w14:textId="66FED758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5 (100)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[47.8;</w:t>
            </w:r>
            <w:r w:rsidR="00C3306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100]</w:t>
            </w:r>
          </w:p>
        </w:tc>
        <w:tc>
          <w:tcPr>
            <w:tcW w:w="1134" w:type="dxa"/>
            <w:gridSpan w:val="5"/>
            <w:tcBorders>
              <w:top w:val="nil"/>
              <w:bottom w:val="nil"/>
            </w:tcBorders>
          </w:tcPr>
          <w:p w14:paraId="3DF81D56" w14:textId="3A187652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 (33.3) [0.8; 90.6]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728A549D" w14:textId="218A1FCE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0 (0) [0.0; 97.5]</w:t>
            </w: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14:paraId="3FDD0C36" w14:textId="7BC64B8E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26 (65.0)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[48.3; 79.4]</w:t>
            </w:r>
          </w:p>
        </w:tc>
        <w:tc>
          <w:tcPr>
            <w:tcW w:w="1367" w:type="dxa"/>
            <w:gridSpan w:val="3"/>
            <w:tcBorders>
              <w:top w:val="nil"/>
              <w:bottom w:val="nil"/>
            </w:tcBorders>
          </w:tcPr>
          <w:p w14:paraId="1E2A5327" w14:textId="75F58A41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9 (34.6)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[17.2; 55.7]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8C4C959" w14:textId="681C1B3A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5 (45.4) [16.7; 76.6]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06D2E6E" w14:textId="2A8BD4C8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3 (10.7)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[2.3; 28.2]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14:paraId="479AF64C" w14:textId="3A0924CD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10 (9.1)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</w:t>
            </w:r>
            <w:r w:rsidR="00C3306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4.4; 16.1</w:t>
            </w:r>
            <w:r w:rsidR="00A20748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]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EE78E43" w14:textId="2DC7D9E4" w:rsidR="00676D74" w:rsidRPr="0041007D" w:rsidRDefault="005F0050" w:rsidP="00035C7C">
            <w:pPr>
              <w:spacing w:after="0"/>
              <w:jc w:val="center"/>
              <w:rPr>
                <w:rFonts w:asciiTheme="majorHAnsi" w:hAnsiTheme="majorHAnsi"/>
                <w:i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>24 (25.3)</w:t>
            </w:r>
            <w:r w:rsidR="00C3306B" w:rsidRPr="0041007D">
              <w:rPr>
                <w:rFonts w:asciiTheme="majorHAnsi" w:hAnsiTheme="majorHAnsi"/>
                <w:i/>
                <w:sz w:val="12"/>
                <w:szCs w:val="12"/>
                <w:lang w:val="en-US"/>
              </w:rPr>
              <w:t xml:space="preserve"> [16.9; 35.2]</w:t>
            </w:r>
          </w:p>
        </w:tc>
      </w:tr>
      <w:tr w:rsidR="00676D74" w:rsidRPr="0041007D" w14:paraId="2F867A47" w14:textId="77777777" w:rsidTr="00676D74">
        <w:trPr>
          <w:trHeight w:val="142"/>
        </w:trPr>
        <w:tc>
          <w:tcPr>
            <w:tcW w:w="2093" w:type="dxa"/>
            <w:tcBorders>
              <w:top w:val="nil"/>
              <w:bottom w:val="nil"/>
            </w:tcBorders>
          </w:tcPr>
          <w:p w14:paraId="32AEC931" w14:textId="77777777" w:rsidR="00676D74" w:rsidRPr="0041007D" w:rsidRDefault="00676D74" w:rsidP="00035C7C">
            <w:pPr>
              <w:spacing w:after="0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6692F25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</w:tcPr>
          <w:p w14:paraId="3C42902F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0A22AB9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5"/>
            <w:tcBorders>
              <w:top w:val="nil"/>
              <w:bottom w:val="nil"/>
            </w:tcBorders>
          </w:tcPr>
          <w:p w14:paraId="484DD845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6D6E9978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14:paraId="47027898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gridSpan w:val="3"/>
            <w:tcBorders>
              <w:top w:val="nil"/>
              <w:bottom w:val="nil"/>
            </w:tcBorders>
          </w:tcPr>
          <w:p w14:paraId="44D93D8E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D1B3E5C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9343E16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14:paraId="643EDD0F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AB36715" w14:textId="77777777" w:rsidR="00676D74" w:rsidRPr="0041007D" w:rsidRDefault="00676D74" w:rsidP="00035C7C">
            <w:pPr>
              <w:spacing w:after="0"/>
              <w:jc w:val="center"/>
              <w:rPr>
                <w:rFonts w:asciiTheme="majorHAnsi" w:hAnsiTheme="majorHAnsi"/>
                <w:sz w:val="12"/>
                <w:szCs w:val="12"/>
                <w:lang w:val="en-US"/>
              </w:rPr>
            </w:pPr>
          </w:p>
        </w:tc>
      </w:tr>
      <w:tr w:rsidR="00110F88" w:rsidRPr="0041007D" w14:paraId="3FFCFBEC" w14:textId="77777777" w:rsidTr="0003336E">
        <w:trPr>
          <w:trHeight w:val="142"/>
        </w:trPr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14:paraId="505EAB20" w14:textId="77777777" w:rsidR="00B555C6" w:rsidRPr="0041007D" w:rsidRDefault="00B555C6" w:rsidP="00035C7C">
            <w:pPr>
              <w:spacing w:after="0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Total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AD7DA44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108</w:t>
            </w:r>
          </w:p>
        </w:tc>
        <w:tc>
          <w:tcPr>
            <w:tcW w:w="1275" w:type="dxa"/>
            <w:gridSpan w:val="3"/>
            <w:tcBorders>
              <w:top w:val="nil"/>
              <w:bottom w:val="single" w:sz="4" w:space="0" w:color="auto"/>
            </w:tcBorders>
          </w:tcPr>
          <w:p w14:paraId="25DD554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41</w:t>
            </w: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</w:tcPr>
          <w:p w14:paraId="371D077E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1134" w:type="dxa"/>
            <w:gridSpan w:val="5"/>
            <w:tcBorders>
              <w:top w:val="nil"/>
              <w:bottom w:val="single" w:sz="4" w:space="0" w:color="auto"/>
            </w:tcBorders>
          </w:tcPr>
          <w:p w14:paraId="6FB534ED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</w:tcPr>
          <w:p w14:paraId="15BC653B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1326" w:type="dxa"/>
            <w:gridSpan w:val="3"/>
            <w:tcBorders>
              <w:top w:val="nil"/>
              <w:bottom w:val="single" w:sz="4" w:space="0" w:color="auto"/>
            </w:tcBorders>
          </w:tcPr>
          <w:p w14:paraId="77844918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40</w:t>
            </w:r>
          </w:p>
        </w:tc>
        <w:tc>
          <w:tcPr>
            <w:tcW w:w="1367" w:type="dxa"/>
            <w:gridSpan w:val="3"/>
            <w:tcBorders>
              <w:top w:val="nil"/>
              <w:bottom w:val="single" w:sz="4" w:space="0" w:color="auto"/>
            </w:tcBorders>
          </w:tcPr>
          <w:p w14:paraId="28F5148F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26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D2268B8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C185295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28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</w:tcPr>
          <w:p w14:paraId="1C24DBA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110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D0B27A6" w14:textId="77777777" w:rsidR="00B555C6" w:rsidRPr="0041007D" w:rsidRDefault="00B555C6" w:rsidP="00035C7C">
            <w:pPr>
              <w:spacing w:after="0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41007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95</w:t>
            </w:r>
          </w:p>
        </w:tc>
      </w:tr>
    </w:tbl>
    <w:p w14:paraId="675966CC" w14:textId="77777777" w:rsidR="00B555C6" w:rsidRPr="0041007D" w:rsidRDefault="00B555C6" w:rsidP="00035C7C">
      <w:pPr>
        <w:spacing w:line="360" w:lineRule="auto"/>
        <w:jc w:val="both"/>
        <w:rPr>
          <w:rFonts w:asciiTheme="majorHAnsi" w:hAnsiTheme="majorHAnsi"/>
          <w:b/>
          <w:sz w:val="20"/>
          <w:szCs w:val="20"/>
          <w:lang w:val="en-US"/>
        </w:rPr>
      </w:pPr>
    </w:p>
    <w:p w14:paraId="6BC986AF" w14:textId="77777777" w:rsidR="001C69E1" w:rsidRPr="0041007D" w:rsidRDefault="001C69E1" w:rsidP="00035C7C"/>
    <w:sectPr w:rsidR="001C69E1" w:rsidRPr="0041007D" w:rsidSect="006C008F">
      <w:pgSz w:w="16840" w:h="11900" w:orient="landscape"/>
      <w:pgMar w:top="1304" w:right="1440" w:bottom="130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C6"/>
    <w:rsid w:val="00021DD4"/>
    <w:rsid w:val="0003336E"/>
    <w:rsid w:val="00035C7C"/>
    <w:rsid w:val="00096F91"/>
    <w:rsid w:val="000D16E0"/>
    <w:rsid w:val="00110F88"/>
    <w:rsid w:val="00154451"/>
    <w:rsid w:val="001C69E1"/>
    <w:rsid w:val="001E15D2"/>
    <w:rsid w:val="002010D7"/>
    <w:rsid w:val="00207CAF"/>
    <w:rsid w:val="0022440A"/>
    <w:rsid w:val="00282BC7"/>
    <w:rsid w:val="00340201"/>
    <w:rsid w:val="00356698"/>
    <w:rsid w:val="003B483C"/>
    <w:rsid w:val="0041007D"/>
    <w:rsid w:val="004964BE"/>
    <w:rsid w:val="00572D69"/>
    <w:rsid w:val="005F0050"/>
    <w:rsid w:val="00611398"/>
    <w:rsid w:val="00676D74"/>
    <w:rsid w:val="006C008F"/>
    <w:rsid w:val="006C5C14"/>
    <w:rsid w:val="00712FF9"/>
    <w:rsid w:val="007212A2"/>
    <w:rsid w:val="007C6998"/>
    <w:rsid w:val="0082209E"/>
    <w:rsid w:val="008E1433"/>
    <w:rsid w:val="00931800"/>
    <w:rsid w:val="009B0E67"/>
    <w:rsid w:val="009C49CB"/>
    <w:rsid w:val="00A06BBB"/>
    <w:rsid w:val="00A20748"/>
    <w:rsid w:val="00A4761E"/>
    <w:rsid w:val="00B1104B"/>
    <w:rsid w:val="00B555C6"/>
    <w:rsid w:val="00BB5D91"/>
    <w:rsid w:val="00C3306B"/>
    <w:rsid w:val="00DE4CC4"/>
    <w:rsid w:val="00E7055D"/>
    <w:rsid w:val="00EC58B5"/>
    <w:rsid w:val="00ED08F6"/>
    <w:rsid w:val="00EE36FC"/>
    <w:rsid w:val="00EE5C38"/>
    <w:rsid w:val="00F5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1D05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5C6"/>
    <w:pPr>
      <w:spacing w:after="200"/>
    </w:pPr>
    <w:rPr>
      <w:rFonts w:ascii="Cambria" w:eastAsia="MS Minngs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998"/>
    <w:pPr>
      <w:spacing w:after="0"/>
    </w:pPr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99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555C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5C6"/>
    <w:pPr>
      <w:spacing w:after="200"/>
    </w:pPr>
    <w:rPr>
      <w:rFonts w:ascii="Cambria" w:eastAsia="MS Minngs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998"/>
    <w:pPr>
      <w:spacing w:after="0"/>
    </w:pPr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99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555C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631</Words>
  <Characters>3597</Characters>
  <Application>Microsoft Macintosh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Weile</dc:creator>
  <cp:keywords/>
  <dc:description/>
  <cp:lastModifiedBy>Jesper Weile</cp:lastModifiedBy>
  <cp:revision>4</cp:revision>
  <dcterms:created xsi:type="dcterms:W3CDTF">2019-06-03T21:00:00Z</dcterms:created>
  <dcterms:modified xsi:type="dcterms:W3CDTF">2019-11-15T09:24:00Z</dcterms:modified>
</cp:coreProperties>
</file>