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C8A93" w14:textId="77777777" w:rsidR="00B63F01" w:rsidRDefault="00B63F01" w:rsidP="00B63F01">
      <w:pPr>
        <w:pageBreakBefore/>
        <w:spacing w:after="0" w:line="480" w:lineRule="auto"/>
        <w:ind w:right="-335"/>
        <w:jc w:val="both"/>
        <w:rPr>
          <w:rFonts w:ascii="Times New Roman" w:hAnsi="Times New Roman" w:cs="Times New Roman"/>
          <w:b/>
          <w:lang w:val="en-GB"/>
        </w:rPr>
      </w:pPr>
      <w:r w:rsidRPr="007C4E51">
        <w:rPr>
          <w:rFonts w:ascii="Times New Roman" w:hAnsi="Times New Roman" w:cs="Times New Roman"/>
          <w:b/>
          <w:lang w:val="en-GB"/>
        </w:rPr>
        <w:t xml:space="preserve">Table S1) Information regarding the air rescue service of the participating countries. </w:t>
      </w:r>
    </w:p>
    <w:p w14:paraId="50EBE0F9" w14:textId="77777777" w:rsidR="0024134B" w:rsidRPr="007C4E51" w:rsidRDefault="0024134B" w:rsidP="0024134B">
      <w:pPr>
        <w:spacing w:after="0" w:line="480" w:lineRule="auto"/>
        <w:ind w:right="-335"/>
        <w:jc w:val="both"/>
        <w:rPr>
          <w:rFonts w:ascii="Times New Roman" w:hAnsi="Times New Roman" w:cs="Times New Roman"/>
          <w:b/>
          <w:lang w:val="en-GB"/>
        </w:rPr>
      </w:pPr>
      <w:bookmarkStart w:id="0" w:name="_GoBack"/>
      <w:bookmarkEnd w:id="0"/>
    </w:p>
    <w:p w14:paraId="434CEC2A" w14:textId="77777777" w:rsidR="00B63F01" w:rsidRDefault="00B63F01" w:rsidP="00B63F01">
      <w:pPr>
        <w:spacing w:after="0" w:line="480" w:lineRule="auto"/>
        <w:ind w:right="-337"/>
        <w:jc w:val="both"/>
        <w:rPr>
          <w:rFonts w:ascii="Times New Roman" w:hAnsi="Times New Roman" w:cs="Times New Roman"/>
          <w:lang w:val="en-GB"/>
        </w:rPr>
      </w:pPr>
      <w:r w:rsidRPr="007048CA">
        <w:rPr>
          <w:rFonts w:ascii="Times New Roman" w:hAnsi="Times New Roman" w:cs="Times New Roman"/>
          <w:b/>
          <w:lang w:val="en-GB"/>
        </w:rPr>
        <w:t>Austria:</w:t>
      </w:r>
      <w:r w:rsidRPr="007048CA">
        <w:rPr>
          <w:rFonts w:ascii="Times New Roman" w:hAnsi="Times New Roman" w:cs="Times New Roman"/>
          <w:lang w:val="en-GB"/>
        </w:rPr>
        <w:t xml:space="preserve"> The Austrian air rescue service consists of different air ambulance providers and the country has almost 9.0 million inhabitants. About 40 HEMS bases distributed over the country are operated by the different HEMS providers.  The high number of HEMS bases is due to the geography of the country dominated by the Alps. </w:t>
      </w:r>
    </w:p>
    <w:p w14:paraId="790CDB06" w14:textId="77777777" w:rsidR="00B63F01" w:rsidRPr="007048CA" w:rsidRDefault="00B63F01" w:rsidP="00B63F01">
      <w:pPr>
        <w:spacing w:after="0" w:line="480" w:lineRule="auto"/>
        <w:ind w:right="-337"/>
        <w:jc w:val="both"/>
        <w:rPr>
          <w:rFonts w:ascii="Times New Roman" w:hAnsi="Times New Roman" w:cs="Times New Roman"/>
          <w:b/>
          <w:lang w:val="en-GB"/>
        </w:rPr>
      </w:pPr>
      <w:r w:rsidRPr="007048CA">
        <w:rPr>
          <w:rFonts w:ascii="Times New Roman" w:hAnsi="Times New Roman" w:cs="Times New Roman"/>
          <w:b/>
          <w:lang w:val="en-GB"/>
        </w:rPr>
        <w:t xml:space="preserve">Denmark: </w:t>
      </w:r>
      <w:r w:rsidRPr="007048CA">
        <w:rPr>
          <w:rFonts w:ascii="Times New Roman" w:hAnsi="Times New Roman" w:cs="Times New Roman"/>
          <w:lang w:val="en-GB"/>
        </w:rPr>
        <w:t>The country has almost 6 million inhabitants</w:t>
      </w:r>
      <w:r>
        <w:rPr>
          <w:rFonts w:ascii="Times New Roman" w:hAnsi="Times New Roman" w:cs="Times New Roman"/>
          <w:lang w:val="en-GB"/>
        </w:rPr>
        <w:t>. The</w:t>
      </w:r>
      <w:r w:rsidRPr="007048CA">
        <w:rPr>
          <w:rFonts w:ascii="Times New Roman" w:hAnsi="Times New Roman" w:cs="Times New Roman"/>
          <w:lang w:val="en-GB"/>
        </w:rPr>
        <w:t xml:space="preserve"> Danish </w:t>
      </w:r>
      <w:r>
        <w:rPr>
          <w:rFonts w:ascii="Times New Roman" w:hAnsi="Times New Roman" w:cs="Times New Roman"/>
          <w:lang w:val="en-GB"/>
        </w:rPr>
        <w:t>P</w:t>
      </w:r>
      <w:r w:rsidRPr="007048CA">
        <w:rPr>
          <w:rFonts w:ascii="Times New Roman" w:hAnsi="Times New Roman" w:cs="Times New Roman"/>
          <w:lang w:val="en-GB"/>
        </w:rPr>
        <w:t xml:space="preserve">ublic </w:t>
      </w:r>
      <w:r>
        <w:rPr>
          <w:rFonts w:ascii="Times New Roman" w:hAnsi="Times New Roman" w:cs="Times New Roman"/>
          <w:lang w:val="en-GB"/>
        </w:rPr>
        <w:t>H</w:t>
      </w:r>
      <w:r w:rsidRPr="007048CA">
        <w:rPr>
          <w:rFonts w:ascii="Times New Roman" w:hAnsi="Times New Roman" w:cs="Times New Roman"/>
          <w:lang w:val="en-GB"/>
        </w:rPr>
        <w:t xml:space="preserve">ealth </w:t>
      </w:r>
      <w:r>
        <w:rPr>
          <w:rFonts w:ascii="Times New Roman" w:hAnsi="Times New Roman" w:cs="Times New Roman"/>
          <w:lang w:val="en-GB"/>
        </w:rPr>
        <w:t>A</w:t>
      </w:r>
      <w:r w:rsidRPr="007048CA">
        <w:rPr>
          <w:rFonts w:ascii="Times New Roman" w:hAnsi="Times New Roman" w:cs="Times New Roman"/>
          <w:lang w:val="en-GB"/>
        </w:rPr>
        <w:t xml:space="preserve">uthority operates 4 HEMS bases. The air rescue service of the country is supported by the SAR service of the armed forces. </w:t>
      </w:r>
      <w:r w:rsidRPr="007048CA">
        <w:rPr>
          <w:rFonts w:ascii="Times New Roman" w:hAnsi="Times New Roman" w:cs="Times New Roman"/>
          <w:b/>
          <w:lang w:val="en-GB"/>
        </w:rPr>
        <w:t xml:space="preserve"> </w:t>
      </w:r>
    </w:p>
    <w:p w14:paraId="7D3B783A" w14:textId="77777777" w:rsidR="00B63F01" w:rsidRPr="007048CA" w:rsidRDefault="00B63F01" w:rsidP="00B63F01">
      <w:pPr>
        <w:spacing w:after="0" w:line="480" w:lineRule="auto"/>
        <w:ind w:right="-337"/>
        <w:jc w:val="both"/>
        <w:rPr>
          <w:rFonts w:ascii="Times New Roman" w:hAnsi="Times New Roman" w:cs="Times New Roman"/>
          <w:b/>
          <w:lang w:val="en-GB"/>
        </w:rPr>
      </w:pPr>
      <w:r w:rsidRPr="007048CA">
        <w:rPr>
          <w:rFonts w:ascii="Times New Roman" w:hAnsi="Times New Roman" w:cs="Times New Roman"/>
          <w:b/>
          <w:lang w:val="en-GB"/>
        </w:rPr>
        <w:t xml:space="preserve">Germany: </w:t>
      </w:r>
      <w:r w:rsidRPr="007048CA">
        <w:rPr>
          <w:rFonts w:ascii="Times New Roman" w:hAnsi="Times New Roman" w:cs="Times New Roman"/>
          <w:lang w:val="en-GB"/>
        </w:rPr>
        <w:t xml:space="preserve">The German air rescue service consist of different HEMS providers and the country has 83 million inhabitants. About 90 HEMS bases </w:t>
      </w:r>
      <w:r>
        <w:rPr>
          <w:rFonts w:ascii="Times New Roman" w:hAnsi="Times New Roman" w:cs="Times New Roman"/>
          <w:lang w:val="en-GB"/>
        </w:rPr>
        <w:t xml:space="preserve">are </w:t>
      </w:r>
      <w:r w:rsidRPr="007048CA">
        <w:rPr>
          <w:rFonts w:ascii="Times New Roman" w:hAnsi="Times New Roman" w:cs="Times New Roman"/>
          <w:lang w:val="en-GB"/>
        </w:rPr>
        <w:t xml:space="preserve">distributed over the country to reach </w:t>
      </w:r>
      <w:r>
        <w:rPr>
          <w:rFonts w:ascii="Times New Roman" w:hAnsi="Times New Roman" w:cs="Times New Roman"/>
          <w:lang w:val="en-GB"/>
        </w:rPr>
        <w:t>any</w:t>
      </w:r>
      <w:r w:rsidRPr="007048CA">
        <w:rPr>
          <w:rFonts w:ascii="Times New Roman" w:hAnsi="Times New Roman" w:cs="Times New Roman"/>
          <w:lang w:val="en-GB"/>
        </w:rPr>
        <w:t xml:space="preserve"> emergency within 10-15 minutes. The air rescue service of the country is supported by the SAR service of the armed forces if necessary.</w:t>
      </w:r>
    </w:p>
    <w:p w14:paraId="6D803D6E" w14:textId="77777777" w:rsidR="00B63F01" w:rsidRPr="007048CA" w:rsidRDefault="00B63F01" w:rsidP="00B63F01">
      <w:pPr>
        <w:spacing w:after="0" w:line="480" w:lineRule="auto"/>
        <w:ind w:right="-337"/>
        <w:jc w:val="both"/>
        <w:rPr>
          <w:rFonts w:ascii="Times New Roman" w:hAnsi="Times New Roman" w:cs="Times New Roman"/>
          <w:b/>
          <w:lang w:val="en-GB"/>
        </w:rPr>
      </w:pPr>
      <w:r w:rsidRPr="007048CA">
        <w:rPr>
          <w:rFonts w:ascii="Times New Roman" w:hAnsi="Times New Roman" w:cs="Times New Roman"/>
          <w:b/>
          <w:lang w:val="en-GB"/>
        </w:rPr>
        <w:t>Luxembourg:</w:t>
      </w:r>
      <w:r w:rsidRPr="007048CA">
        <w:rPr>
          <w:rFonts w:ascii="Times New Roman" w:hAnsi="Times New Roman" w:cs="Times New Roman"/>
          <w:lang w:val="en-GB"/>
        </w:rPr>
        <w:t xml:space="preserve"> The country has almost 630.000 inhabitants and the Luxembourg Air Rescue service is the only provider of the country. The LAR operates 3 HEMS bases and a fixed wing aircraft service. </w:t>
      </w:r>
    </w:p>
    <w:p w14:paraId="6BC1A89C" w14:textId="77777777" w:rsidR="00B63F01" w:rsidRPr="007048CA" w:rsidRDefault="00B63F01" w:rsidP="00B63F01">
      <w:pPr>
        <w:spacing w:after="0" w:line="480" w:lineRule="auto"/>
        <w:ind w:right="-337"/>
        <w:jc w:val="both"/>
        <w:rPr>
          <w:rFonts w:ascii="Times New Roman" w:hAnsi="Times New Roman" w:cs="Times New Roman"/>
          <w:b/>
          <w:lang w:val="en-GB"/>
        </w:rPr>
      </w:pPr>
      <w:r w:rsidRPr="007048CA">
        <w:rPr>
          <w:rFonts w:ascii="Times New Roman" w:hAnsi="Times New Roman" w:cs="Times New Roman"/>
          <w:b/>
          <w:lang w:val="en-GB"/>
        </w:rPr>
        <w:t>Norway:</w:t>
      </w:r>
      <w:r w:rsidRPr="007048CA">
        <w:rPr>
          <w:rFonts w:ascii="Times New Roman" w:hAnsi="Times New Roman" w:cs="Times New Roman"/>
          <w:lang w:val="en-GB"/>
        </w:rPr>
        <w:t xml:space="preserve"> The country has almost 5.5 million inhabitants</w:t>
      </w:r>
      <w:r>
        <w:rPr>
          <w:rFonts w:ascii="Times New Roman" w:hAnsi="Times New Roman" w:cs="Times New Roman"/>
          <w:lang w:val="en-GB"/>
        </w:rPr>
        <w:t>. T</w:t>
      </w:r>
      <w:r w:rsidRPr="007048CA">
        <w:rPr>
          <w:rFonts w:ascii="Times New Roman" w:hAnsi="Times New Roman" w:cs="Times New Roman"/>
          <w:lang w:val="en-GB"/>
        </w:rPr>
        <w:t xml:space="preserve">he Norwegian Air Ambulance service and the SAR service of the armed forces are in charge of the air rescue service in Norway. 12 out of 12 rotor wing aircraft bases and some fixed wing aircraft bases are operated by the Norwegian Air Ambulance. </w:t>
      </w:r>
    </w:p>
    <w:p w14:paraId="7F6E480D" w14:textId="77777777" w:rsidR="00B63F01" w:rsidRPr="007048CA" w:rsidRDefault="00B63F01" w:rsidP="00B63F01">
      <w:pPr>
        <w:spacing w:after="0" w:line="480" w:lineRule="auto"/>
        <w:ind w:right="-337"/>
        <w:jc w:val="both"/>
        <w:rPr>
          <w:rFonts w:ascii="Times New Roman" w:hAnsi="Times New Roman" w:cs="Times New Roman"/>
          <w:lang w:val="en-US"/>
        </w:rPr>
      </w:pPr>
      <w:r w:rsidRPr="007048CA">
        <w:rPr>
          <w:rFonts w:ascii="Times New Roman" w:hAnsi="Times New Roman" w:cs="Times New Roman"/>
          <w:b/>
          <w:lang w:val="en-GB"/>
        </w:rPr>
        <w:t>Switzerland:</w:t>
      </w:r>
      <w:r w:rsidRPr="007048CA">
        <w:rPr>
          <w:rFonts w:ascii="Times New Roman" w:hAnsi="Times New Roman" w:cs="Times New Roman"/>
          <w:lang w:val="en-GB"/>
        </w:rPr>
        <w:t xml:space="preserve"> The country has almost 8.85 million inhabitants and is covered by 17 HEMS bases. These 17 bases are operated by the different HEMS providers</w:t>
      </w:r>
      <w:r>
        <w:rPr>
          <w:rFonts w:ascii="Times New Roman" w:hAnsi="Times New Roman" w:cs="Times New Roman"/>
          <w:lang w:val="en-GB"/>
        </w:rPr>
        <w:t xml:space="preserve"> b</w:t>
      </w:r>
      <w:r w:rsidRPr="007048CA">
        <w:rPr>
          <w:rFonts w:ascii="Times New Roman" w:hAnsi="Times New Roman" w:cs="Times New Roman"/>
          <w:lang w:val="en-GB"/>
        </w:rPr>
        <w:t xml:space="preserve">ut mainly by the </w:t>
      </w:r>
      <w:proofErr w:type="spellStart"/>
      <w:r w:rsidRPr="007048CA">
        <w:rPr>
          <w:rFonts w:ascii="Times New Roman" w:hAnsi="Times New Roman" w:cs="Times New Roman"/>
          <w:lang w:val="en-GB"/>
        </w:rPr>
        <w:t>Rega</w:t>
      </w:r>
      <w:proofErr w:type="spellEnd"/>
      <w:r w:rsidRPr="007048CA">
        <w:rPr>
          <w:rFonts w:ascii="Times New Roman" w:hAnsi="Times New Roman" w:cs="Times New Roman"/>
          <w:lang w:val="en-GB"/>
        </w:rPr>
        <w:t xml:space="preserve">.  </w:t>
      </w:r>
    </w:p>
    <w:p w14:paraId="44CF23C4" w14:textId="77777777" w:rsidR="00B63F01" w:rsidRPr="007C4E51" w:rsidRDefault="00B63F01" w:rsidP="00B63F01">
      <w:pPr>
        <w:spacing w:after="0" w:line="480" w:lineRule="auto"/>
        <w:ind w:left="-540" w:right="-337"/>
        <w:jc w:val="both"/>
        <w:rPr>
          <w:rFonts w:ascii="Times New Roman" w:hAnsi="Times New Roman" w:cs="Times New Roman"/>
          <w:lang w:val="en-US"/>
        </w:rPr>
      </w:pPr>
    </w:p>
    <w:p w14:paraId="599BF895" w14:textId="77777777" w:rsidR="00B63F01" w:rsidRPr="00E57404" w:rsidRDefault="00B63F01" w:rsidP="00B63F01">
      <w:pPr>
        <w:spacing w:after="0" w:line="480" w:lineRule="auto"/>
        <w:ind w:left="-540" w:right="-337"/>
        <w:jc w:val="both"/>
        <w:rPr>
          <w:rFonts w:ascii="Times New Roman" w:hAnsi="Times New Roman" w:cs="Times New Roman"/>
          <w:lang w:val="en-GB"/>
        </w:rPr>
      </w:pPr>
      <w:r w:rsidRPr="007C4E51">
        <w:rPr>
          <w:rFonts w:ascii="Times New Roman" w:hAnsi="Times New Roman" w:cs="Times New Roman"/>
          <w:lang w:val="en-US"/>
        </w:rPr>
        <w:t xml:space="preserve">The air rescue service in the central European countries is a cross-border service, meaning that rescue helicopters from neighboring countries fly across the border to emergencies if needed. </w:t>
      </w:r>
    </w:p>
    <w:p w14:paraId="260887E8" w14:textId="7DD7584B" w:rsidR="0011135E" w:rsidRPr="0011135E" w:rsidRDefault="0011135E" w:rsidP="00B70705">
      <w:pPr>
        <w:spacing w:after="0" w:line="480" w:lineRule="auto"/>
        <w:ind w:right="-337"/>
        <w:jc w:val="both"/>
        <w:rPr>
          <w:lang w:val="en-US"/>
        </w:rPr>
      </w:pPr>
    </w:p>
    <w:sectPr w:rsidR="0011135E" w:rsidRPr="001113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954DB"/>
    <w:multiLevelType w:val="hybridMultilevel"/>
    <w:tmpl w:val="828C9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B8"/>
    <w:rsid w:val="000820D8"/>
    <w:rsid w:val="0011135E"/>
    <w:rsid w:val="00153868"/>
    <w:rsid w:val="0024134B"/>
    <w:rsid w:val="00867513"/>
    <w:rsid w:val="00B072F3"/>
    <w:rsid w:val="00B63F01"/>
    <w:rsid w:val="00B70705"/>
    <w:rsid w:val="00DF1E2C"/>
    <w:rsid w:val="00E012B8"/>
    <w:rsid w:val="00ED4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AC82"/>
  <w15:chartTrackingRefBased/>
  <w15:docId w15:val="{4A104495-C7F0-4474-AD28-76B477F1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01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Hilbert-Carius</dc:creator>
  <cp:keywords/>
  <dc:description/>
  <cp:lastModifiedBy>Peter Hilbert-Carius</cp:lastModifiedBy>
  <cp:revision>6</cp:revision>
  <dcterms:created xsi:type="dcterms:W3CDTF">2020-08-20T10:13:00Z</dcterms:created>
  <dcterms:modified xsi:type="dcterms:W3CDTF">2020-08-22T19:32:00Z</dcterms:modified>
</cp:coreProperties>
</file>