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CA9" w:rsidRDefault="00390CA9" w:rsidP="00390CA9">
      <w:pPr>
        <w:pStyle w:val="Heading1"/>
      </w:pPr>
      <w:r>
        <w:t>Additional file 1</w:t>
      </w:r>
    </w:p>
    <w:p w:rsidR="00390CA9" w:rsidRDefault="00390CA9" w:rsidP="00390CA9">
      <w:pPr>
        <w:pStyle w:val="Heading2"/>
      </w:pPr>
      <w:r>
        <w:t>Data on emergency call operators</w:t>
      </w:r>
    </w:p>
    <w:tbl>
      <w:tblPr>
        <w:tblW w:w="1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3"/>
        <w:gridCol w:w="30"/>
        <w:gridCol w:w="1222"/>
        <w:gridCol w:w="54"/>
        <w:gridCol w:w="1177"/>
        <w:gridCol w:w="1000"/>
        <w:gridCol w:w="1067"/>
        <w:gridCol w:w="1186"/>
        <w:gridCol w:w="1000"/>
        <w:gridCol w:w="1067"/>
        <w:gridCol w:w="1504"/>
        <w:gridCol w:w="1130"/>
        <w:gridCol w:w="1130"/>
      </w:tblGrid>
      <w:tr w:rsidR="00390CA9" w:rsidTr="00A6570B">
        <w:trPr>
          <w:trHeight w:val="204"/>
        </w:trPr>
        <w:tc>
          <w:tcPr>
            <w:tcW w:w="1383" w:type="dxa"/>
            <w:tcBorders>
              <w:top w:val="single" w:sz="4" w:space="0" w:color="000000"/>
              <w:left w:val="single" w:sz="4" w:space="0" w:color="000000"/>
              <w:bottom w:val="single" w:sz="4" w:space="0" w:color="000000"/>
              <w:right w:val="single" w:sz="4" w:space="0" w:color="000000"/>
            </w:tcBorders>
          </w:tcPr>
          <w:p w:rsidR="00390CA9" w:rsidRDefault="00390CA9" w:rsidP="00A6570B"/>
        </w:tc>
        <w:tc>
          <w:tcPr>
            <w:tcW w:w="1252"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tc>
        <w:tc>
          <w:tcPr>
            <w:tcW w:w="1231"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tc>
        <w:tc>
          <w:tcPr>
            <w:tcW w:w="3253" w:type="dxa"/>
            <w:gridSpan w:val="3"/>
            <w:tcBorders>
              <w:top w:val="single" w:sz="4" w:space="0" w:color="000000"/>
              <w:left w:val="single" w:sz="4" w:space="0" w:color="000000"/>
              <w:bottom w:val="single" w:sz="4" w:space="0" w:color="000000"/>
              <w:right w:val="single" w:sz="4" w:space="0" w:color="000000"/>
            </w:tcBorders>
          </w:tcPr>
          <w:p w:rsidR="00390CA9" w:rsidRDefault="00390CA9" w:rsidP="00A6570B">
            <w:r>
              <w:t>T1: February 2019</w:t>
            </w:r>
          </w:p>
        </w:tc>
        <w:tc>
          <w:tcPr>
            <w:tcW w:w="3571" w:type="dxa"/>
            <w:gridSpan w:val="3"/>
            <w:tcBorders>
              <w:top w:val="single" w:sz="4" w:space="0" w:color="000000"/>
              <w:left w:val="single" w:sz="4" w:space="0" w:color="000000"/>
              <w:bottom w:val="single" w:sz="4" w:space="0" w:color="000000"/>
              <w:right w:val="single" w:sz="4" w:space="0" w:color="000000"/>
            </w:tcBorders>
          </w:tcPr>
          <w:p w:rsidR="00390CA9" w:rsidRDefault="00390CA9" w:rsidP="00A6570B">
            <w:r>
              <w:t>T2: September 2019</w:t>
            </w:r>
          </w:p>
        </w:tc>
        <w:tc>
          <w:tcPr>
            <w:tcW w:w="1130" w:type="dxa"/>
            <w:tcBorders>
              <w:top w:val="single" w:sz="4" w:space="0" w:color="000000"/>
              <w:left w:val="single" w:sz="4" w:space="0" w:color="000000"/>
              <w:bottom w:val="single" w:sz="4" w:space="0" w:color="000000"/>
              <w:right w:val="single" w:sz="4" w:space="0" w:color="000000"/>
            </w:tcBorders>
          </w:tcPr>
          <w:p w:rsidR="00390CA9" w:rsidRDefault="00390CA9" w:rsidP="00A6570B"/>
        </w:tc>
        <w:tc>
          <w:tcPr>
            <w:tcW w:w="1130" w:type="dxa"/>
            <w:tcBorders>
              <w:top w:val="single" w:sz="4" w:space="0" w:color="000000"/>
              <w:left w:val="single" w:sz="4" w:space="0" w:color="000000"/>
              <w:bottom w:val="single" w:sz="4" w:space="0" w:color="000000"/>
              <w:right w:val="single" w:sz="4" w:space="0" w:color="000000"/>
            </w:tcBorders>
          </w:tcPr>
          <w:p w:rsidR="00390CA9" w:rsidRDefault="00390CA9" w:rsidP="00A6570B"/>
        </w:tc>
      </w:tr>
      <w:tr w:rsidR="00390CA9" w:rsidTr="00A6570B">
        <w:trPr>
          <w:trHeight w:val="789"/>
        </w:trPr>
        <w:tc>
          <w:tcPr>
            <w:tcW w:w="1383" w:type="dxa"/>
            <w:tcBorders>
              <w:top w:val="single" w:sz="4" w:space="0" w:color="000000"/>
              <w:left w:val="single" w:sz="4" w:space="0" w:color="000000"/>
              <w:bottom w:val="single" w:sz="4" w:space="0" w:color="000000"/>
              <w:right w:val="single" w:sz="4" w:space="0" w:color="000000"/>
            </w:tcBorders>
          </w:tcPr>
          <w:p w:rsidR="00390CA9" w:rsidRDefault="00390CA9" w:rsidP="00A6570B">
            <w:r>
              <w:t>Intervention operators</w:t>
            </w:r>
          </w:p>
        </w:tc>
        <w:tc>
          <w:tcPr>
            <w:tcW w:w="1252"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Mean Job experience (years)</w:t>
            </w:r>
          </w:p>
        </w:tc>
        <w:tc>
          <w:tcPr>
            <w:tcW w:w="1231"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Full/Part-time job in percent</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Number of shifts</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Working hours</w:t>
            </w:r>
          </w:p>
        </w:tc>
        <w:tc>
          <w:tcPr>
            <w:tcW w:w="1186" w:type="dxa"/>
            <w:tcBorders>
              <w:top w:val="single" w:sz="4" w:space="0" w:color="000000"/>
              <w:left w:val="single" w:sz="4" w:space="0" w:color="000000"/>
              <w:bottom w:val="single" w:sz="4" w:space="0" w:color="000000"/>
              <w:right w:val="single" w:sz="4" w:space="0" w:color="000000"/>
            </w:tcBorders>
          </w:tcPr>
          <w:p w:rsidR="00390CA9" w:rsidRDefault="00390CA9" w:rsidP="00A6570B">
            <w:r>
              <w:t>Answered calls</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Number of shifts</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Working hours</w:t>
            </w:r>
          </w:p>
        </w:tc>
        <w:tc>
          <w:tcPr>
            <w:tcW w:w="1504" w:type="dxa"/>
            <w:tcBorders>
              <w:top w:val="single" w:sz="4" w:space="0" w:color="000000"/>
              <w:left w:val="single" w:sz="4" w:space="0" w:color="000000"/>
              <w:bottom w:val="single" w:sz="4" w:space="0" w:color="000000"/>
              <w:right w:val="single" w:sz="4" w:space="0" w:color="000000"/>
            </w:tcBorders>
          </w:tcPr>
          <w:p w:rsidR="00390CA9" w:rsidRDefault="00390CA9" w:rsidP="00A6570B">
            <w:r>
              <w:t>Answered calls</w:t>
            </w:r>
          </w:p>
        </w:tc>
        <w:tc>
          <w:tcPr>
            <w:tcW w:w="1130" w:type="dxa"/>
            <w:vMerge w:val="restart"/>
            <w:tcBorders>
              <w:top w:val="single" w:sz="4" w:space="0" w:color="000000"/>
              <w:left w:val="single" w:sz="4" w:space="0" w:color="000000"/>
              <w:bottom w:val="single" w:sz="4" w:space="0" w:color="000000"/>
              <w:right w:val="single" w:sz="4" w:space="0" w:color="000000"/>
            </w:tcBorders>
          </w:tcPr>
          <w:p w:rsidR="00390CA9" w:rsidRDefault="00390CA9" w:rsidP="00A6570B">
            <w:r>
              <w:t>Group number of calls</w:t>
            </w:r>
          </w:p>
        </w:tc>
        <w:tc>
          <w:tcPr>
            <w:tcW w:w="1130" w:type="dxa"/>
            <w:vMerge w:val="restart"/>
            <w:tcBorders>
              <w:top w:val="single" w:sz="4" w:space="0" w:color="000000"/>
              <w:left w:val="single" w:sz="4" w:space="0" w:color="000000"/>
              <w:bottom w:val="single" w:sz="4" w:space="0" w:color="000000"/>
              <w:right w:val="single" w:sz="4" w:space="0" w:color="000000"/>
            </w:tcBorders>
          </w:tcPr>
          <w:p w:rsidR="00390CA9" w:rsidRDefault="00390CA9" w:rsidP="00A6570B">
            <w:r>
              <w:t>Group number of working hours</w:t>
            </w:r>
          </w:p>
        </w:tc>
      </w:tr>
      <w:tr w:rsidR="00390CA9" w:rsidTr="00A6570B">
        <w:trPr>
          <w:trHeight w:val="288"/>
        </w:trPr>
        <w:tc>
          <w:tcPr>
            <w:tcW w:w="1383" w:type="dxa"/>
            <w:tcBorders>
              <w:top w:val="single" w:sz="4" w:space="0" w:color="000000"/>
              <w:left w:val="single" w:sz="4" w:space="0" w:color="000000"/>
              <w:bottom w:val="single" w:sz="4" w:space="0" w:color="000000"/>
              <w:right w:val="single" w:sz="4" w:space="0" w:color="000000"/>
            </w:tcBorders>
          </w:tcPr>
          <w:p w:rsidR="00390CA9" w:rsidRDefault="00390CA9" w:rsidP="00A6570B">
            <w:r>
              <w:t>A</w:t>
            </w:r>
          </w:p>
        </w:tc>
        <w:tc>
          <w:tcPr>
            <w:tcW w:w="1252"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3</w:t>
            </w:r>
          </w:p>
        </w:tc>
        <w:tc>
          <w:tcPr>
            <w:tcW w:w="1231"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100 %</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12</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112.75</w:t>
            </w:r>
          </w:p>
        </w:tc>
        <w:tc>
          <w:tcPr>
            <w:tcW w:w="1186" w:type="dxa"/>
            <w:tcBorders>
              <w:top w:val="single" w:sz="4" w:space="0" w:color="000000"/>
              <w:left w:val="single" w:sz="4" w:space="0" w:color="000000"/>
              <w:bottom w:val="single" w:sz="4" w:space="0" w:color="000000"/>
              <w:right w:val="single" w:sz="4" w:space="0" w:color="000000"/>
            </w:tcBorders>
          </w:tcPr>
          <w:p w:rsidR="00390CA9" w:rsidRDefault="00390CA9" w:rsidP="00A6570B">
            <w:r>
              <w:t>161</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13</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123</w:t>
            </w:r>
          </w:p>
        </w:tc>
        <w:tc>
          <w:tcPr>
            <w:tcW w:w="1504" w:type="dxa"/>
            <w:tcBorders>
              <w:top w:val="single" w:sz="4" w:space="0" w:color="000000"/>
              <w:left w:val="single" w:sz="4" w:space="0" w:color="000000"/>
              <w:bottom w:val="single" w:sz="4" w:space="0" w:color="000000"/>
              <w:right w:val="single" w:sz="4" w:space="0" w:color="000000"/>
            </w:tcBorders>
          </w:tcPr>
          <w:p w:rsidR="00390CA9" w:rsidRDefault="00390CA9" w:rsidP="00A6570B">
            <w:r>
              <w:t>168</w:t>
            </w:r>
          </w:p>
        </w:tc>
        <w:tc>
          <w:tcPr>
            <w:tcW w:w="1130" w:type="dxa"/>
            <w:vMerge/>
            <w:tcBorders>
              <w:top w:val="single" w:sz="4" w:space="0" w:color="000000"/>
              <w:left w:val="single" w:sz="4" w:space="0" w:color="000000"/>
              <w:bottom w:val="single" w:sz="4" w:space="0" w:color="000000"/>
              <w:right w:val="single" w:sz="4" w:space="0" w:color="000000"/>
            </w:tcBorders>
          </w:tcPr>
          <w:p w:rsidR="00390CA9" w:rsidRDefault="00390CA9" w:rsidP="00A6570B">
            <w:pPr>
              <w:widowControl w:val="0"/>
              <w:pBdr>
                <w:top w:val="nil"/>
                <w:left w:val="nil"/>
                <w:bottom w:val="nil"/>
                <w:right w:val="nil"/>
                <w:between w:val="nil"/>
              </w:pBdr>
            </w:pPr>
          </w:p>
        </w:tc>
        <w:tc>
          <w:tcPr>
            <w:tcW w:w="1130" w:type="dxa"/>
            <w:vMerge/>
            <w:tcBorders>
              <w:top w:val="single" w:sz="4" w:space="0" w:color="000000"/>
              <w:left w:val="single" w:sz="4" w:space="0" w:color="000000"/>
              <w:bottom w:val="single" w:sz="4" w:space="0" w:color="000000"/>
              <w:right w:val="single" w:sz="4" w:space="0" w:color="000000"/>
            </w:tcBorders>
          </w:tcPr>
          <w:p w:rsidR="00390CA9" w:rsidRDefault="00390CA9" w:rsidP="00A6570B">
            <w:pPr>
              <w:widowControl w:val="0"/>
              <w:pBdr>
                <w:top w:val="nil"/>
                <w:left w:val="nil"/>
                <w:bottom w:val="nil"/>
                <w:right w:val="nil"/>
                <w:between w:val="nil"/>
              </w:pBdr>
            </w:pPr>
          </w:p>
        </w:tc>
      </w:tr>
      <w:tr w:rsidR="00390CA9" w:rsidTr="00A6570B">
        <w:trPr>
          <w:trHeight w:val="288"/>
        </w:trPr>
        <w:tc>
          <w:tcPr>
            <w:tcW w:w="1383" w:type="dxa"/>
            <w:tcBorders>
              <w:top w:val="single" w:sz="4" w:space="0" w:color="000000"/>
              <w:left w:val="single" w:sz="4" w:space="0" w:color="000000"/>
              <w:bottom w:val="single" w:sz="4" w:space="0" w:color="000000"/>
              <w:right w:val="single" w:sz="4" w:space="0" w:color="000000"/>
            </w:tcBorders>
          </w:tcPr>
          <w:p w:rsidR="00390CA9" w:rsidRDefault="00390CA9" w:rsidP="00A6570B">
            <w:r>
              <w:t>B</w:t>
            </w:r>
          </w:p>
        </w:tc>
        <w:tc>
          <w:tcPr>
            <w:tcW w:w="1252"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8</w:t>
            </w:r>
          </w:p>
        </w:tc>
        <w:tc>
          <w:tcPr>
            <w:tcW w:w="1231"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100 %</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12</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142.76</w:t>
            </w:r>
          </w:p>
        </w:tc>
        <w:tc>
          <w:tcPr>
            <w:tcW w:w="1186" w:type="dxa"/>
            <w:tcBorders>
              <w:top w:val="single" w:sz="4" w:space="0" w:color="000000"/>
              <w:left w:val="single" w:sz="4" w:space="0" w:color="000000"/>
              <w:bottom w:val="single" w:sz="4" w:space="0" w:color="000000"/>
              <w:right w:val="single" w:sz="4" w:space="0" w:color="000000"/>
            </w:tcBorders>
          </w:tcPr>
          <w:p w:rsidR="00390CA9" w:rsidRDefault="00390CA9" w:rsidP="00A6570B">
            <w:r>
              <w:t>51</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12</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141.42</w:t>
            </w:r>
          </w:p>
        </w:tc>
        <w:tc>
          <w:tcPr>
            <w:tcW w:w="1504" w:type="dxa"/>
            <w:tcBorders>
              <w:top w:val="single" w:sz="4" w:space="0" w:color="000000"/>
              <w:left w:val="single" w:sz="4" w:space="0" w:color="000000"/>
              <w:bottom w:val="single" w:sz="4" w:space="0" w:color="000000"/>
              <w:right w:val="single" w:sz="4" w:space="0" w:color="000000"/>
            </w:tcBorders>
          </w:tcPr>
          <w:p w:rsidR="00390CA9" w:rsidRDefault="00390CA9" w:rsidP="00A6570B">
            <w:r>
              <w:t>17</w:t>
            </w:r>
          </w:p>
        </w:tc>
        <w:tc>
          <w:tcPr>
            <w:tcW w:w="1130" w:type="dxa"/>
            <w:vMerge/>
            <w:tcBorders>
              <w:top w:val="single" w:sz="4" w:space="0" w:color="000000"/>
              <w:left w:val="single" w:sz="4" w:space="0" w:color="000000"/>
              <w:bottom w:val="single" w:sz="4" w:space="0" w:color="000000"/>
              <w:right w:val="single" w:sz="4" w:space="0" w:color="000000"/>
            </w:tcBorders>
          </w:tcPr>
          <w:p w:rsidR="00390CA9" w:rsidRDefault="00390CA9" w:rsidP="00A6570B">
            <w:pPr>
              <w:widowControl w:val="0"/>
              <w:pBdr>
                <w:top w:val="nil"/>
                <w:left w:val="nil"/>
                <w:bottom w:val="nil"/>
                <w:right w:val="nil"/>
                <w:between w:val="nil"/>
              </w:pBdr>
            </w:pPr>
          </w:p>
        </w:tc>
        <w:tc>
          <w:tcPr>
            <w:tcW w:w="1130" w:type="dxa"/>
            <w:vMerge/>
            <w:tcBorders>
              <w:top w:val="single" w:sz="4" w:space="0" w:color="000000"/>
              <w:left w:val="single" w:sz="4" w:space="0" w:color="000000"/>
              <w:bottom w:val="single" w:sz="4" w:space="0" w:color="000000"/>
              <w:right w:val="single" w:sz="4" w:space="0" w:color="000000"/>
            </w:tcBorders>
          </w:tcPr>
          <w:p w:rsidR="00390CA9" w:rsidRDefault="00390CA9" w:rsidP="00A6570B">
            <w:pPr>
              <w:widowControl w:val="0"/>
              <w:pBdr>
                <w:top w:val="nil"/>
                <w:left w:val="nil"/>
                <w:bottom w:val="nil"/>
                <w:right w:val="nil"/>
                <w:between w:val="nil"/>
              </w:pBdr>
            </w:pPr>
          </w:p>
        </w:tc>
      </w:tr>
      <w:tr w:rsidR="00390CA9" w:rsidTr="00A6570B">
        <w:trPr>
          <w:trHeight w:val="288"/>
        </w:trPr>
        <w:tc>
          <w:tcPr>
            <w:tcW w:w="1383" w:type="dxa"/>
            <w:tcBorders>
              <w:top w:val="single" w:sz="4" w:space="0" w:color="000000"/>
              <w:left w:val="single" w:sz="4" w:space="0" w:color="000000"/>
              <w:bottom w:val="single" w:sz="4" w:space="0" w:color="000000"/>
              <w:right w:val="single" w:sz="4" w:space="0" w:color="000000"/>
            </w:tcBorders>
          </w:tcPr>
          <w:p w:rsidR="00390CA9" w:rsidRDefault="00390CA9" w:rsidP="00A6570B">
            <w:r>
              <w:t>C</w:t>
            </w:r>
          </w:p>
        </w:tc>
        <w:tc>
          <w:tcPr>
            <w:tcW w:w="1252"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14</w:t>
            </w:r>
          </w:p>
        </w:tc>
        <w:tc>
          <w:tcPr>
            <w:tcW w:w="1231"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100 %</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12</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147</w:t>
            </w:r>
          </w:p>
        </w:tc>
        <w:tc>
          <w:tcPr>
            <w:tcW w:w="1186" w:type="dxa"/>
            <w:tcBorders>
              <w:top w:val="single" w:sz="4" w:space="0" w:color="000000"/>
              <w:left w:val="single" w:sz="4" w:space="0" w:color="000000"/>
              <w:bottom w:val="single" w:sz="4" w:space="0" w:color="000000"/>
              <w:right w:val="single" w:sz="4" w:space="0" w:color="000000"/>
            </w:tcBorders>
          </w:tcPr>
          <w:p w:rsidR="00390CA9" w:rsidRDefault="00390CA9" w:rsidP="00A6570B">
            <w:r>
              <w:t>162</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9</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110.25</w:t>
            </w:r>
          </w:p>
        </w:tc>
        <w:tc>
          <w:tcPr>
            <w:tcW w:w="1504" w:type="dxa"/>
            <w:tcBorders>
              <w:top w:val="single" w:sz="4" w:space="0" w:color="000000"/>
              <w:left w:val="single" w:sz="4" w:space="0" w:color="000000"/>
              <w:bottom w:val="single" w:sz="4" w:space="0" w:color="000000"/>
              <w:right w:val="single" w:sz="4" w:space="0" w:color="000000"/>
            </w:tcBorders>
          </w:tcPr>
          <w:p w:rsidR="00390CA9" w:rsidRDefault="00390CA9" w:rsidP="00A6570B">
            <w:r>
              <w:t>100</w:t>
            </w:r>
          </w:p>
        </w:tc>
        <w:tc>
          <w:tcPr>
            <w:tcW w:w="1130" w:type="dxa"/>
            <w:vMerge/>
            <w:tcBorders>
              <w:top w:val="single" w:sz="4" w:space="0" w:color="000000"/>
              <w:left w:val="single" w:sz="4" w:space="0" w:color="000000"/>
              <w:bottom w:val="single" w:sz="4" w:space="0" w:color="000000"/>
              <w:right w:val="single" w:sz="4" w:space="0" w:color="000000"/>
            </w:tcBorders>
          </w:tcPr>
          <w:p w:rsidR="00390CA9" w:rsidRDefault="00390CA9" w:rsidP="00A6570B">
            <w:pPr>
              <w:widowControl w:val="0"/>
              <w:pBdr>
                <w:top w:val="nil"/>
                <w:left w:val="nil"/>
                <w:bottom w:val="nil"/>
                <w:right w:val="nil"/>
                <w:between w:val="nil"/>
              </w:pBdr>
            </w:pPr>
          </w:p>
        </w:tc>
        <w:tc>
          <w:tcPr>
            <w:tcW w:w="1130" w:type="dxa"/>
            <w:vMerge/>
            <w:tcBorders>
              <w:top w:val="single" w:sz="4" w:space="0" w:color="000000"/>
              <w:left w:val="single" w:sz="4" w:space="0" w:color="000000"/>
              <w:bottom w:val="single" w:sz="4" w:space="0" w:color="000000"/>
              <w:right w:val="single" w:sz="4" w:space="0" w:color="000000"/>
            </w:tcBorders>
          </w:tcPr>
          <w:p w:rsidR="00390CA9" w:rsidRDefault="00390CA9" w:rsidP="00A6570B">
            <w:pPr>
              <w:widowControl w:val="0"/>
              <w:pBdr>
                <w:top w:val="nil"/>
                <w:left w:val="nil"/>
                <w:bottom w:val="nil"/>
                <w:right w:val="nil"/>
                <w:between w:val="nil"/>
              </w:pBdr>
            </w:pPr>
          </w:p>
        </w:tc>
      </w:tr>
      <w:tr w:rsidR="00390CA9" w:rsidTr="00A6570B">
        <w:trPr>
          <w:trHeight w:val="288"/>
        </w:trPr>
        <w:tc>
          <w:tcPr>
            <w:tcW w:w="1383" w:type="dxa"/>
            <w:tcBorders>
              <w:top w:val="single" w:sz="4" w:space="0" w:color="000000"/>
              <w:left w:val="single" w:sz="4" w:space="0" w:color="000000"/>
              <w:bottom w:val="single" w:sz="4" w:space="0" w:color="000000"/>
              <w:right w:val="single" w:sz="4" w:space="0" w:color="000000"/>
            </w:tcBorders>
          </w:tcPr>
          <w:p w:rsidR="00390CA9" w:rsidRDefault="00390CA9" w:rsidP="00A6570B">
            <w:r>
              <w:t>D</w:t>
            </w:r>
          </w:p>
        </w:tc>
        <w:tc>
          <w:tcPr>
            <w:tcW w:w="1252"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1</w:t>
            </w:r>
          </w:p>
        </w:tc>
        <w:tc>
          <w:tcPr>
            <w:tcW w:w="1231"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50 %</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9</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103.25</w:t>
            </w:r>
          </w:p>
        </w:tc>
        <w:tc>
          <w:tcPr>
            <w:tcW w:w="1186" w:type="dxa"/>
            <w:tcBorders>
              <w:top w:val="single" w:sz="4" w:space="0" w:color="000000"/>
              <w:left w:val="single" w:sz="4" w:space="0" w:color="000000"/>
              <w:bottom w:val="single" w:sz="4" w:space="0" w:color="000000"/>
              <w:right w:val="single" w:sz="4" w:space="0" w:color="000000"/>
            </w:tcBorders>
          </w:tcPr>
          <w:p w:rsidR="00390CA9" w:rsidRDefault="00390CA9" w:rsidP="00A6570B">
            <w:r>
              <w:t>108</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9</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110.25</w:t>
            </w:r>
          </w:p>
        </w:tc>
        <w:tc>
          <w:tcPr>
            <w:tcW w:w="1504" w:type="dxa"/>
            <w:tcBorders>
              <w:top w:val="single" w:sz="4" w:space="0" w:color="000000"/>
              <w:left w:val="single" w:sz="4" w:space="0" w:color="000000"/>
              <w:bottom w:val="single" w:sz="4" w:space="0" w:color="000000"/>
              <w:right w:val="single" w:sz="4" w:space="0" w:color="000000"/>
            </w:tcBorders>
          </w:tcPr>
          <w:p w:rsidR="00390CA9" w:rsidRDefault="00390CA9" w:rsidP="00A6570B">
            <w:r>
              <w:t>119</w:t>
            </w:r>
          </w:p>
        </w:tc>
        <w:tc>
          <w:tcPr>
            <w:tcW w:w="1130" w:type="dxa"/>
            <w:vMerge/>
            <w:tcBorders>
              <w:top w:val="single" w:sz="4" w:space="0" w:color="000000"/>
              <w:left w:val="single" w:sz="4" w:space="0" w:color="000000"/>
              <w:bottom w:val="single" w:sz="4" w:space="0" w:color="000000"/>
              <w:right w:val="single" w:sz="4" w:space="0" w:color="000000"/>
            </w:tcBorders>
          </w:tcPr>
          <w:p w:rsidR="00390CA9" w:rsidRDefault="00390CA9" w:rsidP="00A6570B">
            <w:pPr>
              <w:widowControl w:val="0"/>
              <w:pBdr>
                <w:top w:val="nil"/>
                <w:left w:val="nil"/>
                <w:bottom w:val="nil"/>
                <w:right w:val="nil"/>
                <w:between w:val="nil"/>
              </w:pBdr>
            </w:pPr>
          </w:p>
        </w:tc>
        <w:tc>
          <w:tcPr>
            <w:tcW w:w="1130" w:type="dxa"/>
            <w:vMerge/>
            <w:tcBorders>
              <w:top w:val="single" w:sz="4" w:space="0" w:color="000000"/>
              <w:left w:val="single" w:sz="4" w:space="0" w:color="000000"/>
              <w:bottom w:val="single" w:sz="4" w:space="0" w:color="000000"/>
              <w:right w:val="single" w:sz="4" w:space="0" w:color="000000"/>
            </w:tcBorders>
          </w:tcPr>
          <w:p w:rsidR="00390CA9" w:rsidRDefault="00390CA9" w:rsidP="00A6570B">
            <w:pPr>
              <w:widowControl w:val="0"/>
              <w:pBdr>
                <w:top w:val="nil"/>
                <w:left w:val="nil"/>
                <w:bottom w:val="nil"/>
                <w:right w:val="nil"/>
                <w:between w:val="nil"/>
              </w:pBdr>
            </w:pPr>
          </w:p>
        </w:tc>
      </w:tr>
      <w:tr w:rsidR="00390CA9" w:rsidTr="00A6570B">
        <w:trPr>
          <w:trHeight w:val="288"/>
        </w:trPr>
        <w:tc>
          <w:tcPr>
            <w:tcW w:w="1383" w:type="dxa"/>
            <w:tcBorders>
              <w:top w:val="single" w:sz="4" w:space="0" w:color="000000"/>
              <w:left w:val="single" w:sz="4" w:space="0" w:color="000000"/>
              <w:bottom w:val="single" w:sz="4" w:space="0" w:color="000000"/>
              <w:right w:val="single" w:sz="4" w:space="0" w:color="000000"/>
            </w:tcBorders>
          </w:tcPr>
          <w:p w:rsidR="00390CA9" w:rsidRDefault="00390CA9" w:rsidP="00A6570B">
            <w:r>
              <w:t>E</w:t>
            </w:r>
          </w:p>
        </w:tc>
        <w:tc>
          <w:tcPr>
            <w:tcW w:w="1252"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1</w:t>
            </w:r>
          </w:p>
        </w:tc>
        <w:tc>
          <w:tcPr>
            <w:tcW w:w="1231"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100 %</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8</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98.00</w:t>
            </w:r>
          </w:p>
        </w:tc>
        <w:tc>
          <w:tcPr>
            <w:tcW w:w="1186" w:type="dxa"/>
            <w:tcBorders>
              <w:top w:val="single" w:sz="4" w:space="0" w:color="000000"/>
              <w:left w:val="single" w:sz="4" w:space="0" w:color="000000"/>
              <w:bottom w:val="single" w:sz="4" w:space="0" w:color="000000"/>
              <w:right w:val="single" w:sz="4" w:space="0" w:color="000000"/>
            </w:tcBorders>
          </w:tcPr>
          <w:p w:rsidR="00390CA9" w:rsidRDefault="00390CA9" w:rsidP="00A6570B">
            <w:r>
              <w:t>110</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6</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73.5</w:t>
            </w:r>
          </w:p>
        </w:tc>
        <w:tc>
          <w:tcPr>
            <w:tcW w:w="1504" w:type="dxa"/>
            <w:tcBorders>
              <w:top w:val="single" w:sz="4" w:space="0" w:color="000000"/>
              <w:left w:val="single" w:sz="4" w:space="0" w:color="000000"/>
              <w:bottom w:val="single" w:sz="4" w:space="0" w:color="000000"/>
              <w:right w:val="single" w:sz="4" w:space="0" w:color="000000"/>
            </w:tcBorders>
          </w:tcPr>
          <w:p w:rsidR="00390CA9" w:rsidRDefault="00390CA9" w:rsidP="00A6570B">
            <w:r>
              <w:t>60</w:t>
            </w:r>
          </w:p>
        </w:tc>
        <w:tc>
          <w:tcPr>
            <w:tcW w:w="1130" w:type="dxa"/>
            <w:vMerge/>
            <w:tcBorders>
              <w:top w:val="single" w:sz="4" w:space="0" w:color="000000"/>
              <w:left w:val="single" w:sz="4" w:space="0" w:color="000000"/>
              <w:bottom w:val="single" w:sz="4" w:space="0" w:color="000000"/>
              <w:right w:val="single" w:sz="4" w:space="0" w:color="000000"/>
            </w:tcBorders>
          </w:tcPr>
          <w:p w:rsidR="00390CA9" w:rsidRDefault="00390CA9" w:rsidP="00A6570B">
            <w:pPr>
              <w:widowControl w:val="0"/>
              <w:pBdr>
                <w:top w:val="nil"/>
                <w:left w:val="nil"/>
                <w:bottom w:val="nil"/>
                <w:right w:val="nil"/>
                <w:between w:val="nil"/>
              </w:pBdr>
            </w:pPr>
          </w:p>
        </w:tc>
        <w:tc>
          <w:tcPr>
            <w:tcW w:w="1130" w:type="dxa"/>
            <w:vMerge/>
            <w:tcBorders>
              <w:top w:val="single" w:sz="4" w:space="0" w:color="000000"/>
              <w:left w:val="single" w:sz="4" w:space="0" w:color="000000"/>
              <w:bottom w:val="single" w:sz="4" w:space="0" w:color="000000"/>
              <w:right w:val="single" w:sz="4" w:space="0" w:color="000000"/>
            </w:tcBorders>
          </w:tcPr>
          <w:p w:rsidR="00390CA9" w:rsidRDefault="00390CA9" w:rsidP="00A6570B">
            <w:pPr>
              <w:widowControl w:val="0"/>
              <w:pBdr>
                <w:top w:val="nil"/>
                <w:left w:val="nil"/>
                <w:bottom w:val="nil"/>
                <w:right w:val="nil"/>
                <w:between w:val="nil"/>
              </w:pBdr>
            </w:pPr>
          </w:p>
        </w:tc>
      </w:tr>
      <w:tr w:rsidR="00390CA9" w:rsidTr="00A6570B">
        <w:trPr>
          <w:trHeight w:val="288"/>
        </w:trPr>
        <w:tc>
          <w:tcPr>
            <w:tcW w:w="1383" w:type="dxa"/>
            <w:tcBorders>
              <w:top w:val="single" w:sz="4" w:space="0" w:color="000000"/>
              <w:left w:val="single" w:sz="4" w:space="0" w:color="000000"/>
              <w:bottom w:val="single" w:sz="4" w:space="0" w:color="000000"/>
              <w:right w:val="single" w:sz="4" w:space="0" w:color="000000"/>
            </w:tcBorders>
          </w:tcPr>
          <w:p w:rsidR="00390CA9" w:rsidRDefault="00390CA9" w:rsidP="00A6570B">
            <w:r>
              <w:t>F</w:t>
            </w:r>
          </w:p>
        </w:tc>
        <w:tc>
          <w:tcPr>
            <w:tcW w:w="1252"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8</w:t>
            </w:r>
          </w:p>
        </w:tc>
        <w:tc>
          <w:tcPr>
            <w:tcW w:w="1231"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25 %</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6</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52.5</w:t>
            </w:r>
          </w:p>
        </w:tc>
        <w:tc>
          <w:tcPr>
            <w:tcW w:w="1186" w:type="dxa"/>
            <w:tcBorders>
              <w:top w:val="single" w:sz="4" w:space="0" w:color="000000"/>
              <w:left w:val="single" w:sz="4" w:space="0" w:color="000000"/>
              <w:bottom w:val="single" w:sz="4" w:space="0" w:color="000000"/>
              <w:right w:val="single" w:sz="4" w:space="0" w:color="000000"/>
            </w:tcBorders>
          </w:tcPr>
          <w:p w:rsidR="00390CA9" w:rsidRDefault="00390CA9" w:rsidP="00A6570B">
            <w:r>
              <w:t>36</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5</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45</w:t>
            </w:r>
          </w:p>
        </w:tc>
        <w:tc>
          <w:tcPr>
            <w:tcW w:w="1504" w:type="dxa"/>
            <w:tcBorders>
              <w:top w:val="single" w:sz="4" w:space="0" w:color="000000"/>
              <w:left w:val="single" w:sz="4" w:space="0" w:color="000000"/>
              <w:bottom w:val="single" w:sz="4" w:space="0" w:color="000000"/>
              <w:right w:val="single" w:sz="4" w:space="0" w:color="000000"/>
            </w:tcBorders>
          </w:tcPr>
          <w:p w:rsidR="00390CA9" w:rsidRDefault="00390CA9" w:rsidP="00A6570B">
            <w:r>
              <w:t>63</w:t>
            </w:r>
          </w:p>
        </w:tc>
        <w:tc>
          <w:tcPr>
            <w:tcW w:w="1130" w:type="dxa"/>
            <w:vMerge/>
            <w:tcBorders>
              <w:top w:val="single" w:sz="4" w:space="0" w:color="000000"/>
              <w:left w:val="single" w:sz="4" w:space="0" w:color="000000"/>
              <w:bottom w:val="single" w:sz="4" w:space="0" w:color="000000"/>
              <w:right w:val="single" w:sz="4" w:space="0" w:color="000000"/>
            </w:tcBorders>
          </w:tcPr>
          <w:p w:rsidR="00390CA9" w:rsidRDefault="00390CA9" w:rsidP="00A6570B">
            <w:pPr>
              <w:widowControl w:val="0"/>
              <w:pBdr>
                <w:top w:val="nil"/>
                <w:left w:val="nil"/>
                <w:bottom w:val="nil"/>
                <w:right w:val="nil"/>
                <w:between w:val="nil"/>
              </w:pBdr>
            </w:pPr>
          </w:p>
        </w:tc>
        <w:tc>
          <w:tcPr>
            <w:tcW w:w="1130" w:type="dxa"/>
            <w:vMerge/>
            <w:tcBorders>
              <w:top w:val="single" w:sz="4" w:space="0" w:color="000000"/>
              <w:left w:val="single" w:sz="4" w:space="0" w:color="000000"/>
              <w:bottom w:val="single" w:sz="4" w:space="0" w:color="000000"/>
              <w:right w:val="single" w:sz="4" w:space="0" w:color="000000"/>
            </w:tcBorders>
          </w:tcPr>
          <w:p w:rsidR="00390CA9" w:rsidRDefault="00390CA9" w:rsidP="00A6570B">
            <w:pPr>
              <w:widowControl w:val="0"/>
              <w:pBdr>
                <w:top w:val="nil"/>
                <w:left w:val="nil"/>
                <w:bottom w:val="nil"/>
                <w:right w:val="nil"/>
                <w:between w:val="nil"/>
              </w:pBdr>
            </w:pPr>
          </w:p>
        </w:tc>
      </w:tr>
      <w:tr w:rsidR="00390CA9" w:rsidTr="00A6570B">
        <w:trPr>
          <w:trHeight w:val="288"/>
        </w:trPr>
        <w:tc>
          <w:tcPr>
            <w:tcW w:w="1383" w:type="dxa"/>
            <w:tcBorders>
              <w:top w:val="single" w:sz="4" w:space="0" w:color="000000"/>
              <w:left w:val="single" w:sz="4" w:space="0" w:color="000000"/>
              <w:bottom w:val="single" w:sz="4" w:space="0" w:color="000000"/>
              <w:right w:val="single" w:sz="4" w:space="0" w:color="000000"/>
            </w:tcBorders>
          </w:tcPr>
          <w:p w:rsidR="00390CA9" w:rsidRDefault="00390CA9" w:rsidP="00A6570B">
            <w:r>
              <w:t>G</w:t>
            </w:r>
          </w:p>
        </w:tc>
        <w:tc>
          <w:tcPr>
            <w:tcW w:w="1252"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2</w:t>
            </w:r>
          </w:p>
        </w:tc>
        <w:tc>
          <w:tcPr>
            <w:tcW w:w="1231"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75 %</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13</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113</w:t>
            </w:r>
          </w:p>
        </w:tc>
        <w:tc>
          <w:tcPr>
            <w:tcW w:w="1186" w:type="dxa"/>
            <w:tcBorders>
              <w:top w:val="single" w:sz="4" w:space="0" w:color="000000"/>
              <w:left w:val="single" w:sz="4" w:space="0" w:color="000000"/>
              <w:bottom w:val="single" w:sz="4" w:space="0" w:color="000000"/>
              <w:right w:val="single" w:sz="4" w:space="0" w:color="000000"/>
            </w:tcBorders>
          </w:tcPr>
          <w:p w:rsidR="00390CA9" w:rsidRDefault="00390CA9" w:rsidP="00A6570B">
            <w:r>
              <w:t>111</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3</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22.5</w:t>
            </w:r>
          </w:p>
        </w:tc>
        <w:tc>
          <w:tcPr>
            <w:tcW w:w="1504" w:type="dxa"/>
            <w:tcBorders>
              <w:top w:val="single" w:sz="4" w:space="0" w:color="000000"/>
              <w:left w:val="single" w:sz="4" w:space="0" w:color="000000"/>
              <w:bottom w:val="single" w:sz="4" w:space="0" w:color="000000"/>
              <w:right w:val="single" w:sz="4" w:space="0" w:color="000000"/>
            </w:tcBorders>
          </w:tcPr>
          <w:p w:rsidR="00390CA9" w:rsidRDefault="00390CA9" w:rsidP="00A6570B">
            <w:r>
              <w:t>12</w:t>
            </w:r>
          </w:p>
        </w:tc>
        <w:tc>
          <w:tcPr>
            <w:tcW w:w="1130" w:type="dxa"/>
            <w:vMerge/>
            <w:tcBorders>
              <w:top w:val="single" w:sz="4" w:space="0" w:color="000000"/>
              <w:left w:val="single" w:sz="4" w:space="0" w:color="000000"/>
              <w:bottom w:val="single" w:sz="4" w:space="0" w:color="000000"/>
              <w:right w:val="single" w:sz="4" w:space="0" w:color="000000"/>
            </w:tcBorders>
          </w:tcPr>
          <w:p w:rsidR="00390CA9" w:rsidRDefault="00390CA9" w:rsidP="00A6570B">
            <w:pPr>
              <w:widowControl w:val="0"/>
              <w:pBdr>
                <w:top w:val="nil"/>
                <w:left w:val="nil"/>
                <w:bottom w:val="nil"/>
                <w:right w:val="nil"/>
                <w:between w:val="nil"/>
              </w:pBdr>
            </w:pPr>
          </w:p>
        </w:tc>
        <w:tc>
          <w:tcPr>
            <w:tcW w:w="1130" w:type="dxa"/>
            <w:vMerge/>
            <w:tcBorders>
              <w:top w:val="single" w:sz="4" w:space="0" w:color="000000"/>
              <w:left w:val="single" w:sz="4" w:space="0" w:color="000000"/>
              <w:bottom w:val="single" w:sz="4" w:space="0" w:color="000000"/>
              <w:right w:val="single" w:sz="4" w:space="0" w:color="000000"/>
            </w:tcBorders>
          </w:tcPr>
          <w:p w:rsidR="00390CA9" w:rsidRDefault="00390CA9" w:rsidP="00A6570B">
            <w:pPr>
              <w:widowControl w:val="0"/>
              <w:pBdr>
                <w:top w:val="nil"/>
                <w:left w:val="nil"/>
                <w:bottom w:val="nil"/>
                <w:right w:val="nil"/>
                <w:between w:val="nil"/>
              </w:pBdr>
            </w:pPr>
          </w:p>
        </w:tc>
      </w:tr>
      <w:tr w:rsidR="00390CA9" w:rsidTr="00A6570B">
        <w:trPr>
          <w:trHeight w:val="288"/>
        </w:trPr>
        <w:tc>
          <w:tcPr>
            <w:tcW w:w="1383" w:type="dxa"/>
            <w:tcBorders>
              <w:top w:val="single" w:sz="4" w:space="0" w:color="000000"/>
              <w:left w:val="single" w:sz="4" w:space="0" w:color="000000"/>
              <w:bottom w:val="single" w:sz="4" w:space="0" w:color="000000"/>
              <w:right w:val="single" w:sz="4" w:space="0" w:color="000000"/>
            </w:tcBorders>
          </w:tcPr>
          <w:p w:rsidR="00390CA9" w:rsidRDefault="00390CA9" w:rsidP="00A6570B">
            <w:r>
              <w:t>H</w:t>
            </w:r>
          </w:p>
        </w:tc>
        <w:tc>
          <w:tcPr>
            <w:tcW w:w="1252"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7</w:t>
            </w:r>
          </w:p>
        </w:tc>
        <w:tc>
          <w:tcPr>
            <w:tcW w:w="1231"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100 %</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10</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118.25</w:t>
            </w:r>
          </w:p>
        </w:tc>
        <w:tc>
          <w:tcPr>
            <w:tcW w:w="1186" w:type="dxa"/>
            <w:tcBorders>
              <w:top w:val="single" w:sz="4" w:space="0" w:color="000000"/>
              <w:left w:val="single" w:sz="4" w:space="0" w:color="000000"/>
              <w:bottom w:val="single" w:sz="4" w:space="0" w:color="000000"/>
              <w:right w:val="single" w:sz="4" w:space="0" w:color="000000"/>
            </w:tcBorders>
          </w:tcPr>
          <w:p w:rsidR="00390CA9" w:rsidRDefault="00390CA9" w:rsidP="00A6570B">
            <w:r>
              <w:t>76</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11</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134.75</w:t>
            </w:r>
          </w:p>
        </w:tc>
        <w:tc>
          <w:tcPr>
            <w:tcW w:w="1504" w:type="dxa"/>
            <w:tcBorders>
              <w:top w:val="single" w:sz="4" w:space="0" w:color="000000"/>
              <w:left w:val="single" w:sz="4" w:space="0" w:color="000000"/>
              <w:bottom w:val="single" w:sz="4" w:space="0" w:color="000000"/>
              <w:right w:val="single" w:sz="4" w:space="0" w:color="000000"/>
            </w:tcBorders>
          </w:tcPr>
          <w:p w:rsidR="00390CA9" w:rsidRDefault="00390CA9" w:rsidP="00A6570B">
            <w:r>
              <w:t>21</w:t>
            </w:r>
          </w:p>
        </w:tc>
        <w:tc>
          <w:tcPr>
            <w:tcW w:w="1130" w:type="dxa"/>
            <w:vMerge/>
            <w:tcBorders>
              <w:top w:val="single" w:sz="4" w:space="0" w:color="000000"/>
              <w:left w:val="single" w:sz="4" w:space="0" w:color="000000"/>
              <w:bottom w:val="single" w:sz="4" w:space="0" w:color="000000"/>
              <w:right w:val="single" w:sz="4" w:space="0" w:color="000000"/>
            </w:tcBorders>
          </w:tcPr>
          <w:p w:rsidR="00390CA9" w:rsidRDefault="00390CA9" w:rsidP="00A6570B">
            <w:pPr>
              <w:widowControl w:val="0"/>
              <w:pBdr>
                <w:top w:val="nil"/>
                <w:left w:val="nil"/>
                <w:bottom w:val="nil"/>
                <w:right w:val="nil"/>
                <w:between w:val="nil"/>
              </w:pBdr>
            </w:pPr>
          </w:p>
        </w:tc>
        <w:tc>
          <w:tcPr>
            <w:tcW w:w="1130" w:type="dxa"/>
            <w:vMerge/>
            <w:tcBorders>
              <w:top w:val="single" w:sz="4" w:space="0" w:color="000000"/>
              <w:left w:val="single" w:sz="4" w:space="0" w:color="000000"/>
              <w:bottom w:val="single" w:sz="4" w:space="0" w:color="000000"/>
              <w:right w:val="single" w:sz="4" w:space="0" w:color="000000"/>
            </w:tcBorders>
          </w:tcPr>
          <w:p w:rsidR="00390CA9" w:rsidRDefault="00390CA9" w:rsidP="00A6570B">
            <w:pPr>
              <w:widowControl w:val="0"/>
              <w:pBdr>
                <w:top w:val="nil"/>
                <w:left w:val="nil"/>
                <w:bottom w:val="nil"/>
                <w:right w:val="nil"/>
                <w:between w:val="nil"/>
              </w:pBdr>
            </w:pPr>
          </w:p>
        </w:tc>
      </w:tr>
      <w:tr w:rsidR="00390CA9" w:rsidTr="00A6570B">
        <w:trPr>
          <w:trHeight w:val="300"/>
        </w:trPr>
        <w:tc>
          <w:tcPr>
            <w:tcW w:w="3866" w:type="dxa"/>
            <w:gridSpan w:val="5"/>
            <w:tcBorders>
              <w:top w:val="single" w:sz="4" w:space="0" w:color="000000"/>
              <w:left w:val="single" w:sz="4" w:space="0" w:color="000000"/>
              <w:bottom w:val="single" w:sz="4" w:space="0" w:color="000000"/>
              <w:right w:val="single" w:sz="4" w:space="0" w:color="000000"/>
            </w:tcBorders>
          </w:tcPr>
          <w:p w:rsidR="00390CA9" w:rsidRDefault="00390CA9" w:rsidP="00A6570B">
            <w:r>
              <w:t>SUM</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82</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887.51</w:t>
            </w:r>
          </w:p>
        </w:tc>
        <w:tc>
          <w:tcPr>
            <w:tcW w:w="1186" w:type="dxa"/>
            <w:tcBorders>
              <w:top w:val="single" w:sz="4" w:space="0" w:color="000000"/>
              <w:left w:val="single" w:sz="4" w:space="0" w:color="000000"/>
              <w:bottom w:val="single" w:sz="4" w:space="0" w:color="000000"/>
              <w:right w:val="single" w:sz="4" w:space="0" w:color="000000"/>
            </w:tcBorders>
          </w:tcPr>
          <w:p w:rsidR="00390CA9" w:rsidRDefault="00390CA9" w:rsidP="00A6570B">
            <w:r>
              <w:t>815</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68</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760.67</w:t>
            </w:r>
          </w:p>
        </w:tc>
        <w:tc>
          <w:tcPr>
            <w:tcW w:w="1504" w:type="dxa"/>
            <w:tcBorders>
              <w:top w:val="single" w:sz="4" w:space="0" w:color="000000"/>
              <w:left w:val="single" w:sz="4" w:space="0" w:color="000000"/>
              <w:bottom w:val="single" w:sz="4" w:space="0" w:color="000000"/>
              <w:right w:val="single" w:sz="4" w:space="0" w:color="000000"/>
            </w:tcBorders>
          </w:tcPr>
          <w:p w:rsidR="00390CA9" w:rsidRDefault="00390CA9" w:rsidP="00A6570B">
            <w:r>
              <w:t>560</w:t>
            </w:r>
          </w:p>
        </w:tc>
        <w:tc>
          <w:tcPr>
            <w:tcW w:w="1130" w:type="dxa"/>
            <w:tcBorders>
              <w:top w:val="single" w:sz="4" w:space="0" w:color="000000"/>
              <w:left w:val="single" w:sz="4" w:space="0" w:color="000000"/>
              <w:bottom w:val="single" w:sz="4" w:space="0" w:color="000000"/>
              <w:right w:val="single" w:sz="4" w:space="0" w:color="000000"/>
            </w:tcBorders>
          </w:tcPr>
          <w:p w:rsidR="00390CA9" w:rsidRDefault="00390CA9" w:rsidP="00A6570B">
            <w:r>
              <w:t>1375</w:t>
            </w:r>
          </w:p>
        </w:tc>
        <w:tc>
          <w:tcPr>
            <w:tcW w:w="1130" w:type="dxa"/>
            <w:tcBorders>
              <w:top w:val="single" w:sz="4" w:space="0" w:color="000000"/>
              <w:left w:val="single" w:sz="4" w:space="0" w:color="000000"/>
              <w:bottom w:val="single" w:sz="4" w:space="0" w:color="000000"/>
              <w:right w:val="single" w:sz="4" w:space="0" w:color="000000"/>
            </w:tcBorders>
          </w:tcPr>
          <w:p w:rsidR="00390CA9" w:rsidRDefault="00390CA9" w:rsidP="00A6570B">
            <w:r>
              <w:t>1648</w:t>
            </w:r>
          </w:p>
        </w:tc>
      </w:tr>
      <w:tr w:rsidR="00390CA9" w:rsidTr="00A6570B">
        <w:trPr>
          <w:trHeight w:val="300"/>
        </w:trPr>
        <w:tc>
          <w:tcPr>
            <w:tcW w:w="1383" w:type="dxa"/>
            <w:tcBorders>
              <w:top w:val="single" w:sz="4" w:space="0" w:color="000000"/>
              <w:left w:val="single" w:sz="4" w:space="0" w:color="000000"/>
              <w:bottom w:val="single" w:sz="4" w:space="0" w:color="000000"/>
              <w:right w:val="single" w:sz="4" w:space="0" w:color="000000"/>
            </w:tcBorders>
          </w:tcPr>
          <w:p w:rsidR="00390CA9" w:rsidRDefault="00390CA9" w:rsidP="00A6570B">
            <w:r>
              <w:t>Mean</w:t>
            </w:r>
          </w:p>
        </w:tc>
        <w:tc>
          <w:tcPr>
            <w:tcW w:w="1252"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5.5</w:t>
            </w:r>
          </w:p>
        </w:tc>
        <w:tc>
          <w:tcPr>
            <w:tcW w:w="1231"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81 %</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tc>
        <w:tc>
          <w:tcPr>
            <w:tcW w:w="1186" w:type="dxa"/>
            <w:tcBorders>
              <w:top w:val="single" w:sz="4" w:space="0" w:color="000000"/>
              <w:left w:val="single" w:sz="4" w:space="0" w:color="000000"/>
              <w:bottom w:val="single" w:sz="4" w:space="0" w:color="000000"/>
              <w:right w:val="single" w:sz="4" w:space="0" w:color="000000"/>
            </w:tcBorders>
          </w:tcPr>
          <w:p w:rsidR="00390CA9" w:rsidRDefault="00390CA9" w:rsidP="00A6570B"/>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tc>
        <w:tc>
          <w:tcPr>
            <w:tcW w:w="1504" w:type="dxa"/>
            <w:tcBorders>
              <w:top w:val="single" w:sz="4" w:space="0" w:color="000000"/>
              <w:left w:val="single" w:sz="4" w:space="0" w:color="000000"/>
              <w:bottom w:val="single" w:sz="4" w:space="0" w:color="000000"/>
              <w:right w:val="single" w:sz="4" w:space="0" w:color="000000"/>
            </w:tcBorders>
          </w:tcPr>
          <w:p w:rsidR="00390CA9" w:rsidRDefault="00390CA9" w:rsidP="00A6570B"/>
        </w:tc>
        <w:tc>
          <w:tcPr>
            <w:tcW w:w="1130" w:type="dxa"/>
            <w:tcBorders>
              <w:top w:val="single" w:sz="4" w:space="0" w:color="000000"/>
              <w:left w:val="single" w:sz="4" w:space="0" w:color="000000"/>
              <w:bottom w:val="single" w:sz="4" w:space="0" w:color="000000"/>
              <w:right w:val="single" w:sz="4" w:space="0" w:color="000000"/>
            </w:tcBorders>
          </w:tcPr>
          <w:p w:rsidR="00390CA9" w:rsidRDefault="00390CA9" w:rsidP="00A6570B"/>
        </w:tc>
        <w:tc>
          <w:tcPr>
            <w:tcW w:w="1130" w:type="dxa"/>
            <w:tcBorders>
              <w:top w:val="single" w:sz="4" w:space="0" w:color="000000"/>
              <w:left w:val="single" w:sz="4" w:space="0" w:color="000000"/>
              <w:bottom w:val="single" w:sz="4" w:space="0" w:color="000000"/>
              <w:right w:val="single" w:sz="4" w:space="0" w:color="000000"/>
            </w:tcBorders>
          </w:tcPr>
          <w:p w:rsidR="00390CA9" w:rsidRDefault="00390CA9" w:rsidP="00A6570B"/>
        </w:tc>
      </w:tr>
      <w:tr w:rsidR="00390CA9" w:rsidTr="00A6570B">
        <w:trPr>
          <w:trHeight w:val="300"/>
        </w:trPr>
        <w:tc>
          <w:tcPr>
            <w:tcW w:w="1383" w:type="dxa"/>
            <w:tcBorders>
              <w:top w:val="single" w:sz="4" w:space="0" w:color="000000"/>
              <w:left w:val="single" w:sz="4" w:space="0" w:color="000000"/>
              <w:bottom w:val="single" w:sz="4" w:space="0" w:color="000000"/>
              <w:right w:val="single" w:sz="4" w:space="0" w:color="000000"/>
            </w:tcBorders>
          </w:tcPr>
          <w:p w:rsidR="00390CA9" w:rsidRDefault="00390CA9" w:rsidP="00A6570B">
            <w:r>
              <w:t>Control group operators</w:t>
            </w:r>
          </w:p>
        </w:tc>
        <w:tc>
          <w:tcPr>
            <w:tcW w:w="1252"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Mean Job experience (years)</w:t>
            </w:r>
          </w:p>
        </w:tc>
        <w:tc>
          <w:tcPr>
            <w:tcW w:w="1231"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Full/Part-time job in percent</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Number of shifts</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Working hours</w:t>
            </w:r>
          </w:p>
        </w:tc>
        <w:tc>
          <w:tcPr>
            <w:tcW w:w="1186" w:type="dxa"/>
            <w:tcBorders>
              <w:top w:val="single" w:sz="4" w:space="0" w:color="000000"/>
              <w:left w:val="single" w:sz="4" w:space="0" w:color="000000"/>
              <w:bottom w:val="single" w:sz="4" w:space="0" w:color="000000"/>
              <w:right w:val="single" w:sz="4" w:space="0" w:color="000000"/>
            </w:tcBorders>
          </w:tcPr>
          <w:p w:rsidR="00390CA9" w:rsidRDefault="00390CA9" w:rsidP="00A6570B">
            <w:r>
              <w:t>Answered calls</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Number of shifts</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Working hours</w:t>
            </w:r>
          </w:p>
        </w:tc>
        <w:tc>
          <w:tcPr>
            <w:tcW w:w="1504" w:type="dxa"/>
            <w:tcBorders>
              <w:top w:val="single" w:sz="4" w:space="0" w:color="000000"/>
              <w:left w:val="single" w:sz="4" w:space="0" w:color="000000"/>
              <w:bottom w:val="single" w:sz="4" w:space="0" w:color="000000"/>
              <w:right w:val="single" w:sz="4" w:space="0" w:color="000000"/>
            </w:tcBorders>
          </w:tcPr>
          <w:p w:rsidR="00390CA9" w:rsidRDefault="00390CA9" w:rsidP="00A6570B">
            <w:r>
              <w:t>Answered calls</w:t>
            </w:r>
          </w:p>
        </w:tc>
        <w:tc>
          <w:tcPr>
            <w:tcW w:w="1130" w:type="dxa"/>
            <w:tcBorders>
              <w:top w:val="single" w:sz="4" w:space="0" w:color="000000"/>
              <w:left w:val="single" w:sz="4" w:space="0" w:color="000000"/>
              <w:bottom w:val="single" w:sz="4" w:space="0" w:color="000000"/>
              <w:right w:val="single" w:sz="4" w:space="0" w:color="000000"/>
            </w:tcBorders>
          </w:tcPr>
          <w:p w:rsidR="00390CA9" w:rsidRDefault="00390CA9" w:rsidP="00A6570B"/>
        </w:tc>
        <w:tc>
          <w:tcPr>
            <w:tcW w:w="1130" w:type="dxa"/>
            <w:tcBorders>
              <w:top w:val="single" w:sz="4" w:space="0" w:color="000000"/>
              <w:left w:val="single" w:sz="4" w:space="0" w:color="000000"/>
              <w:bottom w:val="single" w:sz="4" w:space="0" w:color="000000"/>
              <w:right w:val="single" w:sz="4" w:space="0" w:color="000000"/>
            </w:tcBorders>
          </w:tcPr>
          <w:p w:rsidR="00390CA9" w:rsidRDefault="00390CA9" w:rsidP="00A6570B"/>
        </w:tc>
      </w:tr>
      <w:tr w:rsidR="00390CA9" w:rsidTr="00A6570B">
        <w:trPr>
          <w:trHeight w:val="300"/>
        </w:trPr>
        <w:tc>
          <w:tcPr>
            <w:tcW w:w="1383" w:type="dxa"/>
            <w:tcBorders>
              <w:top w:val="single" w:sz="4" w:space="0" w:color="000000"/>
              <w:left w:val="single" w:sz="4" w:space="0" w:color="000000"/>
              <w:bottom w:val="single" w:sz="4" w:space="0" w:color="000000"/>
              <w:right w:val="single" w:sz="4" w:space="0" w:color="000000"/>
            </w:tcBorders>
          </w:tcPr>
          <w:p w:rsidR="00390CA9" w:rsidRDefault="00390CA9" w:rsidP="00A6570B">
            <w:r>
              <w:lastRenderedPageBreak/>
              <w:t>I</w:t>
            </w:r>
          </w:p>
        </w:tc>
        <w:tc>
          <w:tcPr>
            <w:tcW w:w="1252"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3</w:t>
            </w:r>
          </w:p>
        </w:tc>
        <w:tc>
          <w:tcPr>
            <w:tcW w:w="1231"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100 %</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7</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87.5</w:t>
            </w:r>
          </w:p>
        </w:tc>
        <w:tc>
          <w:tcPr>
            <w:tcW w:w="1186" w:type="dxa"/>
            <w:tcBorders>
              <w:top w:val="single" w:sz="4" w:space="0" w:color="000000"/>
              <w:left w:val="single" w:sz="4" w:space="0" w:color="000000"/>
              <w:bottom w:val="single" w:sz="4" w:space="0" w:color="000000"/>
              <w:right w:val="single" w:sz="4" w:space="0" w:color="000000"/>
            </w:tcBorders>
          </w:tcPr>
          <w:p w:rsidR="00390CA9" w:rsidRDefault="00390CA9" w:rsidP="00A6570B">
            <w:r>
              <w:t>95</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11</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134.75</w:t>
            </w:r>
          </w:p>
        </w:tc>
        <w:tc>
          <w:tcPr>
            <w:tcW w:w="1504" w:type="dxa"/>
            <w:tcBorders>
              <w:top w:val="single" w:sz="4" w:space="0" w:color="000000"/>
              <w:left w:val="single" w:sz="4" w:space="0" w:color="000000"/>
              <w:bottom w:val="single" w:sz="4" w:space="0" w:color="000000"/>
              <w:right w:val="single" w:sz="4" w:space="0" w:color="000000"/>
            </w:tcBorders>
          </w:tcPr>
          <w:p w:rsidR="00390CA9" w:rsidRDefault="00390CA9" w:rsidP="00A6570B">
            <w:r>
              <w:t>157</w:t>
            </w:r>
          </w:p>
        </w:tc>
        <w:tc>
          <w:tcPr>
            <w:tcW w:w="1130" w:type="dxa"/>
            <w:tcBorders>
              <w:top w:val="single" w:sz="4" w:space="0" w:color="000000"/>
              <w:left w:val="single" w:sz="4" w:space="0" w:color="000000"/>
              <w:bottom w:val="single" w:sz="4" w:space="0" w:color="000000"/>
              <w:right w:val="single" w:sz="4" w:space="0" w:color="000000"/>
            </w:tcBorders>
          </w:tcPr>
          <w:p w:rsidR="00390CA9" w:rsidRDefault="00390CA9" w:rsidP="00A6570B"/>
        </w:tc>
        <w:tc>
          <w:tcPr>
            <w:tcW w:w="1130" w:type="dxa"/>
            <w:tcBorders>
              <w:top w:val="single" w:sz="4" w:space="0" w:color="000000"/>
              <w:left w:val="single" w:sz="4" w:space="0" w:color="000000"/>
              <w:bottom w:val="single" w:sz="4" w:space="0" w:color="000000"/>
              <w:right w:val="single" w:sz="4" w:space="0" w:color="000000"/>
            </w:tcBorders>
          </w:tcPr>
          <w:p w:rsidR="00390CA9" w:rsidRDefault="00390CA9" w:rsidP="00A6570B"/>
        </w:tc>
      </w:tr>
      <w:tr w:rsidR="00390CA9" w:rsidTr="00A6570B">
        <w:trPr>
          <w:trHeight w:val="300"/>
        </w:trPr>
        <w:tc>
          <w:tcPr>
            <w:tcW w:w="1383" w:type="dxa"/>
            <w:tcBorders>
              <w:top w:val="single" w:sz="4" w:space="0" w:color="000000"/>
              <w:left w:val="single" w:sz="4" w:space="0" w:color="000000"/>
              <w:bottom w:val="single" w:sz="4" w:space="0" w:color="000000"/>
              <w:right w:val="single" w:sz="4" w:space="0" w:color="000000"/>
            </w:tcBorders>
          </w:tcPr>
          <w:p w:rsidR="00390CA9" w:rsidRDefault="00390CA9" w:rsidP="00A6570B">
            <w:r>
              <w:t>J</w:t>
            </w:r>
          </w:p>
        </w:tc>
        <w:tc>
          <w:tcPr>
            <w:tcW w:w="1252"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2</w:t>
            </w:r>
          </w:p>
        </w:tc>
        <w:tc>
          <w:tcPr>
            <w:tcW w:w="1231"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50 %</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4</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44.75</w:t>
            </w:r>
          </w:p>
        </w:tc>
        <w:tc>
          <w:tcPr>
            <w:tcW w:w="1186" w:type="dxa"/>
            <w:tcBorders>
              <w:top w:val="single" w:sz="4" w:space="0" w:color="000000"/>
              <w:left w:val="single" w:sz="4" w:space="0" w:color="000000"/>
              <w:bottom w:val="single" w:sz="4" w:space="0" w:color="000000"/>
              <w:right w:val="single" w:sz="4" w:space="0" w:color="000000"/>
            </w:tcBorders>
          </w:tcPr>
          <w:p w:rsidR="00390CA9" w:rsidRDefault="00390CA9" w:rsidP="00A6570B">
            <w:r>
              <w:t>61</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7</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85.75</w:t>
            </w:r>
          </w:p>
        </w:tc>
        <w:tc>
          <w:tcPr>
            <w:tcW w:w="1504" w:type="dxa"/>
            <w:tcBorders>
              <w:top w:val="single" w:sz="4" w:space="0" w:color="000000"/>
              <w:left w:val="single" w:sz="4" w:space="0" w:color="000000"/>
              <w:bottom w:val="single" w:sz="4" w:space="0" w:color="000000"/>
              <w:right w:val="single" w:sz="4" w:space="0" w:color="000000"/>
            </w:tcBorders>
          </w:tcPr>
          <w:p w:rsidR="00390CA9" w:rsidRDefault="00390CA9" w:rsidP="00A6570B">
            <w:r>
              <w:t>103</w:t>
            </w:r>
          </w:p>
        </w:tc>
        <w:tc>
          <w:tcPr>
            <w:tcW w:w="1130" w:type="dxa"/>
            <w:tcBorders>
              <w:top w:val="single" w:sz="4" w:space="0" w:color="000000"/>
              <w:left w:val="single" w:sz="4" w:space="0" w:color="000000"/>
              <w:bottom w:val="single" w:sz="4" w:space="0" w:color="000000"/>
              <w:right w:val="single" w:sz="4" w:space="0" w:color="000000"/>
            </w:tcBorders>
          </w:tcPr>
          <w:p w:rsidR="00390CA9" w:rsidRDefault="00390CA9" w:rsidP="00A6570B"/>
        </w:tc>
        <w:tc>
          <w:tcPr>
            <w:tcW w:w="1130" w:type="dxa"/>
            <w:tcBorders>
              <w:top w:val="single" w:sz="4" w:space="0" w:color="000000"/>
              <w:left w:val="single" w:sz="4" w:space="0" w:color="000000"/>
              <w:bottom w:val="single" w:sz="4" w:space="0" w:color="000000"/>
              <w:right w:val="single" w:sz="4" w:space="0" w:color="000000"/>
            </w:tcBorders>
          </w:tcPr>
          <w:p w:rsidR="00390CA9" w:rsidRDefault="00390CA9" w:rsidP="00A6570B"/>
        </w:tc>
      </w:tr>
      <w:tr w:rsidR="00390CA9" w:rsidTr="00A6570B">
        <w:trPr>
          <w:trHeight w:val="300"/>
        </w:trPr>
        <w:tc>
          <w:tcPr>
            <w:tcW w:w="1383" w:type="dxa"/>
            <w:tcBorders>
              <w:top w:val="single" w:sz="4" w:space="0" w:color="000000"/>
              <w:left w:val="single" w:sz="4" w:space="0" w:color="000000"/>
              <w:bottom w:val="single" w:sz="4" w:space="0" w:color="000000"/>
              <w:right w:val="single" w:sz="4" w:space="0" w:color="000000"/>
            </w:tcBorders>
          </w:tcPr>
          <w:p w:rsidR="00390CA9" w:rsidRDefault="00390CA9" w:rsidP="00A6570B">
            <w:r>
              <w:t>K</w:t>
            </w:r>
          </w:p>
        </w:tc>
        <w:tc>
          <w:tcPr>
            <w:tcW w:w="1252"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10</w:t>
            </w:r>
          </w:p>
        </w:tc>
        <w:tc>
          <w:tcPr>
            <w:tcW w:w="1231"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100 %</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11</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134.75</w:t>
            </w:r>
          </w:p>
        </w:tc>
        <w:tc>
          <w:tcPr>
            <w:tcW w:w="1186" w:type="dxa"/>
            <w:tcBorders>
              <w:top w:val="single" w:sz="4" w:space="0" w:color="000000"/>
              <w:left w:val="single" w:sz="4" w:space="0" w:color="000000"/>
              <w:bottom w:val="single" w:sz="4" w:space="0" w:color="000000"/>
              <w:right w:val="single" w:sz="4" w:space="0" w:color="000000"/>
            </w:tcBorders>
          </w:tcPr>
          <w:p w:rsidR="00390CA9" w:rsidRDefault="00390CA9" w:rsidP="00A6570B">
            <w:r>
              <w:t>137</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14</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156.5</w:t>
            </w:r>
          </w:p>
        </w:tc>
        <w:tc>
          <w:tcPr>
            <w:tcW w:w="1504" w:type="dxa"/>
            <w:tcBorders>
              <w:top w:val="single" w:sz="4" w:space="0" w:color="000000"/>
              <w:left w:val="single" w:sz="4" w:space="0" w:color="000000"/>
              <w:bottom w:val="single" w:sz="4" w:space="0" w:color="000000"/>
              <w:right w:val="single" w:sz="4" w:space="0" w:color="000000"/>
            </w:tcBorders>
          </w:tcPr>
          <w:p w:rsidR="00390CA9" w:rsidRDefault="00390CA9" w:rsidP="00A6570B">
            <w:r>
              <w:t>183</w:t>
            </w:r>
          </w:p>
        </w:tc>
        <w:tc>
          <w:tcPr>
            <w:tcW w:w="1130" w:type="dxa"/>
            <w:tcBorders>
              <w:top w:val="single" w:sz="4" w:space="0" w:color="000000"/>
              <w:left w:val="single" w:sz="4" w:space="0" w:color="000000"/>
              <w:bottom w:val="single" w:sz="4" w:space="0" w:color="000000"/>
              <w:right w:val="single" w:sz="4" w:space="0" w:color="000000"/>
            </w:tcBorders>
          </w:tcPr>
          <w:p w:rsidR="00390CA9" w:rsidRDefault="00390CA9" w:rsidP="00A6570B"/>
        </w:tc>
        <w:tc>
          <w:tcPr>
            <w:tcW w:w="1130" w:type="dxa"/>
            <w:tcBorders>
              <w:top w:val="single" w:sz="4" w:space="0" w:color="000000"/>
              <w:left w:val="single" w:sz="4" w:space="0" w:color="000000"/>
              <w:bottom w:val="single" w:sz="4" w:space="0" w:color="000000"/>
              <w:right w:val="single" w:sz="4" w:space="0" w:color="000000"/>
            </w:tcBorders>
          </w:tcPr>
          <w:p w:rsidR="00390CA9" w:rsidRDefault="00390CA9" w:rsidP="00A6570B"/>
        </w:tc>
      </w:tr>
      <w:tr w:rsidR="00390CA9" w:rsidTr="00A6570B">
        <w:trPr>
          <w:trHeight w:val="300"/>
        </w:trPr>
        <w:tc>
          <w:tcPr>
            <w:tcW w:w="1383" w:type="dxa"/>
            <w:tcBorders>
              <w:top w:val="single" w:sz="4" w:space="0" w:color="000000"/>
              <w:left w:val="single" w:sz="4" w:space="0" w:color="000000"/>
              <w:bottom w:val="single" w:sz="4" w:space="0" w:color="000000"/>
              <w:right w:val="single" w:sz="4" w:space="0" w:color="000000"/>
            </w:tcBorders>
          </w:tcPr>
          <w:p w:rsidR="00390CA9" w:rsidRDefault="00390CA9" w:rsidP="00A6570B">
            <w:r>
              <w:t>L</w:t>
            </w:r>
          </w:p>
        </w:tc>
        <w:tc>
          <w:tcPr>
            <w:tcW w:w="1252"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1</w:t>
            </w:r>
          </w:p>
        </w:tc>
        <w:tc>
          <w:tcPr>
            <w:tcW w:w="1231"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75 %</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6</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73.5</w:t>
            </w:r>
          </w:p>
        </w:tc>
        <w:tc>
          <w:tcPr>
            <w:tcW w:w="1186" w:type="dxa"/>
            <w:tcBorders>
              <w:top w:val="single" w:sz="4" w:space="0" w:color="000000"/>
              <w:left w:val="single" w:sz="4" w:space="0" w:color="000000"/>
              <w:bottom w:val="single" w:sz="4" w:space="0" w:color="000000"/>
              <w:right w:val="single" w:sz="4" w:space="0" w:color="000000"/>
            </w:tcBorders>
          </w:tcPr>
          <w:p w:rsidR="00390CA9" w:rsidRDefault="00390CA9" w:rsidP="00A6570B">
            <w:r>
              <w:t>89</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6</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73.5</w:t>
            </w:r>
          </w:p>
        </w:tc>
        <w:tc>
          <w:tcPr>
            <w:tcW w:w="1504" w:type="dxa"/>
            <w:tcBorders>
              <w:top w:val="single" w:sz="4" w:space="0" w:color="000000"/>
              <w:left w:val="single" w:sz="4" w:space="0" w:color="000000"/>
              <w:bottom w:val="single" w:sz="4" w:space="0" w:color="000000"/>
              <w:right w:val="single" w:sz="4" w:space="0" w:color="000000"/>
            </w:tcBorders>
          </w:tcPr>
          <w:p w:rsidR="00390CA9" w:rsidRDefault="00390CA9" w:rsidP="00A6570B">
            <w:r>
              <w:t>100</w:t>
            </w:r>
          </w:p>
        </w:tc>
        <w:tc>
          <w:tcPr>
            <w:tcW w:w="1130" w:type="dxa"/>
            <w:tcBorders>
              <w:top w:val="single" w:sz="4" w:space="0" w:color="000000"/>
              <w:left w:val="single" w:sz="4" w:space="0" w:color="000000"/>
              <w:bottom w:val="single" w:sz="4" w:space="0" w:color="000000"/>
              <w:right w:val="single" w:sz="4" w:space="0" w:color="000000"/>
            </w:tcBorders>
          </w:tcPr>
          <w:p w:rsidR="00390CA9" w:rsidRDefault="00390CA9" w:rsidP="00A6570B"/>
        </w:tc>
        <w:tc>
          <w:tcPr>
            <w:tcW w:w="1130" w:type="dxa"/>
            <w:tcBorders>
              <w:top w:val="single" w:sz="4" w:space="0" w:color="000000"/>
              <w:left w:val="single" w:sz="4" w:space="0" w:color="000000"/>
              <w:bottom w:val="single" w:sz="4" w:space="0" w:color="000000"/>
              <w:right w:val="single" w:sz="4" w:space="0" w:color="000000"/>
            </w:tcBorders>
          </w:tcPr>
          <w:p w:rsidR="00390CA9" w:rsidRDefault="00390CA9" w:rsidP="00A6570B"/>
        </w:tc>
      </w:tr>
      <w:tr w:rsidR="00390CA9" w:rsidTr="00A6570B">
        <w:trPr>
          <w:trHeight w:val="300"/>
        </w:trPr>
        <w:tc>
          <w:tcPr>
            <w:tcW w:w="1383" w:type="dxa"/>
            <w:tcBorders>
              <w:top w:val="single" w:sz="4" w:space="0" w:color="000000"/>
              <w:left w:val="single" w:sz="4" w:space="0" w:color="000000"/>
              <w:bottom w:val="single" w:sz="4" w:space="0" w:color="000000"/>
              <w:right w:val="single" w:sz="4" w:space="0" w:color="000000"/>
            </w:tcBorders>
          </w:tcPr>
          <w:p w:rsidR="00390CA9" w:rsidRDefault="00390CA9" w:rsidP="00A6570B">
            <w:r>
              <w:t>M</w:t>
            </w:r>
          </w:p>
        </w:tc>
        <w:tc>
          <w:tcPr>
            <w:tcW w:w="1252"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1</w:t>
            </w:r>
          </w:p>
        </w:tc>
        <w:tc>
          <w:tcPr>
            <w:tcW w:w="1231"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75 %</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12</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110.5</w:t>
            </w:r>
          </w:p>
        </w:tc>
        <w:tc>
          <w:tcPr>
            <w:tcW w:w="1186" w:type="dxa"/>
            <w:tcBorders>
              <w:top w:val="single" w:sz="4" w:space="0" w:color="000000"/>
              <w:left w:val="single" w:sz="4" w:space="0" w:color="000000"/>
              <w:bottom w:val="single" w:sz="4" w:space="0" w:color="000000"/>
              <w:right w:val="single" w:sz="4" w:space="0" w:color="000000"/>
            </w:tcBorders>
          </w:tcPr>
          <w:p w:rsidR="00390CA9" w:rsidRDefault="00390CA9" w:rsidP="00A6570B">
            <w:r>
              <w:t>17</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14</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165.9</w:t>
            </w:r>
          </w:p>
        </w:tc>
        <w:tc>
          <w:tcPr>
            <w:tcW w:w="1504" w:type="dxa"/>
            <w:tcBorders>
              <w:top w:val="single" w:sz="4" w:space="0" w:color="000000"/>
              <w:left w:val="single" w:sz="4" w:space="0" w:color="000000"/>
              <w:bottom w:val="single" w:sz="4" w:space="0" w:color="000000"/>
              <w:right w:val="single" w:sz="4" w:space="0" w:color="000000"/>
            </w:tcBorders>
          </w:tcPr>
          <w:p w:rsidR="00390CA9" w:rsidRDefault="00390CA9" w:rsidP="00A6570B">
            <w:r>
              <w:t>75</w:t>
            </w:r>
          </w:p>
        </w:tc>
        <w:tc>
          <w:tcPr>
            <w:tcW w:w="1130" w:type="dxa"/>
            <w:tcBorders>
              <w:top w:val="single" w:sz="4" w:space="0" w:color="000000"/>
              <w:left w:val="single" w:sz="4" w:space="0" w:color="000000"/>
              <w:bottom w:val="single" w:sz="4" w:space="0" w:color="000000"/>
              <w:right w:val="single" w:sz="4" w:space="0" w:color="000000"/>
            </w:tcBorders>
          </w:tcPr>
          <w:p w:rsidR="00390CA9" w:rsidRDefault="00390CA9" w:rsidP="00A6570B"/>
        </w:tc>
        <w:tc>
          <w:tcPr>
            <w:tcW w:w="1130" w:type="dxa"/>
            <w:tcBorders>
              <w:top w:val="single" w:sz="4" w:space="0" w:color="000000"/>
              <w:left w:val="single" w:sz="4" w:space="0" w:color="000000"/>
              <w:bottom w:val="single" w:sz="4" w:space="0" w:color="000000"/>
              <w:right w:val="single" w:sz="4" w:space="0" w:color="000000"/>
            </w:tcBorders>
          </w:tcPr>
          <w:p w:rsidR="00390CA9" w:rsidRDefault="00390CA9" w:rsidP="00A6570B"/>
        </w:tc>
      </w:tr>
      <w:tr w:rsidR="00390CA9" w:rsidTr="00A6570B">
        <w:trPr>
          <w:trHeight w:val="300"/>
        </w:trPr>
        <w:tc>
          <w:tcPr>
            <w:tcW w:w="1383" w:type="dxa"/>
            <w:tcBorders>
              <w:top w:val="single" w:sz="4" w:space="0" w:color="000000"/>
              <w:left w:val="single" w:sz="4" w:space="0" w:color="000000"/>
              <w:bottom w:val="single" w:sz="4" w:space="0" w:color="000000"/>
              <w:right w:val="single" w:sz="4" w:space="0" w:color="000000"/>
            </w:tcBorders>
          </w:tcPr>
          <w:p w:rsidR="00390CA9" w:rsidRDefault="00390CA9" w:rsidP="00A6570B">
            <w:r>
              <w:t>N</w:t>
            </w:r>
          </w:p>
        </w:tc>
        <w:tc>
          <w:tcPr>
            <w:tcW w:w="1252"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11</w:t>
            </w:r>
          </w:p>
        </w:tc>
        <w:tc>
          <w:tcPr>
            <w:tcW w:w="1231"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100 %</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11</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126.75</w:t>
            </w:r>
          </w:p>
        </w:tc>
        <w:tc>
          <w:tcPr>
            <w:tcW w:w="1186" w:type="dxa"/>
            <w:tcBorders>
              <w:top w:val="single" w:sz="4" w:space="0" w:color="000000"/>
              <w:left w:val="single" w:sz="4" w:space="0" w:color="000000"/>
              <w:bottom w:val="single" w:sz="4" w:space="0" w:color="000000"/>
              <w:right w:val="single" w:sz="4" w:space="0" w:color="000000"/>
            </w:tcBorders>
          </w:tcPr>
          <w:p w:rsidR="00390CA9" w:rsidRDefault="00390CA9" w:rsidP="00A6570B">
            <w:r>
              <w:t>50</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11</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113.5</w:t>
            </w:r>
          </w:p>
        </w:tc>
        <w:tc>
          <w:tcPr>
            <w:tcW w:w="1504" w:type="dxa"/>
            <w:tcBorders>
              <w:top w:val="single" w:sz="4" w:space="0" w:color="000000"/>
              <w:left w:val="single" w:sz="4" w:space="0" w:color="000000"/>
              <w:bottom w:val="single" w:sz="4" w:space="0" w:color="000000"/>
              <w:right w:val="single" w:sz="4" w:space="0" w:color="000000"/>
            </w:tcBorders>
          </w:tcPr>
          <w:p w:rsidR="00390CA9" w:rsidRDefault="00390CA9" w:rsidP="00A6570B">
            <w:r>
              <w:t>17</w:t>
            </w:r>
          </w:p>
        </w:tc>
        <w:tc>
          <w:tcPr>
            <w:tcW w:w="1130" w:type="dxa"/>
            <w:tcBorders>
              <w:top w:val="single" w:sz="4" w:space="0" w:color="000000"/>
              <w:left w:val="single" w:sz="4" w:space="0" w:color="000000"/>
              <w:bottom w:val="single" w:sz="4" w:space="0" w:color="000000"/>
              <w:right w:val="single" w:sz="4" w:space="0" w:color="000000"/>
            </w:tcBorders>
          </w:tcPr>
          <w:p w:rsidR="00390CA9" w:rsidRDefault="00390CA9" w:rsidP="00A6570B"/>
        </w:tc>
        <w:tc>
          <w:tcPr>
            <w:tcW w:w="1130" w:type="dxa"/>
            <w:tcBorders>
              <w:top w:val="single" w:sz="4" w:space="0" w:color="000000"/>
              <w:left w:val="single" w:sz="4" w:space="0" w:color="000000"/>
              <w:bottom w:val="single" w:sz="4" w:space="0" w:color="000000"/>
              <w:right w:val="single" w:sz="4" w:space="0" w:color="000000"/>
            </w:tcBorders>
          </w:tcPr>
          <w:p w:rsidR="00390CA9" w:rsidRDefault="00390CA9" w:rsidP="00A6570B"/>
        </w:tc>
      </w:tr>
      <w:tr w:rsidR="00390CA9" w:rsidTr="00A6570B">
        <w:trPr>
          <w:trHeight w:val="300"/>
        </w:trPr>
        <w:tc>
          <w:tcPr>
            <w:tcW w:w="1383" w:type="dxa"/>
            <w:tcBorders>
              <w:top w:val="single" w:sz="4" w:space="0" w:color="000000"/>
              <w:left w:val="single" w:sz="4" w:space="0" w:color="000000"/>
              <w:bottom w:val="single" w:sz="4" w:space="0" w:color="000000"/>
              <w:right w:val="single" w:sz="4" w:space="0" w:color="000000"/>
            </w:tcBorders>
          </w:tcPr>
          <w:p w:rsidR="00390CA9" w:rsidRDefault="00390CA9" w:rsidP="00A6570B">
            <w:r>
              <w:t>O</w:t>
            </w:r>
          </w:p>
        </w:tc>
        <w:tc>
          <w:tcPr>
            <w:tcW w:w="1252"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14</w:t>
            </w:r>
          </w:p>
        </w:tc>
        <w:tc>
          <w:tcPr>
            <w:tcW w:w="1231"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100 %</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12</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147</w:t>
            </w:r>
          </w:p>
        </w:tc>
        <w:tc>
          <w:tcPr>
            <w:tcW w:w="1186" w:type="dxa"/>
            <w:tcBorders>
              <w:top w:val="single" w:sz="4" w:space="0" w:color="000000"/>
              <w:left w:val="single" w:sz="4" w:space="0" w:color="000000"/>
              <w:bottom w:val="single" w:sz="4" w:space="0" w:color="000000"/>
              <w:right w:val="single" w:sz="4" w:space="0" w:color="000000"/>
            </w:tcBorders>
          </w:tcPr>
          <w:p w:rsidR="00390CA9" w:rsidRDefault="00390CA9" w:rsidP="00A6570B">
            <w:r>
              <w:t>190</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12</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147</w:t>
            </w:r>
          </w:p>
        </w:tc>
        <w:tc>
          <w:tcPr>
            <w:tcW w:w="1504" w:type="dxa"/>
            <w:tcBorders>
              <w:top w:val="single" w:sz="4" w:space="0" w:color="000000"/>
              <w:left w:val="single" w:sz="4" w:space="0" w:color="000000"/>
              <w:bottom w:val="single" w:sz="4" w:space="0" w:color="000000"/>
              <w:right w:val="single" w:sz="4" w:space="0" w:color="000000"/>
            </w:tcBorders>
          </w:tcPr>
          <w:p w:rsidR="00390CA9" w:rsidRDefault="00390CA9" w:rsidP="00A6570B">
            <w:r>
              <w:t>160</w:t>
            </w:r>
          </w:p>
        </w:tc>
        <w:tc>
          <w:tcPr>
            <w:tcW w:w="1130" w:type="dxa"/>
            <w:tcBorders>
              <w:top w:val="single" w:sz="4" w:space="0" w:color="000000"/>
              <w:left w:val="single" w:sz="4" w:space="0" w:color="000000"/>
              <w:bottom w:val="single" w:sz="4" w:space="0" w:color="000000"/>
              <w:right w:val="single" w:sz="4" w:space="0" w:color="000000"/>
            </w:tcBorders>
          </w:tcPr>
          <w:p w:rsidR="00390CA9" w:rsidRDefault="00390CA9" w:rsidP="00A6570B"/>
        </w:tc>
        <w:tc>
          <w:tcPr>
            <w:tcW w:w="1130" w:type="dxa"/>
            <w:tcBorders>
              <w:top w:val="single" w:sz="4" w:space="0" w:color="000000"/>
              <w:left w:val="single" w:sz="4" w:space="0" w:color="000000"/>
              <w:bottom w:val="single" w:sz="4" w:space="0" w:color="000000"/>
              <w:right w:val="single" w:sz="4" w:space="0" w:color="000000"/>
            </w:tcBorders>
          </w:tcPr>
          <w:p w:rsidR="00390CA9" w:rsidRDefault="00390CA9" w:rsidP="00A6570B"/>
        </w:tc>
      </w:tr>
      <w:tr w:rsidR="00390CA9" w:rsidTr="00A6570B">
        <w:trPr>
          <w:trHeight w:val="300"/>
        </w:trPr>
        <w:tc>
          <w:tcPr>
            <w:tcW w:w="1383" w:type="dxa"/>
            <w:tcBorders>
              <w:top w:val="single" w:sz="4" w:space="0" w:color="000000"/>
              <w:left w:val="single" w:sz="4" w:space="0" w:color="000000"/>
              <w:bottom w:val="single" w:sz="4" w:space="0" w:color="000000"/>
              <w:right w:val="single" w:sz="4" w:space="0" w:color="000000"/>
            </w:tcBorders>
          </w:tcPr>
          <w:p w:rsidR="00390CA9" w:rsidRDefault="00390CA9" w:rsidP="00A6570B">
            <w:r>
              <w:t>P</w:t>
            </w:r>
          </w:p>
        </w:tc>
        <w:tc>
          <w:tcPr>
            <w:tcW w:w="1252"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8</w:t>
            </w:r>
          </w:p>
        </w:tc>
        <w:tc>
          <w:tcPr>
            <w:tcW w:w="1231" w:type="dxa"/>
            <w:gridSpan w:val="2"/>
            <w:tcBorders>
              <w:top w:val="single" w:sz="4" w:space="0" w:color="000000"/>
              <w:left w:val="single" w:sz="4" w:space="0" w:color="000000"/>
              <w:bottom w:val="single" w:sz="4" w:space="0" w:color="000000"/>
              <w:right w:val="single" w:sz="4" w:space="0" w:color="000000"/>
            </w:tcBorders>
          </w:tcPr>
          <w:p w:rsidR="00390CA9" w:rsidRDefault="00390CA9" w:rsidP="00A6570B">
            <w:r>
              <w:t>100 %</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3</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36.75</w:t>
            </w:r>
          </w:p>
        </w:tc>
        <w:tc>
          <w:tcPr>
            <w:tcW w:w="1186" w:type="dxa"/>
            <w:tcBorders>
              <w:top w:val="single" w:sz="4" w:space="0" w:color="000000"/>
              <w:left w:val="single" w:sz="4" w:space="0" w:color="000000"/>
              <w:bottom w:val="single" w:sz="4" w:space="0" w:color="000000"/>
              <w:right w:val="single" w:sz="4" w:space="0" w:color="000000"/>
            </w:tcBorders>
          </w:tcPr>
          <w:p w:rsidR="00390CA9" w:rsidRDefault="00390CA9" w:rsidP="00A6570B">
            <w:r>
              <w:t>44</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11</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134.75</w:t>
            </w:r>
          </w:p>
        </w:tc>
        <w:tc>
          <w:tcPr>
            <w:tcW w:w="1504" w:type="dxa"/>
            <w:tcBorders>
              <w:top w:val="single" w:sz="4" w:space="0" w:color="000000"/>
              <w:left w:val="single" w:sz="4" w:space="0" w:color="000000"/>
              <w:bottom w:val="single" w:sz="4" w:space="0" w:color="000000"/>
              <w:right w:val="single" w:sz="4" w:space="0" w:color="000000"/>
            </w:tcBorders>
          </w:tcPr>
          <w:p w:rsidR="00390CA9" w:rsidRDefault="00390CA9" w:rsidP="00A6570B">
            <w:r>
              <w:t>181</w:t>
            </w:r>
          </w:p>
        </w:tc>
        <w:tc>
          <w:tcPr>
            <w:tcW w:w="1130" w:type="dxa"/>
            <w:tcBorders>
              <w:top w:val="single" w:sz="4" w:space="0" w:color="000000"/>
              <w:left w:val="single" w:sz="4" w:space="0" w:color="000000"/>
              <w:bottom w:val="single" w:sz="4" w:space="0" w:color="000000"/>
              <w:right w:val="single" w:sz="4" w:space="0" w:color="000000"/>
            </w:tcBorders>
          </w:tcPr>
          <w:p w:rsidR="00390CA9" w:rsidRDefault="00390CA9" w:rsidP="00A6570B"/>
        </w:tc>
        <w:tc>
          <w:tcPr>
            <w:tcW w:w="1130" w:type="dxa"/>
            <w:tcBorders>
              <w:top w:val="single" w:sz="4" w:space="0" w:color="000000"/>
              <w:left w:val="single" w:sz="4" w:space="0" w:color="000000"/>
              <w:bottom w:val="single" w:sz="4" w:space="0" w:color="000000"/>
              <w:right w:val="single" w:sz="4" w:space="0" w:color="000000"/>
            </w:tcBorders>
          </w:tcPr>
          <w:p w:rsidR="00390CA9" w:rsidRDefault="00390CA9" w:rsidP="00A6570B"/>
        </w:tc>
      </w:tr>
      <w:tr w:rsidR="00390CA9" w:rsidTr="00A6570B">
        <w:trPr>
          <w:trHeight w:val="300"/>
        </w:trPr>
        <w:tc>
          <w:tcPr>
            <w:tcW w:w="3866" w:type="dxa"/>
            <w:gridSpan w:val="5"/>
            <w:tcBorders>
              <w:top w:val="single" w:sz="4" w:space="0" w:color="000000"/>
              <w:left w:val="single" w:sz="4" w:space="0" w:color="000000"/>
              <w:bottom w:val="single" w:sz="4" w:space="0" w:color="000000"/>
              <w:right w:val="single" w:sz="4" w:space="0" w:color="000000"/>
            </w:tcBorders>
          </w:tcPr>
          <w:p w:rsidR="00390CA9" w:rsidRDefault="00390CA9" w:rsidP="00A6570B">
            <w:r>
              <w:t>SUM</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66</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761.5</w:t>
            </w:r>
          </w:p>
        </w:tc>
        <w:tc>
          <w:tcPr>
            <w:tcW w:w="1186" w:type="dxa"/>
            <w:tcBorders>
              <w:top w:val="single" w:sz="4" w:space="0" w:color="000000"/>
              <w:left w:val="single" w:sz="4" w:space="0" w:color="000000"/>
              <w:bottom w:val="single" w:sz="4" w:space="0" w:color="000000"/>
              <w:right w:val="single" w:sz="4" w:space="0" w:color="000000"/>
            </w:tcBorders>
          </w:tcPr>
          <w:p w:rsidR="00390CA9" w:rsidRDefault="00390CA9" w:rsidP="00A6570B">
            <w:r>
              <w:t>683</w:t>
            </w:r>
          </w:p>
        </w:tc>
        <w:tc>
          <w:tcPr>
            <w:tcW w:w="1000" w:type="dxa"/>
            <w:tcBorders>
              <w:top w:val="single" w:sz="4" w:space="0" w:color="000000"/>
              <w:left w:val="single" w:sz="4" w:space="0" w:color="000000"/>
              <w:bottom w:val="single" w:sz="4" w:space="0" w:color="000000"/>
              <w:right w:val="single" w:sz="4" w:space="0" w:color="000000"/>
            </w:tcBorders>
          </w:tcPr>
          <w:p w:rsidR="00390CA9" w:rsidRDefault="00390CA9" w:rsidP="00A6570B">
            <w:r>
              <w:t>86</w:t>
            </w:r>
          </w:p>
        </w:tc>
        <w:tc>
          <w:tcPr>
            <w:tcW w:w="1067" w:type="dxa"/>
            <w:tcBorders>
              <w:top w:val="single" w:sz="4" w:space="0" w:color="000000"/>
              <w:left w:val="single" w:sz="4" w:space="0" w:color="000000"/>
              <w:bottom w:val="single" w:sz="4" w:space="0" w:color="000000"/>
              <w:right w:val="single" w:sz="4" w:space="0" w:color="000000"/>
            </w:tcBorders>
          </w:tcPr>
          <w:p w:rsidR="00390CA9" w:rsidRDefault="00390CA9" w:rsidP="00A6570B">
            <w:r>
              <w:t>1011.65</w:t>
            </w:r>
          </w:p>
        </w:tc>
        <w:tc>
          <w:tcPr>
            <w:tcW w:w="1504" w:type="dxa"/>
            <w:tcBorders>
              <w:top w:val="single" w:sz="4" w:space="0" w:color="000000"/>
              <w:left w:val="single" w:sz="4" w:space="0" w:color="000000"/>
              <w:bottom w:val="single" w:sz="4" w:space="0" w:color="000000"/>
              <w:right w:val="single" w:sz="4" w:space="0" w:color="000000"/>
            </w:tcBorders>
          </w:tcPr>
          <w:p w:rsidR="00390CA9" w:rsidRDefault="00390CA9" w:rsidP="00A6570B">
            <w:r>
              <w:t>976</w:t>
            </w:r>
          </w:p>
        </w:tc>
        <w:tc>
          <w:tcPr>
            <w:tcW w:w="1130" w:type="dxa"/>
            <w:tcBorders>
              <w:top w:val="single" w:sz="4" w:space="0" w:color="000000"/>
              <w:left w:val="single" w:sz="4" w:space="0" w:color="000000"/>
              <w:bottom w:val="single" w:sz="4" w:space="0" w:color="000000"/>
              <w:right w:val="single" w:sz="4" w:space="0" w:color="000000"/>
            </w:tcBorders>
          </w:tcPr>
          <w:p w:rsidR="00390CA9" w:rsidRDefault="00390CA9" w:rsidP="00A6570B">
            <w:r>
              <w:t>1659</w:t>
            </w:r>
          </w:p>
        </w:tc>
        <w:tc>
          <w:tcPr>
            <w:tcW w:w="1130" w:type="dxa"/>
            <w:tcBorders>
              <w:top w:val="single" w:sz="4" w:space="0" w:color="000000"/>
              <w:left w:val="single" w:sz="4" w:space="0" w:color="000000"/>
              <w:bottom w:val="single" w:sz="4" w:space="0" w:color="000000"/>
              <w:right w:val="single" w:sz="4" w:space="0" w:color="000000"/>
            </w:tcBorders>
          </w:tcPr>
          <w:p w:rsidR="00390CA9" w:rsidRDefault="00390CA9" w:rsidP="00A6570B">
            <w:r>
              <w:t>1773</w:t>
            </w:r>
          </w:p>
        </w:tc>
      </w:tr>
      <w:sdt>
        <w:sdtPr>
          <w:tag w:val="goog_rdk_63"/>
          <w:id w:val="-2074651524"/>
        </w:sdtPr>
        <w:sdtContent>
          <w:tr w:rsidR="00390CA9" w:rsidTr="00A6570B">
            <w:trPr>
              <w:trHeight w:val="300"/>
            </w:trPr>
            <w:tc>
              <w:tcPr>
                <w:tcW w:w="1413" w:type="dxa"/>
                <w:gridSpan w:val="2"/>
                <w:tcBorders>
                  <w:top w:val="single" w:sz="4" w:space="0" w:color="000000"/>
                  <w:left w:val="single" w:sz="4" w:space="0" w:color="000000"/>
                  <w:bottom w:val="single" w:sz="4" w:space="0" w:color="000000"/>
                  <w:right w:val="single" w:sz="4" w:space="0" w:color="000000"/>
                </w:tcBorders>
              </w:tcPr>
              <w:sdt>
                <w:sdtPr>
                  <w:tag w:val="goog_rdk_65"/>
                  <w:id w:val="866191360"/>
                </w:sdtPr>
                <w:sdtContent>
                  <w:p w:rsidR="00390CA9" w:rsidRDefault="00390CA9" w:rsidP="00A6570B">
                    <w:sdt>
                      <w:sdtPr>
                        <w:tag w:val="goog_rdk_64"/>
                        <w:id w:val="1337420277"/>
                      </w:sdtPr>
                      <w:sdtContent>
                        <w:r>
                          <w:t>Mean</w:t>
                        </w:r>
                      </w:sdtContent>
                    </w:sdt>
                  </w:p>
                </w:sdtContent>
              </w:sdt>
            </w:tc>
            <w:tc>
              <w:tcPr>
                <w:tcW w:w="1276" w:type="dxa"/>
                <w:gridSpan w:val="2"/>
                <w:tcBorders>
                  <w:top w:val="single" w:sz="4" w:space="0" w:color="000000"/>
                  <w:left w:val="single" w:sz="4" w:space="0" w:color="000000"/>
                  <w:bottom w:val="single" w:sz="4" w:space="0" w:color="000000"/>
                  <w:right w:val="single" w:sz="4" w:space="0" w:color="000000"/>
                </w:tcBorders>
              </w:tcPr>
              <w:sdt>
                <w:sdtPr>
                  <w:tag w:val="goog_rdk_69"/>
                  <w:id w:val="878359805"/>
                </w:sdtPr>
                <w:sdtContent>
                  <w:p w:rsidR="00390CA9" w:rsidRDefault="00390CA9" w:rsidP="00A6570B">
                    <w:sdt>
                      <w:sdtPr>
                        <w:tag w:val="goog_rdk_68"/>
                        <w:id w:val="714774238"/>
                      </w:sdtPr>
                      <w:sdtContent>
                        <w:r>
                          <w:t>6,3</w:t>
                        </w:r>
                      </w:sdtContent>
                    </w:sdt>
                  </w:p>
                </w:sdtContent>
              </w:sdt>
            </w:tc>
            <w:tc>
              <w:tcPr>
                <w:tcW w:w="1177" w:type="dxa"/>
                <w:tcBorders>
                  <w:top w:val="single" w:sz="4" w:space="0" w:color="000000"/>
                  <w:left w:val="single" w:sz="4" w:space="0" w:color="000000"/>
                  <w:bottom w:val="single" w:sz="4" w:space="0" w:color="000000"/>
                  <w:right w:val="single" w:sz="4" w:space="0" w:color="000000"/>
                </w:tcBorders>
              </w:tcPr>
              <w:sdt>
                <w:sdtPr>
                  <w:tag w:val="goog_rdk_73"/>
                  <w:id w:val="1254169988"/>
                </w:sdtPr>
                <w:sdtContent>
                  <w:p w:rsidR="00390CA9" w:rsidRDefault="00390CA9" w:rsidP="00A6570B">
                    <w:sdt>
                      <w:sdtPr>
                        <w:tag w:val="goog_rdk_72"/>
                        <w:id w:val="-1352417793"/>
                      </w:sdtPr>
                      <w:sdtContent>
                        <w:r>
                          <w:t>88%</w:t>
                        </w:r>
                      </w:sdtContent>
                    </w:sdt>
                  </w:p>
                </w:sdtContent>
              </w:sdt>
            </w:tc>
            <w:tc>
              <w:tcPr>
                <w:tcW w:w="1000" w:type="dxa"/>
                <w:tcBorders>
                  <w:top w:val="single" w:sz="4" w:space="0" w:color="000000"/>
                  <w:left w:val="single" w:sz="4" w:space="0" w:color="000000"/>
                  <w:bottom w:val="single" w:sz="4" w:space="0" w:color="000000"/>
                  <w:right w:val="single" w:sz="4" w:space="0" w:color="000000"/>
                </w:tcBorders>
              </w:tcPr>
              <w:sdt>
                <w:sdtPr>
                  <w:tag w:val="goog_rdk_75"/>
                  <w:id w:val="-105978334"/>
                </w:sdtPr>
                <w:sdtContent>
                  <w:p w:rsidR="00390CA9" w:rsidRDefault="00390CA9" w:rsidP="00A6570B">
                    <w:sdt>
                      <w:sdtPr>
                        <w:tag w:val="goog_rdk_74"/>
                        <w:id w:val="-1785257924"/>
                      </w:sdtPr>
                      <w:sdtContent/>
                    </w:sdt>
                  </w:p>
                </w:sdtContent>
              </w:sdt>
            </w:tc>
            <w:tc>
              <w:tcPr>
                <w:tcW w:w="1067" w:type="dxa"/>
                <w:tcBorders>
                  <w:top w:val="single" w:sz="4" w:space="0" w:color="000000"/>
                  <w:left w:val="single" w:sz="4" w:space="0" w:color="000000"/>
                  <w:bottom w:val="single" w:sz="4" w:space="0" w:color="000000"/>
                  <w:right w:val="single" w:sz="4" w:space="0" w:color="000000"/>
                </w:tcBorders>
              </w:tcPr>
              <w:sdt>
                <w:sdtPr>
                  <w:tag w:val="goog_rdk_77"/>
                  <w:id w:val="1824159557"/>
                </w:sdtPr>
                <w:sdtContent>
                  <w:p w:rsidR="00390CA9" w:rsidRDefault="00390CA9" w:rsidP="00A6570B">
                    <w:sdt>
                      <w:sdtPr>
                        <w:tag w:val="goog_rdk_76"/>
                        <w:id w:val="116342583"/>
                      </w:sdtPr>
                      <w:sdtContent/>
                    </w:sdt>
                  </w:p>
                </w:sdtContent>
              </w:sdt>
            </w:tc>
            <w:tc>
              <w:tcPr>
                <w:tcW w:w="1186" w:type="dxa"/>
                <w:tcBorders>
                  <w:top w:val="single" w:sz="4" w:space="0" w:color="000000"/>
                  <w:left w:val="single" w:sz="4" w:space="0" w:color="000000"/>
                  <w:bottom w:val="single" w:sz="4" w:space="0" w:color="000000"/>
                  <w:right w:val="single" w:sz="4" w:space="0" w:color="000000"/>
                </w:tcBorders>
              </w:tcPr>
              <w:sdt>
                <w:sdtPr>
                  <w:tag w:val="goog_rdk_79"/>
                  <w:id w:val="-581527621"/>
                </w:sdtPr>
                <w:sdtContent>
                  <w:p w:rsidR="00390CA9" w:rsidRDefault="00390CA9" w:rsidP="00A6570B">
                    <w:sdt>
                      <w:sdtPr>
                        <w:tag w:val="goog_rdk_78"/>
                        <w:id w:val="-264777001"/>
                      </w:sdtPr>
                      <w:sdtContent/>
                    </w:sdt>
                  </w:p>
                </w:sdtContent>
              </w:sdt>
            </w:tc>
            <w:tc>
              <w:tcPr>
                <w:tcW w:w="1000" w:type="dxa"/>
                <w:tcBorders>
                  <w:top w:val="single" w:sz="4" w:space="0" w:color="000000"/>
                  <w:left w:val="single" w:sz="4" w:space="0" w:color="000000"/>
                  <w:bottom w:val="single" w:sz="4" w:space="0" w:color="000000"/>
                  <w:right w:val="single" w:sz="4" w:space="0" w:color="000000"/>
                </w:tcBorders>
              </w:tcPr>
              <w:sdt>
                <w:sdtPr>
                  <w:tag w:val="goog_rdk_81"/>
                  <w:id w:val="2142763983"/>
                </w:sdtPr>
                <w:sdtContent>
                  <w:p w:rsidR="00390CA9" w:rsidRDefault="00390CA9" w:rsidP="00A6570B">
                    <w:sdt>
                      <w:sdtPr>
                        <w:tag w:val="goog_rdk_80"/>
                        <w:id w:val="1183330836"/>
                      </w:sdtPr>
                      <w:sdtContent/>
                    </w:sdt>
                  </w:p>
                </w:sdtContent>
              </w:sdt>
            </w:tc>
            <w:tc>
              <w:tcPr>
                <w:tcW w:w="1067" w:type="dxa"/>
                <w:tcBorders>
                  <w:top w:val="single" w:sz="4" w:space="0" w:color="000000"/>
                  <w:left w:val="single" w:sz="4" w:space="0" w:color="000000"/>
                  <w:bottom w:val="single" w:sz="4" w:space="0" w:color="000000"/>
                  <w:right w:val="single" w:sz="4" w:space="0" w:color="000000"/>
                </w:tcBorders>
              </w:tcPr>
              <w:sdt>
                <w:sdtPr>
                  <w:tag w:val="goog_rdk_83"/>
                  <w:id w:val="-2098086051"/>
                </w:sdtPr>
                <w:sdtContent>
                  <w:p w:rsidR="00390CA9" w:rsidRDefault="00390CA9" w:rsidP="00A6570B">
                    <w:sdt>
                      <w:sdtPr>
                        <w:tag w:val="goog_rdk_82"/>
                        <w:id w:val="-1662847190"/>
                      </w:sdtPr>
                      <w:sdtContent/>
                    </w:sdt>
                  </w:p>
                </w:sdtContent>
              </w:sdt>
            </w:tc>
            <w:tc>
              <w:tcPr>
                <w:tcW w:w="1504" w:type="dxa"/>
                <w:tcBorders>
                  <w:top w:val="single" w:sz="4" w:space="0" w:color="000000"/>
                  <w:left w:val="single" w:sz="4" w:space="0" w:color="000000"/>
                  <w:bottom w:val="single" w:sz="4" w:space="0" w:color="000000"/>
                  <w:right w:val="single" w:sz="4" w:space="0" w:color="000000"/>
                </w:tcBorders>
              </w:tcPr>
              <w:sdt>
                <w:sdtPr>
                  <w:tag w:val="goog_rdk_85"/>
                  <w:id w:val="1137831386"/>
                </w:sdtPr>
                <w:sdtContent>
                  <w:p w:rsidR="00390CA9" w:rsidRDefault="00390CA9" w:rsidP="00A6570B">
                    <w:sdt>
                      <w:sdtPr>
                        <w:tag w:val="goog_rdk_84"/>
                        <w:id w:val="-1206248149"/>
                      </w:sdtPr>
                      <w:sdtContent/>
                    </w:sdt>
                  </w:p>
                </w:sdtContent>
              </w:sdt>
            </w:tc>
            <w:tc>
              <w:tcPr>
                <w:tcW w:w="1130" w:type="dxa"/>
                <w:tcBorders>
                  <w:top w:val="single" w:sz="4" w:space="0" w:color="000000"/>
                  <w:left w:val="single" w:sz="4" w:space="0" w:color="000000"/>
                  <w:bottom w:val="single" w:sz="4" w:space="0" w:color="000000"/>
                  <w:right w:val="single" w:sz="4" w:space="0" w:color="000000"/>
                </w:tcBorders>
              </w:tcPr>
              <w:sdt>
                <w:sdtPr>
                  <w:tag w:val="goog_rdk_87"/>
                  <w:id w:val="-2108724264"/>
                </w:sdtPr>
                <w:sdtContent>
                  <w:p w:rsidR="00390CA9" w:rsidRDefault="00390CA9" w:rsidP="00A6570B">
                    <w:sdt>
                      <w:sdtPr>
                        <w:tag w:val="goog_rdk_86"/>
                        <w:id w:val="962077737"/>
                      </w:sdtPr>
                      <w:sdtContent/>
                    </w:sdt>
                  </w:p>
                </w:sdtContent>
              </w:sdt>
            </w:tc>
            <w:tc>
              <w:tcPr>
                <w:tcW w:w="1130" w:type="dxa"/>
                <w:tcBorders>
                  <w:top w:val="single" w:sz="4" w:space="0" w:color="000000"/>
                  <w:left w:val="single" w:sz="4" w:space="0" w:color="000000"/>
                  <w:bottom w:val="single" w:sz="4" w:space="0" w:color="000000"/>
                  <w:right w:val="single" w:sz="4" w:space="0" w:color="000000"/>
                </w:tcBorders>
              </w:tcPr>
              <w:sdt>
                <w:sdtPr>
                  <w:tag w:val="goog_rdk_89"/>
                  <w:id w:val="-1741863922"/>
                </w:sdtPr>
                <w:sdtContent>
                  <w:p w:rsidR="00390CA9" w:rsidRDefault="00390CA9" w:rsidP="00A6570B">
                    <w:sdt>
                      <w:sdtPr>
                        <w:tag w:val="goog_rdk_88"/>
                        <w:id w:val="-2041808792"/>
                      </w:sdtPr>
                      <w:sdtContent/>
                    </w:sdt>
                  </w:p>
                </w:sdtContent>
              </w:sdt>
            </w:tc>
          </w:tr>
        </w:sdtContent>
      </w:sdt>
    </w:tbl>
    <w:p w:rsidR="00390CA9" w:rsidRDefault="00390CA9" w:rsidP="00390CA9">
      <w:pPr>
        <w:pStyle w:val="Heading3"/>
      </w:pPr>
    </w:p>
    <w:p w:rsidR="00390CA9" w:rsidRDefault="00390CA9" w:rsidP="00390CA9">
      <w:pPr>
        <w:pStyle w:val="Heading3"/>
      </w:pPr>
      <w:r>
        <w:t>The 32 sampled calls</w:t>
      </w:r>
    </w:p>
    <w:p w:rsidR="00390CA9" w:rsidRDefault="00390CA9" w:rsidP="00390CA9">
      <w:bookmarkStart w:id="0" w:name="_heading=h.3znysh7" w:colFirst="0" w:colLast="0"/>
      <w:bookmarkEnd w:id="0"/>
      <w:r>
        <w:t>Random selection: One Co-worker (</w:t>
      </w:r>
      <w:proofErr w:type="spellStart"/>
      <w:r>
        <w:t>Trond</w:t>
      </w:r>
      <w:proofErr w:type="spellEnd"/>
      <w:r>
        <w:t xml:space="preserve"> </w:t>
      </w:r>
      <w:proofErr w:type="spellStart"/>
      <w:r>
        <w:t>Thoresen</w:t>
      </w:r>
      <w:proofErr w:type="spellEnd"/>
      <w:r>
        <w:t>) initially configured a report in Crystal Reports, which extracted and exported the necessary relevant data for this study and study period (event number, call taker ID, incoming line, type of caller, medical triage criteria’s, Date/time points, type of action etc.) from the AMIS database to an excel sheet. Co-author JESH isolated all event numbers from the study period with following inclusion criteria: (1) Incoming line = 113, (2) Caller type “General public” (Witness, neighbor, relative, patient, children below 16 years), (3) Call answered by call takers defined as “study group”.</w:t>
      </w:r>
    </w:p>
    <w:p w:rsidR="00390CA9" w:rsidRDefault="00390CA9" w:rsidP="00390CA9">
      <w:r>
        <w:t xml:space="preserve">A second co-worker (Peter </w:t>
      </w:r>
      <w:proofErr w:type="spellStart"/>
      <w:r>
        <w:t>Fiskerstrand</w:t>
      </w:r>
      <w:proofErr w:type="spellEnd"/>
      <w:r>
        <w:t xml:space="preserve">) used Excel to randomize four event numbers (two before and two after the course) for each of the call takers in the study group. The sound files from these randomized events were located in the audio log system (NICE Inform) using the exact time in </w:t>
      </w:r>
      <w:proofErr w:type="spellStart"/>
      <w:r>
        <w:t>dd</w:t>
      </w:r>
      <w:proofErr w:type="spellEnd"/>
      <w:r>
        <w:t>-mmm-</w:t>
      </w:r>
      <w:proofErr w:type="spellStart"/>
      <w:r>
        <w:t>yyyy</w:t>
      </w:r>
      <w:proofErr w:type="spellEnd"/>
      <w:r>
        <w:t>-</w:t>
      </w:r>
      <w:proofErr w:type="spellStart"/>
      <w:r>
        <w:t>hh</w:t>
      </w:r>
      <w:proofErr w:type="spellEnd"/>
      <w:r>
        <w:t>-mm-</w:t>
      </w:r>
      <w:proofErr w:type="spellStart"/>
      <w:r>
        <w:t>ss</w:t>
      </w:r>
      <w:proofErr w:type="spellEnd"/>
      <w:r>
        <w:t xml:space="preserve"> and incoming 113-line. Co-author JESH controlled the </w:t>
      </w:r>
      <w:proofErr w:type="spellStart"/>
      <w:r>
        <w:t>soundfiles</w:t>
      </w:r>
      <w:proofErr w:type="spellEnd"/>
      <w:r>
        <w:t xml:space="preserve"> by listening for accuracy of caller type coding </w:t>
      </w:r>
      <w:r>
        <w:lastRenderedPageBreak/>
        <w:t xml:space="preserve">(which had been manually registered by the call taker during the call). One of the original 32 </w:t>
      </w:r>
      <w:proofErr w:type="spellStart"/>
      <w:r>
        <w:t>soundfiles</w:t>
      </w:r>
      <w:proofErr w:type="spellEnd"/>
      <w:r>
        <w:t xml:space="preserve"> had a false coded caller type and had to be replaced by randomizing one more event number for the same call taker.</w:t>
      </w:r>
    </w:p>
    <w:p w:rsidR="00390CA9" w:rsidRDefault="00390CA9" w:rsidP="00390CA9">
      <w:pPr>
        <w:rPr>
          <w:b/>
        </w:rPr>
      </w:pPr>
      <w:r>
        <w:rPr>
          <w:b/>
        </w:rPr>
        <w:t>Description of 32 randomly selected calls</w:t>
      </w:r>
    </w:p>
    <w:p w:rsidR="00390CA9" w:rsidRDefault="00390CA9" w:rsidP="00390CA9">
      <w:r>
        <w:t xml:space="preserve">Twelve callers were calling for </w:t>
      </w:r>
      <w:proofErr w:type="gramStart"/>
      <w:r>
        <w:t>themselves,</w:t>
      </w:r>
      <w:proofErr w:type="gramEnd"/>
      <w:r>
        <w:t xml:space="preserve"> the remaining 20 callers were calling on behalf of someone else: spouse (7), other family member (4), their child/baby (2), a friend (2), a neighbor (1), co-worker (1). Three callers were bystanders (at a bus stop, a bar, and on the highway).  </w:t>
      </w:r>
    </w:p>
    <w:p w:rsidR="00390CA9" w:rsidRDefault="00390CA9" w:rsidP="00390CA9">
      <w:r>
        <w:t>In the 32 calls, only five callers explicitly requested an ambulance; the operators decided to send one for 22 calls (including those five). The operators’ other final decisions were: connecting the caller directly to E</w:t>
      </w:r>
      <w:r w:rsidRPr="003A1F35">
        <w:t>mergency primary health care</w:t>
      </w:r>
      <w:r>
        <w:t>) (3), directly to a doctor (2), arranging to call for a specialist at the hospital to contact the caller (1), suggesting the caller telephone E</w:t>
      </w:r>
      <w:r w:rsidRPr="003A1F35">
        <w:t>mergency primary health care</w:t>
      </w:r>
      <w:r>
        <w:t xml:space="preserve"> central</w:t>
      </w:r>
      <w:r w:rsidRPr="005220C6" w:rsidDel="005220C6">
        <w:rPr>
          <w:highlight w:val="yellow"/>
        </w:rPr>
        <w:t xml:space="preserve"> </w:t>
      </w:r>
      <w:r>
        <w:rPr>
          <w:highlight w:val="yellow"/>
        </w:rPr>
        <w:t xml:space="preserve">(telephone number 116117) </w:t>
      </w:r>
      <w:r>
        <w:t>(1), and arranging to call ahead to E</w:t>
      </w:r>
      <w:r w:rsidRPr="003A1F35">
        <w:t>mergency primary health care</w:t>
      </w:r>
      <w:r>
        <w:t xml:space="preserve"> </w:t>
      </w:r>
      <w:proofErr w:type="gramStart"/>
      <w:r>
        <w:t>office ,</w:t>
      </w:r>
      <w:proofErr w:type="gramEnd"/>
      <w:r>
        <w:t xml:space="preserve"> where the caller was heading already (1). Two calls resolved without the operator sending or arranging any resources. </w:t>
      </w:r>
    </w:p>
    <w:p w:rsidR="00A10E53" w:rsidRDefault="00A10E53">
      <w:bookmarkStart w:id="1" w:name="_GoBack"/>
      <w:bookmarkEnd w:id="1"/>
    </w:p>
    <w:sectPr w:rsidR="00A10E53" w:rsidSect="00390CA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revisionView w:comment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CA9"/>
    <w:rsid w:val="000014A8"/>
    <w:rsid w:val="000032E8"/>
    <w:rsid w:val="00030CEE"/>
    <w:rsid w:val="00034108"/>
    <w:rsid w:val="000421ED"/>
    <w:rsid w:val="00044234"/>
    <w:rsid w:val="00046F7D"/>
    <w:rsid w:val="00052AC9"/>
    <w:rsid w:val="00073A8F"/>
    <w:rsid w:val="000750FA"/>
    <w:rsid w:val="000A498D"/>
    <w:rsid w:val="000A6DD2"/>
    <w:rsid w:val="000C07CA"/>
    <w:rsid w:val="000D15B5"/>
    <w:rsid w:val="000F6441"/>
    <w:rsid w:val="001029A3"/>
    <w:rsid w:val="001179D5"/>
    <w:rsid w:val="00135846"/>
    <w:rsid w:val="00135FCE"/>
    <w:rsid w:val="00147EB5"/>
    <w:rsid w:val="00150FDF"/>
    <w:rsid w:val="001678AC"/>
    <w:rsid w:val="00170DBD"/>
    <w:rsid w:val="00191E03"/>
    <w:rsid w:val="00194EE9"/>
    <w:rsid w:val="001A12C6"/>
    <w:rsid w:val="001B4000"/>
    <w:rsid w:val="001B70F5"/>
    <w:rsid w:val="001B7657"/>
    <w:rsid w:val="001C7773"/>
    <w:rsid w:val="001D157E"/>
    <w:rsid w:val="001D1733"/>
    <w:rsid w:val="001D20BB"/>
    <w:rsid w:val="001D44C6"/>
    <w:rsid w:val="001D59B6"/>
    <w:rsid w:val="001D63BC"/>
    <w:rsid w:val="001D79F4"/>
    <w:rsid w:val="001E545A"/>
    <w:rsid w:val="001F70FB"/>
    <w:rsid w:val="00201524"/>
    <w:rsid w:val="002043CD"/>
    <w:rsid w:val="002079A1"/>
    <w:rsid w:val="00214B0E"/>
    <w:rsid w:val="00230EF1"/>
    <w:rsid w:val="00231B94"/>
    <w:rsid w:val="002375E4"/>
    <w:rsid w:val="00247422"/>
    <w:rsid w:val="0026377C"/>
    <w:rsid w:val="002708E6"/>
    <w:rsid w:val="002745C1"/>
    <w:rsid w:val="0028510A"/>
    <w:rsid w:val="00294CF6"/>
    <w:rsid w:val="00295285"/>
    <w:rsid w:val="002B0C85"/>
    <w:rsid w:val="002B2076"/>
    <w:rsid w:val="002B638F"/>
    <w:rsid w:val="002C3629"/>
    <w:rsid w:val="002C56BD"/>
    <w:rsid w:val="002C59BE"/>
    <w:rsid w:val="002C60DB"/>
    <w:rsid w:val="002D32C1"/>
    <w:rsid w:val="002D596E"/>
    <w:rsid w:val="002E7633"/>
    <w:rsid w:val="002F588F"/>
    <w:rsid w:val="002F5D1C"/>
    <w:rsid w:val="00303805"/>
    <w:rsid w:val="00311C73"/>
    <w:rsid w:val="003226FD"/>
    <w:rsid w:val="003335EA"/>
    <w:rsid w:val="00333AD3"/>
    <w:rsid w:val="003360F4"/>
    <w:rsid w:val="00343DF5"/>
    <w:rsid w:val="0035672B"/>
    <w:rsid w:val="00371944"/>
    <w:rsid w:val="00372AC9"/>
    <w:rsid w:val="00376374"/>
    <w:rsid w:val="00380330"/>
    <w:rsid w:val="003837DD"/>
    <w:rsid w:val="00386688"/>
    <w:rsid w:val="00390CA9"/>
    <w:rsid w:val="003A33D8"/>
    <w:rsid w:val="003A52FF"/>
    <w:rsid w:val="003B0327"/>
    <w:rsid w:val="003B4CB2"/>
    <w:rsid w:val="003B7A26"/>
    <w:rsid w:val="003C35E6"/>
    <w:rsid w:val="003C6EF1"/>
    <w:rsid w:val="003C7D03"/>
    <w:rsid w:val="003D46ED"/>
    <w:rsid w:val="003D52AF"/>
    <w:rsid w:val="003E7235"/>
    <w:rsid w:val="003F22E5"/>
    <w:rsid w:val="003F4600"/>
    <w:rsid w:val="00401E7D"/>
    <w:rsid w:val="00406F79"/>
    <w:rsid w:val="004115D1"/>
    <w:rsid w:val="00411CB5"/>
    <w:rsid w:val="00416955"/>
    <w:rsid w:val="00434B03"/>
    <w:rsid w:val="00464E1C"/>
    <w:rsid w:val="004674F0"/>
    <w:rsid w:val="004C7F54"/>
    <w:rsid w:val="004F0900"/>
    <w:rsid w:val="00502929"/>
    <w:rsid w:val="00503D5B"/>
    <w:rsid w:val="00516494"/>
    <w:rsid w:val="00522407"/>
    <w:rsid w:val="00526A81"/>
    <w:rsid w:val="00526F34"/>
    <w:rsid w:val="005304B5"/>
    <w:rsid w:val="005312FB"/>
    <w:rsid w:val="0053484B"/>
    <w:rsid w:val="00543040"/>
    <w:rsid w:val="00556095"/>
    <w:rsid w:val="00564167"/>
    <w:rsid w:val="00565CF8"/>
    <w:rsid w:val="00565FA9"/>
    <w:rsid w:val="0057118D"/>
    <w:rsid w:val="00575EF5"/>
    <w:rsid w:val="005768CD"/>
    <w:rsid w:val="00593BED"/>
    <w:rsid w:val="005A0915"/>
    <w:rsid w:val="005A294D"/>
    <w:rsid w:val="005B07BD"/>
    <w:rsid w:val="005B1CAA"/>
    <w:rsid w:val="005C0626"/>
    <w:rsid w:val="005C2942"/>
    <w:rsid w:val="005C5646"/>
    <w:rsid w:val="005C6056"/>
    <w:rsid w:val="005D3D8C"/>
    <w:rsid w:val="005D3E1C"/>
    <w:rsid w:val="005E22A2"/>
    <w:rsid w:val="005F3F43"/>
    <w:rsid w:val="00612D91"/>
    <w:rsid w:val="00614345"/>
    <w:rsid w:val="00617835"/>
    <w:rsid w:val="0062121C"/>
    <w:rsid w:val="00631719"/>
    <w:rsid w:val="00631C03"/>
    <w:rsid w:val="006327D5"/>
    <w:rsid w:val="00634768"/>
    <w:rsid w:val="00636C1E"/>
    <w:rsid w:val="00647569"/>
    <w:rsid w:val="00651EC3"/>
    <w:rsid w:val="00664607"/>
    <w:rsid w:val="006766B7"/>
    <w:rsid w:val="00683CC9"/>
    <w:rsid w:val="00687020"/>
    <w:rsid w:val="00697035"/>
    <w:rsid w:val="006A413E"/>
    <w:rsid w:val="006B0B56"/>
    <w:rsid w:val="006B4C9A"/>
    <w:rsid w:val="006B4EF2"/>
    <w:rsid w:val="006C2469"/>
    <w:rsid w:val="006C5EAA"/>
    <w:rsid w:val="006D447A"/>
    <w:rsid w:val="006D7357"/>
    <w:rsid w:val="006E18A2"/>
    <w:rsid w:val="006E4CE5"/>
    <w:rsid w:val="006F631E"/>
    <w:rsid w:val="00702D93"/>
    <w:rsid w:val="00710E04"/>
    <w:rsid w:val="00721810"/>
    <w:rsid w:val="00722DCE"/>
    <w:rsid w:val="00740A9B"/>
    <w:rsid w:val="00741D19"/>
    <w:rsid w:val="00743BA3"/>
    <w:rsid w:val="00751D25"/>
    <w:rsid w:val="00764413"/>
    <w:rsid w:val="00767BF0"/>
    <w:rsid w:val="007705F8"/>
    <w:rsid w:val="007844F4"/>
    <w:rsid w:val="007858FB"/>
    <w:rsid w:val="00793452"/>
    <w:rsid w:val="007C6291"/>
    <w:rsid w:val="007D7AAA"/>
    <w:rsid w:val="007F7D4D"/>
    <w:rsid w:val="00800270"/>
    <w:rsid w:val="008017CF"/>
    <w:rsid w:val="008028DA"/>
    <w:rsid w:val="00806C83"/>
    <w:rsid w:val="00821496"/>
    <w:rsid w:val="00833AEA"/>
    <w:rsid w:val="00837655"/>
    <w:rsid w:val="0084321C"/>
    <w:rsid w:val="008542AF"/>
    <w:rsid w:val="00872BA5"/>
    <w:rsid w:val="00874357"/>
    <w:rsid w:val="00885B8F"/>
    <w:rsid w:val="00886C4E"/>
    <w:rsid w:val="00886ECD"/>
    <w:rsid w:val="008911AE"/>
    <w:rsid w:val="00895461"/>
    <w:rsid w:val="008C4562"/>
    <w:rsid w:val="008E0C58"/>
    <w:rsid w:val="008E3D6A"/>
    <w:rsid w:val="008F17F7"/>
    <w:rsid w:val="008F65FC"/>
    <w:rsid w:val="00904E63"/>
    <w:rsid w:val="00907874"/>
    <w:rsid w:val="00910642"/>
    <w:rsid w:val="00917663"/>
    <w:rsid w:val="009204C6"/>
    <w:rsid w:val="00924165"/>
    <w:rsid w:val="00926376"/>
    <w:rsid w:val="00926D29"/>
    <w:rsid w:val="0093143F"/>
    <w:rsid w:val="00943F62"/>
    <w:rsid w:val="0094590D"/>
    <w:rsid w:val="00946541"/>
    <w:rsid w:val="0095167E"/>
    <w:rsid w:val="00954CBA"/>
    <w:rsid w:val="0097149B"/>
    <w:rsid w:val="00977B6B"/>
    <w:rsid w:val="009919C4"/>
    <w:rsid w:val="009A2605"/>
    <w:rsid w:val="009A3197"/>
    <w:rsid w:val="009B1ACA"/>
    <w:rsid w:val="009D38FE"/>
    <w:rsid w:val="009D4219"/>
    <w:rsid w:val="009D59A8"/>
    <w:rsid w:val="009E0CB3"/>
    <w:rsid w:val="009E4A9B"/>
    <w:rsid w:val="009F16B3"/>
    <w:rsid w:val="009F2A46"/>
    <w:rsid w:val="00A001A9"/>
    <w:rsid w:val="00A029E3"/>
    <w:rsid w:val="00A05587"/>
    <w:rsid w:val="00A10E53"/>
    <w:rsid w:val="00A14A07"/>
    <w:rsid w:val="00A3192D"/>
    <w:rsid w:val="00A31CB3"/>
    <w:rsid w:val="00A54C39"/>
    <w:rsid w:val="00A60808"/>
    <w:rsid w:val="00A633AF"/>
    <w:rsid w:val="00A708A2"/>
    <w:rsid w:val="00A81EDF"/>
    <w:rsid w:val="00A866E2"/>
    <w:rsid w:val="00A87681"/>
    <w:rsid w:val="00A87C29"/>
    <w:rsid w:val="00A91346"/>
    <w:rsid w:val="00AC0A58"/>
    <w:rsid w:val="00AC1D08"/>
    <w:rsid w:val="00AD1126"/>
    <w:rsid w:val="00AD2044"/>
    <w:rsid w:val="00AD4EA9"/>
    <w:rsid w:val="00AD67A3"/>
    <w:rsid w:val="00AD7153"/>
    <w:rsid w:val="00AF1F8A"/>
    <w:rsid w:val="00AF2D0D"/>
    <w:rsid w:val="00AF3863"/>
    <w:rsid w:val="00B269E2"/>
    <w:rsid w:val="00B34283"/>
    <w:rsid w:val="00B35A06"/>
    <w:rsid w:val="00B44515"/>
    <w:rsid w:val="00B471B6"/>
    <w:rsid w:val="00B50851"/>
    <w:rsid w:val="00B63D6D"/>
    <w:rsid w:val="00B70650"/>
    <w:rsid w:val="00B83BAD"/>
    <w:rsid w:val="00B83D16"/>
    <w:rsid w:val="00B85A08"/>
    <w:rsid w:val="00B87F71"/>
    <w:rsid w:val="00B94AA2"/>
    <w:rsid w:val="00BA184F"/>
    <w:rsid w:val="00BA78AE"/>
    <w:rsid w:val="00BB067A"/>
    <w:rsid w:val="00BC232E"/>
    <w:rsid w:val="00BC64F1"/>
    <w:rsid w:val="00BD456B"/>
    <w:rsid w:val="00BE40A8"/>
    <w:rsid w:val="00BE61B7"/>
    <w:rsid w:val="00BE6A88"/>
    <w:rsid w:val="00BF558C"/>
    <w:rsid w:val="00BF6562"/>
    <w:rsid w:val="00C1510C"/>
    <w:rsid w:val="00C1535F"/>
    <w:rsid w:val="00C21FA4"/>
    <w:rsid w:val="00C3057D"/>
    <w:rsid w:val="00C34987"/>
    <w:rsid w:val="00C37B46"/>
    <w:rsid w:val="00C50D1D"/>
    <w:rsid w:val="00C53B70"/>
    <w:rsid w:val="00C55843"/>
    <w:rsid w:val="00C60E32"/>
    <w:rsid w:val="00C61C5D"/>
    <w:rsid w:val="00C62530"/>
    <w:rsid w:val="00C7589A"/>
    <w:rsid w:val="00C773C3"/>
    <w:rsid w:val="00C85A69"/>
    <w:rsid w:val="00C9077F"/>
    <w:rsid w:val="00C91C5D"/>
    <w:rsid w:val="00CA119B"/>
    <w:rsid w:val="00CA2A86"/>
    <w:rsid w:val="00CA49F1"/>
    <w:rsid w:val="00CC2549"/>
    <w:rsid w:val="00CC3800"/>
    <w:rsid w:val="00CC6B8D"/>
    <w:rsid w:val="00CC754E"/>
    <w:rsid w:val="00CD0510"/>
    <w:rsid w:val="00CD4A7B"/>
    <w:rsid w:val="00CE0DE0"/>
    <w:rsid w:val="00CF6EA7"/>
    <w:rsid w:val="00D2369C"/>
    <w:rsid w:val="00D23880"/>
    <w:rsid w:val="00D24520"/>
    <w:rsid w:val="00D60E36"/>
    <w:rsid w:val="00D614D5"/>
    <w:rsid w:val="00D62567"/>
    <w:rsid w:val="00D6639B"/>
    <w:rsid w:val="00D81FDC"/>
    <w:rsid w:val="00D9380A"/>
    <w:rsid w:val="00DA6388"/>
    <w:rsid w:val="00DB1554"/>
    <w:rsid w:val="00DC5CCB"/>
    <w:rsid w:val="00DC6B93"/>
    <w:rsid w:val="00DD3FC0"/>
    <w:rsid w:val="00DE0488"/>
    <w:rsid w:val="00DE1345"/>
    <w:rsid w:val="00DE5885"/>
    <w:rsid w:val="00DF4D38"/>
    <w:rsid w:val="00E12C0B"/>
    <w:rsid w:val="00E132E2"/>
    <w:rsid w:val="00E16F1A"/>
    <w:rsid w:val="00E24D09"/>
    <w:rsid w:val="00E2655F"/>
    <w:rsid w:val="00E32A5C"/>
    <w:rsid w:val="00E52459"/>
    <w:rsid w:val="00E53FE8"/>
    <w:rsid w:val="00E548D4"/>
    <w:rsid w:val="00E554F9"/>
    <w:rsid w:val="00E66F93"/>
    <w:rsid w:val="00E70B26"/>
    <w:rsid w:val="00E776B0"/>
    <w:rsid w:val="00E95CA3"/>
    <w:rsid w:val="00EA127B"/>
    <w:rsid w:val="00EA669E"/>
    <w:rsid w:val="00EA79DE"/>
    <w:rsid w:val="00EB2076"/>
    <w:rsid w:val="00EB4575"/>
    <w:rsid w:val="00EC5D3D"/>
    <w:rsid w:val="00F058C5"/>
    <w:rsid w:val="00F1376D"/>
    <w:rsid w:val="00F26D1A"/>
    <w:rsid w:val="00F34301"/>
    <w:rsid w:val="00F516DB"/>
    <w:rsid w:val="00F54CA9"/>
    <w:rsid w:val="00F7130C"/>
    <w:rsid w:val="00F851E8"/>
    <w:rsid w:val="00F86AE8"/>
    <w:rsid w:val="00F97043"/>
    <w:rsid w:val="00FA471E"/>
    <w:rsid w:val="00FB653D"/>
    <w:rsid w:val="00FC6331"/>
    <w:rsid w:val="00FE019D"/>
    <w:rsid w:val="00FE0731"/>
    <w:rsid w:val="00FE63EC"/>
    <w:rsid w:val="00FE7FD9"/>
    <w:rsid w:val="00FF0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90CA9"/>
    <w:pPr>
      <w:keepNext/>
      <w:keepLines/>
      <w:spacing w:before="240" w:after="0" w:line="240" w:lineRule="auto"/>
      <w:outlineLvl w:val="0"/>
    </w:pPr>
    <w:rPr>
      <w:rFonts w:asciiTheme="majorHAnsi" w:eastAsiaTheme="majorEastAsia" w:hAnsiTheme="majorHAnsi" w:cstheme="majorBidi"/>
      <w:noProof/>
      <w:color w:val="365F91" w:themeColor="accent1" w:themeShade="BF"/>
      <w:sz w:val="32"/>
      <w:szCs w:val="32"/>
      <w:lang w:val="en-GB" w:eastAsia="en-CA"/>
    </w:rPr>
  </w:style>
  <w:style w:type="paragraph" w:styleId="Heading2">
    <w:name w:val="heading 2"/>
    <w:basedOn w:val="Normal"/>
    <w:next w:val="Normal"/>
    <w:link w:val="Heading2Char"/>
    <w:uiPriority w:val="9"/>
    <w:unhideWhenUsed/>
    <w:qFormat/>
    <w:rsid w:val="00390CA9"/>
    <w:pPr>
      <w:keepNext/>
      <w:keepLines/>
      <w:spacing w:before="40" w:after="0" w:line="480" w:lineRule="auto"/>
      <w:outlineLvl w:val="1"/>
    </w:pPr>
    <w:rPr>
      <w:rFonts w:ascii="Times New Roman" w:eastAsiaTheme="majorEastAsia" w:hAnsi="Times New Roman" w:cstheme="majorBidi"/>
      <w:b/>
      <w:sz w:val="24"/>
      <w:szCs w:val="26"/>
      <w:lang w:val="en-CA" w:eastAsia="en-CA"/>
    </w:rPr>
  </w:style>
  <w:style w:type="paragraph" w:styleId="Heading3">
    <w:name w:val="heading 3"/>
    <w:basedOn w:val="Normal"/>
    <w:next w:val="Normal"/>
    <w:link w:val="Heading3Char"/>
    <w:uiPriority w:val="9"/>
    <w:unhideWhenUsed/>
    <w:qFormat/>
    <w:rsid w:val="00390CA9"/>
    <w:pPr>
      <w:keepNext/>
      <w:keepLines/>
      <w:spacing w:before="40" w:after="0" w:line="480" w:lineRule="auto"/>
      <w:outlineLvl w:val="2"/>
    </w:pPr>
    <w:rPr>
      <w:rFonts w:ascii="Times New Roman" w:eastAsiaTheme="majorEastAsia" w:hAnsi="Times New Roman" w:cstheme="majorBidi"/>
      <w:b/>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CA9"/>
    <w:rPr>
      <w:rFonts w:asciiTheme="majorHAnsi" w:eastAsiaTheme="majorEastAsia" w:hAnsiTheme="majorHAnsi" w:cstheme="majorBidi"/>
      <w:noProof/>
      <w:color w:val="365F91" w:themeColor="accent1" w:themeShade="BF"/>
      <w:sz w:val="32"/>
      <w:szCs w:val="32"/>
      <w:lang w:val="en-GB" w:eastAsia="en-CA"/>
    </w:rPr>
  </w:style>
  <w:style w:type="character" w:customStyle="1" w:styleId="Heading2Char">
    <w:name w:val="Heading 2 Char"/>
    <w:basedOn w:val="DefaultParagraphFont"/>
    <w:link w:val="Heading2"/>
    <w:uiPriority w:val="9"/>
    <w:rsid w:val="00390CA9"/>
    <w:rPr>
      <w:rFonts w:ascii="Times New Roman" w:eastAsiaTheme="majorEastAsia" w:hAnsi="Times New Roman" w:cstheme="majorBidi"/>
      <w:b/>
      <w:sz w:val="24"/>
      <w:szCs w:val="26"/>
      <w:lang w:val="en-CA" w:eastAsia="en-CA"/>
    </w:rPr>
  </w:style>
  <w:style w:type="character" w:customStyle="1" w:styleId="Heading3Char">
    <w:name w:val="Heading 3 Char"/>
    <w:basedOn w:val="DefaultParagraphFont"/>
    <w:link w:val="Heading3"/>
    <w:uiPriority w:val="9"/>
    <w:rsid w:val="00390CA9"/>
    <w:rPr>
      <w:rFonts w:ascii="Times New Roman" w:eastAsiaTheme="majorEastAsia" w:hAnsi="Times New Roman" w:cstheme="majorBidi"/>
      <w:b/>
      <w:sz w:val="24"/>
      <w:szCs w:val="24"/>
      <w:lang w:val="en-CA" w:eastAsia="en-CA"/>
    </w:rPr>
  </w:style>
  <w:style w:type="paragraph" w:styleId="BalloonText">
    <w:name w:val="Balloon Text"/>
    <w:basedOn w:val="Normal"/>
    <w:link w:val="BalloonTextChar"/>
    <w:uiPriority w:val="99"/>
    <w:semiHidden/>
    <w:unhideWhenUsed/>
    <w:rsid w:val="00390C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C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90CA9"/>
    <w:pPr>
      <w:keepNext/>
      <w:keepLines/>
      <w:spacing w:before="240" w:after="0" w:line="240" w:lineRule="auto"/>
      <w:outlineLvl w:val="0"/>
    </w:pPr>
    <w:rPr>
      <w:rFonts w:asciiTheme="majorHAnsi" w:eastAsiaTheme="majorEastAsia" w:hAnsiTheme="majorHAnsi" w:cstheme="majorBidi"/>
      <w:noProof/>
      <w:color w:val="365F91" w:themeColor="accent1" w:themeShade="BF"/>
      <w:sz w:val="32"/>
      <w:szCs w:val="32"/>
      <w:lang w:val="en-GB" w:eastAsia="en-CA"/>
    </w:rPr>
  </w:style>
  <w:style w:type="paragraph" w:styleId="Heading2">
    <w:name w:val="heading 2"/>
    <w:basedOn w:val="Normal"/>
    <w:next w:val="Normal"/>
    <w:link w:val="Heading2Char"/>
    <w:uiPriority w:val="9"/>
    <w:unhideWhenUsed/>
    <w:qFormat/>
    <w:rsid w:val="00390CA9"/>
    <w:pPr>
      <w:keepNext/>
      <w:keepLines/>
      <w:spacing w:before="40" w:after="0" w:line="480" w:lineRule="auto"/>
      <w:outlineLvl w:val="1"/>
    </w:pPr>
    <w:rPr>
      <w:rFonts w:ascii="Times New Roman" w:eastAsiaTheme="majorEastAsia" w:hAnsi="Times New Roman" w:cstheme="majorBidi"/>
      <w:b/>
      <w:sz w:val="24"/>
      <w:szCs w:val="26"/>
      <w:lang w:val="en-CA" w:eastAsia="en-CA"/>
    </w:rPr>
  </w:style>
  <w:style w:type="paragraph" w:styleId="Heading3">
    <w:name w:val="heading 3"/>
    <w:basedOn w:val="Normal"/>
    <w:next w:val="Normal"/>
    <w:link w:val="Heading3Char"/>
    <w:uiPriority w:val="9"/>
    <w:unhideWhenUsed/>
    <w:qFormat/>
    <w:rsid w:val="00390CA9"/>
    <w:pPr>
      <w:keepNext/>
      <w:keepLines/>
      <w:spacing w:before="40" w:after="0" w:line="480" w:lineRule="auto"/>
      <w:outlineLvl w:val="2"/>
    </w:pPr>
    <w:rPr>
      <w:rFonts w:ascii="Times New Roman" w:eastAsiaTheme="majorEastAsia" w:hAnsi="Times New Roman" w:cstheme="majorBidi"/>
      <w:b/>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CA9"/>
    <w:rPr>
      <w:rFonts w:asciiTheme="majorHAnsi" w:eastAsiaTheme="majorEastAsia" w:hAnsiTheme="majorHAnsi" w:cstheme="majorBidi"/>
      <w:noProof/>
      <w:color w:val="365F91" w:themeColor="accent1" w:themeShade="BF"/>
      <w:sz w:val="32"/>
      <w:szCs w:val="32"/>
      <w:lang w:val="en-GB" w:eastAsia="en-CA"/>
    </w:rPr>
  </w:style>
  <w:style w:type="character" w:customStyle="1" w:styleId="Heading2Char">
    <w:name w:val="Heading 2 Char"/>
    <w:basedOn w:val="DefaultParagraphFont"/>
    <w:link w:val="Heading2"/>
    <w:uiPriority w:val="9"/>
    <w:rsid w:val="00390CA9"/>
    <w:rPr>
      <w:rFonts w:ascii="Times New Roman" w:eastAsiaTheme="majorEastAsia" w:hAnsi="Times New Roman" w:cstheme="majorBidi"/>
      <w:b/>
      <w:sz w:val="24"/>
      <w:szCs w:val="26"/>
      <w:lang w:val="en-CA" w:eastAsia="en-CA"/>
    </w:rPr>
  </w:style>
  <w:style w:type="character" w:customStyle="1" w:styleId="Heading3Char">
    <w:name w:val="Heading 3 Char"/>
    <w:basedOn w:val="DefaultParagraphFont"/>
    <w:link w:val="Heading3"/>
    <w:uiPriority w:val="9"/>
    <w:rsid w:val="00390CA9"/>
    <w:rPr>
      <w:rFonts w:ascii="Times New Roman" w:eastAsiaTheme="majorEastAsia" w:hAnsi="Times New Roman" w:cstheme="majorBidi"/>
      <w:b/>
      <w:sz w:val="24"/>
      <w:szCs w:val="24"/>
      <w:lang w:val="en-CA" w:eastAsia="en-CA"/>
    </w:rPr>
  </w:style>
  <w:style w:type="paragraph" w:styleId="BalloonText">
    <w:name w:val="Balloon Text"/>
    <w:basedOn w:val="Normal"/>
    <w:link w:val="BalloonTextChar"/>
    <w:uiPriority w:val="99"/>
    <w:semiHidden/>
    <w:unhideWhenUsed/>
    <w:rsid w:val="00390C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C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528</Words>
  <Characters>3014</Characters>
  <Application>Microsoft Office Word</Application>
  <DocSecurity>0</DocSecurity>
  <Lines>25</Lines>
  <Paragraphs>7</Paragraphs>
  <ScaleCrop>false</ScaleCrop>
  <Company/>
  <LinksUpToDate>false</LinksUpToDate>
  <CharactersWithSpaces>3535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MCREDO</dc:creator>
  <cp:lastModifiedBy>MCREDO</cp:lastModifiedBy>
  <cp:revision>1</cp:revision>
  <dcterms:created xsi:type="dcterms:W3CDTF">2021-07-17T00:53:00Z</dcterms:created>
  <dcterms:modified xsi:type="dcterms:W3CDTF">2021-07-17T00:53:00Z</dcterms:modified>
</cp:coreProperties>
</file>