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4FE31" w14:textId="685E90F4" w:rsidR="00ED3BD3" w:rsidRPr="00023562" w:rsidRDefault="00DA52C7" w:rsidP="00ED3BD3">
      <w:pPr>
        <w:rPr>
          <w:rFonts w:cstheme="minorHAnsi"/>
          <w:lang w:val="en-IE"/>
        </w:rPr>
      </w:pPr>
      <w:r>
        <w:rPr>
          <w:rFonts w:cstheme="minorHAnsi"/>
          <w:noProof/>
          <w:lang w:eastAsia="en-GB"/>
        </w:rPr>
        <w:drawing>
          <wp:anchor distT="0" distB="0" distL="114300" distR="114300" simplePos="0" relativeHeight="251699200" behindDoc="0" locked="0" layoutInCell="1" allowOverlap="1" wp14:anchorId="02F71925" wp14:editId="22261E1A">
            <wp:simplePos x="0" y="0"/>
            <wp:positionH relativeFrom="margin">
              <wp:posOffset>-763905</wp:posOffset>
            </wp:positionH>
            <wp:positionV relativeFrom="margin">
              <wp:posOffset>702945</wp:posOffset>
            </wp:positionV>
            <wp:extent cx="7194550" cy="4581525"/>
            <wp:effectExtent l="0" t="0" r="6350" b="3175"/>
            <wp:wrapSquare wrapText="bothSides"/>
            <wp:docPr id="9" name="Picture 9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bar ch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3BD3" w:rsidRPr="00023562">
        <w:rPr>
          <w:rFonts w:cstheme="minorHAnsi"/>
          <w:lang w:val="en-IE"/>
        </w:rPr>
        <w:t xml:space="preserve">Supplementary Figure 1. Bar chart of number of </w:t>
      </w:r>
      <w:r w:rsidR="00023562">
        <w:rPr>
          <w:rFonts w:cstheme="minorHAnsi"/>
        </w:rPr>
        <w:t>Emergency Medical Retrieval Service</w:t>
      </w:r>
      <w:r w:rsidR="00023562" w:rsidRPr="00023562">
        <w:rPr>
          <w:rFonts w:cstheme="minorHAnsi"/>
        </w:rPr>
        <w:t xml:space="preserve"> </w:t>
      </w:r>
      <w:r w:rsidR="00ED3BD3" w:rsidRPr="00023562">
        <w:rPr>
          <w:rFonts w:cstheme="minorHAnsi"/>
          <w:lang w:val="en-IE"/>
        </w:rPr>
        <w:t>taskings by mission type 2011-2020. Key events in the development of the service are highlighted.</w:t>
      </w:r>
    </w:p>
    <w:p w14:paraId="3A48583F" w14:textId="5FE81BC8" w:rsidR="00ED3BD3" w:rsidRPr="00023562" w:rsidRDefault="00ED3BD3" w:rsidP="00ED3BD3">
      <w:pPr>
        <w:rPr>
          <w:rFonts w:cstheme="minorHAnsi"/>
          <w:lang w:val="en-IE"/>
        </w:rPr>
      </w:pPr>
    </w:p>
    <w:p w14:paraId="48A5CF6C" w14:textId="1287CA8B" w:rsidR="00ED3BD3" w:rsidRPr="00023562" w:rsidRDefault="00ED3BD3">
      <w:pPr>
        <w:rPr>
          <w:rFonts w:cstheme="minorHAnsi"/>
        </w:rPr>
      </w:pPr>
    </w:p>
    <w:p w14:paraId="27DDA31F" w14:textId="5639C047" w:rsidR="00ED3BD3" w:rsidRPr="00023562" w:rsidRDefault="00ED3BD3">
      <w:pPr>
        <w:rPr>
          <w:rFonts w:cstheme="minorHAnsi"/>
        </w:rPr>
      </w:pPr>
    </w:p>
    <w:p w14:paraId="5F5CBABE" w14:textId="6DE21126" w:rsidR="00ED3BD3" w:rsidRPr="00023562" w:rsidRDefault="00ED3BD3">
      <w:pPr>
        <w:rPr>
          <w:rFonts w:cstheme="minorHAnsi"/>
        </w:rPr>
      </w:pPr>
    </w:p>
    <w:p w14:paraId="75A5FC06" w14:textId="2ED5F94A" w:rsidR="00532437" w:rsidRPr="00023562" w:rsidRDefault="00532437">
      <w:pPr>
        <w:rPr>
          <w:rFonts w:cstheme="minorHAnsi"/>
        </w:rPr>
      </w:pPr>
    </w:p>
    <w:p w14:paraId="6EBBFF23" w14:textId="1B000A82" w:rsidR="00532437" w:rsidRPr="00023562" w:rsidRDefault="00532437">
      <w:pPr>
        <w:rPr>
          <w:rFonts w:cstheme="minorHAnsi"/>
        </w:rPr>
      </w:pPr>
    </w:p>
    <w:p w14:paraId="1EFD7E82" w14:textId="7EAB1EC1" w:rsidR="00532437" w:rsidRPr="00023562" w:rsidRDefault="00532437">
      <w:pPr>
        <w:rPr>
          <w:rFonts w:cstheme="minorHAnsi"/>
        </w:rPr>
      </w:pPr>
    </w:p>
    <w:p w14:paraId="39C30EAD" w14:textId="478BADB1" w:rsidR="00532437" w:rsidRPr="00023562" w:rsidRDefault="00532437">
      <w:pPr>
        <w:rPr>
          <w:rFonts w:cstheme="minorHAnsi"/>
        </w:rPr>
      </w:pPr>
    </w:p>
    <w:p w14:paraId="05347399" w14:textId="5F704FE1" w:rsidR="00532437" w:rsidRPr="00023562" w:rsidRDefault="00532437">
      <w:pPr>
        <w:rPr>
          <w:rFonts w:cstheme="minorHAnsi"/>
        </w:rPr>
      </w:pPr>
    </w:p>
    <w:p w14:paraId="5E6BC891" w14:textId="12610E45" w:rsidR="00532437" w:rsidRPr="00023562" w:rsidRDefault="00532437">
      <w:pPr>
        <w:rPr>
          <w:rFonts w:cstheme="minorHAnsi"/>
        </w:rPr>
      </w:pPr>
    </w:p>
    <w:p w14:paraId="074F15DA" w14:textId="0005FB2E" w:rsidR="00532437" w:rsidRPr="00023562" w:rsidRDefault="00532437">
      <w:pPr>
        <w:rPr>
          <w:rFonts w:cstheme="minorHAnsi"/>
        </w:rPr>
      </w:pPr>
    </w:p>
    <w:p w14:paraId="0081C2EC" w14:textId="0D1F757C" w:rsidR="00532437" w:rsidRPr="00023562" w:rsidRDefault="00532437">
      <w:pPr>
        <w:rPr>
          <w:rFonts w:cstheme="minorHAnsi"/>
        </w:rPr>
      </w:pPr>
    </w:p>
    <w:p w14:paraId="0AEADB74" w14:textId="6EF19EA8" w:rsidR="00532437" w:rsidRPr="00023562" w:rsidRDefault="00532437">
      <w:pPr>
        <w:rPr>
          <w:rFonts w:cstheme="minorHAnsi"/>
        </w:rPr>
      </w:pPr>
    </w:p>
    <w:p w14:paraId="46608D5A" w14:textId="29BA0B39" w:rsidR="00532437" w:rsidRPr="00023562" w:rsidRDefault="00532437">
      <w:pPr>
        <w:rPr>
          <w:rFonts w:cstheme="minorHAnsi"/>
        </w:rPr>
      </w:pPr>
    </w:p>
    <w:p w14:paraId="198C4A60" w14:textId="360E02B1" w:rsidR="00532437" w:rsidRPr="00023562" w:rsidRDefault="00532437">
      <w:pPr>
        <w:rPr>
          <w:rFonts w:cstheme="minorHAnsi"/>
        </w:rPr>
      </w:pPr>
    </w:p>
    <w:p w14:paraId="528A2005" w14:textId="2ACE8D65" w:rsidR="00532437" w:rsidRPr="00023562" w:rsidRDefault="00532437">
      <w:pPr>
        <w:rPr>
          <w:rFonts w:cstheme="minorHAnsi"/>
        </w:rPr>
      </w:pPr>
    </w:p>
    <w:p w14:paraId="1F01AFA0" w14:textId="4B4D935F" w:rsidR="00532437" w:rsidRPr="00023562" w:rsidRDefault="00532437">
      <w:pPr>
        <w:rPr>
          <w:rFonts w:cstheme="minorHAnsi"/>
        </w:rPr>
      </w:pPr>
    </w:p>
    <w:p w14:paraId="10C40475" w14:textId="5310FE39" w:rsidR="00532437" w:rsidRPr="00023562" w:rsidRDefault="00532437">
      <w:pPr>
        <w:rPr>
          <w:rFonts w:cstheme="minorHAnsi"/>
        </w:rPr>
      </w:pPr>
    </w:p>
    <w:p w14:paraId="4B35BE15" w14:textId="77777777" w:rsidR="00532437" w:rsidRPr="00023562" w:rsidRDefault="00532437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page" w:tblpX="523" w:tblpY="1400"/>
        <w:tblW w:w="10753" w:type="dxa"/>
        <w:tblLayout w:type="fixed"/>
        <w:tblLook w:val="04A0" w:firstRow="1" w:lastRow="0" w:firstColumn="1" w:lastColumn="0" w:noHBand="0" w:noVBand="1"/>
      </w:tblPr>
      <w:tblGrid>
        <w:gridCol w:w="970"/>
        <w:gridCol w:w="568"/>
        <w:gridCol w:w="994"/>
        <w:gridCol w:w="783"/>
        <w:gridCol w:w="918"/>
        <w:gridCol w:w="710"/>
        <w:gridCol w:w="847"/>
        <w:gridCol w:w="834"/>
        <w:gridCol w:w="729"/>
        <w:gridCol w:w="847"/>
        <w:gridCol w:w="852"/>
        <w:gridCol w:w="888"/>
        <w:gridCol w:w="813"/>
      </w:tblGrid>
      <w:tr w:rsidR="002F6FB9" w:rsidRPr="00023562" w14:paraId="2EFDE06D" w14:textId="77777777" w:rsidTr="00DE6306">
        <w:trPr>
          <w:trHeight w:val="915"/>
        </w:trPr>
        <w:tc>
          <w:tcPr>
            <w:tcW w:w="451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D79FF9F" w14:textId="335397B7" w:rsidR="002F6FB9" w:rsidRPr="0028161D" w:rsidRDefault="002F6FB9" w:rsidP="00451CA2">
            <w:pPr>
              <w:jc w:val="center"/>
              <w:rPr>
                <w:sz w:val="16"/>
                <w:szCs w:val="16"/>
                <w:lang w:val="en-IE"/>
              </w:rPr>
            </w:pPr>
          </w:p>
        </w:tc>
        <w:tc>
          <w:tcPr>
            <w:tcW w:w="1517" w:type="pct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C503C5F" w14:textId="3244291D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Systolic blood pressure measurements</w:t>
            </w:r>
          </w:p>
        </w:tc>
        <w:tc>
          <w:tcPr>
            <w:tcW w:w="1451" w:type="pct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D28D888" w14:textId="53EF0862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Glasgow Coma Scale observations</w:t>
            </w:r>
          </w:p>
        </w:tc>
        <w:tc>
          <w:tcPr>
            <w:tcW w:w="1581" w:type="pct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307D94F" w14:textId="195409E3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Respiratory rate observations</w:t>
            </w:r>
          </w:p>
        </w:tc>
      </w:tr>
      <w:tr w:rsidR="002F6FB9" w:rsidRPr="00023562" w14:paraId="728ECF5F" w14:textId="77777777" w:rsidTr="00DE6306">
        <w:trPr>
          <w:trHeight w:val="915"/>
        </w:trPr>
        <w:tc>
          <w:tcPr>
            <w:tcW w:w="451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0F3CCAC" w14:textId="35BB3E09" w:rsidR="002F6FB9" w:rsidRPr="0028161D" w:rsidRDefault="002F6FB9" w:rsidP="00451CA2">
            <w:pPr>
              <w:jc w:val="center"/>
              <w:rPr>
                <w:sz w:val="16"/>
                <w:szCs w:val="16"/>
                <w:lang w:val="en-IE"/>
              </w:rPr>
            </w:pPr>
          </w:p>
          <w:p w14:paraId="23FF84E1" w14:textId="13FFEE61" w:rsidR="002F6FB9" w:rsidRPr="0028161D" w:rsidRDefault="002F6FB9" w:rsidP="00451CA2">
            <w:pPr>
              <w:jc w:val="center"/>
              <w:rPr>
                <w:sz w:val="16"/>
                <w:szCs w:val="16"/>
                <w:lang w:val="en-IE"/>
              </w:rPr>
            </w:pPr>
          </w:p>
        </w:tc>
        <w:tc>
          <w:tcPr>
            <w:tcW w:w="264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1C996D87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Total</w:t>
            </w:r>
          </w:p>
          <w:p w14:paraId="450BA574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n</w:t>
            </w:r>
          </w:p>
        </w:tc>
        <w:tc>
          <w:tcPr>
            <w:tcW w:w="462" w:type="pct"/>
            <w:tcBorders>
              <w:top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AD72752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&lt;90mmHg</w:t>
            </w:r>
          </w:p>
          <w:p w14:paraId="5B0C6495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n (%)</w:t>
            </w:r>
          </w:p>
        </w:tc>
        <w:tc>
          <w:tcPr>
            <w:tcW w:w="364" w:type="pct"/>
            <w:tcBorders>
              <w:top w:val="single" w:sz="1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57B8246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OR (95% CI)</w:t>
            </w:r>
          </w:p>
        </w:tc>
        <w:tc>
          <w:tcPr>
            <w:tcW w:w="427" w:type="pct"/>
            <w:tcBorders>
              <w:top w:val="single" w:sz="1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41583F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p value</w:t>
            </w:r>
          </w:p>
        </w:tc>
        <w:tc>
          <w:tcPr>
            <w:tcW w:w="330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5BE35827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Total</w:t>
            </w:r>
          </w:p>
          <w:p w14:paraId="3BB9C655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n</w:t>
            </w:r>
          </w:p>
        </w:tc>
        <w:tc>
          <w:tcPr>
            <w:tcW w:w="394" w:type="pct"/>
            <w:tcBorders>
              <w:top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0FA6F83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≤14</w:t>
            </w:r>
          </w:p>
          <w:p w14:paraId="0294DD1E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n (%)</w:t>
            </w:r>
          </w:p>
        </w:tc>
        <w:tc>
          <w:tcPr>
            <w:tcW w:w="388" w:type="pct"/>
            <w:tcBorders>
              <w:top w:val="single" w:sz="1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23F38A49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OR (95% CI)</w:t>
            </w:r>
          </w:p>
        </w:tc>
        <w:tc>
          <w:tcPr>
            <w:tcW w:w="339" w:type="pct"/>
            <w:tcBorders>
              <w:top w:val="single" w:sz="1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10CE9D0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p value</w:t>
            </w:r>
          </w:p>
        </w:tc>
        <w:tc>
          <w:tcPr>
            <w:tcW w:w="394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8" w:space="0" w:color="auto"/>
            </w:tcBorders>
            <w:vAlign w:val="center"/>
          </w:tcPr>
          <w:p w14:paraId="7772B27E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Total</w:t>
            </w:r>
          </w:p>
          <w:p w14:paraId="06367520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n</w:t>
            </w:r>
          </w:p>
        </w:tc>
        <w:tc>
          <w:tcPr>
            <w:tcW w:w="396" w:type="pct"/>
            <w:tcBorders>
              <w:top w:val="single" w:sz="18" w:space="0" w:color="000000" w:themeColor="text1"/>
              <w:left w:val="single" w:sz="8" w:space="0" w:color="auto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72380F15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&lt;6 or &gt;30</w:t>
            </w:r>
          </w:p>
          <w:p w14:paraId="6BA79D40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n (%)</w:t>
            </w:r>
          </w:p>
        </w:tc>
        <w:tc>
          <w:tcPr>
            <w:tcW w:w="413" w:type="pct"/>
            <w:tcBorders>
              <w:top w:val="single" w:sz="1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18488D93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OR (95% CI)</w:t>
            </w:r>
          </w:p>
        </w:tc>
        <w:tc>
          <w:tcPr>
            <w:tcW w:w="378" w:type="pct"/>
            <w:tcBorders>
              <w:top w:val="single" w:sz="1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26BF47B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p value</w:t>
            </w:r>
          </w:p>
        </w:tc>
      </w:tr>
      <w:tr w:rsidR="002F6FB9" w:rsidRPr="00023562" w14:paraId="51A648B1" w14:textId="77777777" w:rsidTr="00DE6306">
        <w:trPr>
          <w:trHeight w:val="303"/>
        </w:trPr>
        <w:tc>
          <w:tcPr>
            <w:tcW w:w="5000" w:type="pct"/>
            <w:gridSpan w:val="13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BB674A8" w14:textId="6E7CF139" w:rsidR="002F6FB9" w:rsidRPr="0028161D" w:rsidRDefault="799476CB" w:rsidP="00451CA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258059D6">
              <w:rPr>
                <w:b/>
                <w:bCs/>
                <w:color w:val="000000" w:themeColor="text1"/>
                <w:sz w:val="16"/>
                <w:szCs w:val="16"/>
              </w:rPr>
              <w:t>Retrieval Missions</w:t>
            </w:r>
          </w:p>
        </w:tc>
      </w:tr>
      <w:tr w:rsidR="002F6FB9" w:rsidRPr="00023562" w14:paraId="5EB2E717" w14:textId="77777777" w:rsidTr="00DE6306">
        <w:trPr>
          <w:trHeight w:val="303"/>
        </w:trPr>
        <w:tc>
          <w:tcPr>
            <w:tcW w:w="451" w:type="pc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33F8B49" w14:textId="77777777" w:rsidR="002F6FB9" w:rsidRPr="0028161D" w:rsidRDefault="002F6FB9" w:rsidP="00451CA2">
            <w:pPr>
              <w:jc w:val="center"/>
              <w:rPr>
                <w:sz w:val="16"/>
                <w:szCs w:val="16"/>
                <w:lang w:val="en-IE"/>
              </w:rPr>
            </w:pPr>
          </w:p>
          <w:p w14:paraId="67CF5951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At EMRS Arrival</w:t>
            </w:r>
          </w:p>
          <w:p w14:paraId="18A2648D" w14:textId="77777777" w:rsidR="002F6FB9" w:rsidRPr="0028161D" w:rsidRDefault="002F6FB9" w:rsidP="00451CA2">
            <w:pPr>
              <w:jc w:val="center"/>
              <w:rPr>
                <w:sz w:val="16"/>
                <w:szCs w:val="16"/>
                <w:lang w:val="en-IE"/>
              </w:rPr>
            </w:pPr>
          </w:p>
        </w:tc>
        <w:tc>
          <w:tcPr>
            <w:tcW w:w="264" w:type="pc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28F82CD2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2445</w:t>
            </w:r>
          </w:p>
        </w:tc>
        <w:tc>
          <w:tcPr>
            <w:tcW w:w="462" w:type="pct"/>
            <w:tcBorders>
              <w:top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3DC4596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272 (11.1)</w:t>
            </w:r>
          </w:p>
        </w:tc>
        <w:tc>
          <w:tcPr>
            <w:tcW w:w="791" w:type="pct"/>
            <w:gridSpan w:val="2"/>
            <w:tcBorders>
              <w:top w:val="single" w:sz="18" w:space="0" w:color="000000" w:themeColor="text1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44666867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330" w:type="pc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27C01A40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2459</w:t>
            </w:r>
          </w:p>
        </w:tc>
        <w:tc>
          <w:tcPr>
            <w:tcW w:w="394" w:type="pct"/>
            <w:tcBorders>
              <w:top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FBBD322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1562 (63.4)</w:t>
            </w:r>
          </w:p>
        </w:tc>
        <w:tc>
          <w:tcPr>
            <w:tcW w:w="727" w:type="pct"/>
            <w:gridSpan w:val="2"/>
            <w:tcBorders>
              <w:top w:val="single" w:sz="18" w:space="0" w:color="000000" w:themeColor="text1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339F7693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394" w:type="pct"/>
            <w:tcBorders>
              <w:top w:val="single" w:sz="18" w:space="0" w:color="000000" w:themeColor="text1"/>
              <w:left w:val="single" w:sz="18" w:space="0" w:color="000000" w:themeColor="text1"/>
              <w:right w:val="single" w:sz="8" w:space="0" w:color="auto"/>
            </w:tcBorders>
            <w:vAlign w:val="center"/>
          </w:tcPr>
          <w:p w14:paraId="0794BA3A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2410</w:t>
            </w:r>
          </w:p>
        </w:tc>
        <w:tc>
          <w:tcPr>
            <w:tcW w:w="396" w:type="pct"/>
            <w:tcBorders>
              <w:top w:val="single" w:sz="18" w:space="0" w:color="000000" w:themeColor="text1"/>
              <w:left w:val="single" w:sz="8" w:space="0" w:color="auto"/>
              <w:right w:val="single" w:sz="8" w:space="0" w:color="000000" w:themeColor="text1"/>
            </w:tcBorders>
            <w:vAlign w:val="center"/>
          </w:tcPr>
          <w:p w14:paraId="6FB8E7DC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155 (6.4)</w:t>
            </w:r>
          </w:p>
        </w:tc>
        <w:tc>
          <w:tcPr>
            <w:tcW w:w="791" w:type="pct"/>
            <w:gridSpan w:val="2"/>
            <w:tcBorders>
              <w:top w:val="single" w:sz="18" w:space="0" w:color="000000" w:themeColor="text1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23A3C3E2" w14:textId="7B5D4114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Reference</w:t>
            </w:r>
          </w:p>
        </w:tc>
      </w:tr>
      <w:tr w:rsidR="002F6FB9" w:rsidRPr="00023562" w14:paraId="4A6475C1" w14:textId="77777777" w:rsidTr="00DE6306">
        <w:trPr>
          <w:trHeight w:val="289"/>
        </w:trPr>
        <w:tc>
          <w:tcPr>
            <w:tcW w:w="451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463C455" w14:textId="77777777" w:rsidR="002F6FB9" w:rsidRPr="0028161D" w:rsidRDefault="002F6FB9" w:rsidP="00451CA2">
            <w:pPr>
              <w:jc w:val="center"/>
              <w:rPr>
                <w:sz w:val="16"/>
                <w:szCs w:val="16"/>
                <w:lang w:val="en-IE"/>
              </w:rPr>
            </w:pPr>
          </w:p>
          <w:p w14:paraId="426FDA74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At EMRS Departure</w:t>
            </w:r>
          </w:p>
          <w:p w14:paraId="581C6B5B" w14:textId="77777777" w:rsidR="002F6FB9" w:rsidRPr="0028161D" w:rsidRDefault="002F6FB9" w:rsidP="00451CA2">
            <w:pPr>
              <w:jc w:val="center"/>
              <w:rPr>
                <w:sz w:val="16"/>
                <w:szCs w:val="16"/>
                <w:lang w:val="en-IE"/>
              </w:rPr>
            </w:pPr>
          </w:p>
        </w:tc>
        <w:tc>
          <w:tcPr>
            <w:tcW w:w="264" w:type="pct"/>
            <w:tcBorders>
              <w:left w:val="single" w:sz="18" w:space="0" w:color="000000" w:themeColor="text1"/>
            </w:tcBorders>
            <w:vAlign w:val="center"/>
          </w:tcPr>
          <w:p w14:paraId="554F6C62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2390</w:t>
            </w:r>
          </w:p>
        </w:tc>
        <w:tc>
          <w:tcPr>
            <w:tcW w:w="462" w:type="pct"/>
            <w:tcBorders>
              <w:right w:val="single" w:sz="8" w:space="0" w:color="000000" w:themeColor="text1"/>
            </w:tcBorders>
            <w:vAlign w:val="center"/>
          </w:tcPr>
          <w:p w14:paraId="62FDBBC6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105 (4.4)</w:t>
            </w:r>
          </w:p>
        </w:tc>
        <w:tc>
          <w:tcPr>
            <w:tcW w:w="364" w:type="pct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B198268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0.37 (0.29-0.46)</w:t>
            </w:r>
          </w:p>
        </w:tc>
        <w:tc>
          <w:tcPr>
            <w:tcW w:w="427" w:type="pct"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5CACA3B3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&lt;0.01</w:t>
            </w:r>
          </w:p>
        </w:tc>
        <w:tc>
          <w:tcPr>
            <w:tcW w:w="330" w:type="pct"/>
            <w:tcBorders>
              <w:left w:val="single" w:sz="18" w:space="0" w:color="000000" w:themeColor="text1"/>
            </w:tcBorders>
            <w:vAlign w:val="center"/>
          </w:tcPr>
          <w:p w14:paraId="6610F4A6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2404</w:t>
            </w:r>
          </w:p>
        </w:tc>
        <w:tc>
          <w:tcPr>
            <w:tcW w:w="394" w:type="pct"/>
            <w:tcBorders>
              <w:right w:val="single" w:sz="8" w:space="0" w:color="000000" w:themeColor="text1"/>
            </w:tcBorders>
            <w:vAlign w:val="center"/>
          </w:tcPr>
          <w:p w14:paraId="3386705A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1575 (65.5)</w:t>
            </w:r>
          </w:p>
        </w:tc>
        <w:tc>
          <w:tcPr>
            <w:tcW w:w="388" w:type="pct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79103B0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1.09 (0.97-1.23)</w:t>
            </w:r>
          </w:p>
        </w:tc>
        <w:tc>
          <w:tcPr>
            <w:tcW w:w="339" w:type="pct"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21474C5C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0.15</w:t>
            </w:r>
          </w:p>
        </w:tc>
        <w:tc>
          <w:tcPr>
            <w:tcW w:w="394" w:type="pct"/>
            <w:tcBorders>
              <w:left w:val="single" w:sz="18" w:space="0" w:color="000000" w:themeColor="text1"/>
              <w:right w:val="single" w:sz="8" w:space="0" w:color="auto"/>
            </w:tcBorders>
            <w:vAlign w:val="center"/>
          </w:tcPr>
          <w:p w14:paraId="47491B98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2420</w:t>
            </w:r>
          </w:p>
        </w:tc>
        <w:tc>
          <w:tcPr>
            <w:tcW w:w="396" w:type="pct"/>
            <w:tcBorders>
              <w:left w:val="single" w:sz="8" w:space="0" w:color="auto"/>
              <w:right w:val="single" w:sz="8" w:space="0" w:color="000000" w:themeColor="text1"/>
            </w:tcBorders>
            <w:vAlign w:val="center"/>
          </w:tcPr>
          <w:p w14:paraId="5AB47C92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89 (3.7)</w:t>
            </w:r>
          </w:p>
        </w:tc>
        <w:tc>
          <w:tcPr>
            <w:tcW w:w="413" w:type="pct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91BCB86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0.56 (0.43-0.73)</w:t>
            </w:r>
          </w:p>
        </w:tc>
        <w:tc>
          <w:tcPr>
            <w:tcW w:w="378" w:type="pct"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A5BAF65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&lt;0.01</w:t>
            </w:r>
          </w:p>
        </w:tc>
      </w:tr>
      <w:tr w:rsidR="002F6FB9" w:rsidRPr="00023562" w14:paraId="2E7D757D" w14:textId="77777777" w:rsidTr="00DE6306">
        <w:trPr>
          <w:trHeight w:val="608"/>
        </w:trPr>
        <w:tc>
          <w:tcPr>
            <w:tcW w:w="451" w:type="pct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B065292" w14:textId="77777777" w:rsidR="002F6FB9" w:rsidRPr="0028161D" w:rsidRDefault="002F6FB9" w:rsidP="00451CA2">
            <w:pPr>
              <w:jc w:val="center"/>
              <w:rPr>
                <w:sz w:val="16"/>
                <w:szCs w:val="16"/>
                <w:lang w:val="en-IE"/>
              </w:rPr>
            </w:pPr>
          </w:p>
          <w:p w14:paraId="0C9A5C45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On Arrival to Receiving Centre</w:t>
            </w:r>
          </w:p>
          <w:p w14:paraId="18D28382" w14:textId="77777777" w:rsidR="002F6FB9" w:rsidRPr="0028161D" w:rsidRDefault="002F6FB9" w:rsidP="00451CA2">
            <w:pPr>
              <w:jc w:val="center"/>
              <w:rPr>
                <w:sz w:val="16"/>
                <w:szCs w:val="16"/>
                <w:lang w:val="en-IE"/>
              </w:rPr>
            </w:pPr>
          </w:p>
        </w:tc>
        <w:tc>
          <w:tcPr>
            <w:tcW w:w="264" w:type="pct"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5F0BCDCB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2294</w:t>
            </w:r>
          </w:p>
        </w:tc>
        <w:tc>
          <w:tcPr>
            <w:tcW w:w="462" w:type="pct"/>
            <w:tcBorders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62E2CE18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100 (4.4)</w:t>
            </w:r>
          </w:p>
        </w:tc>
        <w:tc>
          <w:tcPr>
            <w:tcW w:w="364" w:type="pct"/>
            <w:tcBorders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2095765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0.36 (0.29-0.46)</w:t>
            </w:r>
          </w:p>
        </w:tc>
        <w:tc>
          <w:tcPr>
            <w:tcW w:w="427" w:type="pct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B6A8E04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&lt;0.01</w:t>
            </w:r>
          </w:p>
        </w:tc>
        <w:tc>
          <w:tcPr>
            <w:tcW w:w="330" w:type="pct"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31D6FE81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2296</w:t>
            </w:r>
          </w:p>
        </w:tc>
        <w:tc>
          <w:tcPr>
            <w:tcW w:w="394" w:type="pct"/>
            <w:tcBorders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1FEE668B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1475 (64.2)</w:t>
            </w:r>
          </w:p>
        </w:tc>
        <w:tc>
          <w:tcPr>
            <w:tcW w:w="388" w:type="pct"/>
            <w:tcBorders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17E0A782" w14:textId="52B27D09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1.03 (0.92-1.16)</w:t>
            </w:r>
          </w:p>
        </w:tc>
        <w:tc>
          <w:tcPr>
            <w:tcW w:w="339" w:type="pct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086E4DE" w14:textId="53D04054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0.61</w:t>
            </w:r>
          </w:p>
        </w:tc>
        <w:tc>
          <w:tcPr>
            <w:tcW w:w="394" w:type="pct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auto"/>
            </w:tcBorders>
            <w:vAlign w:val="center"/>
          </w:tcPr>
          <w:p w14:paraId="7206ECCA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2295</w:t>
            </w:r>
          </w:p>
        </w:tc>
        <w:tc>
          <w:tcPr>
            <w:tcW w:w="396" w:type="pct"/>
            <w:tcBorders>
              <w:left w:val="single" w:sz="8" w:space="0" w:color="auto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EB700EA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85 (3.7)</w:t>
            </w:r>
          </w:p>
        </w:tc>
        <w:tc>
          <w:tcPr>
            <w:tcW w:w="413" w:type="pct"/>
            <w:tcBorders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1DAACA7B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0.56 (0.43-0.73)</w:t>
            </w:r>
          </w:p>
        </w:tc>
        <w:tc>
          <w:tcPr>
            <w:tcW w:w="378" w:type="pct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C269060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&lt;0.01</w:t>
            </w:r>
          </w:p>
        </w:tc>
      </w:tr>
      <w:tr w:rsidR="002F6FB9" w:rsidRPr="00023562" w14:paraId="0D8FE975" w14:textId="77777777" w:rsidTr="00DE6306">
        <w:trPr>
          <w:trHeight w:val="346"/>
        </w:trPr>
        <w:tc>
          <w:tcPr>
            <w:tcW w:w="5000" w:type="pct"/>
            <w:gridSpan w:val="1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E11023F" w14:textId="77777777" w:rsidR="002F6FB9" w:rsidRPr="0028161D" w:rsidRDefault="799476CB" w:rsidP="00451CA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258059D6">
              <w:rPr>
                <w:b/>
                <w:bCs/>
                <w:color w:val="000000" w:themeColor="text1"/>
                <w:sz w:val="16"/>
                <w:szCs w:val="16"/>
              </w:rPr>
              <w:t>Pre-Hospital Critical Care Missions</w:t>
            </w:r>
          </w:p>
        </w:tc>
      </w:tr>
      <w:tr w:rsidR="002F6FB9" w:rsidRPr="00023562" w14:paraId="4BB17D6F" w14:textId="77777777" w:rsidTr="00DE6306">
        <w:trPr>
          <w:trHeight w:val="608"/>
        </w:trPr>
        <w:tc>
          <w:tcPr>
            <w:tcW w:w="451" w:type="pc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4FBD451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At EMRS Arrival</w:t>
            </w:r>
          </w:p>
        </w:tc>
        <w:tc>
          <w:tcPr>
            <w:tcW w:w="264" w:type="pc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2C0D04B7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2175</w:t>
            </w:r>
          </w:p>
        </w:tc>
        <w:tc>
          <w:tcPr>
            <w:tcW w:w="462" w:type="pct"/>
            <w:tcBorders>
              <w:top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0A7A996E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178 (8.2)</w:t>
            </w:r>
          </w:p>
        </w:tc>
        <w:tc>
          <w:tcPr>
            <w:tcW w:w="791" w:type="pct"/>
            <w:gridSpan w:val="2"/>
            <w:tcBorders>
              <w:top w:val="single" w:sz="18" w:space="0" w:color="000000" w:themeColor="text1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C5CC63D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330" w:type="pc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2E2DCB42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2864</w:t>
            </w:r>
          </w:p>
        </w:tc>
        <w:tc>
          <w:tcPr>
            <w:tcW w:w="394" w:type="pct"/>
            <w:tcBorders>
              <w:top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2DDB6630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1177 (41.1)</w:t>
            </w:r>
          </w:p>
        </w:tc>
        <w:tc>
          <w:tcPr>
            <w:tcW w:w="727" w:type="pct"/>
            <w:gridSpan w:val="2"/>
            <w:tcBorders>
              <w:top w:val="single" w:sz="18" w:space="0" w:color="000000" w:themeColor="text1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54EC16A7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Reference</w:t>
            </w:r>
          </w:p>
        </w:tc>
        <w:tc>
          <w:tcPr>
            <w:tcW w:w="394" w:type="pct"/>
            <w:tcBorders>
              <w:top w:val="single" w:sz="18" w:space="0" w:color="000000" w:themeColor="text1"/>
              <w:left w:val="single" w:sz="18" w:space="0" w:color="000000" w:themeColor="text1"/>
              <w:right w:val="single" w:sz="8" w:space="0" w:color="auto"/>
            </w:tcBorders>
            <w:vAlign w:val="center"/>
          </w:tcPr>
          <w:p w14:paraId="002DEEFF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2707</w:t>
            </w:r>
          </w:p>
        </w:tc>
        <w:tc>
          <w:tcPr>
            <w:tcW w:w="396" w:type="pct"/>
            <w:tcBorders>
              <w:top w:val="single" w:sz="18" w:space="0" w:color="000000" w:themeColor="text1"/>
              <w:left w:val="single" w:sz="8" w:space="0" w:color="auto"/>
              <w:right w:val="single" w:sz="8" w:space="0" w:color="000000" w:themeColor="text1"/>
            </w:tcBorders>
            <w:vAlign w:val="center"/>
          </w:tcPr>
          <w:p w14:paraId="7D365671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352 (13)</w:t>
            </w:r>
          </w:p>
        </w:tc>
        <w:tc>
          <w:tcPr>
            <w:tcW w:w="791" w:type="pct"/>
            <w:gridSpan w:val="2"/>
            <w:tcBorders>
              <w:top w:val="single" w:sz="18" w:space="0" w:color="000000" w:themeColor="text1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289F3AE5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Reference</w:t>
            </w:r>
          </w:p>
        </w:tc>
      </w:tr>
      <w:tr w:rsidR="002F6FB9" w:rsidRPr="00023562" w14:paraId="514BB808" w14:textId="77777777" w:rsidTr="00DE6306">
        <w:trPr>
          <w:trHeight w:val="608"/>
        </w:trPr>
        <w:tc>
          <w:tcPr>
            <w:tcW w:w="451" w:type="pct"/>
            <w:tcBorders>
              <w:left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FF1210D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At EMRS Departure</w:t>
            </w:r>
          </w:p>
        </w:tc>
        <w:tc>
          <w:tcPr>
            <w:tcW w:w="264" w:type="pct"/>
            <w:tcBorders>
              <w:left w:val="single" w:sz="18" w:space="0" w:color="000000" w:themeColor="text1"/>
            </w:tcBorders>
            <w:vAlign w:val="center"/>
          </w:tcPr>
          <w:p w14:paraId="508DBFAC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1701</w:t>
            </w:r>
          </w:p>
        </w:tc>
        <w:tc>
          <w:tcPr>
            <w:tcW w:w="462" w:type="pct"/>
            <w:tcBorders>
              <w:right w:val="single" w:sz="8" w:space="0" w:color="000000" w:themeColor="text1"/>
            </w:tcBorders>
            <w:vAlign w:val="center"/>
          </w:tcPr>
          <w:p w14:paraId="68FEFC0E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138 (8.1)</w:t>
            </w:r>
          </w:p>
        </w:tc>
        <w:tc>
          <w:tcPr>
            <w:tcW w:w="364" w:type="pct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18855F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0.99 (0.79-1.25)</w:t>
            </w:r>
          </w:p>
        </w:tc>
        <w:tc>
          <w:tcPr>
            <w:tcW w:w="427" w:type="pct"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5CC150A5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0.94</w:t>
            </w:r>
          </w:p>
        </w:tc>
        <w:tc>
          <w:tcPr>
            <w:tcW w:w="330" w:type="pct"/>
            <w:tcBorders>
              <w:left w:val="single" w:sz="18" w:space="0" w:color="000000" w:themeColor="text1"/>
            </w:tcBorders>
            <w:vAlign w:val="center"/>
          </w:tcPr>
          <w:p w14:paraId="7F3FC08D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sz w:val="16"/>
                <w:szCs w:val="16"/>
                <w:lang w:val="en-IE"/>
              </w:rPr>
              <w:t>2109</w:t>
            </w:r>
          </w:p>
        </w:tc>
        <w:tc>
          <w:tcPr>
            <w:tcW w:w="394" w:type="pct"/>
            <w:tcBorders>
              <w:right w:val="single" w:sz="8" w:space="0" w:color="000000" w:themeColor="text1"/>
            </w:tcBorders>
            <w:vAlign w:val="center"/>
          </w:tcPr>
          <w:p w14:paraId="4BCACFAB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sz w:val="16"/>
                <w:szCs w:val="16"/>
                <w:lang w:val="en-IE"/>
              </w:rPr>
              <w:t>985 (46.7)</w:t>
            </w:r>
          </w:p>
        </w:tc>
        <w:tc>
          <w:tcPr>
            <w:tcW w:w="388" w:type="pct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E8DA312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1.26 (1.12-1.41)</w:t>
            </w:r>
          </w:p>
        </w:tc>
        <w:tc>
          <w:tcPr>
            <w:tcW w:w="339" w:type="pct"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5AB5BC1C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&lt;0.01</w:t>
            </w:r>
          </w:p>
        </w:tc>
        <w:tc>
          <w:tcPr>
            <w:tcW w:w="394" w:type="pct"/>
            <w:tcBorders>
              <w:left w:val="single" w:sz="18" w:space="0" w:color="000000" w:themeColor="text1"/>
              <w:right w:val="single" w:sz="8" w:space="0" w:color="auto"/>
            </w:tcBorders>
            <w:vAlign w:val="center"/>
          </w:tcPr>
          <w:p w14:paraId="08FE5E75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2031</w:t>
            </w:r>
          </w:p>
        </w:tc>
        <w:tc>
          <w:tcPr>
            <w:tcW w:w="396" w:type="pct"/>
            <w:tcBorders>
              <w:left w:val="single" w:sz="8" w:space="0" w:color="auto"/>
              <w:right w:val="single" w:sz="8" w:space="0" w:color="000000" w:themeColor="text1"/>
            </w:tcBorders>
            <w:vAlign w:val="center"/>
          </w:tcPr>
          <w:p w14:paraId="217A71A4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118 (5.8)</w:t>
            </w:r>
          </w:p>
        </w:tc>
        <w:tc>
          <w:tcPr>
            <w:tcW w:w="413" w:type="pct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16670D3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0.41 (0.33-0.51)</w:t>
            </w:r>
          </w:p>
        </w:tc>
        <w:tc>
          <w:tcPr>
            <w:tcW w:w="378" w:type="pct"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02033D1A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&lt;0.01</w:t>
            </w:r>
          </w:p>
        </w:tc>
      </w:tr>
      <w:tr w:rsidR="002F6FB9" w:rsidRPr="00023562" w14:paraId="7F24EAEA" w14:textId="77777777" w:rsidTr="00DE6306">
        <w:trPr>
          <w:trHeight w:val="608"/>
        </w:trPr>
        <w:tc>
          <w:tcPr>
            <w:tcW w:w="451" w:type="pct"/>
            <w:tcBorders>
              <w:left w:val="single" w:sz="18" w:space="0" w:color="000000" w:themeColor="text1"/>
              <w:bottom w:val="single" w:sz="24" w:space="0" w:color="auto"/>
              <w:right w:val="single" w:sz="18" w:space="0" w:color="000000" w:themeColor="text1"/>
            </w:tcBorders>
            <w:vAlign w:val="center"/>
          </w:tcPr>
          <w:p w14:paraId="60DFDD7A" w14:textId="77777777" w:rsidR="002F6FB9" w:rsidRPr="0028161D" w:rsidRDefault="799476CB" w:rsidP="00451CA2">
            <w:pPr>
              <w:jc w:val="center"/>
              <w:rPr>
                <w:sz w:val="16"/>
                <w:szCs w:val="16"/>
                <w:lang w:val="en-IE"/>
              </w:rPr>
            </w:pPr>
            <w:r w:rsidRPr="258059D6">
              <w:rPr>
                <w:sz w:val="16"/>
                <w:szCs w:val="16"/>
                <w:lang w:val="en-IE"/>
              </w:rPr>
              <w:t>On Arrival to Receiving Centre</w:t>
            </w:r>
          </w:p>
        </w:tc>
        <w:tc>
          <w:tcPr>
            <w:tcW w:w="264" w:type="pct"/>
            <w:tcBorders>
              <w:left w:val="single" w:sz="18" w:space="0" w:color="000000" w:themeColor="text1"/>
              <w:bottom w:val="single" w:sz="24" w:space="0" w:color="auto"/>
            </w:tcBorders>
            <w:vAlign w:val="center"/>
          </w:tcPr>
          <w:p w14:paraId="0740889C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1552</w:t>
            </w:r>
          </w:p>
        </w:tc>
        <w:tc>
          <w:tcPr>
            <w:tcW w:w="462" w:type="pct"/>
            <w:tcBorders>
              <w:bottom w:val="single" w:sz="24" w:space="0" w:color="auto"/>
              <w:right w:val="single" w:sz="8" w:space="0" w:color="000000" w:themeColor="text1"/>
            </w:tcBorders>
            <w:vAlign w:val="center"/>
          </w:tcPr>
          <w:p w14:paraId="51C582BE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108 (7.0)</w:t>
            </w:r>
          </w:p>
        </w:tc>
        <w:tc>
          <w:tcPr>
            <w:tcW w:w="364" w:type="pct"/>
            <w:tcBorders>
              <w:left w:val="single" w:sz="8" w:space="0" w:color="000000" w:themeColor="text1"/>
              <w:bottom w:val="single" w:sz="24" w:space="0" w:color="auto"/>
              <w:right w:val="single" w:sz="8" w:space="0" w:color="000000" w:themeColor="text1"/>
            </w:tcBorders>
            <w:vAlign w:val="center"/>
          </w:tcPr>
          <w:p w14:paraId="21358419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0.84 (0.65-1.08)</w:t>
            </w:r>
          </w:p>
        </w:tc>
        <w:tc>
          <w:tcPr>
            <w:tcW w:w="427" w:type="pct"/>
            <w:tcBorders>
              <w:left w:val="single" w:sz="8" w:space="0" w:color="000000" w:themeColor="text1"/>
              <w:bottom w:val="single" w:sz="24" w:space="0" w:color="auto"/>
              <w:right w:val="single" w:sz="18" w:space="0" w:color="000000" w:themeColor="text1"/>
            </w:tcBorders>
            <w:vAlign w:val="center"/>
          </w:tcPr>
          <w:p w14:paraId="1D197B17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0.17</w:t>
            </w:r>
          </w:p>
        </w:tc>
        <w:tc>
          <w:tcPr>
            <w:tcW w:w="330" w:type="pct"/>
            <w:tcBorders>
              <w:left w:val="single" w:sz="18" w:space="0" w:color="000000" w:themeColor="text1"/>
              <w:bottom w:val="single" w:sz="24" w:space="0" w:color="auto"/>
            </w:tcBorders>
            <w:vAlign w:val="center"/>
          </w:tcPr>
          <w:p w14:paraId="7593EA2F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1732</w:t>
            </w:r>
          </w:p>
        </w:tc>
        <w:tc>
          <w:tcPr>
            <w:tcW w:w="394" w:type="pct"/>
            <w:tcBorders>
              <w:bottom w:val="single" w:sz="24" w:space="0" w:color="auto"/>
              <w:right w:val="single" w:sz="8" w:space="0" w:color="000000" w:themeColor="text1"/>
            </w:tcBorders>
            <w:vAlign w:val="center"/>
          </w:tcPr>
          <w:p w14:paraId="468BFC31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865 (49.9)</w:t>
            </w:r>
          </w:p>
        </w:tc>
        <w:tc>
          <w:tcPr>
            <w:tcW w:w="388" w:type="pct"/>
            <w:tcBorders>
              <w:left w:val="single" w:sz="8" w:space="0" w:color="000000" w:themeColor="text1"/>
              <w:bottom w:val="single" w:sz="24" w:space="0" w:color="auto"/>
              <w:right w:val="single" w:sz="8" w:space="0" w:color="000000" w:themeColor="text1"/>
            </w:tcBorders>
            <w:vAlign w:val="center"/>
          </w:tcPr>
          <w:p w14:paraId="0356CC08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1.43 (1.27-1.61)</w:t>
            </w:r>
          </w:p>
        </w:tc>
        <w:tc>
          <w:tcPr>
            <w:tcW w:w="339" w:type="pct"/>
            <w:tcBorders>
              <w:left w:val="single" w:sz="8" w:space="0" w:color="000000" w:themeColor="text1"/>
              <w:bottom w:val="single" w:sz="24" w:space="0" w:color="auto"/>
              <w:right w:val="single" w:sz="18" w:space="0" w:color="000000" w:themeColor="text1"/>
            </w:tcBorders>
            <w:vAlign w:val="center"/>
          </w:tcPr>
          <w:p w14:paraId="33DDF56C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&lt;0.01</w:t>
            </w:r>
          </w:p>
        </w:tc>
        <w:tc>
          <w:tcPr>
            <w:tcW w:w="394" w:type="pct"/>
            <w:tcBorders>
              <w:left w:val="single" w:sz="18" w:space="0" w:color="000000" w:themeColor="text1"/>
              <w:bottom w:val="single" w:sz="24" w:space="0" w:color="auto"/>
              <w:right w:val="single" w:sz="8" w:space="0" w:color="auto"/>
            </w:tcBorders>
            <w:vAlign w:val="center"/>
          </w:tcPr>
          <w:p w14:paraId="651CF1A5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1690</w:t>
            </w:r>
          </w:p>
        </w:tc>
        <w:tc>
          <w:tcPr>
            <w:tcW w:w="396" w:type="pct"/>
            <w:tcBorders>
              <w:left w:val="single" w:sz="8" w:space="0" w:color="auto"/>
              <w:bottom w:val="single" w:sz="24" w:space="0" w:color="auto"/>
              <w:right w:val="single" w:sz="8" w:space="0" w:color="000000" w:themeColor="text1"/>
            </w:tcBorders>
            <w:vAlign w:val="center"/>
          </w:tcPr>
          <w:p w14:paraId="226F36BD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72 (4.3)</w:t>
            </w:r>
          </w:p>
        </w:tc>
        <w:tc>
          <w:tcPr>
            <w:tcW w:w="413" w:type="pct"/>
            <w:tcBorders>
              <w:left w:val="single" w:sz="8" w:space="0" w:color="000000" w:themeColor="text1"/>
              <w:bottom w:val="single" w:sz="24" w:space="0" w:color="auto"/>
              <w:right w:val="single" w:sz="8" w:space="0" w:color="000000" w:themeColor="text1"/>
            </w:tcBorders>
            <w:vAlign w:val="center"/>
          </w:tcPr>
          <w:p w14:paraId="1F93A470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0.30 (0.23-0.39)</w:t>
            </w:r>
          </w:p>
        </w:tc>
        <w:tc>
          <w:tcPr>
            <w:tcW w:w="378" w:type="pct"/>
            <w:tcBorders>
              <w:left w:val="single" w:sz="8" w:space="0" w:color="000000" w:themeColor="text1"/>
              <w:bottom w:val="single" w:sz="24" w:space="0" w:color="auto"/>
              <w:right w:val="single" w:sz="18" w:space="0" w:color="000000" w:themeColor="text1"/>
            </w:tcBorders>
            <w:vAlign w:val="center"/>
          </w:tcPr>
          <w:p w14:paraId="7E1823DE" w14:textId="77777777" w:rsidR="002F6FB9" w:rsidRPr="0028161D" w:rsidRDefault="799476CB" w:rsidP="00451CA2">
            <w:pPr>
              <w:jc w:val="center"/>
              <w:rPr>
                <w:color w:val="000000"/>
                <w:sz w:val="16"/>
                <w:szCs w:val="16"/>
              </w:rPr>
            </w:pPr>
            <w:r w:rsidRPr="258059D6">
              <w:rPr>
                <w:color w:val="000000" w:themeColor="text1"/>
                <w:sz w:val="16"/>
                <w:szCs w:val="16"/>
              </w:rPr>
              <w:t>&lt;0.01</w:t>
            </w:r>
          </w:p>
        </w:tc>
      </w:tr>
    </w:tbl>
    <w:p w14:paraId="06238EE5" w14:textId="42F325D0" w:rsidR="0015517B" w:rsidRPr="00023562" w:rsidRDefault="005212A1" w:rsidP="258059D6">
      <w:pPr>
        <w:rPr>
          <w:lang w:val="en-IE"/>
        </w:rPr>
      </w:pPr>
      <w:r w:rsidRPr="258059D6">
        <w:rPr>
          <w:lang w:val="en-IE"/>
        </w:rPr>
        <w:t xml:space="preserve">Supplementary Table 1. </w:t>
      </w:r>
      <w:r w:rsidRPr="258059D6">
        <w:t xml:space="preserve">Physiological parameters of patients attended by </w:t>
      </w:r>
      <w:r w:rsidR="00023562" w:rsidRPr="258059D6">
        <w:t xml:space="preserve">the </w:t>
      </w:r>
      <w:r w:rsidRPr="258059D6">
        <w:t>E</w:t>
      </w:r>
      <w:r w:rsidR="00023562" w:rsidRPr="258059D6">
        <w:t xml:space="preserve">mergency </w:t>
      </w:r>
      <w:r w:rsidRPr="258059D6">
        <w:t>M</w:t>
      </w:r>
      <w:r w:rsidR="00023562" w:rsidRPr="258059D6">
        <w:t xml:space="preserve">edical </w:t>
      </w:r>
      <w:r w:rsidRPr="258059D6">
        <w:t>R</w:t>
      </w:r>
      <w:r w:rsidR="00023562" w:rsidRPr="258059D6">
        <w:t xml:space="preserve">etrieval </w:t>
      </w:r>
      <w:r w:rsidRPr="258059D6">
        <w:t>S</w:t>
      </w:r>
      <w:r w:rsidR="00023562" w:rsidRPr="258059D6">
        <w:t>ervice, stratified by phase of care</w:t>
      </w:r>
      <w:r w:rsidR="00D41874">
        <w:t xml:space="preserve"> and mission type</w:t>
      </w:r>
      <w:r w:rsidR="00451CA2">
        <w:t xml:space="preserve"> with univariate logistic regression of change through phases of care.</w:t>
      </w:r>
    </w:p>
    <w:p w14:paraId="2ED75478" w14:textId="20B8F5A0" w:rsidR="258059D6" w:rsidRDefault="258059D6"/>
    <w:p w14:paraId="5C27C507" w14:textId="1F369FFD" w:rsidR="258059D6" w:rsidRDefault="258059D6"/>
    <w:p w14:paraId="13C89B9A" w14:textId="7225410E" w:rsidR="258059D6" w:rsidRDefault="258059D6"/>
    <w:p w14:paraId="365880EF" w14:textId="48EAD403" w:rsidR="258059D6" w:rsidRDefault="258059D6"/>
    <w:p w14:paraId="671B4BD3" w14:textId="68B815D3" w:rsidR="258059D6" w:rsidRDefault="258059D6"/>
    <w:p w14:paraId="4CFAAD3A" w14:textId="01E1A93D" w:rsidR="258059D6" w:rsidRDefault="258059D6"/>
    <w:p w14:paraId="7D021AE1" w14:textId="6F85EF91" w:rsidR="258059D6" w:rsidRDefault="258059D6"/>
    <w:p w14:paraId="5678F9AD" w14:textId="4D2BB4A9" w:rsidR="00D43D17" w:rsidRPr="00023562" w:rsidRDefault="00D43D17" w:rsidP="258059D6">
      <w:pPr>
        <w:rPr>
          <w:lang w:val="en-IE"/>
        </w:rPr>
      </w:pPr>
    </w:p>
    <w:p w14:paraId="11232D33" w14:textId="211B31AE" w:rsidR="00EC5DB3" w:rsidRPr="00023562" w:rsidRDefault="00EC5DB3" w:rsidP="258059D6"/>
    <w:p w14:paraId="776C389E" w14:textId="5564ABE2" w:rsidR="00EC5DB3" w:rsidRPr="00023562" w:rsidRDefault="00EC5DB3">
      <w:pPr>
        <w:rPr>
          <w:rFonts w:cstheme="minorHAnsi"/>
        </w:rPr>
      </w:pPr>
    </w:p>
    <w:p w14:paraId="58978C29" w14:textId="01A0E36D" w:rsidR="00EC5DB3" w:rsidRDefault="00EC5DB3" w:rsidP="258059D6"/>
    <w:p w14:paraId="14416B8C" w14:textId="77777777" w:rsidR="002F6FB9" w:rsidRPr="00023562" w:rsidRDefault="002F6FB9">
      <w:pPr>
        <w:rPr>
          <w:rFonts w:cstheme="minorHAnsi"/>
        </w:rPr>
      </w:pPr>
    </w:p>
    <w:p w14:paraId="281F0FD7" w14:textId="7D4B1D77" w:rsidR="00EC5DB3" w:rsidRPr="00023562" w:rsidRDefault="00EC5DB3">
      <w:pPr>
        <w:rPr>
          <w:rFonts w:cstheme="minorHAnsi"/>
        </w:rPr>
      </w:pPr>
    </w:p>
    <w:p w14:paraId="49DCB179" w14:textId="75D44DCA" w:rsidR="00EC5DB3" w:rsidRPr="00023562" w:rsidRDefault="00EC5DB3">
      <w:pPr>
        <w:rPr>
          <w:rFonts w:cstheme="minorHAnsi"/>
        </w:rPr>
      </w:pPr>
    </w:p>
    <w:p w14:paraId="0DBEC7F6" w14:textId="4EC2146B" w:rsidR="00EC5DB3" w:rsidRPr="00023562" w:rsidRDefault="00EC5DB3">
      <w:pPr>
        <w:rPr>
          <w:rFonts w:cstheme="minorHAnsi"/>
        </w:rPr>
      </w:pPr>
    </w:p>
    <w:p w14:paraId="7599CFBF" w14:textId="054FDBDF" w:rsidR="00EC5DB3" w:rsidRPr="00023562" w:rsidRDefault="00EC5DB3">
      <w:pPr>
        <w:rPr>
          <w:rFonts w:cstheme="minorHAnsi"/>
        </w:rPr>
      </w:pPr>
    </w:p>
    <w:p w14:paraId="4CA94F84" w14:textId="4DC7DA06" w:rsidR="00EC5DB3" w:rsidRPr="00023562" w:rsidRDefault="00EC5DB3">
      <w:pPr>
        <w:rPr>
          <w:rFonts w:cstheme="minorHAnsi"/>
        </w:rPr>
      </w:pPr>
    </w:p>
    <w:p w14:paraId="514CAD9D" w14:textId="79F0220B" w:rsidR="002F6FB9" w:rsidRPr="00023562" w:rsidRDefault="00136A79">
      <w:pPr>
        <w:rPr>
          <w:rFonts w:cstheme="minorHAnsi"/>
          <w:lang w:val="en-IE"/>
        </w:rPr>
      </w:pPr>
      <w:r w:rsidRPr="00023562">
        <w:rPr>
          <w:rFonts w:cstheme="minorHAnsi"/>
          <w:noProof/>
          <w:lang w:eastAsia="en-GB"/>
        </w:rPr>
        <w:lastRenderedPageBreak/>
        <w:drawing>
          <wp:anchor distT="0" distB="0" distL="114300" distR="114300" simplePos="0" relativeHeight="251697152" behindDoc="0" locked="0" layoutInCell="1" allowOverlap="1" wp14:anchorId="17DD8007" wp14:editId="580CCCC0">
            <wp:simplePos x="0" y="0"/>
            <wp:positionH relativeFrom="margin">
              <wp:posOffset>-743320</wp:posOffset>
            </wp:positionH>
            <wp:positionV relativeFrom="margin">
              <wp:posOffset>611505</wp:posOffset>
            </wp:positionV>
            <wp:extent cx="7241540" cy="4639310"/>
            <wp:effectExtent l="0" t="0" r="0" b="0"/>
            <wp:wrapSquare wrapText="bothSides"/>
            <wp:docPr id="1" name="Picture 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bar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1540" cy="463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0598" w:rsidRPr="258059D6">
        <w:t xml:space="preserve">Supplementary Figure </w:t>
      </w:r>
      <w:r w:rsidR="00ED3BD3" w:rsidRPr="258059D6">
        <w:t>2</w:t>
      </w:r>
      <w:r w:rsidR="00010598" w:rsidRPr="258059D6">
        <w:rPr>
          <w:lang w:val="en-IE"/>
        </w:rPr>
        <w:t xml:space="preserve">. Bar plot of </w:t>
      </w:r>
      <w:r w:rsidR="00023562" w:rsidRPr="258059D6">
        <w:t xml:space="preserve">Emergency Medical Retrieval Service </w:t>
      </w:r>
      <w:r w:rsidR="00010598" w:rsidRPr="258059D6">
        <w:rPr>
          <w:lang w:val="en-IE"/>
        </w:rPr>
        <w:t>retrieval missions by time to critical care</w:t>
      </w:r>
      <w:r w:rsidR="006F032D">
        <w:rPr>
          <w:lang w:val="en-IE"/>
        </w:rPr>
        <w:t xml:space="preserve"> unit</w:t>
      </w:r>
      <w:r w:rsidR="00B5214D">
        <w:rPr>
          <w:lang w:val="en-IE"/>
        </w:rPr>
        <w:t>,</w:t>
      </w:r>
      <w:r w:rsidR="00010598" w:rsidRPr="258059D6">
        <w:rPr>
          <w:lang w:val="en-IE"/>
        </w:rPr>
        <w:t xml:space="preserve"> </w:t>
      </w:r>
      <w:r w:rsidR="00D60DEE">
        <w:rPr>
          <w:lang w:val="en-IE"/>
        </w:rPr>
        <w:t xml:space="preserve">modelled </w:t>
      </w:r>
      <w:r w:rsidR="00010598" w:rsidRPr="258059D6">
        <w:rPr>
          <w:lang w:val="en-IE"/>
        </w:rPr>
        <w:t>by road alone</w:t>
      </w:r>
      <w:r w:rsidR="00B5214D">
        <w:rPr>
          <w:lang w:val="en-IE"/>
        </w:rPr>
        <w:t>,</w:t>
      </w:r>
      <w:r w:rsidR="00010598" w:rsidRPr="258059D6">
        <w:rPr>
          <w:lang w:val="en-IE"/>
        </w:rPr>
        <w:t xml:space="preserve"> and </w:t>
      </w:r>
      <w:r w:rsidR="00D60DEE">
        <w:rPr>
          <w:lang w:val="en-IE"/>
        </w:rPr>
        <w:t xml:space="preserve">modelled by </w:t>
      </w:r>
      <w:r w:rsidR="00667D6E">
        <w:rPr>
          <w:lang w:val="en-IE"/>
        </w:rPr>
        <w:t>the faster of either</w:t>
      </w:r>
      <w:r w:rsidR="00D60DEE">
        <w:rPr>
          <w:lang w:val="en-IE"/>
        </w:rPr>
        <w:t xml:space="preserve"> road </w:t>
      </w:r>
      <w:r w:rsidR="00667D6E">
        <w:rPr>
          <w:lang w:val="en-IE"/>
        </w:rPr>
        <w:t>or</w:t>
      </w:r>
      <w:r w:rsidR="00010598" w:rsidRPr="258059D6">
        <w:rPr>
          <w:lang w:val="en-IE"/>
        </w:rPr>
        <w:t xml:space="preserve"> aeromedical </w:t>
      </w:r>
      <w:r w:rsidR="001F0852">
        <w:rPr>
          <w:lang w:val="en-IE"/>
        </w:rPr>
        <w:t>transport</w:t>
      </w:r>
      <w:r w:rsidR="00010598" w:rsidRPr="258059D6">
        <w:rPr>
          <w:lang w:val="en-IE"/>
        </w:rPr>
        <w:t>.</w:t>
      </w:r>
    </w:p>
    <w:p w14:paraId="77F84CEB" w14:textId="247CA55C" w:rsidR="004E4165" w:rsidRPr="00023562" w:rsidRDefault="004E4165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16"/>
        <w:gridCol w:w="1933"/>
        <w:gridCol w:w="2967"/>
      </w:tblGrid>
      <w:tr w:rsidR="00A16E90" w:rsidRPr="00023562" w14:paraId="6B10AEA2" w14:textId="77777777" w:rsidTr="258059D6">
        <w:trPr>
          <w:trHeight w:val="302"/>
        </w:trPr>
        <w:tc>
          <w:tcPr>
            <w:tcW w:w="4390" w:type="dxa"/>
            <w:vAlign w:val="bottom"/>
          </w:tcPr>
          <w:p w14:paraId="4675CB4D" w14:textId="4A76C474" w:rsidR="00A16E90" w:rsidRPr="00023562" w:rsidRDefault="00A16E90" w:rsidP="258059D6">
            <w:pPr>
              <w:rPr>
                <w:b/>
                <w:bCs/>
                <w:color w:val="000000"/>
              </w:rPr>
            </w:pPr>
            <w:r w:rsidRPr="258059D6">
              <w:rPr>
                <w:b/>
                <w:bCs/>
                <w:color w:val="000000" w:themeColor="text1"/>
              </w:rPr>
              <w:t xml:space="preserve">Modelled Time to Critical Care </w:t>
            </w:r>
            <w:r w:rsidR="006F032D">
              <w:rPr>
                <w:b/>
                <w:bCs/>
                <w:color w:val="000000" w:themeColor="text1"/>
              </w:rPr>
              <w:t xml:space="preserve">Unit </w:t>
            </w:r>
            <w:r w:rsidRPr="258059D6">
              <w:rPr>
                <w:b/>
                <w:bCs/>
                <w:color w:val="000000" w:themeColor="text1"/>
              </w:rPr>
              <w:t>(minutes)</w:t>
            </w:r>
          </w:p>
        </w:tc>
        <w:tc>
          <w:tcPr>
            <w:tcW w:w="4626" w:type="dxa"/>
            <w:gridSpan w:val="2"/>
            <w:vAlign w:val="bottom"/>
          </w:tcPr>
          <w:p w14:paraId="52E9B6A5" w14:textId="7236C88F" w:rsidR="00A16E90" w:rsidRPr="00023562" w:rsidRDefault="00A16E90" w:rsidP="258059D6">
            <w:pPr>
              <w:rPr>
                <w:color w:val="000000"/>
              </w:rPr>
            </w:pPr>
            <w:r w:rsidRPr="258059D6">
              <w:rPr>
                <w:color w:val="000000" w:themeColor="text1"/>
              </w:rPr>
              <w:t>Number of patients (%)</w:t>
            </w:r>
          </w:p>
        </w:tc>
      </w:tr>
      <w:tr w:rsidR="00D60DEE" w:rsidRPr="00023562" w14:paraId="2DDAAB30" w14:textId="77777777" w:rsidTr="258059D6">
        <w:trPr>
          <w:trHeight w:val="302"/>
        </w:trPr>
        <w:tc>
          <w:tcPr>
            <w:tcW w:w="4390" w:type="dxa"/>
          </w:tcPr>
          <w:p w14:paraId="0DB1F750" w14:textId="77777777" w:rsidR="00A16E90" w:rsidRPr="00023562" w:rsidRDefault="00A16E90" w:rsidP="00A16E90">
            <w:pPr>
              <w:rPr>
                <w:rFonts w:cstheme="minorHAnsi"/>
                <w:lang w:val="en-IE"/>
              </w:rPr>
            </w:pPr>
          </w:p>
        </w:tc>
        <w:tc>
          <w:tcPr>
            <w:tcW w:w="2024" w:type="dxa"/>
          </w:tcPr>
          <w:p w14:paraId="7F69683D" w14:textId="3CA45D6C" w:rsidR="00A16E90" w:rsidRPr="00023562" w:rsidRDefault="00A16E90" w:rsidP="00A16E90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Road Model</w:t>
            </w:r>
          </w:p>
        </w:tc>
        <w:tc>
          <w:tcPr>
            <w:tcW w:w="0" w:type="auto"/>
          </w:tcPr>
          <w:p w14:paraId="09D0E480" w14:textId="5D8EC61F" w:rsidR="00A16E90" w:rsidRPr="00023562" w:rsidRDefault="00D60DEE" w:rsidP="00A16E90">
            <w:pPr>
              <w:rPr>
                <w:rFonts w:cstheme="minorHAnsi"/>
                <w:lang w:val="en-IE"/>
              </w:rPr>
            </w:pPr>
            <w:r>
              <w:rPr>
                <w:rFonts w:cstheme="minorHAnsi"/>
                <w:lang w:val="en-IE"/>
              </w:rPr>
              <w:t>Road and Aeromedical</w:t>
            </w:r>
            <w:r w:rsidR="00A16E90" w:rsidRPr="00023562">
              <w:rPr>
                <w:rFonts w:cstheme="minorHAnsi"/>
                <w:lang w:val="en-IE"/>
              </w:rPr>
              <w:t xml:space="preserve"> Model</w:t>
            </w:r>
          </w:p>
        </w:tc>
      </w:tr>
      <w:tr w:rsidR="00D60DEE" w:rsidRPr="00023562" w14:paraId="071C755B" w14:textId="77777777" w:rsidTr="258059D6">
        <w:trPr>
          <w:trHeight w:val="302"/>
        </w:trPr>
        <w:tc>
          <w:tcPr>
            <w:tcW w:w="4390" w:type="dxa"/>
          </w:tcPr>
          <w:p w14:paraId="7A085CC2" w14:textId="77777777" w:rsidR="00A16E90" w:rsidRPr="00023562" w:rsidRDefault="00A16E90" w:rsidP="258059D6">
            <w:pPr>
              <w:rPr>
                <w:b/>
                <w:bCs/>
                <w:color w:val="000000"/>
              </w:rPr>
            </w:pPr>
            <w:r w:rsidRPr="258059D6">
              <w:rPr>
                <w:lang w:val="en-IE"/>
              </w:rPr>
              <w:t>0-30</w:t>
            </w:r>
          </w:p>
        </w:tc>
        <w:tc>
          <w:tcPr>
            <w:tcW w:w="2024" w:type="dxa"/>
          </w:tcPr>
          <w:p w14:paraId="2DDB6B80" w14:textId="00C7D61B" w:rsidR="00A16E90" w:rsidRPr="00023562" w:rsidRDefault="00A16E90" w:rsidP="258059D6">
            <w:pPr>
              <w:rPr>
                <w:color w:val="000000"/>
              </w:rPr>
            </w:pPr>
            <w:r w:rsidRPr="258059D6">
              <w:rPr>
                <w:lang w:val="en-IE"/>
              </w:rPr>
              <w:t>44 (</w:t>
            </w:r>
            <w:r w:rsidR="00EC5DB3" w:rsidRPr="258059D6">
              <w:rPr>
                <w:lang w:val="en-IE"/>
              </w:rPr>
              <w:t>1.6</w:t>
            </w:r>
            <w:r w:rsidRPr="258059D6">
              <w:rPr>
                <w:lang w:val="en-IE"/>
              </w:rPr>
              <w:t>%)</w:t>
            </w:r>
          </w:p>
        </w:tc>
        <w:tc>
          <w:tcPr>
            <w:tcW w:w="0" w:type="auto"/>
          </w:tcPr>
          <w:p w14:paraId="55B7CC10" w14:textId="2EBDED4F" w:rsidR="00A16E90" w:rsidRPr="00023562" w:rsidRDefault="00A16E90" w:rsidP="00A16E90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44 (</w:t>
            </w:r>
            <w:r w:rsidR="00EC5DB3" w:rsidRPr="00023562">
              <w:rPr>
                <w:rFonts w:cstheme="minorHAnsi"/>
                <w:lang w:val="en-IE"/>
              </w:rPr>
              <w:t>1.6</w:t>
            </w:r>
            <w:r w:rsidRPr="00023562">
              <w:rPr>
                <w:rFonts w:cstheme="minorHAnsi"/>
                <w:lang w:val="en-IE"/>
              </w:rPr>
              <w:t>%)</w:t>
            </w:r>
          </w:p>
        </w:tc>
      </w:tr>
      <w:tr w:rsidR="00D60DEE" w:rsidRPr="00023562" w14:paraId="293BE29B" w14:textId="77777777" w:rsidTr="258059D6">
        <w:trPr>
          <w:trHeight w:val="302"/>
        </w:trPr>
        <w:tc>
          <w:tcPr>
            <w:tcW w:w="4390" w:type="dxa"/>
          </w:tcPr>
          <w:p w14:paraId="69CEDAFB" w14:textId="77777777" w:rsidR="00A16E90" w:rsidRPr="00023562" w:rsidRDefault="00A16E90" w:rsidP="258059D6">
            <w:pPr>
              <w:rPr>
                <w:b/>
                <w:bCs/>
                <w:color w:val="000000"/>
              </w:rPr>
            </w:pPr>
            <w:r w:rsidRPr="258059D6">
              <w:rPr>
                <w:lang w:val="en-IE"/>
              </w:rPr>
              <w:t>31-60</w:t>
            </w:r>
          </w:p>
        </w:tc>
        <w:tc>
          <w:tcPr>
            <w:tcW w:w="2024" w:type="dxa"/>
          </w:tcPr>
          <w:p w14:paraId="3FB3AE7E" w14:textId="75239006" w:rsidR="00A16E90" w:rsidRPr="00023562" w:rsidRDefault="00A16E90" w:rsidP="258059D6">
            <w:pPr>
              <w:rPr>
                <w:color w:val="000000"/>
              </w:rPr>
            </w:pPr>
            <w:r w:rsidRPr="258059D6">
              <w:rPr>
                <w:lang w:val="en-IE"/>
              </w:rPr>
              <w:t>192 (</w:t>
            </w:r>
            <w:r w:rsidR="00EC5DB3" w:rsidRPr="258059D6">
              <w:rPr>
                <w:lang w:val="en-IE"/>
              </w:rPr>
              <w:t>6.9</w:t>
            </w:r>
            <w:r w:rsidRPr="258059D6">
              <w:rPr>
                <w:lang w:val="en-IE"/>
              </w:rPr>
              <w:t>%)</w:t>
            </w:r>
          </w:p>
        </w:tc>
        <w:tc>
          <w:tcPr>
            <w:tcW w:w="0" w:type="auto"/>
          </w:tcPr>
          <w:p w14:paraId="6B39F369" w14:textId="5D069992" w:rsidR="00A16E90" w:rsidRPr="00023562" w:rsidRDefault="00A16E90" w:rsidP="00A16E90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314 (</w:t>
            </w:r>
            <w:r w:rsidR="00EC5DB3" w:rsidRPr="00023562">
              <w:rPr>
                <w:rFonts w:cstheme="minorHAnsi"/>
                <w:lang w:val="en-IE"/>
              </w:rPr>
              <w:t>11.3</w:t>
            </w:r>
            <w:r w:rsidRPr="00023562">
              <w:rPr>
                <w:rFonts w:cstheme="minorHAnsi"/>
                <w:lang w:val="en-IE"/>
              </w:rPr>
              <w:t>%)</w:t>
            </w:r>
          </w:p>
        </w:tc>
      </w:tr>
      <w:tr w:rsidR="00D60DEE" w:rsidRPr="00023562" w14:paraId="155A9542" w14:textId="77777777" w:rsidTr="258059D6">
        <w:trPr>
          <w:trHeight w:val="302"/>
        </w:trPr>
        <w:tc>
          <w:tcPr>
            <w:tcW w:w="4390" w:type="dxa"/>
          </w:tcPr>
          <w:p w14:paraId="797117AA" w14:textId="77777777" w:rsidR="00A16E90" w:rsidRPr="00023562" w:rsidRDefault="00A16E90" w:rsidP="258059D6">
            <w:pPr>
              <w:rPr>
                <w:b/>
                <w:bCs/>
                <w:color w:val="000000"/>
              </w:rPr>
            </w:pPr>
            <w:r w:rsidRPr="258059D6">
              <w:rPr>
                <w:lang w:val="en-IE"/>
              </w:rPr>
              <w:t>61-90</w:t>
            </w:r>
          </w:p>
        </w:tc>
        <w:tc>
          <w:tcPr>
            <w:tcW w:w="2024" w:type="dxa"/>
          </w:tcPr>
          <w:p w14:paraId="02A5E047" w14:textId="052C4298" w:rsidR="00A16E90" w:rsidRPr="00023562" w:rsidRDefault="00A16E90" w:rsidP="258059D6">
            <w:pPr>
              <w:rPr>
                <w:color w:val="000000"/>
              </w:rPr>
            </w:pPr>
            <w:r w:rsidRPr="258059D6">
              <w:rPr>
                <w:lang w:val="en-IE"/>
              </w:rPr>
              <w:t>384 (</w:t>
            </w:r>
            <w:r w:rsidR="00EC5DB3" w:rsidRPr="258059D6">
              <w:rPr>
                <w:lang w:val="en-IE"/>
              </w:rPr>
              <w:t>13.8</w:t>
            </w:r>
            <w:r w:rsidRPr="258059D6">
              <w:rPr>
                <w:lang w:val="en-IE"/>
              </w:rPr>
              <w:t>%)</w:t>
            </w:r>
          </w:p>
        </w:tc>
        <w:tc>
          <w:tcPr>
            <w:tcW w:w="0" w:type="auto"/>
          </w:tcPr>
          <w:p w14:paraId="3099BFA9" w14:textId="5D91EB58" w:rsidR="00A16E90" w:rsidRPr="00023562" w:rsidRDefault="00EC5DB3" w:rsidP="00A16E90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947</w:t>
            </w:r>
            <w:r w:rsidR="00A16E90" w:rsidRPr="00023562">
              <w:rPr>
                <w:rFonts w:cstheme="minorHAnsi"/>
                <w:lang w:val="en-IE"/>
              </w:rPr>
              <w:t xml:space="preserve"> (</w:t>
            </w:r>
            <w:r w:rsidRPr="00023562">
              <w:rPr>
                <w:rFonts w:cstheme="minorHAnsi"/>
                <w:lang w:val="en-IE"/>
              </w:rPr>
              <w:t>34.0</w:t>
            </w:r>
            <w:r w:rsidR="00A16E90" w:rsidRPr="00023562">
              <w:rPr>
                <w:rFonts w:cstheme="minorHAnsi"/>
                <w:lang w:val="en-IE"/>
              </w:rPr>
              <w:t>%)</w:t>
            </w:r>
          </w:p>
        </w:tc>
      </w:tr>
      <w:tr w:rsidR="00D60DEE" w:rsidRPr="00023562" w14:paraId="7568BFA7" w14:textId="77777777" w:rsidTr="258059D6">
        <w:trPr>
          <w:trHeight w:val="302"/>
        </w:trPr>
        <w:tc>
          <w:tcPr>
            <w:tcW w:w="4390" w:type="dxa"/>
          </w:tcPr>
          <w:p w14:paraId="4F1CCDCE" w14:textId="77777777" w:rsidR="00A16E90" w:rsidRPr="00023562" w:rsidRDefault="00A16E90" w:rsidP="258059D6">
            <w:pPr>
              <w:rPr>
                <w:b/>
                <w:bCs/>
                <w:color w:val="000000"/>
              </w:rPr>
            </w:pPr>
            <w:r w:rsidRPr="258059D6">
              <w:rPr>
                <w:lang w:val="en-IE"/>
              </w:rPr>
              <w:t>91-120</w:t>
            </w:r>
          </w:p>
        </w:tc>
        <w:tc>
          <w:tcPr>
            <w:tcW w:w="2024" w:type="dxa"/>
          </w:tcPr>
          <w:p w14:paraId="1F1046F5" w14:textId="662A57BC" w:rsidR="00A16E90" w:rsidRPr="00023562" w:rsidRDefault="00A16E90" w:rsidP="258059D6">
            <w:pPr>
              <w:rPr>
                <w:color w:val="000000"/>
              </w:rPr>
            </w:pPr>
            <w:r w:rsidRPr="258059D6">
              <w:rPr>
                <w:lang w:val="en-IE"/>
              </w:rPr>
              <w:t>130 (</w:t>
            </w:r>
            <w:r w:rsidR="00EC5DB3" w:rsidRPr="258059D6">
              <w:rPr>
                <w:lang w:val="en-IE"/>
              </w:rPr>
              <w:t>4.7</w:t>
            </w:r>
            <w:r w:rsidRPr="258059D6">
              <w:rPr>
                <w:lang w:val="en-IE"/>
              </w:rPr>
              <w:t>%)</w:t>
            </w:r>
          </w:p>
        </w:tc>
        <w:tc>
          <w:tcPr>
            <w:tcW w:w="0" w:type="auto"/>
          </w:tcPr>
          <w:p w14:paraId="4E7EE6CA" w14:textId="6162958F" w:rsidR="00A16E90" w:rsidRPr="00023562" w:rsidRDefault="00A16E90" w:rsidP="00A16E90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700 (</w:t>
            </w:r>
            <w:r w:rsidR="00EC5DB3" w:rsidRPr="00023562">
              <w:rPr>
                <w:rFonts w:cstheme="minorHAnsi"/>
                <w:lang w:val="en-IE"/>
              </w:rPr>
              <w:t>25.1</w:t>
            </w:r>
            <w:r w:rsidRPr="00023562">
              <w:rPr>
                <w:rFonts w:cstheme="minorHAnsi"/>
                <w:lang w:val="en-IE"/>
              </w:rPr>
              <w:t>%)</w:t>
            </w:r>
          </w:p>
        </w:tc>
      </w:tr>
      <w:tr w:rsidR="00D60DEE" w:rsidRPr="00023562" w14:paraId="12AA9E02" w14:textId="77777777" w:rsidTr="258059D6">
        <w:trPr>
          <w:trHeight w:val="302"/>
        </w:trPr>
        <w:tc>
          <w:tcPr>
            <w:tcW w:w="4390" w:type="dxa"/>
          </w:tcPr>
          <w:p w14:paraId="4E8D5590" w14:textId="77777777" w:rsidR="00A16E90" w:rsidRPr="00023562" w:rsidRDefault="00A16E90" w:rsidP="258059D6">
            <w:pPr>
              <w:rPr>
                <w:b/>
                <w:bCs/>
                <w:color w:val="000000"/>
              </w:rPr>
            </w:pPr>
            <w:r w:rsidRPr="258059D6">
              <w:rPr>
                <w:lang w:val="en-IE"/>
              </w:rPr>
              <w:t>121-150</w:t>
            </w:r>
          </w:p>
        </w:tc>
        <w:tc>
          <w:tcPr>
            <w:tcW w:w="2024" w:type="dxa"/>
          </w:tcPr>
          <w:p w14:paraId="1F1864BC" w14:textId="758200C7" w:rsidR="00A16E90" w:rsidRPr="00023562" w:rsidRDefault="00A16E90" w:rsidP="258059D6">
            <w:pPr>
              <w:rPr>
                <w:color w:val="000000"/>
              </w:rPr>
            </w:pPr>
            <w:r w:rsidRPr="258059D6">
              <w:rPr>
                <w:lang w:val="en-IE"/>
              </w:rPr>
              <w:t>2</w:t>
            </w:r>
            <w:r w:rsidR="00EC5DB3" w:rsidRPr="258059D6">
              <w:rPr>
                <w:lang w:val="en-IE"/>
              </w:rPr>
              <w:t>11</w:t>
            </w:r>
            <w:r w:rsidRPr="258059D6">
              <w:rPr>
                <w:lang w:val="en-IE"/>
              </w:rPr>
              <w:t xml:space="preserve"> (</w:t>
            </w:r>
            <w:r w:rsidR="00EC5DB3" w:rsidRPr="258059D6">
              <w:rPr>
                <w:lang w:val="en-IE"/>
              </w:rPr>
              <w:t>7.6</w:t>
            </w:r>
            <w:r w:rsidRPr="258059D6">
              <w:rPr>
                <w:lang w:val="en-IE"/>
              </w:rPr>
              <w:t>%)</w:t>
            </w:r>
          </w:p>
        </w:tc>
        <w:tc>
          <w:tcPr>
            <w:tcW w:w="0" w:type="auto"/>
          </w:tcPr>
          <w:p w14:paraId="05DD3799" w14:textId="2286D159" w:rsidR="00A16E90" w:rsidRPr="00023562" w:rsidRDefault="00A16E90" w:rsidP="00A16E90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248 (</w:t>
            </w:r>
            <w:r w:rsidR="00EC5DB3" w:rsidRPr="00023562">
              <w:rPr>
                <w:rFonts w:cstheme="minorHAnsi"/>
                <w:lang w:val="en-IE"/>
              </w:rPr>
              <w:t>8.9</w:t>
            </w:r>
            <w:r w:rsidRPr="00023562">
              <w:rPr>
                <w:rFonts w:cstheme="minorHAnsi"/>
                <w:lang w:val="en-IE"/>
              </w:rPr>
              <w:t>%)</w:t>
            </w:r>
          </w:p>
        </w:tc>
      </w:tr>
      <w:tr w:rsidR="00D60DEE" w:rsidRPr="00023562" w14:paraId="201D9F8A" w14:textId="77777777" w:rsidTr="258059D6">
        <w:trPr>
          <w:trHeight w:val="302"/>
        </w:trPr>
        <w:tc>
          <w:tcPr>
            <w:tcW w:w="4390" w:type="dxa"/>
          </w:tcPr>
          <w:p w14:paraId="367C79C2" w14:textId="77777777" w:rsidR="00A16E90" w:rsidRPr="00023562" w:rsidRDefault="00A16E90" w:rsidP="258059D6">
            <w:pPr>
              <w:rPr>
                <w:b/>
                <w:bCs/>
                <w:color w:val="000000"/>
              </w:rPr>
            </w:pPr>
            <w:r w:rsidRPr="258059D6">
              <w:rPr>
                <w:lang w:val="en-IE"/>
              </w:rPr>
              <w:t>151-180</w:t>
            </w:r>
          </w:p>
        </w:tc>
        <w:tc>
          <w:tcPr>
            <w:tcW w:w="2024" w:type="dxa"/>
          </w:tcPr>
          <w:p w14:paraId="6057E8CF" w14:textId="1DA325A9" w:rsidR="00A16E90" w:rsidRPr="00023562" w:rsidRDefault="00A16E90" w:rsidP="258059D6">
            <w:pPr>
              <w:rPr>
                <w:color w:val="000000"/>
              </w:rPr>
            </w:pPr>
            <w:r w:rsidRPr="258059D6">
              <w:rPr>
                <w:lang w:val="en-IE"/>
              </w:rPr>
              <w:t>761 (</w:t>
            </w:r>
            <w:r w:rsidR="00EC5DB3" w:rsidRPr="258059D6">
              <w:rPr>
                <w:lang w:val="en-IE"/>
              </w:rPr>
              <w:t>17.3</w:t>
            </w:r>
            <w:r w:rsidRPr="258059D6">
              <w:rPr>
                <w:lang w:val="en-IE"/>
              </w:rPr>
              <w:t>%)</w:t>
            </w:r>
          </w:p>
        </w:tc>
        <w:tc>
          <w:tcPr>
            <w:tcW w:w="0" w:type="auto"/>
          </w:tcPr>
          <w:p w14:paraId="278B252B" w14:textId="41E2C8E3" w:rsidR="00A16E90" w:rsidRPr="00023562" w:rsidRDefault="00A16E90" w:rsidP="00A16E90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3</w:t>
            </w:r>
            <w:r w:rsidR="00EC5DB3" w:rsidRPr="00023562">
              <w:rPr>
                <w:rFonts w:cstheme="minorHAnsi"/>
                <w:lang w:val="en-IE"/>
              </w:rPr>
              <w:t>51</w:t>
            </w:r>
            <w:r w:rsidRPr="00023562">
              <w:rPr>
                <w:rFonts w:cstheme="minorHAnsi"/>
                <w:lang w:val="en-IE"/>
              </w:rPr>
              <w:t xml:space="preserve"> (</w:t>
            </w:r>
            <w:r w:rsidR="00EC5DB3" w:rsidRPr="00023562">
              <w:rPr>
                <w:rFonts w:cstheme="minorHAnsi"/>
                <w:lang w:val="en-IE"/>
              </w:rPr>
              <w:t>12.6</w:t>
            </w:r>
            <w:r w:rsidRPr="00023562">
              <w:rPr>
                <w:rFonts w:cstheme="minorHAnsi"/>
                <w:lang w:val="en-IE"/>
              </w:rPr>
              <w:t>%)</w:t>
            </w:r>
          </w:p>
        </w:tc>
      </w:tr>
      <w:tr w:rsidR="00D60DEE" w:rsidRPr="00023562" w14:paraId="2AA9E89A" w14:textId="77777777" w:rsidTr="258059D6">
        <w:trPr>
          <w:trHeight w:val="302"/>
        </w:trPr>
        <w:tc>
          <w:tcPr>
            <w:tcW w:w="4390" w:type="dxa"/>
          </w:tcPr>
          <w:p w14:paraId="2B7E3E76" w14:textId="77777777" w:rsidR="00A16E90" w:rsidRPr="00023562" w:rsidRDefault="00A16E90" w:rsidP="258059D6">
            <w:pPr>
              <w:rPr>
                <w:b/>
                <w:bCs/>
                <w:color w:val="000000"/>
              </w:rPr>
            </w:pPr>
            <w:r w:rsidRPr="258059D6">
              <w:rPr>
                <w:lang w:val="en-IE"/>
              </w:rPr>
              <w:t>181-210</w:t>
            </w:r>
          </w:p>
        </w:tc>
        <w:tc>
          <w:tcPr>
            <w:tcW w:w="2024" w:type="dxa"/>
          </w:tcPr>
          <w:p w14:paraId="252EF9BA" w14:textId="77777777" w:rsidR="00A16E90" w:rsidRPr="00023562" w:rsidRDefault="00A16E90" w:rsidP="258059D6">
            <w:pPr>
              <w:rPr>
                <w:color w:val="000000"/>
              </w:rPr>
            </w:pPr>
            <w:r w:rsidRPr="258059D6">
              <w:rPr>
                <w:lang w:val="en-IE"/>
              </w:rPr>
              <w:t>2 (&lt;0.1%)</w:t>
            </w:r>
          </w:p>
        </w:tc>
        <w:tc>
          <w:tcPr>
            <w:tcW w:w="0" w:type="auto"/>
          </w:tcPr>
          <w:p w14:paraId="162F2BA4" w14:textId="2AF46707" w:rsidR="00A16E90" w:rsidRPr="00023562" w:rsidRDefault="00EC5DB3" w:rsidP="00A16E90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0</w:t>
            </w:r>
          </w:p>
        </w:tc>
      </w:tr>
      <w:tr w:rsidR="00D60DEE" w:rsidRPr="00023562" w14:paraId="4AB55CAC" w14:textId="77777777" w:rsidTr="258059D6">
        <w:trPr>
          <w:trHeight w:val="302"/>
        </w:trPr>
        <w:tc>
          <w:tcPr>
            <w:tcW w:w="4390" w:type="dxa"/>
          </w:tcPr>
          <w:p w14:paraId="534D345C" w14:textId="77777777" w:rsidR="00A16E90" w:rsidRPr="00023562" w:rsidRDefault="00A16E90" w:rsidP="00E2158F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211-240</w:t>
            </w:r>
          </w:p>
        </w:tc>
        <w:tc>
          <w:tcPr>
            <w:tcW w:w="2024" w:type="dxa"/>
          </w:tcPr>
          <w:p w14:paraId="53DE9426" w14:textId="0F5046D3" w:rsidR="00A16E90" w:rsidRPr="00023562" w:rsidRDefault="00A16E90" w:rsidP="00E2158F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166 (</w:t>
            </w:r>
            <w:r w:rsidR="00EC5DB3" w:rsidRPr="00023562">
              <w:rPr>
                <w:rFonts w:cstheme="minorHAnsi"/>
                <w:lang w:val="en-IE"/>
              </w:rPr>
              <w:t>6.0</w:t>
            </w:r>
            <w:r w:rsidRPr="00023562">
              <w:rPr>
                <w:rFonts w:cstheme="minorHAnsi"/>
                <w:lang w:val="en-IE"/>
              </w:rPr>
              <w:t>%)</w:t>
            </w:r>
          </w:p>
        </w:tc>
        <w:tc>
          <w:tcPr>
            <w:tcW w:w="0" w:type="auto"/>
          </w:tcPr>
          <w:p w14:paraId="1CE650C5" w14:textId="26BB54EF" w:rsidR="00A16E90" w:rsidRPr="00023562" w:rsidRDefault="00EC5DB3" w:rsidP="00E2158F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183 (6.6%)</w:t>
            </w:r>
          </w:p>
        </w:tc>
      </w:tr>
      <w:tr w:rsidR="00D60DEE" w:rsidRPr="00023562" w14:paraId="0634C85C" w14:textId="77777777" w:rsidTr="258059D6">
        <w:trPr>
          <w:trHeight w:val="302"/>
        </w:trPr>
        <w:tc>
          <w:tcPr>
            <w:tcW w:w="4390" w:type="dxa"/>
          </w:tcPr>
          <w:p w14:paraId="2AB11AC9" w14:textId="77777777" w:rsidR="00A16E90" w:rsidRPr="00023562" w:rsidRDefault="00A16E90" w:rsidP="00E2158F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≥241</w:t>
            </w:r>
          </w:p>
        </w:tc>
        <w:tc>
          <w:tcPr>
            <w:tcW w:w="2024" w:type="dxa"/>
          </w:tcPr>
          <w:p w14:paraId="675D64DD" w14:textId="08306094" w:rsidR="00A16E90" w:rsidRPr="00023562" w:rsidRDefault="00EC5DB3" w:rsidP="00E2158F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897</w:t>
            </w:r>
            <w:r w:rsidR="00A16E90" w:rsidRPr="00023562">
              <w:rPr>
                <w:rFonts w:cstheme="minorHAnsi"/>
                <w:lang w:val="en-IE"/>
              </w:rPr>
              <w:t xml:space="preserve"> (</w:t>
            </w:r>
            <w:r w:rsidRPr="00023562">
              <w:rPr>
                <w:rFonts w:cstheme="minorHAnsi"/>
                <w:lang w:val="en-IE"/>
              </w:rPr>
              <w:t>32.2</w:t>
            </w:r>
            <w:r w:rsidR="00A16E90" w:rsidRPr="00023562">
              <w:rPr>
                <w:rFonts w:cstheme="minorHAnsi"/>
                <w:lang w:val="en-IE"/>
              </w:rPr>
              <w:t>%)</w:t>
            </w:r>
          </w:p>
        </w:tc>
        <w:tc>
          <w:tcPr>
            <w:tcW w:w="0" w:type="auto"/>
          </w:tcPr>
          <w:p w14:paraId="04F355F2" w14:textId="7CC356E2" w:rsidR="00A16E90" w:rsidRPr="00023562" w:rsidRDefault="00EC5DB3" w:rsidP="00E2158F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0</w:t>
            </w:r>
          </w:p>
        </w:tc>
      </w:tr>
      <w:tr w:rsidR="00D60DEE" w:rsidRPr="00023562" w14:paraId="08952B87" w14:textId="77777777" w:rsidTr="258059D6">
        <w:trPr>
          <w:trHeight w:val="302"/>
        </w:trPr>
        <w:tc>
          <w:tcPr>
            <w:tcW w:w="4390" w:type="dxa"/>
          </w:tcPr>
          <w:p w14:paraId="31F721AD" w14:textId="77777777" w:rsidR="00A16E90" w:rsidRPr="00023562" w:rsidRDefault="00A16E90" w:rsidP="00E2158F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Missing Location</w:t>
            </w:r>
          </w:p>
        </w:tc>
        <w:tc>
          <w:tcPr>
            <w:tcW w:w="2024" w:type="dxa"/>
          </w:tcPr>
          <w:p w14:paraId="70D3C2C9" w14:textId="562AC694" w:rsidR="00A16E90" w:rsidRPr="00023562" w:rsidRDefault="00EC5DB3" w:rsidP="00E2158F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21</w:t>
            </w:r>
          </w:p>
        </w:tc>
        <w:tc>
          <w:tcPr>
            <w:tcW w:w="0" w:type="auto"/>
          </w:tcPr>
          <w:p w14:paraId="06E48A2A" w14:textId="2333A779" w:rsidR="00A16E90" w:rsidRPr="00023562" w:rsidRDefault="00EC5DB3" w:rsidP="00E2158F">
            <w:pPr>
              <w:rPr>
                <w:rFonts w:cstheme="minorHAnsi"/>
                <w:lang w:val="en-IE"/>
              </w:rPr>
            </w:pPr>
            <w:r w:rsidRPr="00023562">
              <w:rPr>
                <w:rFonts w:cstheme="minorHAnsi"/>
                <w:lang w:val="en-IE"/>
              </w:rPr>
              <w:t>21</w:t>
            </w:r>
          </w:p>
        </w:tc>
      </w:tr>
    </w:tbl>
    <w:p w14:paraId="45710640" w14:textId="710A1659" w:rsidR="004E4165" w:rsidRPr="00023562" w:rsidRDefault="004E4165">
      <w:pPr>
        <w:rPr>
          <w:rFonts w:cstheme="minorHAnsi"/>
        </w:rPr>
      </w:pPr>
    </w:p>
    <w:p w14:paraId="73673171" w14:textId="698D0612" w:rsidR="004E4165" w:rsidRDefault="004E4165">
      <w:pPr>
        <w:rPr>
          <w:rFonts w:cstheme="minorHAnsi"/>
        </w:rPr>
      </w:pPr>
    </w:p>
    <w:p w14:paraId="622EC46B" w14:textId="77777777" w:rsidR="002C2881" w:rsidRPr="00023562" w:rsidRDefault="002C2881">
      <w:pPr>
        <w:rPr>
          <w:rFonts w:cstheme="minorHAnsi"/>
        </w:rPr>
      </w:pPr>
    </w:p>
    <w:p w14:paraId="68D74612" w14:textId="4FD57FDA" w:rsidR="004E4165" w:rsidRPr="00023562" w:rsidRDefault="004E4165" w:rsidP="258059D6">
      <w:r w:rsidRPr="258059D6">
        <w:lastRenderedPageBreak/>
        <w:t>Supplementary Figure 3. Bar plot of</w:t>
      </w:r>
      <w:r w:rsidR="00023562" w:rsidRPr="258059D6">
        <w:t xml:space="preserve"> Emergency Medical Retrieval Service</w:t>
      </w:r>
      <w:r w:rsidRPr="258059D6">
        <w:t xml:space="preserve"> transport modalities by mission type.</w:t>
      </w:r>
      <w:r w:rsidR="00DA52C7" w:rsidRPr="00DA52C7">
        <w:rPr>
          <w:rFonts w:cstheme="minorHAnsi"/>
          <w:noProof/>
        </w:rPr>
        <w:t xml:space="preserve"> </w:t>
      </w:r>
    </w:p>
    <w:p w14:paraId="6762EA6C" w14:textId="7D5D1F0A" w:rsidR="00D43D17" w:rsidRPr="00023562" w:rsidRDefault="00D43D17">
      <w:pPr>
        <w:rPr>
          <w:rFonts w:cstheme="minorHAnsi"/>
        </w:rPr>
      </w:pPr>
    </w:p>
    <w:p w14:paraId="11AD77EB" w14:textId="2E19AF58" w:rsidR="00D43D17" w:rsidRPr="00023562" w:rsidRDefault="00D43D17">
      <w:pPr>
        <w:rPr>
          <w:rFonts w:cstheme="minorHAnsi"/>
        </w:rPr>
      </w:pPr>
    </w:p>
    <w:p w14:paraId="51DD98D5" w14:textId="4B4B1846" w:rsidR="00D43D17" w:rsidRPr="00023562" w:rsidRDefault="002C2881">
      <w:pPr>
        <w:rPr>
          <w:rFonts w:cstheme="minorHAnsi"/>
        </w:rPr>
      </w:pPr>
      <w:r>
        <w:rPr>
          <w:rFonts w:cstheme="minorHAnsi"/>
          <w:noProof/>
          <w:lang w:eastAsia="en-GB"/>
        </w:rPr>
        <w:drawing>
          <wp:inline distT="0" distB="0" distL="0" distR="0" wp14:anchorId="1AEF0D06" wp14:editId="0FB409DE">
            <wp:extent cx="5731510" cy="3670935"/>
            <wp:effectExtent l="0" t="0" r="0" b="0"/>
            <wp:docPr id="11" name="Picture 1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bar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7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E85AA" w14:textId="5C681169" w:rsidR="00D43D17" w:rsidRPr="00023562" w:rsidRDefault="00D43D17">
      <w:pPr>
        <w:rPr>
          <w:rFonts w:cstheme="minorHAnsi"/>
        </w:rPr>
      </w:pPr>
    </w:p>
    <w:p w14:paraId="32EE98F8" w14:textId="1AE137D5" w:rsidR="004E4165" w:rsidRPr="00023562" w:rsidRDefault="004E4165">
      <w:pPr>
        <w:rPr>
          <w:rFonts w:cstheme="minorHAnsi"/>
        </w:rPr>
      </w:pPr>
    </w:p>
    <w:p w14:paraId="090AE328" w14:textId="343CC62D" w:rsidR="004E4165" w:rsidRPr="00023562" w:rsidRDefault="004E4165">
      <w:pPr>
        <w:rPr>
          <w:rFonts w:cstheme="minorHAnsi"/>
        </w:rPr>
      </w:pPr>
    </w:p>
    <w:p w14:paraId="356FFA08" w14:textId="793EEB31" w:rsidR="004E4165" w:rsidRPr="00023562" w:rsidRDefault="004E4165">
      <w:pPr>
        <w:rPr>
          <w:rFonts w:cstheme="minorHAnsi"/>
        </w:rPr>
      </w:pPr>
    </w:p>
    <w:p w14:paraId="2A4FDC29" w14:textId="5395FA76" w:rsidR="004E4165" w:rsidRPr="00023562" w:rsidRDefault="004E4165">
      <w:pPr>
        <w:rPr>
          <w:rFonts w:cstheme="minorHAnsi"/>
        </w:rPr>
      </w:pPr>
    </w:p>
    <w:p w14:paraId="11C9A3AA" w14:textId="48160818" w:rsidR="004E4165" w:rsidRPr="00023562" w:rsidRDefault="004E4165">
      <w:pPr>
        <w:rPr>
          <w:rFonts w:cstheme="minorHAnsi"/>
        </w:rPr>
      </w:pPr>
    </w:p>
    <w:p w14:paraId="17F33950" w14:textId="0557D477" w:rsidR="004E4165" w:rsidRPr="00023562" w:rsidRDefault="004E4165">
      <w:pPr>
        <w:rPr>
          <w:rFonts w:cstheme="minorHAnsi"/>
        </w:rPr>
      </w:pPr>
    </w:p>
    <w:p w14:paraId="031832E1" w14:textId="0CCA04AF" w:rsidR="004E4165" w:rsidRPr="00023562" w:rsidRDefault="004E4165">
      <w:pPr>
        <w:rPr>
          <w:rFonts w:cstheme="minorHAnsi"/>
        </w:rPr>
      </w:pPr>
    </w:p>
    <w:p w14:paraId="760E040D" w14:textId="382BE342" w:rsidR="004E4165" w:rsidRPr="00023562" w:rsidRDefault="004E4165">
      <w:pPr>
        <w:rPr>
          <w:rFonts w:cstheme="minorHAnsi"/>
        </w:rPr>
      </w:pPr>
    </w:p>
    <w:p w14:paraId="2BC797B5" w14:textId="5F3B9F51" w:rsidR="004E4165" w:rsidRPr="00023562" w:rsidRDefault="004E4165">
      <w:pPr>
        <w:rPr>
          <w:rFonts w:cstheme="minorHAnsi"/>
        </w:rPr>
      </w:pPr>
    </w:p>
    <w:p w14:paraId="49964AFD" w14:textId="25C79A23" w:rsidR="004E4165" w:rsidRPr="00023562" w:rsidRDefault="004E4165">
      <w:pPr>
        <w:rPr>
          <w:rFonts w:cstheme="minorHAnsi"/>
        </w:rPr>
      </w:pPr>
    </w:p>
    <w:p w14:paraId="7570FC77" w14:textId="5437EE63" w:rsidR="004E4165" w:rsidRPr="00023562" w:rsidRDefault="004E4165">
      <w:pPr>
        <w:rPr>
          <w:rFonts w:cstheme="minorHAnsi"/>
        </w:rPr>
      </w:pPr>
    </w:p>
    <w:p w14:paraId="2A9CE913" w14:textId="6D016775" w:rsidR="004E4165" w:rsidRPr="00023562" w:rsidRDefault="004E4165">
      <w:pPr>
        <w:rPr>
          <w:rFonts w:cstheme="minorHAnsi"/>
        </w:rPr>
      </w:pPr>
    </w:p>
    <w:p w14:paraId="640BB909" w14:textId="7C84AB3A" w:rsidR="004E4165" w:rsidRDefault="004E4165">
      <w:pPr>
        <w:rPr>
          <w:rFonts w:cstheme="minorHAnsi"/>
        </w:rPr>
      </w:pPr>
    </w:p>
    <w:p w14:paraId="08A9DA18" w14:textId="77206E4F" w:rsidR="00D64791" w:rsidRDefault="00D64791">
      <w:pPr>
        <w:rPr>
          <w:rFonts w:cstheme="minorHAnsi"/>
        </w:rPr>
      </w:pPr>
    </w:p>
    <w:p w14:paraId="3234B141" w14:textId="2E523E74" w:rsidR="00D64791" w:rsidRDefault="00D64791">
      <w:pPr>
        <w:rPr>
          <w:rFonts w:cstheme="minorHAnsi"/>
        </w:rPr>
      </w:pPr>
    </w:p>
    <w:p w14:paraId="2432C4AE" w14:textId="4AB00733" w:rsidR="00D64791" w:rsidRDefault="00D64791">
      <w:pPr>
        <w:rPr>
          <w:rFonts w:cstheme="minorHAnsi"/>
        </w:rPr>
      </w:pPr>
    </w:p>
    <w:p w14:paraId="5E110E03" w14:textId="4F5364CD" w:rsidR="00D64791" w:rsidRDefault="00D64791">
      <w:pPr>
        <w:rPr>
          <w:rFonts w:cstheme="minorHAnsi"/>
        </w:rPr>
      </w:pPr>
    </w:p>
    <w:p w14:paraId="4D4EF2E6" w14:textId="7315D6C0" w:rsidR="00D64791" w:rsidRDefault="00D64791">
      <w:pPr>
        <w:rPr>
          <w:rFonts w:cstheme="minorHAnsi"/>
        </w:rPr>
      </w:pPr>
    </w:p>
    <w:p w14:paraId="27DC7591" w14:textId="4F971238" w:rsidR="00D64791" w:rsidRDefault="00D64791">
      <w:pPr>
        <w:rPr>
          <w:rFonts w:cstheme="minorHAnsi"/>
        </w:rPr>
      </w:pPr>
    </w:p>
    <w:p w14:paraId="71A2C050" w14:textId="17EF44F9" w:rsidR="00D64791" w:rsidRDefault="00D64791">
      <w:pPr>
        <w:rPr>
          <w:rFonts w:cstheme="minorHAnsi"/>
        </w:rPr>
      </w:pPr>
    </w:p>
    <w:p w14:paraId="5135B084" w14:textId="13C18A4D" w:rsidR="00D64791" w:rsidRDefault="00D64791">
      <w:pPr>
        <w:rPr>
          <w:rFonts w:cstheme="minorHAnsi"/>
        </w:rPr>
      </w:pPr>
    </w:p>
    <w:p w14:paraId="02E3775B" w14:textId="6030F4DC" w:rsidR="00D64791" w:rsidRDefault="00D64791">
      <w:pPr>
        <w:rPr>
          <w:rFonts w:cstheme="minorHAnsi"/>
        </w:rPr>
      </w:pPr>
    </w:p>
    <w:p w14:paraId="77BB98C1" w14:textId="133A3ADC" w:rsidR="004E4165" w:rsidRPr="00023562" w:rsidRDefault="00023562" w:rsidP="258059D6">
      <w:pPr>
        <w:pStyle w:val="EndNoteBibliography"/>
        <w:rPr>
          <w:rFonts w:asciiTheme="minorHAnsi" w:hAnsiTheme="minorHAnsi" w:cstheme="minorBidi"/>
        </w:rPr>
      </w:pPr>
      <w:r w:rsidRPr="00023562">
        <w:rPr>
          <w:rFonts w:asciiTheme="minorHAnsi" w:hAnsiTheme="minorHAnsi" w:cstheme="minorHAnsi"/>
          <w:noProof/>
          <w:lang w:val="en-GB" w:eastAsia="en-GB"/>
        </w:rPr>
        <w:lastRenderedPageBreak/>
        <w:drawing>
          <wp:anchor distT="0" distB="0" distL="114300" distR="114300" simplePos="0" relativeHeight="251689984" behindDoc="0" locked="0" layoutInCell="1" allowOverlap="1" wp14:anchorId="2463B964" wp14:editId="405D3F0A">
            <wp:simplePos x="0" y="0"/>
            <wp:positionH relativeFrom="margin">
              <wp:posOffset>-502920</wp:posOffset>
            </wp:positionH>
            <wp:positionV relativeFrom="margin">
              <wp:posOffset>777759</wp:posOffset>
            </wp:positionV>
            <wp:extent cx="6846570" cy="4784725"/>
            <wp:effectExtent l="0" t="0" r="0" b="3175"/>
            <wp:wrapSquare wrapText="bothSides"/>
            <wp:docPr id="17" name="Picture 17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hart, bar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570" cy="4784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4165" w:rsidRPr="258059D6">
        <w:rPr>
          <w:rFonts w:asciiTheme="minorHAnsi" w:hAnsiTheme="minorHAnsi" w:cstheme="minorBidi"/>
        </w:rPr>
        <w:t xml:space="preserve">Supplementary Figure </w:t>
      </w:r>
      <w:r w:rsidR="00606074">
        <w:rPr>
          <w:rFonts w:asciiTheme="minorHAnsi" w:hAnsiTheme="minorHAnsi" w:cstheme="minorBidi"/>
        </w:rPr>
        <w:t>4</w:t>
      </w:r>
      <w:r w:rsidR="004E4165" w:rsidRPr="258059D6">
        <w:rPr>
          <w:rFonts w:asciiTheme="minorHAnsi" w:hAnsiTheme="minorHAnsi" w:cstheme="minorBidi"/>
        </w:rPr>
        <w:t xml:space="preserve">. Attendance and stand down rate for </w:t>
      </w:r>
      <w:r w:rsidRPr="258059D6">
        <w:rPr>
          <w:rFonts w:cstheme="minorBidi"/>
        </w:rPr>
        <w:t>Emergency Medical Retrieval Service</w:t>
      </w:r>
      <w:r w:rsidRPr="258059D6">
        <w:rPr>
          <w:rFonts w:asciiTheme="minorHAnsi" w:hAnsiTheme="minorHAnsi" w:cstheme="minorBidi"/>
        </w:rPr>
        <w:t xml:space="preserve"> </w:t>
      </w:r>
      <w:r w:rsidR="63BFE77A" w:rsidRPr="258059D6">
        <w:rPr>
          <w:rFonts w:asciiTheme="minorHAnsi" w:hAnsiTheme="minorHAnsi" w:cstheme="minorBidi"/>
        </w:rPr>
        <w:t xml:space="preserve">pre-hospital critical care </w:t>
      </w:r>
      <w:r w:rsidR="004E4165" w:rsidRPr="258059D6">
        <w:rPr>
          <w:rFonts w:asciiTheme="minorHAnsi" w:hAnsiTheme="minorHAnsi" w:cstheme="minorBidi"/>
        </w:rPr>
        <w:t>missions by year</w:t>
      </w:r>
    </w:p>
    <w:p w14:paraId="693DE3B6" w14:textId="70CA010B" w:rsidR="004E4165" w:rsidRPr="00023562" w:rsidRDefault="004E4165">
      <w:pPr>
        <w:rPr>
          <w:rFonts w:cstheme="minorHAnsi"/>
        </w:rPr>
      </w:pPr>
    </w:p>
    <w:p w14:paraId="2080D928" w14:textId="48AB592C" w:rsidR="004E4165" w:rsidRPr="00023562" w:rsidRDefault="004E4165">
      <w:pPr>
        <w:rPr>
          <w:rFonts w:cstheme="minorHAnsi"/>
        </w:rPr>
      </w:pPr>
    </w:p>
    <w:p w14:paraId="44A5DDC2" w14:textId="5BC4A574" w:rsidR="004E4165" w:rsidRPr="00023562" w:rsidRDefault="004E4165">
      <w:pPr>
        <w:rPr>
          <w:rFonts w:cstheme="minorHAnsi"/>
        </w:rPr>
      </w:pPr>
    </w:p>
    <w:p w14:paraId="7196A0E3" w14:textId="7D27D515" w:rsidR="004E4165" w:rsidRPr="00023562" w:rsidRDefault="004E4165">
      <w:pPr>
        <w:rPr>
          <w:rFonts w:cstheme="minorHAnsi"/>
        </w:rPr>
      </w:pPr>
    </w:p>
    <w:p w14:paraId="3598EF83" w14:textId="757AF3B6" w:rsidR="004E4165" w:rsidRPr="00023562" w:rsidRDefault="004E4165">
      <w:pPr>
        <w:rPr>
          <w:rFonts w:cstheme="minorHAnsi"/>
        </w:rPr>
      </w:pPr>
    </w:p>
    <w:p w14:paraId="1551138B" w14:textId="626776B0" w:rsidR="004E4165" w:rsidRPr="00023562" w:rsidRDefault="004E4165">
      <w:pPr>
        <w:rPr>
          <w:rFonts w:cstheme="minorHAnsi"/>
        </w:rPr>
      </w:pPr>
    </w:p>
    <w:p w14:paraId="36412ACF" w14:textId="7D141E1D" w:rsidR="004E4165" w:rsidRPr="00023562" w:rsidRDefault="004E4165">
      <w:pPr>
        <w:rPr>
          <w:rFonts w:cstheme="minorHAnsi"/>
        </w:rPr>
      </w:pPr>
    </w:p>
    <w:p w14:paraId="07D4335A" w14:textId="1463E3DC" w:rsidR="004E4165" w:rsidRPr="00023562" w:rsidRDefault="004E4165">
      <w:pPr>
        <w:rPr>
          <w:rFonts w:cstheme="minorHAnsi"/>
        </w:rPr>
      </w:pPr>
    </w:p>
    <w:p w14:paraId="340258C2" w14:textId="56905B53" w:rsidR="004E4165" w:rsidRPr="00023562" w:rsidRDefault="004E4165">
      <w:pPr>
        <w:rPr>
          <w:rFonts w:cstheme="minorHAnsi"/>
        </w:rPr>
      </w:pPr>
    </w:p>
    <w:p w14:paraId="7B0C64C0" w14:textId="258225A5" w:rsidR="004E4165" w:rsidRPr="00023562" w:rsidRDefault="004E4165">
      <w:pPr>
        <w:rPr>
          <w:rFonts w:cstheme="minorHAnsi"/>
        </w:rPr>
      </w:pPr>
    </w:p>
    <w:p w14:paraId="0CEAE337" w14:textId="2A1B7845" w:rsidR="004E4165" w:rsidRPr="00023562" w:rsidRDefault="004E4165">
      <w:pPr>
        <w:rPr>
          <w:rFonts w:cstheme="minorHAnsi"/>
        </w:rPr>
      </w:pPr>
    </w:p>
    <w:p w14:paraId="7AE1A6E2" w14:textId="3DCC38AB" w:rsidR="004E4165" w:rsidRPr="00023562" w:rsidRDefault="004E4165">
      <w:pPr>
        <w:rPr>
          <w:rFonts w:cstheme="minorHAnsi"/>
        </w:rPr>
      </w:pPr>
    </w:p>
    <w:p w14:paraId="5EA6C8AB" w14:textId="70F0278D" w:rsidR="004E4165" w:rsidRDefault="004E4165">
      <w:pPr>
        <w:rPr>
          <w:rFonts w:cstheme="minorHAnsi"/>
        </w:rPr>
      </w:pPr>
    </w:p>
    <w:p w14:paraId="482A5005" w14:textId="2D13DE82" w:rsidR="00B5214D" w:rsidRDefault="00B5214D">
      <w:pPr>
        <w:rPr>
          <w:rFonts w:cstheme="minorHAnsi"/>
        </w:rPr>
      </w:pPr>
    </w:p>
    <w:p w14:paraId="6E4BF598" w14:textId="77777777" w:rsidR="00B5214D" w:rsidRPr="00023562" w:rsidRDefault="00B5214D">
      <w:pPr>
        <w:rPr>
          <w:rFonts w:cstheme="minorHAnsi"/>
        </w:rPr>
      </w:pPr>
    </w:p>
    <w:p w14:paraId="5A40BA94" w14:textId="0042AC44" w:rsidR="004E4165" w:rsidRPr="00023562" w:rsidRDefault="004E4165">
      <w:pPr>
        <w:rPr>
          <w:rFonts w:cstheme="minorHAnsi"/>
        </w:rPr>
      </w:pPr>
    </w:p>
    <w:p w14:paraId="18D760C8" w14:textId="77777777" w:rsidR="004E4165" w:rsidRPr="00023562" w:rsidRDefault="004E4165">
      <w:pPr>
        <w:rPr>
          <w:rFonts w:cstheme="minorHAnsi"/>
        </w:rPr>
      </w:pPr>
    </w:p>
    <w:p w14:paraId="6BCBC1DA" w14:textId="02D8C75A" w:rsidR="004E4165" w:rsidRPr="00023562" w:rsidRDefault="004E4165">
      <w:pPr>
        <w:rPr>
          <w:rFonts w:cstheme="minorHAnsi"/>
        </w:rPr>
      </w:pPr>
    </w:p>
    <w:p w14:paraId="45F2132D" w14:textId="520CBEAD" w:rsidR="004E4165" w:rsidRPr="00023562" w:rsidRDefault="004E4165" w:rsidP="258059D6"/>
    <w:p w14:paraId="6880E3FA" w14:textId="77777777" w:rsidR="00B1545F" w:rsidRDefault="00B76E15" w:rsidP="004006FA">
      <w:pPr>
        <w:rPr>
          <w:rFonts w:cstheme="minorHAnsi"/>
        </w:rPr>
      </w:pPr>
      <w:r w:rsidRPr="000E7A89">
        <w:rPr>
          <w:rFonts w:cstheme="minorHAnsi"/>
          <w:noProof/>
          <w:lang w:eastAsia="en-GB"/>
        </w:rPr>
        <w:lastRenderedPageBreak/>
        <w:drawing>
          <wp:anchor distT="0" distB="0" distL="114300" distR="114300" simplePos="0" relativeHeight="251704320" behindDoc="0" locked="0" layoutInCell="1" allowOverlap="1" wp14:anchorId="4071E5F3" wp14:editId="20729DFF">
            <wp:simplePos x="0" y="0"/>
            <wp:positionH relativeFrom="margin">
              <wp:posOffset>-532765</wp:posOffset>
            </wp:positionH>
            <wp:positionV relativeFrom="margin">
              <wp:posOffset>520909</wp:posOffset>
            </wp:positionV>
            <wp:extent cx="6701790" cy="804545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33" r="29347"/>
                    <a:stretch/>
                  </pic:blipFill>
                  <pic:spPr bwMode="auto">
                    <a:xfrm>
                      <a:off x="0" y="0"/>
                      <a:ext cx="6701790" cy="8045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06FA">
        <w:rPr>
          <w:rFonts w:cstheme="minorHAnsi"/>
        </w:rPr>
        <w:t xml:space="preserve">Supplementary </w:t>
      </w:r>
      <w:r w:rsidR="004006FA" w:rsidRPr="00023562">
        <w:rPr>
          <w:rFonts w:cstheme="minorHAnsi"/>
        </w:rPr>
        <w:t xml:space="preserve">Figure </w:t>
      </w:r>
      <w:r>
        <w:rPr>
          <w:rFonts w:cstheme="minorHAnsi"/>
        </w:rPr>
        <w:t>5</w:t>
      </w:r>
      <w:r w:rsidR="004006FA" w:rsidRPr="00023562">
        <w:rPr>
          <w:rFonts w:cstheme="minorHAnsi"/>
        </w:rPr>
        <w:t xml:space="preserve">. Map of geographic distribution of </w:t>
      </w:r>
      <w:r w:rsidR="004006FA">
        <w:rPr>
          <w:rFonts w:cstheme="minorHAnsi"/>
        </w:rPr>
        <w:t>Emergency Medical Retrieval Service</w:t>
      </w:r>
      <w:r w:rsidR="004006FA" w:rsidRPr="00023562">
        <w:rPr>
          <w:rFonts w:cstheme="minorHAnsi"/>
        </w:rPr>
        <w:t xml:space="preserve"> </w:t>
      </w:r>
      <w:r w:rsidR="004006FA">
        <w:rPr>
          <w:rFonts w:cstheme="minorHAnsi"/>
        </w:rPr>
        <w:t>pre-hospital critical care</w:t>
      </w:r>
      <w:r w:rsidR="004006FA" w:rsidRPr="00023562">
        <w:rPr>
          <w:rFonts w:cstheme="minorHAnsi"/>
        </w:rPr>
        <w:t xml:space="preserve"> </w:t>
      </w:r>
      <w:r w:rsidR="004006FA">
        <w:rPr>
          <w:rFonts w:cstheme="minorHAnsi"/>
        </w:rPr>
        <w:t>m</w:t>
      </w:r>
      <w:r w:rsidR="004006FA" w:rsidRPr="00023562">
        <w:rPr>
          <w:rFonts w:cstheme="minorHAnsi"/>
        </w:rPr>
        <w:t>issions 2011-2020</w:t>
      </w:r>
    </w:p>
    <w:p w14:paraId="402D7256" w14:textId="58A13B4A" w:rsidR="003948C0" w:rsidRDefault="003948C0" w:rsidP="004006FA">
      <w:pPr>
        <w:rPr>
          <w:rFonts w:cstheme="minorHAnsi"/>
        </w:rPr>
      </w:pPr>
    </w:p>
    <w:sectPr w:rsidR="003948C0">
      <w:footerReference w:type="even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B27C9" w14:textId="77777777" w:rsidR="0023568C" w:rsidRDefault="0023568C" w:rsidP="005D152C">
      <w:r>
        <w:separator/>
      </w:r>
    </w:p>
  </w:endnote>
  <w:endnote w:type="continuationSeparator" w:id="0">
    <w:p w14:paraId="626B0B83" w14:textId="77777777" w:rsidR="0023568C" w:rsidRDefault="0023568C" w:rsidP="005D1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D7EA2" w14:textId="24553392" w:rsidR="00447D7A" w:rsidRDefault="00447D7A" w:rsidP="00A320B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D80E9FD" w14:textId="77777777" w:rsidR="00447D7A" w:rsidRDefault="00447D7A" w:rsidP="00447D7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87600471"/>
      <w:docPartObj>
        <w:docPartGallery w:val="Page Numbers (Bottom of Page)"/>
        <w:docPartUnique/>
      </w:docPartObj>
    </w:sdtPr>
    <w:sdtContent>
      <w:p w14:paraId="3C794F77" w14:textId="7DE0437B" w:rsidR="00447D7A" w:rsidRDefault="00447D7A" w:rsidP="00A320B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71F90">
          <w:rPr>
            <w:rStyle w:val="PageNumber"/>
            <w:noProof/>
          </w:rPr>
          <w:t>20</w:t>
        </w:r>
        <w:r>
          <w:rPr>
            <w:rStyle w:val="PageNumber"/>
          </w:rPr>
          <w:fldChar w:fldCharType="end"/>
        </w:r>
      </w:p>
    </w:sdtContent>
  </w:sdt>
  <w:p w14:paraId="46A82AA8" w14:textId="77777777" w:rsidR="00447D7A" w:rsidRDefault="00447D7A" w:rsidP="00447D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3A384" w14:textId="77777777" w:rsidR="0023568C" w:rsidRDefault="0023568C" w:rsidP="005D152C">
      <w:r>
        <w:separator/>
      </w:r>
    </w:p>
  </w:footnote>
  <w:footnote w:type="continuationSeparator" w:id="0">
    <w:p w14:paraId="7B37CC10" w14:textId="77777777" w:rsidR="0023568C" w:rsidRDefault="0023568C" w:rsidP="005D15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520f2zriwpss0eesx7x0tsktptfffxtzee5&quot;&gt;My EndNote Library&lt;record-ids&gt;&lt;item&gt;1&lt;/item&gt;&lt;item&gt;2&lt;/item&gt;&lt;item&gt;3&lt;/item&gt;&lt;item&gt;5&lt;/item&gt;&lt;item&gt;6&lt;/item&gt;&lt;item&gt;7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2&lt;/item&gt;&lt;item&gt;23&lt;/item&gt;&lt;item&gt;25&lt;/item&gt;&lt;item&gt;27&lt;/item&gt;&lt;item&gt;29&lt;/item&gt;&lt;item&gt;30&lt;/item&gt;&lt;item&gt;31&lt;/item&gt;&lt;item&gt;32&lt;/item&gt;&lt;item&gt;33&lt;/item&gt;&lt;item&gt;34&lt;/item&gt;&lt;item&gt;35&lt;/item&gt;&lt;item&gt;36&lt;/item&gt;&lt;/record-ids&gt;&lt;/item&gt;&lt;/Libraries&gt;"/>
  </w:docVars>
  <w:rsids>
    <w:rsidRoot w:val="00812B7F"/>
    <w:rsid w:val="00000430"/>
    <w:rsid w:val="0000328B"/>
    <w:rsid w:val="0000617B"/>
    <w:rsid w:val="00006A58"/>
    <w:rsid w:val="0000751D"/>
    <w:rsid w:val="00010598"/>
    <w:rsid w:val="000123A9"/>
    <w:rsid w:val="0001450A"/>
    <w:rsid w:val="00014A79"/>
    <w:rsid w:val="00016577"/>
    <w:rsid w:val="00017E9E"/>
    <w:rsid w:val="0002096B"/>
    <w:rsid w:val="0002144B"/>
    <w:rsid w:val="00022E89"/>
    <w:rsid w:val="00023562"/>
    <w:rsid w:val="00030564"/>
    <w:rsid w:val="0003090F"/>
    <w:rsid w:val="00031B5A"/>
    <w:rsid w:val="00033249"/>
    <w:rsid w:val="00034498"/>
    <w:rsid w:val="00041341"/>
    <w:rsid w:val="00042CCA"/>
    <w:rsid w:val="00042CDC"/>
    <w:rsid w:val="00047F9D"/>
    <w:rsid w:val="00050BB1"/>
    <w:rsid w:val="000516BB"/>
    <w:rsid w:val="0005298D"/>
    <w:rsid w:val="000555A0"/>
    <w:rsid w:val="00055D0A"/>
    <w:rsid w:val="0005606E"/>
    <w:rsid w:val="00056BFE"/>
    <w:rsid w:val="00060B14"/>
    <w:rsid w:val="00062B0C"/>
    <w:rsid w:val="00065EA4"/>
    <w:rsid w:val="00066C1D"/>
    <w:rsid w:val="00072059"/>
    <w:rsid w:val="00073FA7"/>
    <w:rsid w:val="000757E9"/>
    <w:rsid w:val="00077AD4"/>
    <w:rsid w:val="00081E0D"/>
    <w:rsid w:val="0008474E"/>
    <w:rsid w:val="000872B1"/>
    <w:rsid w:val="00090BF5"/>
    <w:rsid w:val="000926F7"/>
    <w:rsid w:val="00092C3B"/>
    <w:rsid w:val="000A2CF2"/>
    <w:rsid w:val="000A3507"/>
    <w:rsid w:val="000B7DD6"/>
    <w:rsid w:val="000C3819"/>
    <w:rsid w:val="000C583C"/>
    <w:rsid w:val="000C5DD3"/>
    <w:rsid w:val="000C6F4C"/>
    <w:rsid w:val="000C7953"/>
    <w:rsid w:val="000C7D65"/>
    <w:rsid w:val="000D1F53"/>
    <w:rsid w:val="000E0557"/>
    <w:rsid w:val="000E1683"/>
    <w:rsid w:val="000E652F"/>
    <w:rsid w:val="000E7A89"/>
    <w:rsid w:val="000F19A9"/>
    <w:rsid w:val="000F4CA8"/>
    <w:rsid w:val="000F4F22"/>
    <w:rsid w:val="000F6F34"/>
    <w:rsid w:val="00101648"/>
    <w:rsid w:val="00103AFC"/>
    <w:rsid w:val="0011232F"/>
    <w:rsid w:val="00114F43"/>
    <w:rsid w:val="00117830"/>
    <w:rsid w:val="00121670"/>
    <w:rsid w:val="001254B0"/>
    <w:rsid w:val="0012653A"/>
    <w:rsid w:val="00136A79"/>
    <w:rsid w:val="00137AC8"/>
    <w:rsid w:val="00140CB7"/>
    <w:rsid w:val="00141C9A"/>
    <w:rsid w:val="001429EF"/>
    <w:rsid w:val="001452F3"/>
    <w:rsid w:val="00145A6E"/>
    <w:rsid w:val="00145ADB"/>
    <w:rsid w:val="001543A3"/>
    <w:rsid w:val="0015517B"/>
    <w:rsid w:val="0016366A"/>
    <w:rsid w:val="00165A24"/>
    <w:rsid w:val="001700DE"/>
    <w:rsid w:val="00170E6F"/>
    <w:rsid w:val="00171826"/>
    <w:rsid w:val="00172A40"/>
    <w:rsid w:val="00175DBD"/>
    <w:rsid w:val="00181EBC"/>
    <w:rsid w:val="00185281"/>
    <w:rsid w:val="0019004E"/>
    <w:rsid w:val="001914C2"/>
    <w:rsid w:val="0019296E"/>
    <w:rsid w:val="00193334"/>
    <w:rsid w:val="00193B8D"/>
    <w:rsid w:val="001A35E1"/>
    <w:rsid w:val="001B02B8"/>
    <w:rsid w:val="001B0363"/>
    <w:rsid w:val="001B5027"/>
    <w:rsid w:val="001B5C4B"/>
    <w:rsid w:val="001B5FEC"/>
    <w:rsid w:val="001C0BE8"/>
    <w:rsid w:val="001C0EC9"/>
    <w:rsid w:val="001C3BA7"/>
    <w:rsid w:val="001D1257"/>
    <w:rsid w:val="001D29DF"/>
    <w:rsid w:val="001D2DB0"/>
    <w:rsid w:val="001D4662"/>
    <w:rsid w:val="001D77C3"/>
    <w:rsid w:val="001E232E"/>
    <w:rsid w:val="001E342D"/>
    <w:rsid w:val="001F0852"/>
    <w:rsid w:val="001F0C45"/>
    <w:rsid w:val="001F689D"/>
    <w:rsid w:val="001F6CBD"/>
    <w:rsid w:val="001F7481"/>
    <w:rsid w:val="00200341"/>
    <w:rsid w:val="00200B02"/>
    <w:rsid w:val="002011A4"/>
    <w:rsid w:val="002027F7"/>
    <w:rsid w:val="0020307E"/>
    <w:rsid w:val="002053A1"/>
    <w:rsid w:val="00214A11"/>
    <w:rsid w:val="002167E1"/>
    <w:rsid w:val="00217A83"/>
    <w:rsid w:val="002243F2"/>
    <w:rsid w:val="00226C1E"/>
    <w:rsid w:val="00227BD7"/>
    <w:rsid w:val="002322B2"/>
    <w:rsid w:val="002351EE"/>
    <w:rsid w:val="00235686"/>
    <w:rsid w:val="0023568C"/>
    <w:rsid w:val="00236D40"/>
    <w:rsid w:val="002428C5"/>
    <w:rsid w:val="00243492"/>
    <w:rsid w:val="002447AC"/>
    <w:rsid w:val="0025044C"/>
    <w:rsid w:val="0025519F"/>
    <w:rsid w:val="0025638A"/>
    <w:rsid w:val="00257AC3"/>
    <w:rsid w:val="0026058F"/>
    <w:rsid w:val="002722B0"/>
    <w:rsid w:val="0027597D"/>
    <w:rsid w:val="002765FA"/>
    <w:rsid w:val="00277E4A"/>
    <w:rsid w:val="002811BD"/>
    <w:rsid w:val="0028168B"/>
    <w:rsid w:val="002818AA"/>
    <w:rsid w:val="00281FCE"/>
    <w:rsid w:val="00284C5F"/>
    <w:rsid w:val="002856A0"/>
    <w:rsid w:val="00287F4B"/>
    <w:rsid w:val="00293628"/>
    <w:rsid w:val="00296CE0"/>
    <w:rsid w:val="002A6150"/>
    <w:rsid w:val="002A79FD"/>
    <w:rsid w:val="002B0610"/>
    <w:rsid w:val="002B070F"/>
    <w:rsid w:val="002B1685"/>
    <w:rsid w:val="002B5716"/>
    <w:rsid w:val="002B5747"/>
    <w:rsid w:val="002C07A7"/>
    <w:rsid w:val="002C2881"/>
    <w:rsid w:val="002C37D2"/>
    <w:rsid w:val="002C5E3B"/>
    <w:rsid w:val="002D389F"/>
    <w:rsid w:val="002D3B66"/>
    <w:rsid w:val="002D472D"/>
    <w:rsid w:val="002E212A"/>
    <w:rsid w:val="002E27CE"/>
    <w:rsid w:val="002E5444"/>
    <w:rsid w:val="002E5965"/>
    <w:rsid w:val="002E6076"/>
    <w:rsid w:val="002E6D97"/>
    <w:rsid w:val="002E7698"/>
    <w:rsid w:val="002F3952"/>
    <w:rsid w:val="002F4139"/>
    <w:rsid w:val="002F4190"/>
    <w:rsid w:val="002F6FB9"/>
    <w:rsid w:val="002F7737"/>
    <w:rsid w:val="002F7904"/>
    <w:rsid w:val="00301253"/>
    <w:rsid w:val="003023CB"/>
    <w:rsid w:val="00303F9E"/>
    <w:rsid w:val="0030582A"/>
    <w:rsid w:val="003070C4"/>
    <w:rsid w:val="003078F9"/>
    <w:rsid w:val="00314003"/>
    <w:rsid w:val="0031597B"/>
    <w:rsid w:val="00315A77"/>
    <w:rsid w:val="00322AD7"/>
    <w:rsid w:val="003269F2"/>
    <w:rsid w:val="00330043"/>
    <w:rsid w:val="003305FF"/>
    <w:rsid w:val="003315AD"/>
    <w:rsid w:val="0033611A"/>
    <w:rsid w:val="00336992"/>
    <w:rsid w:val="00337172"/>
    <w:rsid w:val="00343009"/>
    <w:rsid w:val="0034374A"/>
    <w:rsid w:val="00344047"/>
    <w:rsid w:val="0034554E"/>
    <w:rsid w:val="003476C9"/>
    <w:rsid w:val="003542FA"/>
    <w:rsid w:val="00355CCB"/>
    <w:rsid w:val="00355F13"/>
    <w:rsid w:val="0035710C"/>
    <w:rsid w:val="00361995"/>
    <w:rsid w:val="00361B0C"/>
    <w:rsid w:val="003650B4"/>
    <w:rsid w:val="00366983"/>
    <w:rsid w:val="00366C1A"/>
    <w:rsid w:val="00373E24"/>
    <w:rsid w:val="0037675D"/>
    <w:rsid w:val="00376BEE"/>
    <w:rsid w:val="00381252"/>
    <w:rsid w:val="00381648"/>
    <w:rsid w:val="00383AA8"/>
    <w:rsid w:val="00394857"/>
    <w:rsid w:val="003948C0"/>
    <w:rsid w:val="003A20D4"/>
    <w:rsid w:val="003A713C"/>
    <w:rsid w:val="003B2054"/>
    <w:rsid w:val="003B2CC7"/>
    <w:rsid w:val="003C1F2A"/>
    <w:rsid w:val="003C29BC"/>
    <w:rsid w:val="003C3782"/>
    <w:rsid w:val="003C5663"/>
    <w:rsid w:val="003D23DD"/>
    <w:rsid w:val="003D332C"/>
    <w:rsid w:val="003D4D52"/>
    <w:rsid w:val="003D5F69"/>
    <w:rsid w:val="003E1282"/>
    <w:rsid w:val="003E25C5"/>
    <w:rsid w:val="003E4B4C"/>
    <w:rsid w:val="003E4C5B"/>
    <w:rsid w:val="003E589B"/>
    <w:rsid w:val="003E5C45"/>
    <w:rsid w:val="003F0C79"/>
    <w:rsid w:val="003F1074"/>
    <w:rsid w:val="003F1257"/>
    <w:rsid w:val="003F3731"/>
    <w:rsid w:val="004006FA"/>
    <w:rsid w:val="004020C8"/>
    <w:rsid w:val="004041AC"/>
    <w:rsid w:val="00407167"/>
    <w:rsid w:val="0041252E"/>
    <w:rsid w:val="00424438"/>
    <w:rsid w:val="00424A2B"/>
    <w:rsid w:val="00424E27"/>
    <w:rsid w:val="0043025B"/>
    <w:rsid w:val="004349D9"/>
    <w:rsid w:val="00441D68"/>
    <w:rsid w:val="004420E6"/>
    <w:rsid w:val="00442A3B"/>
    <w:rsid w:val="004479DF"/>
    <w:rsid w:val="00447D7A"/>
    <w:rsid w:val="00450663"/>
    <w:rsid w:val="00451CA2"/>
    <w:rsid w:val="004545F8"/>
    <w:rsid w:val="00471685"/>
    <w:rsid w:val="0047407B"/>
    <w:rsid w:val="00481F40"/>
    <w:rsid w:val="00483580"/>
    <w:rsid w:val="0048723C"/>
    <w:rsid w:val="00491CD1"/>
    <w:rsid w:val="0049294D"/>
    <w:rsid w:val="004938D2"/>
    <w:rsid w:val="00497A1B"/>
    <w:rsid w:val="004A04A4"/>
    <w:rsid w:val="004A1FCD"/>
    <w:rsid w:val="004A65D3"/>
    <w:rsid w:val="004A70E1"/>
    <w:rsid w:val="004B59DE"/>
    <w:rsid w:val="004C2D42"/>
    <w:rsid w:val="004C6980"/>
    <w:rsid w:val="004C6F51"/>
    <w:rsid w:val="004C7C55"/>
    <w:rsid w:val="004E4165"/>
    <w:rsid w:val="004E4E5F"/>
    <w:rsid w:val="004E5F94"/>
    <w:rsid w:val="004E7814"/>
    <w:rsid w:val="004F28A3"/>
    <w:rsid w:val="004F6FAD"/>
    <w:rsid w:val="004F7CC7"/>
    <w:rsid w:val="00501B62"/>
    <w:rsid w:val="005032FE"/>
    <w:rsid w:val="0050375A"/>
    <w:rsid w:val="00503BC4"/>
    <w:rsid w:val="00503F40"/>
    <w:rsid w:val="005076A7"/>
    <w:rsid w:val="00513816"/>
    <w:rsid w:val="00513B7E"/>
    <w:rsid w:val="005141AC"/>
    <w:rsid w:val="005212A1"/>
    <w:rsid w:val="005321D6"/>
    <w:rsid w:val="00532437"/>
    <w:rsid w:val="00532629"/>
    <w:rsid w:val="005334E7"/>
    <w:rsid w:val="0054250D"/>
    <w:rsid w:val="0055047A"/>
    <w:rsid w:val="00551521"/>
    <w:rsid w:val="005529C2"/>
    <w:rsid w:val="00552EE6"/>
    <w:rsid w:val="005535AE"/>
    <w:rsid w:val="00553911"/>
    <w:rsid w:val="00554AFE"/>
    <w:rsid w:val="0055604C"/>
    <w:rsid w:val="0056085F"/>
    <w:rsid w:val="00560BDA"/>
    <w:rsid w:val="00565F1B"/>
    <w:rsid w:val="00567601"/>
    <w:rsid w:val="00567F44"/>
    <w:rsid w:val="00572DBC"/>
    <w:rsid w:val="00572E77"/>
    <w:rsid w:val="005736C7"/>
    <w:rsid w:val="00576107"/>
    <w:rsid w:val="00577FCB"/>
    <w:rsid w:val="00581C8A"/>
    <w:rsid w:val="00584251"/>
    <w:rsid w:val="00587DF6"/>
    <w:rsid w:val="00592CA0"/>
    <w:rsid w:val="00594821"/>
    <w:rsid w:val="00594F35"/>
    <w:rsid w:val="005965D2"/>
    <w:rsid w:val="00597090"/>
    <w:rsid w:val="005A0448"/>
    <w:rsid w:val="005A13F0"/>
    <w:rsid w:val="005A19F8"/>
    <w:rsid w:val="005A3658"/>
    <w:rsid w:val="005B0794"/>
    <w:rsid w:val="005B18D2"/>
    <w:rsid w:val="005C41C6"/>
    <w:rsid w:val="005C4425"/>
    <w:rsid w:val="005C4DF1"/>
    <w:rsid w:val="005D0275"/>
    <w:rsid w:val="005D152C"/>
    <w:rsid w:val="005D2D7F"/>
    <w:rsid w:val="005D3FE6"/>
    <w:rsid w:val="005D7CC8"/>
    <w:rsid w:val="005D7DD2"/>
    <w:rsid w:val="005E0445"/>
    <w:rsid w:val="005E1A2D"/>
    <w:rsid w:val="005E28D4"/>
    <w:rsid w:val="005E4324"/>
    <w:rsid w:val="005E68AA"/>
    <w:rsid w:val="005F15A5"/>
    <w:rsid w:val="005F1618"/>
    <w:rsid w:val="005F33EE"/>
    <w:rsid w:val="005F535F"/>
    <w:rsid w:val="005F5F4D"/>
    <w:rsid w:val="005F79AE"/>
    <w:rsid w:val="006006D4"/>
    <w:rsid w:val="00603400"/>
    <w:rsid w:val="00606074"/>
    <w:rsid w:val="0062116D"/>
    <w:rsid w:val="00626E63"/>
    <w:rsid w:val="00636410"/>
    <w:rsid w:val="00636FCA"/>
    <w:rsid w:val="006373C0"/>
    <w:rsid w:val="006421B3"/>
    <w:rsid w:val="00642DBE"/>
    <w:rsid w:val="00650B6E"/>
    <w:rsid w:val="00661207"/>
    <w:rsid w:val="006654AE"/>
    <w:rsid w:val="00665638"/>
    <w:rsid w:val="00667D6E"/>
    <w:rsid w:val="00670810"/>
    <w:rsid w:val="00671781"/>
    <w:rsid w:val="006729A8"/>
    <w:rsid w:val="006731DD"/>
    <w:rsid w:val="006747D6"/>
    <w:rsid w:val="00676CDC"/>
    <w:rsid w:val="006823BD"/>
    <w:rsid w:val="00682684"/>
    <w:rsid w:val="00684D2A"/>
    <w:rsid w:val="006855B4"/>
    <w:rsid w:val="00691E7E"/>
    <w:rsid w:val="00692870"/>
    <w:rsid w:val="00692A80"/>
    <w:rsid w:val="00693C78"/>
    <w:rsid w:val="00694A7F"/>
    <w:rsid w:val="0069505F"/>
    <w:rsid w:val="006952D6"/>
    <w:rsid w:val="006A0D5F"/>
    <w:rsid w:val="006A1251"/>
    <w:rsid w:val="006A3BDF"/>
    <w:rsid w:val="006B0FA5"/>
    <w:rsid w:val="006B2821"/>
    <w:rsid w:val="006B29A9"/>
    <w:rsid w:val="006B51C0"/>
    <w:rsid w:val="006B597E"/>
    <w:rsid w:val="006B6BCF"/>
    <w:rsid w:val="006C14A3"/>
    <w:rsid w:val="006C322F"/>
    <w:rsid w:val="006C50D2"/>
    <w:rsid w:val="006D4FC3"/>
    <w:rsid w:val="006E13AB"/>
    <w:rsid w:val="006E31D9"/>
    <w:rsid w:val="006E321A"/>
    <w:rsid w:val="006E3F95"/>
    <w:rsid w:val="006E5D6C"/>
    <w:rsid w:val="006E6C53"/>
    <w:rsid w:val="006F032D"/>
    <w:rsid w:val="006F0B02"/>
    <w:rsid w:val="006F7F6A"/>
    <w:rsid w:val="00701BD8"/>
    <w:rsid w:val="0070330E"/>
    <w:rsid w:val="0070371D"/>
    <w:rsid w:val="007109CF"/>
    <w:rsid w:val="00714FC6"/>
    <w:rsid w:val="00716F0D"/>
    <w:rsid w:val="00720919"/>
    <w:rsid w:val="00720BCC"/>
    <w:rsid w:val="00721501"/>
    <w:rsid w:val="0072718B"/>
    <w:rsid w:val="00727AF9"/>
    <w:rsid w:val="007316D3"/>
    <w:rsid w:val="00731C54"/>
    <w:rsid w:val="00736CD4"/>
    <w:rsid w:val="00741A7D"/>
    <w:rsid w:val="00741AA0"/>
    <w:rsid w:val="00741D8F"/>
    <w:rsid w:val="007439E7"/>
    <w:rsid w:val="00745B11"/>
    <w:rsid w:val="007618FF"/>
    <w:rsid w:val="00767E4C"/>
    <w:rsid w:val="007730E3"/>
    <w:rsid w:val="007738FC"/>
    <w:rsid w:val="007744AC"/>
    <w:rsid w:val="007749AA"/>
    <w:rsid w:val="0077589C"/>
    <w:rsid w:val="00776A89"/>
    <w:rsid w:val="00777592"/>
    <w:rsid w:val="00777FC3"/>
    <w:rsid w:val="00784075"/>
    <w:rsid w:val="00793480"/>
    <w:rsid w:val="00793D64"/>
    <w:rsid w:val="0079466D"/>
    <w:rsid w:val="007955A1"/>
    <w:rsid w:val="007A213F"/>
    <w:rsid w:val="007B3983"/>
    <w:rsid w:val="007B6E0F"/>
    <w:rsid w:val="007B7A64"/>
    <w:rsid w:val="007C161C"/>
    <w:rsid w:val="007C318F"/>
    <w:rsid w:val="007C4818"/>
    <w:rsid w:val="007C4A9B"/>
    <w:rsid w:val="007C5F42"/>
    <w:rsid w:val="007D0447"/>
    <w:rsid w:val="007E38C6"/>
    <w:rsid w:val="007E436A"/>
    <w:rsid w:val="007E7E28"/>
    <w:rsid w:val="007F0949"/>
    <w:rsid w:val="007F0CF8"/>
    <w:rsid w:val="007F2D92"/>
    <w:rsid w:val="00803E8E"/>
    <w:rsid w:val="00806009"/>
    <w:rsid w:val="0081154C"/>
    <w:rsid w:val="00812B7F"/>
    <w:rsid w:val="008152A8"/>
    <w:rsid w:val="0081648B"/>
    <w:rsid w:val="008212FE"/>
    <w:rsid w:val="00821FD6"/>
    <w:rsid w:val="00821FF4"/>
    <w:rsid w:val="00826112"/>
    <w:rsid w:val="008300F2"/>
    <w:rsid w:val="00830E74"/>
    <w:rsid w:val="00832855"/>
    <w:rsid w:val="0083555D"/>
    <w:rsid w:val="00836896"/>
    <w:rsid w:val="0084577A"/>
    <w:rsid w:val="00846FA1"/>
    <w:rsid w:val="0085123C"/>
    <w:rsid w:val="008533B1"/>
    <w:rsid w:val="00853831"/>
    <w:rsid w:val="00855F1C"/>
    <w:rsid w:val="008619B5"/>
    <w:rsid w:val="00864738"/>
    <w:rsid w:val="00867B53"/>
    <w:rsid w:val="00867B60"/>
    <w:rsid w:val="00872161"/>
    <w:rsid w:val="00874F8A"/>
    <w:rsid w:val="00883213"/>
    <w:rsid w:val="00884CD9"/>
    <w:rsid w:val="0088675D"/>
    <w:rsid w:val="00887F36"/>
    <w:rsid w:val="00890A0A"/>
    <w:rsid w:val="00893F36"/>
    <w:rsid w:val="00895208"/>
    <w:rsid w:val="00895CE8"/>
    <w:rsid w:val="00897E3F"/>
    <w:rsid w:val="008A01F4"/>
    <w:rsid w:val="008A0AEE"/>
    <w:rsid w:val="008A5BE5"/>
    <w:rsid w:val="008B0128"/>
    <w:rsid w:val="008B4186"/>
    <w:rsid w:val="008C421C"/>
    <w:rsid w:val="008C4D72"/>
    <w:rsid w:val="008C6D17"/>
    <w:rsid w:val="008D2F33"/>
    <w:rsid w:val="008D6225"/>
    <w:rsid w:val="008E4D7D"/>
    <w:rsid w:val="008E5B00"/>
    <w:rsid w:val="008E6D80"/>
    <w:rsid w:val="008F2A2F"/>
    <w:rsid w:val="008F36A3"/>
    <w:rsid w:val="008F64D5"/>
    <w:rsid w:val="009012E1"/>
    <w:rsid w:val="009039F1"/>
    <w:rsid w:val="0090747C"/>
    <w:rsid w:val="0091078D"/>
    <w:rsid w:val="009115FF"/>
    <w:rsid w:val="00912AA8"/>
    <w:rsid w:val="0091506D"/>
    <w:rsid w:val="009174AE"/>
    <w:rsid w:val="0092206B"/>
    <w:rsid w:val="00922871"/>
    <w:rsid w:val="00922ACA"/>
    <w:rsid w:val="00924BB1"/>
    <w:rsid w:val="009251D0"/>
    <w:rsid w:val="00932D4B"/>
    <w:rsid w:val="00932EF4"/>
    <w:rsid w:val="00933D6C"/>
    <w:rsid w:val="00935AEC"/>
    <w:rsid w:val="0093601C"/>
    <w:rsid w:val="00941616"/>
    <w:rsid w:val="00941DEA"/>
    <w:rsid w:val="009424BE"/>
    <w:rsid w:val="009472DE"/>
    <w:rsid w:val="0095089A"/>
    <w:rsid w:val="00951566"/>
    <w:rsid w:val="00951AF0"/>
    <w:rsid w:val="00953CB4"/>
    <w:rsid w:val="0095463B"/>
    <w:rsid w:val="00963D22"/>
    <w:rsid w:val="00966261"/>
    <w:rsid w:val="0096790A"/>
    <w:rsid w:val="00972FAF"/>
    <w:rsid w:val="009748D8"/>
    <w:rsid w:val="00974DC7"/>
    <w:rsid w:val="00984099"/>
    <w:rsid w:val="00984138"/>
    <w:rsid w:val="00993736"/>
    <w:rsid w:val="00993D36"/>
    <w:rsid w:val="009A5D8A"/>
    <w:rsid w:val="009C0769"/>
    <w:rsid w:val="009C0D59"/>
    <w:rsid w:val="009C11B5"/>
    <w:rsid w:val="009C4186"/>
    <w:rsid w:val="009C4D0F"/>
    <w:rsid w:val="009C691D"/>
    <w:rsid w:val="009C6B4D"/>
    <w:rsid w:val="009C6C26"/>
    <w:rsid w:val="009C7455"/>
    <w:rsid w:val="009D484D"/>
    <w:rsid w:val="009D4D4C"/>
    <w:rsid w:val="009D4F19"/>
    <w:rsid w:val="009D6F14"/>
    <w:rsid w:val="009E04C2"/>
    <w:rsid w:val="009E07F7"/>
    <w:rsid w:val="009E3438"/>
    <w:rsid w:val="009E5272"/>
    <w:rsid w:val="009E7ACD"/>
    <w:rsid w:val="009F1833"/>
    <w:rsid w:val="009F5347"/>
    <w:rsid w:val="009F7775"/>
    <w:rsid w:val="00A02CDA"/>
    <w:rsid w:val="00A043C9"/>
    <w:rsid w:val="00A04F0D"/>
    <w:rsid w:val="00A05989"/>
    <w:rsid w:val="00A06003"/>
    <w:rsid w:val="00A12143"/>
    <w:rsid w:val="00A12A57"/>
    <w:rsid w:val="00A139BC"/>
    <w:rsid w:val="00A157D3"/>
    <w:rsid w:val="00A1631B"/>
    <w:rsid w:val="00A16E90"/>
    <w:rsid w:val="00A212F0"/>
    <w:rsid w:val="00A2293F"/>
    <w:rsid w:val="00A23CD0"/>
    <w:rsid w:val="00A25128"/>
    <w:rsid w:val="00A26269"/>
    <w:rsid w:val="00A309A5"/>
    <w:rsid w:val="00A31F7A"/>
    <w:rsid w:val="00A33426"/>
    <w:rsid w:val="00A3788E"/>
    <w:rsid w:val="00A40C8C"/>
    <w:rsid w:val="00A414E1"/>
    <w:rsid w:val="00A44E0C"/>
    <w:rsid w:val="00A50BCA"/>
    <w:rsid w:val="00A51B06"/>
    <w:rsid w:val="00A55C0B"/>
    <w:rsid w:val="00A57049"/>
    <w:rsid w:val="00A61209"/>
    <w:rsid w:val="00A66B45"/>
    <w:rsid w:val="00A6787D"/>
    <w:rsid w:val="00A71522"/>
    <w:rsid w:val="00A71F90"/>
    <w:rsid w:val="00A76555"/>
    <w:rsid w:val="00A815B4"/>
    <w:rsid w:val="00A823F6"/>
    <w:rsid w:val="00A83495"/>
    <w:rsid w:val="00A86165"/>
    <w:rsid w:val="00A8659D"/>
    <w:rsid w:val="00A93BC2"/>
    <w:rsid w:val="00A94247"/>
    <w:rsid w:val="00A97F89"/>
    <w:rsid w:val="00AA261B"/>
    <w:rsid w:val="00AA3942"/>
    <w:rsid w:val="00AA6176"/>
    <w:rsid w:val="00AB1616"/>
    <w:rsid w:val="00AB26CB"/>
    <w:rsid w:val="00AC7469"/>
    <w:rsid w:val="00AC7649"/>
    <w:rsid w:val="00AD5677"/>
    <w:rsid w:val="00AD5CE9"/>
    <w:rsid w:val="00AD5F72"/>
    <w:rsid w:val="00AD784E"/>
    <w:rsid w:val="00AE01B9"/>
    <w:rsid w:val="00AE04BA"/>
    <w:rsid w:val="00AE2929"/>
    <w:rsid w:val="00AE5CC3"/>
    <w:rsid w:val="00AF4850"/>
    <w:rsid w:val="00B11504"/>
    <w:rsid w:val="00B1166C"/>
    <w:rsid w:val="00B1545F"/>
    <w:rsid w:val="00B167C3"/>
    <w:rsid w:val="00B16AE5"/>
    <w:rsid w:val="00B17C28"/>
    <w:rsid w:val="00B21CE9"/>
    <w:rsid w:val="00B25F45"/>
    <w:rsid w:val="00B30628"/>
    <w:rsid w:val="00B33D5F"/>
    <w:rsid w:val="00B35142"/>
    <w:rsid w:val="00B359FE"/>
    <w:rsid w:val="00B36073"/>
    <w:rsid w:val="00B41DEF"/>
    <w:rsid w:val="00B475C3"/>
    <w:rsid w:val="00B50369"/>
    <w:rsid w:val="00B51C49"/>
    <w:rsid w:val="00B51D23"/>
    <w:rsid w:val="00B5214D"/>
    <w:rsid w:val="00B52B04"/>
    <w:rsid w:val="00B56DF2"/>
    <w:rsid w:val="00B63440"/>
    <w:rsid w:val="00B63BB7"/>
    <w:rsid w:val="00B659D1"/>
    <w:rsid w:val="00B65C27"/>
    <w:rsid w:val="00B65DBA"/>
    <w:rsid w:val="00B6724F"/>
    <w:rsid w:val="00B677EC"/>
    <w:rsid w:val="00B7669E"/>
    <w:rsid w:val="00B76E15"/>
    <w:rsid w:val="00B81139"/>
    <w:rsid w:val="00B82080"/>
    <w:rsid w:val="00B820B7"/>
    <w:rsid w:val="00B83583"/>
    <w:rsid w:val="00B83BB4"/>
    <w:rsid w:val="00B86BE2"/>
    <w:rsid w:val="00B9136E"/>
    <w:rsid w:val="00B94449"/>
    <w:rsid w:val="00B947A2"/>
    <w:rsid w:val="00B97944"/>
    <w:rsid w:val="00BA0694"/>
    <w:rsid w:val="00BA1042"/>
    <w:rsid w:val="00BA1511"/>
    <w:rsid w:val="00BA1C85"/>
    <w:rsid w:val="00BA20C7"/>
    <w:rsid w:val="00BA30BD"/>
    <w:rsid w:val="00BB0A32"/>
    <w:rsid w:val="00BB4B64"/>
    <w:rsid w:val="00BB56D8"/>
    <w:rsid w:val="00BB7A6E"/>
    <w:rsid w:val="00BC218A"/>
    <w:rsid w:val="00BC773E"/>
    <w:rsid w:val="00BD1F21"/>
    <w:rsid w:val="00BD3E36"/>
    <w:rsid w:val="00BD7EEE"/>
    <w:rsid w:val="00BE0366"/>
    <w:rsid w:val="00BE4D48"/>
    <w:rsid w:val="00BE763F"/>
    <w:rsid w:val="00BE7EA2"/>
    <w:rsid w:val="00BF29B9"/>
    <w:rsid w:val="00BF6995"/>
    <w:rsid w:val="00BF6BD2"/>
    <w:rsid w:val="00C013A2"/>
    <w:rsid w:val="00C03DEB"/>
    <w:rsid w:val="00C16EF2"/>
    <w:rsid w:val="00C24AA8"/>
    <w:rsid w:val="00C26A99"/>
    <w:rsid w:val="00C27333"/>
    <w:rsid w:val="00C309C0"/>
    <w:rsid w:val="00C310DC"/>
    <w:rsid w:val="00C44732"/>
    <w:rsid w:val="00C46296"/>
    <w:rsid w:val="00C5015E"/>
    <w:rsid w:val="00C50963"/>
    <w:rsid w:val="00C53033"/>
    <w:rsid w:val="00C53D0B"/>
    <w:rsid w:val="00C551C8"/>
    <w:rsid w:val="00C601A9"/>
    <w:rsid w:val="00C66A2A"/>
    <w:rsid w:val="00C66D7F"/>
    <w:rsid w:val="00C71B81"/>
    <w:rsid w:val="00C731C3"/>
    <w:rsid w:val="00C73338"/>
    <w:rsid w:val="00C76B65"/>
    <w:rsid w:val="00C77848"/>
    <w:rsid w:val="00C87488"/>
    <w:rsid w:val="00C87FCB"/>
    <w:rsid w:val="00C90701"/>
    <w:rsid w:val="00CA65D2"/>
    <w:rsid w:val="00CA6CA2"/>
    <w:rsid w:val="00CB1363"/>
    <w:rsid w:val="00CB4B69"/>
    <w:rsid w:val="00CB6A8F"/>
    <w:rsid w:val="00CB7722"/>
    <w:rsid w:val="00CC2365"/>
    <w:rsid w:val="00CC58DA"/>
    <w:rsid w:val="00CC62BA"/>
    <w:rsid w:val="00CC65FF"/>
    <w:rsid w:val="00CD309B"/>
    <w:rsid w:val="00CE009D"/>
    <w:rsid w:val="00CE2681"/>
    <w:rsid w:val="00CE6940"/>
    <w:rsid w:val="00CF092D"/>
    <w:rsid w:val="00CF6290"/>
    <w:rsid w:val="00CF70BB"/>
    <w:rsid w:val="00CF7FB7"/>
    <w:rsid w:val="00D010AD"/>
    <w:rsid w:val="00D1226D"/>
    <w:rsid w:val="00D12A4E"/>
    <w:rsid w:val="00D13043"/>
    <w:rsid w:val="00D13AA9"/>
    <w:rsid w:val="00D161DB"/>
    <w:rsid w:val="00D167A1"/>
    <w:rsid w:val="00D20D6A"/>
    <w:rsid w:val="00D20F70"/>
    <w:rsid w:val="00D210ED"/>
    <w:rsid w:val="00D24FF9"/>
    <w:rsid w:val="00D25A97"/>
    <w:rsid w:val="00D2688E"/>
    <w:rsid w:val="00D27BAB"/>
    <w:rsid w:val="00D32351"/>
    <w:rsid w:val="00D3269E"/>
    <w:rsid w:val="00D32D6C"/>
    <w:rsid w:val="00D33FB5"/>
    <w:rsid w:val="00D365EF"/>
    <w:rsid w:val="00D41874"/>
    <w:rsid w:val="00D4267B"/>
    <w:rsid w:val="00D42A9F"/>
    <w:rsid w:val="00D43D17"/>
    <w:rsid w:val="00D457F2"/>
    <w:rsid w:val="00D4648D"/>
    <w:rsid w:val="00D536B6"/>
    <w:rsid w:val="00D552C3"/>
    <w:rsid w:val="00D60DEE"/>
    <w:rsid w:val="00D6438E"/>
    <w:rsid w:val="00D64791"/>
    <w:rsid w:val="00D658C1"/>
    <w:rsid w:val="00D65D4C"/>
    <w:rsid w:val="00D676E3"/>
    <w:rsid w:val="00D732D1"/>
    <w:rsid w:val="00D90991"/>
    <w:rsid w:val="00D969AD"/>
    <w:rsid w:val="00DA2B7A"/>
    <w:rsid w:val="00DA5272"/>
    <w:rsid w:val="00DA52C7"/>
    <w:rsid w:val="00DA76D6"/>
    <w:rsid w:val="00DB05F8"/>
    <w:rsid w:val="00DB1E56"/>
    <w:rsid w:val="00DB3946"/>
    <w:rsid w:val="00DB399C"/>
    <w:rsid w:val="00DB5FB9"/>
    <w:rsid w:val="00DC0EAE"/>
    <w:rsid w:val="00DC1112"/>
    <w:rsid w:val="00DC20A4"/>
    <w:rsid w:val="00DC2AA9"/>
    <w:rsid w:val="00DC3D55"/>
    <w:rsid w:val="00DC4429"/>
    <w:rsid w:val="00DC50EA"/>
    <w:rsid w:val="00DC59C8"/>
    <w:rsid w:val="00DC64B2"/>
    <w:rsid w:val="00DD11FE"/>
    <w:rsid w:val="00DD56C9"/>
    <w:rsid w:val="00DE14F8"/>
    <w:rsid w:val="00DE34BC"/>
    <w:rsid w:val="00DE6306"/>
    <w:rsid w:val="00DF048F"/>
    <w:rsid w:val="00DF0631"/>
    <w:rsid w:val="00DF2214"/>
    <w:rsid w:val="00DF5C97"/>
    <w:rsid w:val="00DF6129"/>
    <w:rsid w:val="00DF6196"/>
    <w:rsid w:val="00E00F49"/>
    <w:rsid w:val="00E01BF6"/>
    <w:rsid w:val="00E02D95"/>
    <w:rsid w:val="00E055EC"/>
    <w:rsid w:val="00E06934"/>
    <w:rsid w:val="00E072AE"/>
    <w:rsid w:val="00E10B21"/>
    <w:rsid w:val="00E1328E"/>
    <w:rsid w:val="00E162E3"/>
    <w:rsid w:val="00E23B97"/>
    <w:rsid w:val="00E2412D"/>
    <w:rsid w:val="00E26F69"/>
    <w:rsid w:val="00E31B18"/>
    <w:rsid w:val="00E34741"/>
    <w:rsid w:val="00E36875"/>
    <w:rsid w:val="00E40081"/>
    <w:rsid w:val="00E4221D"/>
    <w:rsid w:val="00E45DB8"/>
    <w:rsid w:val="00E4632A"/>
    <w:rsid w:val="00E502D3"/>
    <w:rsid w:val="00E516CF"/>
    <w:rsid w:val="00E52DEA"/>
    <w:rsid w:val="00E606EE"/>
    <w:rsid w:val="00E626B5"/>
    <w:rsid w:val="00E63082"/>
    <w:rsid w:val="00E65ACD"/>
    <w:rsid w:val="00E713E0"/>
    <w:rsid w:val="00E7535A"/>
    <w:rsid w:val="00E75759"/>
    <w:rsid w:val="00E76FA6"/>
    <w:rsid w:val="00E80D47"/>
    <w:rsid w:val="00E83B15"/>
    <w:rsid w:val="00E85B25"/>
    <w:rsid w:val="00E904E5"/>
    <w:rsid w:val="00EA0148"/>
    <w:rsid w:val="00EA0713"/>
    <w:rsid w:val="00EA1D5F"/>
    <w:rsid w:val="00EA3468"/>
    <w:rsid w:val="00EB025F"/>
    <w:rsid w:val="00EB15D6"/>
    <w:rsid w:val="00EB3504"/>
    <w:rsid w:val="00EB6A27"/>
    <w:rsid w:val="00EB7328"/>
    <w:rsid w:val="00EC2D8A"/>
    <w:rsid w:val="00EC5DB3"/>
    <w:rsid w:val="00EC6214"/>
    <w:rsid w:val="00EC7FDD"/>
    <w:rsid w:val="00ED0AC3"/>
    <w:rsid w:val="00ED3BD3"/>
    <w:rsid w:val="00ED6A88"/>
    <w:rsid w:val="00EE079C"/>
    <w:rsid w:val="00EE222E"/>
    <w:rsid w:val="00EF50E3"/>
    <w:rsid w:val="00EF5763"/>
    <w:rsid w:val="00F0055E"/>
    <w:rsid w:val="00F01350"/>
    <w:rsid w:val="00F018AD"/>
    <w:rsid w:val="00F020C5"/>
    <w:rsid w:val="00F048E0"/>
    <w:rsid w:val="00F0612A"/>
    <w:rsid w:val="00F06786"/>
    <w:rsid w:val="00F0680C"/>
    <w:rsid w:val="00F139E2"/>
    <w:rsid w:val="00F165FF"/>
    <w:rsid w:val="00F20AFF"/>
    <w:rsid w:val="00F210DB"/>
    <w:rsid w:val="00F21CA9"/>
    <w:rsid w:val="00F26BEC"/>
    <w:rsid w:val="00F27679"/>
    <w:rsid w:val="00F307DF"/>
    <w:rsid w:val="00F338DE"/>
    <w:rsid w:val="00F3599B"/>
    <w:rsid w:val="00F35A1E"/>
    <w:rsid w:val="00F37F34"/>
    <w:rsid w:val="00F40E56"/>
    <w:rsid w:val="00F44FD8"/>
    <w:rsid w:val="00F46219"/>
    <w:rsid w:val="00F51885"/>
    <w:rsid w:val="00F5333F"/>
    <w:rsid w:val="00F56A46"/>
    <w:rsid w:val="00F62F42"/>
    <w:rsid w:val="00F63439"/>
    <w:rsid w:val="00F64BE4"/>
    <w:rsid w:val="00F650DD"/>
    <w:rsid w:val="00F672AE"/>
    <w:rsid w:val="00F67458"/>
    <w:rsid w:val="00F678BF"/>
    <w:rsid w:val="00F678F7"/>
    <w:rsid w:val="00F70C6D"/>
    <w:rsid w:val="00F70EC7"/>
    <w:rsid w:val="00F720D0"/>
    <w:rsid w:val="00F7658F"/>
    <w:rsid w:val="00F8216F"/>
    <w:rsid w:val="00F825C5"/>
    <w:rsid w:val="00F8491D"/>
    <w:rsid w:val="00F92940"/>
    <w:rsid w:val="00F94791"/>
    <w:rsid w:val="00F95E61"/>
    <w:rsid w:val="00FA0140"/>
    <w:rsid w:val="00FA0CF5"/>
    <w:rsid w:val="00FA3355"/>
    <w:rsid w:val="00FA53BB"/>
    <w:rsid w:val="00FB0200"/>
    <w:rsid w:val="00FB06D0"/>
    <w:rsid w:val="00FB3AF2"/>
    <w:rsid w:val="00FB4EAA"/>
    <w:rsid w:val="00FB60C2"/>
    <w:rsid w:val="00FB7894"/>
    <w:rsid w:val="00FC1083"/>
    <w:rsid w:val="00FC2044"/>
    <w:rsid w:val="00FC25C3"/>
    <w:rsid w:val="00FC2E65"/>
    <w:rsid w:val="00FC4759"/>
    <w:rsid w:val="00FC6025"/>
    <w:rsid w:val="00FC698F"/>
    <w:rsid w:val="00FC6C22"/>
    <w:rsid w:val="00FD2761"/>
    <w:rsid w:val="00FD406E"/>
    <w:rsid w:val="00FD6819"/>
    <w:rsid w:val="00FD783B"/>
    <w:rsid w:val="00FE4DB8"/>
    <w:rsid w:val="00FE7A53"/>
    <w:rsid w:val="00FE7C88"/>
    <w:rsid w:val="00FF0801"/>
    <w:rsid w:val="00FF1980"/>
    <w:rsid w:val="00FF435B"/>
    <w:rsid w:val="00FF58A0"/>
    <w:rsid w:val="00FF5F45"/>
    <w:rsid w:val="00FF7DCA"/>
    <w:rsid w:val="021E69BE"/>
    <w:rsid w:val="0301C33F"/>
    <w:rsid w:val="030B61B1"/>
    <w:rsid w:val="0349E889"/>
    <w:rsid w:val="03E0C7BD"/>
    <w:rsid w:val="04B391CB"/>
    <w:rsid w:val="055AA89F"/>
    <w:rsid w:val="057CAF0E"/>
    <w:rsid w:val="05C0770D"/>
    <w:rsid w:val="0641DFED"/>
    <w:rsid w:val="064F622C"/>
    <w:rsid w:val="076CBCD9"/>
    <w:rsid w:val="07DA145C"/>
    <w:rsid w:val="082FF98F"/>
    <w:rsid w:val="083D2460"/>
    <w:rsid w:val="08E9129F"/>
    <w:rsid w:val="094B4E48"/>
    <w:rsid w:val="094D1AA5"/>
    <w:rsid w:val="096859A3"/>
    <w:rsid w:val="097980AF"/>
    <w:rsid w:val="0B192BEF"/>
    <w:rsid w:val="0B2691F5"/>
    <w:rsid w:val="0BA27761"/>
    <w:rsid w:val="0BD515F8"/>
    <w:rsid w:val="0CE9984E"/>
    <w:rsid w:val="0D237B84"/>
    <w:rsid w:val="0D6E9896"/>
    <w:rsid w:val="0E922BDC"/>
    <w:rsid w:val="0F0A6F05"/>
    <w:rsid w:val="105B1C46"/>
    <w:rsid w:val="1087F59B"/>
    <w:rsid w:val="10DAFC27"/>
    <w:rsid w:val="114E48BB"/>
    <w:rsid w:val="1169FED9"/>
    <w:rsid w:val="11886D73"/>
    <w:rsid w:val="123D445C"/>
    <w:rsid w:val="12C999B7"/>
    <w:rsid w:val="1328507B"/>
    <w:rsid w:val="135DB333"/>
    <w:rsid w:val="13DDE028"/>
    <w:rsid w:val="14994A75"/>
    <w:rsid w:val="14E7AC1B"/>
    <w:rsid w:val="1562CFE1"/>
    <w:rsid w:val="1564ADDF"/>
    <w:rsid w:val="1579B089"/>
    <w:rsid w:val="165CBA25"/>
    <w:rsid w:val="16CFF92C"/>
    <w:rsid w:val="17FBC19E"/>
    <w:rsid w:val="1807880D"/>
    <w:rsid w:val="182C92F6"/>
    <w:rsid w:val="1899E948"/>
    <w:rsid w:val="18D2498D"/>
    <w:rsid w:val="18FB182C"/>
    <w:rsid w:val="1A288B87"/>
    <w:rsid w:val="1A5798DA"/>
    <w:rsid w:val="1A78164A"/>
    <w:rsid w:val="1AEAAC40"/>
    <w:rsid w:val="1BAB2BBA"/>
    <w:rsid w:val="1CE868C7"/>
    <w:rsid w:val="1D5E17D2"/>
    <w:rsid w:val="1DDF0573"/>
    <w:rsid w:val="1EF10A21"/>
    <w:rsid w:val="1F4EF117"/>
    <w:rsid w:val="1F7C70E1"/>
    <w:rsid w:val="1F991B9B"/>
    <w:rsid w:val="2030684C"/>
    <w:rsid w:val="20DD5B72"/>
    <w:rsid w:val="20F90D77"/>
    <w:rsid w:val="20F91B09"/>
    <w:rsid w:val="2134EBFC"/>
    <w:rsid w:val="22E1E748"/>
    <w:rsid w:val="231F60A6"/>
    <w:rsid w:val="2384BFFA"/>
    <w:rsid w:val="24B31A42"/>
    <w:rsid w:val="258059D6"/>
    <w:rsid w:val="2597A438"/>
    <w:rsid w:val="25F72EE2"/>
    <w:rsid w:val="26D14E93"/>
    <w:rsid w:val="2760240C"/>
    <w:rsid w:val="27717084"/>
    <w:rsid w:val="279AA952"/>
    <w:rsid w:val="285B584B"/>
    <w:rsid w:val="286D0F5C"/>
    <w:rsid w:val="2888190D"/>
    <w:rsid w:val="291D0955"/>
    <w:rsid w:val="2995FF77"/>
    <w:rsid w:val="2A88505F"/>
    <w:rsid w:val="2B20864A"/>
    <w:rsid w:val="2B51020E"/>
    <w:rsid w:val="2BC7E867"/>
    <w:rsid w:val="2BCF9135"/>
    <w:rsid w:val="2C9673A4"/>
    <w:rsid w:val="2D66BF6B"/>
    <w:rsid w:val="2DF07A78"/>
    <w:rsid w:val="2DF85EBC"/>
    <w:rsid w:val="2E94DAE1"/>
    <w:rsid w:val="2EA0756C"/>
    <w:rsid w:val="2FED8FB3"/>
    <w:rsid w:val="30E49A46"/>
    <w:rsid w:val="31866879"/>
    <w:rsid w:val="321C5C76"/>
    <w:rsid w:val="32A7782D"/>
    <w:rsid w:val="34C02C2D"/>
    <w:rsid w:val="35041C65"/>
    <w:rsid w:val="36123B46"/>
    <w:rsid w:val="365B35E0"/>
    <w:rsid w:val="37499863"/>
    <w:rsid w:val="37BD41CD"/>
    <w:rsid w:val="37ECFEDD"/>
    <w:rsid w:val="38D6D536"/>
    <w:rsid w:val="3917AD03"/>
    <w:rsid w:val="394CE0F4"/>
    <w:rsid w:val="3A775F4F"/>
    <w:rsid w:val="3C1D0986"/>
    <w:rsid w:val="3D59065A"/>
    <w:rsid w:val="3E68E9A9"/>
    <w:rsid w:val="3ED17068"/>
    <w:rsid w:val="3F434606"/>
    <w:rsid w:val="3F70AF34"/>
    <w:rsid w:val="3F9BD8AF"/>
    <w:rsid w:val="40079486"/>
    <w:rsid w:val="407E04A1"/>
    <w:rsid w:val="40F46166"/>
    <w:rsid w:val="4183484E"/>
    <w:rsid w:val="4243B7A0"/>
    <w:rsid w:val="42943890"/>
    <w:rsid w:val="430FF92E"/>
    <w:rsid w:val="44590A64"/>
    <w:rsid w:val="446E8AB3"/>
    <w:rsid w:val="481E0DA4"/>
    <w:rsid w:val="482393BC"/>
    <w:rsid w:val="48A430A9"/>
    <w:rsid w:val="492C7B87"/>
    <w:rsid w:val="49701C48"/>
    <w:rsid w:val="498FFB17"/>
    <w:rsid w:val="49BD1C68"/>
    <w:rsid w:val="4AC84BE8"/>
    <w:rsid w:val="4AD3E673"/>
    <w:rsid w:val="4AED56D1"/>
    <w:rsid w:val="4B6EDA4D"/>
    <w:rsid w:val="4C7EE2D5"/>
    <w:rsid w:val="4C892732"/>
    <w:rsid w:val="4D0646BC"/>
    <w:rsid w:val="4D3FB53D"/>
    <w:rsid w:val="4DD6EB37"/>
    <w:rsid w:val="4E36653B"/>
    <w:rsid w:val="4F5B54B9"/>
    <w:rsid w:val="4F9BBD0B"/>
    <w:rsid w:val="4FA75796"/>
    <w:rsid w:val="50ACE0D8"/>
    <w:rsid w:val="50E30506"/>
    <w:rsid w:val="5254E273"/>
    <w:rsid w:val="530DE313"/>
    <w:rsid w:val="538C0216"/>
    <w:rsid w:val="54042DB5"/>
    <w:rsid w:val="54347AD3"/>
    <w:rsid w:val="54A9B374"/>
    <w:rsid w:val="54ACDAA2"/>
    <w:rsid w:val="54D80116"/>
    <w:rsid w:val="5520C751"/>
    <w:rsid w:val="558C7B4B"/>
    <w:rsid w:val="55A2EF75"/>
    <w:rsid w:val="55D0A60C"/>
    <w:rsid w:val="55F38BF4"/>
    <w:rsid w:val="56BC97B2"/>
    <w:rsid w:val="56C9FDB8"/>
    <w:rsid w:val="576C766D"/>
    <w:rsid w:val="57D28223"/>
    <w:rsid w:val="57FBB103"/>
    <w:rsid w:val="586CF156"/>
    <w:rsid w:val="58DE32A4"/>
    <w:rsid w:val="58F37005"/>
    <w:rsid w:val="59048828"/>
    <w:rsid w:val="5A019E7A"/>
    <w:rsid w:val="5ADB0A03"/>
    <w:rsid w:val="5ADCD33A"/>
    <w:rsid w:val="5AF0F61F"/>
    <w:rsid w:val="5B338F2E"/>
    <w:rsid w:val="5B63F22C"/>
    <w:rsid w:val="5CD1FAD8"/>
    <w:rsid w:val="5D1D3771"/>
    <w:rsid w:val="5DF48DD8"/>
    <w:rsid w:val="5E8856B3"/>
    <w:rsid w:val="5EE05846"/>
    <w:rsid w:val="5F09AB2E"/>
    <w:rsid w:val="6080B4FC"/>
    <w:rsid w:val="60AA6299"/>
    <w:rsid w:val="60D01C2C"/>
    <w:rsid w:val="61E65B48"/>
    <w:rsid w:val="61FF4A59"/>
    <w:rsid w:val="63AB75C9"/>
    <w:rsid w:val="63BFE77A"/>
    <w:rsid w:val="6454BD0E"/>
    <w:rsid w:val="655FEC8E"/>
    <w:rsid w:val="66A2D018"/>
    <w:rsid w:val="66CB02DF"/>
    <w:rsid w:val="672CFA64"/>
    <w:rsid w:val="6731B9B5"/>
    <w:rsid w:val="67413AB0"/>
    <w:rsid w:val="676DE75C"/>
    <w:rsid w:val="67D07ACB"/>
    <w:rsid w:val="681911F6"/>
    <w:rsid w:val="682D4D86"/>
    <w:rsid w:val="686E8BDD"/>
    <w:rsid w:val="69282E31"/>
    <w:rsid w:val="6AC5EB2C"/>
    <w:rsid w:val="6BDB6015"/>
    <w:rsid w:val="6C500656"/>
    <w:rsid w:val="6C9260BC"/>
    <w:rsid w:val="6CC49DF4"/>
    <w:rsid w:val="6DE4BEAC"/>
    <w:rsid w:val="6E2219A7"/>
    <w:rsid w:val="6EE1E008"/>
    <w:rsid w:val="6F808F0D"/>
    <w:rsid w:val="70366A3E"/>
    <w:rsid w:val="708EF14E"/>
    <w:rsid w:val="710DF00E"/>
    <w:rsid w:val="7111CA79"/>
    <w:rsid w:val="71543858"/>
    <w:rsid w:val="719DA36B"/>
    <w:rsid w:val="71FECBF6"/>
    <w:rsid w:val="7251F7A7"/>
    <w:rsid w:val="72704A08"/>
    <w:rsid w:val="7285E723"/>
    <w:rsid w:val="740C316D"/>
    <w:rsid w:val="751219F7"/>
    <w:rsid w:val="7613B58E"/>
    <w:rsid w:val="76435B80"/>
    <w:rsid w:val="771C8533"/>
    <w:rsid w:val="773ED928"/>
    <w:rsid w:val="776930C9"/>
    <w:rsid w:val="7805A3AC"/>
    <w:rsid w:val="7811DF5C"/>
    <w:rsid w:val="783B84DB"/>
    <w:rsid w:val="787CC51F"/>
    <w:rsid w:val="795F4A3D"/>
    <w:rsid w:val="799476CB"/>
    <w:rsid w:val="79B28E21"/>
    <w:rsid w:val="7A9B83E3"/>
    <w:rsid w:val="7B3D4278"/>
    <w:rsid w:val="7D719D28"/>
    <w:rsid w:val="7E807FBB"/>
    <w:rsid w:val="7F30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75D23"/>
  <w15:chartTrackingRefBased/>
  <w15:docId w15:val="{507F5A57-6C04-E44D-BAC0-633C2308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B7F"/>
  </w:style>
  <w:style w:type="paragraph" w:styleId="Heading1">
    <w:name w:val="heading 1"/>
    <w:basedOn w:val="Normal"/>
    <w:next w:val="Normal"/>
    <w:link w:val="Heading1Char"/>
    <w:uiPriority w:val="9"/>
    <w:qFormat/>
    <w:rsid w:val="008261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0C3819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C3819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C3819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C3819"/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261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803E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3E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3E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3E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3E8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D15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152C"/>
  </w:style>
  <w:style w:type="paragraph" w:styleId="Footer">
    <w:name w:val="footer"/>
    <w:basedOn w:val="Normal"/>
    <w:link w:val="FooterChar"/>
    <w:uiPriority w:val="99"/>
    <w:unhideWhenUsed/>
    <w:rsid w:val="005D15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152C"/>
  </w:style>
  <w:style w:type="table" w:styleId="TableGrid">
    <w:name w:val="Table Grid"/>
    <w:basedOn w:val="TableNormal"/>
    <w:uiPriority w:val="39"/>
    <w:rsid w:val="00903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66261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16E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6E90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447D7A"/>
  </w:style>
  <w:style w:type="paragraph" w:styleId="Revision">
    <w:name w:val="Revision"/>
    <w:hidden/>
    <w:uiPriority w:val="99"/>
    <w:semiHidden/>
    <w:rsid w:val="0005298D"/>
  </w:style>
  <w:style w:type="paragraph" w:styleId="BalloonText">
    <w:name w:val="Balloon Text"/>
    <w:basedOn w:val="Normal"/>
    <w:link w:val="BalloonTextChar"/>
    <w:uiPriority w:val="99"/>
    <w:semiHidden/>
    <w:unhideWhenUsed/>
    <w:rsid w:val="00DB39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946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F2D9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F2D9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F2D92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36A7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DEA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F62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B80C0F-1C45-4BF9-8D5B-CE51AF16C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365</Words>
  <Characters>2163</Characters>
  <Application>Microsoft Office Word</Application>
  <DocSecurity>0</DocSecurity>
  <Lines>74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McHenry (PGR)</dc:creator>
  <cp:keywords/>
  <dc:description/>
  <cp:lastModifiedBy>Ryan McHenry (PGR)</cp:lastModifiedBy>
  <cp:revision>3</cp:revision>
  <cp:lastPrinted>2022-12-24T13:14:00Z</cp:lastPrinted>
  <dcterms:created xsi:type="dcterms:W3CDTF">2023-02-18T13:25:00Z</dcterms:created>
  <dcterms:modified xsi:type="dcterms:W3CDTF">2023-02-18T13:54:00Z</dcterms:modified>
  <cp:category/>
</cp:coreProperties>
</file>