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5E79A6" w:rsidR="008F4B1D" w:rsidP="52F21B52" w:rsidRDefault="27351130" w14:paraId="7B742589" w14:textId="7437A35C">
      <w:pPr>
        <w:spacing w:after="200" w:line="276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lang w:val="en-US"/>
        </w:rPr>
      </w:pPr>
      <w:r w:rsidRPr="3D9ED92E" w:rsidR="2735113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Additional</w:t>
      </w:r>
      <w:r w:rsidRPr="3D9ED92E" w:rsidR="2735113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3D9ED92E" w:rsidR="0FBBDE0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f</w:t>
      </w:r>
      <w:r w:rsidRPr="3D9ED92E" w:rsidR="2735113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ile</w:t>
      </w:r>
      <w:r w:rsidRPr="3D9ED92E" w:rsidR="27351130">
        <w:rPr>
          <w:rFonts w:ascii="Times New Roman" w:hAnsi="Times New Roman" w:eastAsia="Times New Roman" w:cs="Times New Roman"/>
          <w:b w:val="1"/>
          <w:bCs w:val="1"/>
          <w:lang w:val="en-US"/>
        </w:rPr>
        <w:t xml:space="preserve"> </w:t>
      </w:r>
      <w:r w:rsidRPr="3D9ED92E" w:rsidR="4907FED7">
        <w:rPr>
          <w:rFonts w:ascii="Times New Roman" w:hAnsi="Times New Roman" w:eastAsia="Times New Roman" w:cs="Times New Roman"/>
          <w:b w:val="1"/>
          <w:bCs w:val="1"/>
          <w:lang w:val="en-US"/>
        </w:rPr>
        <w:t>3</w:t>
      </w:r>
      <w:r w:rsidRPr="3D9ED92E" w:rsidR="27351130">
        <w:rPr>
          <w:rFonts w:ascii="Times New Roman" w:hAnsi="Times New Roman" w:eastAsia="Times New Roman" w:cs="Times New Roman"/>
          <w:b w:val="1"/>
          <w:bCs w:val="1"/>
          <w:lang w:val="en-US"/>
        </w:rPr>
        <w:t xml:space="preserve">: </w:t>
      </w:r>
      <w:r w:rsidRPr="3D9ED92E" w:rsidR="5B9D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Variables from the </w:t>
      </w:r>
      <w:r w:rsidRPr="3D9ED92E" w:rsidR="0022517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E</w:t>
      </w:r>
      <w:r w:rsidRPr="3D9ED92E" w:rsidR="5B9D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mergency </w:t>
      </w:r>
      <w:r w:rsidRPr="3D9ED92E" w:rsidR="0022517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M</w:t>
      </w:r>
      <w:r w:rsidRPr="3D9ED92E" w:rsidR="5B9D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edical </w:t>
      </w:r>
      <w:r w:rsidRPr="3D9ED92E" w:rsidR="0022517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C</w:t>
      </w:r>
      <w:r w:rsidRPr="3D9ED92E" w:rsidR="5B9D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ommunication </w:t>
      </w:r>
      <w:r w:rsidRPr="3D9ED92E" w:rsidR="0022517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C</w:t>
      </w:r>
      <w:r w:rsidRPr="3D9ED92E" w:rsidR="5B9D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ent</w:t>
      </w:r>
      <w:r w:rsidRPr="3D9ED92E" w:rsidR="47261EC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er</w:t>
      </w:r>
      <w:r w:rsidRPr="3D9ED92E" w:rsidR="00633E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3D9ED92E" w:rsidR="00633E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(</w:t>
      </w:r>
      <w:r w:rsidRPr="3D9ED92E" w:rsidR="00633E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EMCC</w:t>
      </w:r>
      <w:r w:rsidRPr="3D9ED92E" w:rsidR="007926C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 xml:space="preserve">; Emergency Medical Information </w:t>
      </w:r>
      <w:r w:rsidRPr="3D9ED92E" w:rsidR="007926C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System [AMIS</w:t>
      </w:r>
      <w:r w:rsidRPr="3D9ED92E" w:rsidR="007926C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]</w:t>
      </w:r>
      <w:r w:rsidRPr="3D9ED92E" w:rsidR="00633E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US"/>
        </w:rPr>
        <w:t>)</w:t>
      </w:r>
    </w:p>
    <w:p w:rsidRPr="005E79A6" w:rsidR="008F4B1D" w:rsidP="52F21B52" w:rsidRDefault="3F67EA60" w14:paraId="631E920B" w14:textId="526B228D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From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the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EMCC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patient record system in Bergen, Emergency Medical Information System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, using the patients</w:t>
      </w:r>
      <w:r w:rsidRPr="3D9ED92E" w:rsidR="00022446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’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 social security number, we extracted the patients</w:t>
      </w:r>
      <w:r w:rsidRPr="3D9ED92E" w:rsidR="002611CA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’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 prehospital contact points and measures taken by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the E</w:t>
      </w:r>
      <w:r w:rsidRPr="3D9ED92E" w:rsidR="00225171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mergency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M</w:t>
      </w:r>
      <w:r w:rsidRPr="3D9ED92E" w:rsidR="00225171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edical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S</w:t>
      </w:r>
      <w:r w:rsidRPr="3D9ED92E" w:rsidR="00225171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ervices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.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This included</w:t>
      </w:r>
      <w:r w:rsidRPr="3D9ED92E" w:rsidR="002611CA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 the following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: </w:t>
      </w:r>
    </w:p>
    <w:p w:rsidRPr="005E79A6" w:rsidR="008F4B1D" w:rsidP="52F21B52" w:rsidRDefault="00550BEC" w14:paraId="541A1AAC" w14:textId="266AFAF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T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he time of stroke onset </w:t>
      </w:r>
      <w:bookmarkStart w:name="_GoBack" w:id="23"/>
      <w:bookmarkEnd w:id="23"/>
    </w:p>
    <w:p w:rsidRPr="005E79A6" w:rsidR="008F4B1D" w:rsidP="52F21B52" w:rsidRDefault="00550BEC" w14:paraId="03D01ABE" w14:textId="3BD190F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A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ll telephone communication from and about the patient</w:t>
      </w:r>
    </w:p>
    <w:p w:rsidRPr="005E79A6" w:rsidR="008F4B1D" w:rsidP="52F21B52" w:rsidRDefault="00550BEC" w14:paraId="1141162D" w14:textId="7A77110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A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ssumed contact between patient and relatives/others </w:t>
      </w:r>
    </w:p>
    <w:p w:rsidRPr="005E79A6" w:rsidR="008F4B1D" w:rsidP="52F21B52" w:rsidRDefault="00550BEC" w14:paraId="6E936339" w14:textId="5B8F72D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D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ispatch of car ambulance/helicopter/boat ambulance/primary care doctor/home nursing care</w:t>
      </w:r>
    </w:p>
    <w:p w:rsidRPr="005E79A6" w:rsidR="008F4B1D" w:rsidP="52F21B52" w:rsidRDefault="00550BEC" w14:paraId="34893E22" w14:textId="70BF45EC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F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ree text written by the EMCC operator</w:t>
      </w:r>
    </w:p>
    <w:p w:rsidRPr="005E79A6" w:rsidR="008F4B1D" w:rsidP="52F21B52" w:rsidRDefault="00550BEC" w14:paraId="34E9F158" w14:textId="6BA7042C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D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egree of urgency set by </w:t>
      </w:r>
      <w:r w:rsidRPr="3D9ED92E" w:rsidR="00675D7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the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EMCC operator</w:t>
      </w:r>
    </w:p>
    <w:p w:rsidRPr="005E79A6" w:rsidR="008F4B1D" w:rsidP="52F21B52" w:rsidRDefault="00550BEC" w14:paraId="5483603E" w14:textId="212DD0C3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T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elephone line into Bergen 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EMCC</w:t>
      </w:r>
    </w:p>
    <w:p w:rsidRPr="005E79A6" w:rsidR="008F4B1D" w:rsidP="52F21B52" w:rsidRDefault="00550BEC" w14:paraId="0AC3A6A7" w14:textId="7D34874D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D9ED92E" w:rsidR="00550BEC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O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ther actions</w:t>
      </w:r>
    </w:p>
    <w:p w:rsidRPr="005E79A6" w:rsidR="008F4B1D" w:rsidP="3D9ED92E" w:rsidRDefault="008F4B1D" w14:paraId="104E3129" w14:textId="78E29B00">
      <w:pPr>
        <w:spacing w:after="200" w:line="276" w:lineRule="auto"/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</w:pP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Every event was registered with a timestamp, resulting in a detailed chronological mapping of every patient´s journey until arrival at the hospital. In cases where the prehospital contact points were unclear, we consulted the emergency call audio logs to complete the mapping (for 2019 patients only</w:t>
      </w:r>
      <w:r w:rsidRPr="3D9ED92E" w:rsidR="3FF0E088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>,</w:t>
      </w:r>
      <w:r w:rsidRPr="3D9ED92E" w:rsidR="3F67EA60">
        <w:rPr>
          <w:rFonts w:ascii="Times New Roman" w:hAnsi="Times New Roman" w:eastAsia="Times New Roman" w:cs="Times New Roman"/>
          <w:color w:val="000000" w:themeColor="text1" w:themeTint="FF" w:themeShade="FF"/>
          <w:lang w:val="en-US"/>
        </w:rPr>
        <w:t xml:space="preserve"> due to the lack of audio logs for 2018).</w:t>
      </w:r>
    </w:p>
    <w:sectPr w:rsidRPr="005E79A6" w:rsidR="008F4B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BC" w:rsidP="007B48C9" w:rsidRDefault="00C376BC" w14:paraId="48035F37" w14:textId="77777777">
      <w:pPr>
        <w:spacing w:after="0" w:line="240" w:lineRule="auto"/>
      </w:pPr>
      <w:r>
        <w:separator/>
      </w:r>
    </w:p>
  </w:endnote>
  <w:endnote w:type="continuationSeparator" w:id="0">
    <w:p w:rsidR="00C376BC" w:rsidP="007B48C9" w:rsidRDefault="00C376BC" w14:paraId="7AE3092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8C9" w:rsidRDefault="007B48C9" w14:paraId="4A9BB4EB" w14:textId="447F33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5E79A6" w:rsidR="007B48C9" w:rsidRDefault="007B48C9" w14:paraId="75012A15" w14:textId="3C0C7206">
    <w:pPr>
      <w:pStyle w:val="Footer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5E79A6" w:rsidR="007B48C9" w:rsidRDefault="007B48C9" w14:paraId="66454FCA" w14:textId="23F6544A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BC" w:rsidP="007B48C9" w:rsidRDefault="00C376BC" w14:paraId="5FF1F6ED" w14:textId="77777777">
      <w:pPr>
        <w:spacing w:after="0" w:line="240" w:lineRule="auto"/>
      </w:pPr>
      <w:r>
        <w:separator/>
      </w:r>
    </w:p>
  </w:footnote>
  <w:footnote w:type="continuationSeparator" w:id="0">
    <w:p w:rsidR="00C376BC" w:rsidP="007B48C9" w:rsidRDefault="00C376BC" w14:paraId="2C7BE89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9A6" w:rsidRDefault="005E79A6" w14:paraId="0135CF9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5E79A6" w:rsidR="005E79A6" w:rsidRDefault="005E79A6" w14:paraId="62462F19" w14:textId="77777777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5E79A6" w:rsidR="005E79A6" w:rsidRDefault="005E79A6" w14:paraId="75A46FB0" w14:textId="77777777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F16B2"/>
    <w:multiLevelType w:val="hybridMultilevel"/>
    <w:tmpl w:val="00F2C5F2"/>
    <w:lvl w:ilvl="0" w:tplc="907E9A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D83B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4226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4A61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D634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E679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0261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CE72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22D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activeWritingStyle w:lang="en-US" w:vendorID="64" w:dllVersion="131078" w:nlCheck="1" w:checkStyle="1" w:appName="MSWord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3NTEwsTS2MDAxMTNR0lEKTi0uzszPAykwqgUAqNBscywAAAA="/>
  </w:docVars>
  <w:rsids>
    <w:rsidRoot w:val="3CF521D4"/>
    <w:rsid w:val="00022446"/>
    <w:rsid w:val="000A163D"/>
    <w:rsid w:val="00116782"/>
    <w:rsid w:val="001F6CF5"/>
    <w:rsid w:val="00225171"/>
    <w:rsid w:val="002611CA"/>
    <w:rsid w:val="002D2BB0"/>
    <w:rsid w:val="003D0FD0"/>
    <w:rsid w:val="004215BA"/>
    <w:rsid w:val="00456CD4"/>
    <w:rsid w:val="004D1AA2"/>
    <w:rsid w:val="004E092F"/>
    <w:rsid w:val="004E2AE0"/>
    <w:rsid w:val="00510AAC"/>
    <w:rsid w:val="00550BEC"/>
    <w:rsid w:val="0058215A"/>
    <w:rsid w:val="005E79A6"/>
    <w:rsid w:val="00626716"/>
    <w:rsid w:val="00633EB9"/>
    <w:rsid w:val="00675D7C"/>
    <w:rsid w:val="00761E4C"/>
    <w:rsid w:val="007926C6"/>
    <w:rsid w:val="007B48C9"/>
    <w:rsid w:val="007C50FD"/>
    <w:rsid w:val="0086527C"/>
    <w:rsid w:val="008F4B1D"/>
    <w:rsid w:val="009929BF"/>
    <w:rsid w:val="00A24CA6"/>
    <w:rsid w:val="00A33561"/>
    <w:rsid w:val="00B53049"/>
    <w:rsid w:val="00BE2F39"/>
    <w:rsid w:val="00C15C8F"/>
    <w:rsid w:val="00C376BC"/>
    <w:rsid w:val="00CD1424"/>
    <w:rsid w:val="00CE2152"/>
    <w:rsid w:val="00D42607"/>
    <w:rsid w:val="00E204B5"/>
    <w:rsid w:val="00E35689"/>
    <w:rsid w:val="013275B1"/>
    <w:rsid w:val="0D00EEC9"/>
    <w:rsid w:val="0FBBDE08"/>
    <w:rsid w:val="25B202C9"/>
    <w:rsid w:val="2665E46D"/>
    <w:rsid w:val="27351130"/>
    <w:rsid w:val="2BB2B958"/>
    <w:rsid w:val="2E0215AD"/>
    <w:rsid w:val="33EBAA8E"/>
    <w:rsid w:val="3CF521D4"/>
    <w:rsid w:val="3D9ED92E"/>
    <w:rsid w:val="3F67EA60"/>
    <w:rsid w:val="3FF0E088"/>
    <w:rsid w:val="46CCE6EB"/>
    <w:rsid w:val="47261EC1"/>
    <w:rsid w:val="4907FED7"/>
    <w:rsid w:val="49254F89"/>
    <w:rsid w:val="4D1B1287"/>
    <w:rsid w:val="52F21B52"/>
    <w:rsid w:val="5B9DF9B1"/>
    <w:rsid w:val="64771714"/>
    <w:rsid w:val="686ABB64"/>
    <w:rsid w:val="7AFF3630"/>
    <w:rsid w:val="7E5FF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21D4"/>
  <w15:chartTrackingRefBased/>
  <w15:docId w15:val="{66F912B1-0968-428D-9745-2C0F7E54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48C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48C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6267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E79A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E79A6"/>
  </w:style>
  <w:style w:type="character" w:styleId="CommentReference">
    <w:name w:val="annotation reference"/>
    <w:basedOn w:val="DefaultParagraphFont"/>
    <w:uiPriority w:val="99"/>
    <w:semiHidden/>
    <w:unhideWhenUsed/>
    <w:rsid w:val="00CD1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42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D14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42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D14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929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microsoft.com/office/2011/relationships/people" Target="peop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microsoft.com/office/2016/09/relationships/commentsIds" Target="commentsIds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B22EC4-6582-499D-AB8A-BC58B6C5EF28}">
  <ds:schemaRefs>
    <ds:schemaRef ds:uri="http://schemas.microsoft.com/office/2006/metadata/properties"/>
    <ds:schemaRef ds:uri="http://schemas.microsoft.com/office/infopath/2007/PartnerControls"/>
    <ds:schemaRef ds:uri="35a1b463-3a61-48fd-8532-e04beffa8035"/>
    <ds:schemaRef ds:uri="72f95455-3db2-4f7f-8f46-ff3e7110e9b3"/>
  </ds:schemaRefs>
</ds:datastoreItem>
</file>

<file path=customXml/itemProps2.xml><?xml version="1.0" encoding="utf-8"?>
<ds:datastoreItem xmlns:ds="http://schemas.openxmlformats.org/officeDocument/2006/customXml" ds:itemID="{36955B2B-BE89-4BE6-9D9A-D231DA9F3194}"/>
</file>

<file path=customXml/itemProps3.xml><?xml version="1.0" encoding="utf-8"?>
<ds:datastoreItem xmlns:ds="http://schemas.openxmlformats.org/officeDocument/2006/customXml" ds:itemID="{F3867338-53AD-477B-A78B-A5CB31094AA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Author</dc:creator>
  <keywords/>
  <dc:description/>
  <lastModifiedBy>Iversen, Emil Kristoffer</lastModifiedBy>
  <revision>6</revision>
  <dcterms:created xsi:type="dcterms:W3CDTF">2026-01-31T09:34:00.0000000Z</dcterms:created>
  <dcterms:modified xsi:type="dcterms:W3CDTF">2026-02-04T14:23:17.3958030Z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SIP_Label_d291ddcc-9a90-46b7-a727-d19b3ec4b730_Enabled">
    <vt:lpwstr>true</vt:lpwstr>
  </property>
  <property fmtid="{D5CDD505-2E9C-101B-9397-08002B2CF9AE}" pid="4" name="MSIP_Label_d291ddcc-9a90-46b7-a727-d19b3ec4b730_SetDate">
    <vt:lpwstr>2025-04-04T11:19:53Z</vt:lpwstr>
  </property>
  <property fmtid="{D5CDD505-2E9C-101B-9397-08002B2CF9AE}" pid="5" name="MSIP_Label_d291ddcc-9a90-46b7-a727-d19b3ec4b730_Method">
    <vt:lpwstr>Privileged</vt:lpwstr>
  </property>
  <property fmtid="{D5CDD505-2E9C-101B-9397-08002B2CF9AE}" pid="6" name="MSIP_Label_d291ddcc-9a90-46b7-a727-d19b3ec4b730_Name">
    <vt:lpwstr>Åpen</vt:lpwstr>
  </property>
  <property fmtid="{D5CDD505-2E9C-101B-9397-08002B2CF9AE}" pid="7" name="MSIP_Label_d291ddcc-9a90-46b7-a727-d19b3ec4b730_SiteId">
    <vt:lpwstr>bdcbe535-f3cf-49f5-8a6a-fb6d98dc7837</vt:lpwstr>
  </property>
  <property fmtid="{D5CDD505-2E9C-101B-9397-08002B2CF9AE}" pid="8" name="MSIP_Label_d291ddcc-9a90-46b7-a727-d19b3ec4b730_ActionId">
    <vt:lpwstr>3c21fec6-1a50-4c1a-9802-ebcc2623da11</vt:lpwstr>
  </property>
  <property fmtid="{D5CDD505-2E9C-101B-9397-08002B2CF9AE}" pid="9" name="MSIP_Label_d291ddcc-9a90-46b7-a727-d19b3ec4b730_ContentBits">
    <vt:lpwstr>0</vt:lpwstr>
  </property>
  <property fmtid="{D5CDD505-2E9C-101B-9397-08002B2CF9AE}" pid="10" name="MSIP_Label_d291ddcc-9a90-46b7-a727-d19b3ec4b730_Tag">
    <vt:lpwstr>10, 0, 1, 2</vt:lpwstr>
  </property>
  <property fmtid="{D5CDD505-2E9C-101B-9397-08002B2CF9AE}" pid="11" name="MediaServiceImageTags">
    <vt:lpwstr/>
  </property>
</Properties>
</file>