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6013" w14:textId="448EA5B4" w:rsidR="00665DA5" w:rsidRPr="00665DA5" w:rsidRDefault="00A40460" w:rsidP="00665DA5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0" w:name="_Hlk106530643"/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</w:t>
      </w:r>
      <w:r w:rsidR="00665DA5" w:rsidRPr="00665DA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="00665DA5" w:rsidRPr="00665DA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665DA5" w:rsidRPr="00665DA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Univariate analysis </w:t>
      </w:r>
      <w:r w:rsidR="00665DA5" w:rsidRPr="00665DA5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in IQ-L </w:t>
      </w:r>
      <w:r w:rsidR="00665DA5" w:rsidRPr="001C3CFA">
        <w:rPr>
          <w:rFonts w:ascii="Times New Roman" w:eastAsia="等线" w:hAnsi="Times New Roman" w:cs="Times New Roman"/>
          <w:i/>
          <w:iCs/>
          <w:color w:val="000000"/>
          <w:kern w:val="0"/>
          <w:sz w:val="22"/>
        </w:rPr>
        <w:t>vs</w:t>
      </w:r>
      <w:r w:rsidR="00FF099A">
        <w:rPr>
          <w:rFonts w:ascii="Times New Roman" w:eastAsia="等线" w:hAnsi="Times New Roman" w:cs="Times New Roman"/>
          <w:color w:val="000000"/>
          <w:kern w:val="0"/>
          <w:sz w:val="22"/>
        </w:rPr>
        <w:t>.</w:t>
      </w:r>
      <w:r w:rsidR="00665DA5" w:rsidRPr="00665DA5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IQ-N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2268"/>
        <w:gridCol w:w="708"/>
        <w:gridCol w:w="2268"/>
        <w:gridCol w:w="851"/>
      </w:tblGrid>
      <w:tr w:rsidR="00EF48EB" w:rsidRPr="00665DA5" w14:paraId="25E137D1" w14:textId="77777777" w:rsidTr="00867D5B">
        <w:trPr>
          <w:cantSplit/>
        </w:trPr>
        <w:tc>
          <w:tcPr>
            <w:tcW w:w="20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14:paraId="67CCA5C5" w14:textId="77777777" w:rsidR="00EF48EB" w:rsidRPr="00665DA5" w:rsidRDefault="00EF48EB" w:rsidP="00EF48EB">
            <w:pPr>
              <w:keepNext/>
              <w:adjustRightInd w:val="0"/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</w:pPr>
            <w:bookmarkStart w:id="1" w:name="_Hlk104891545"/>
            <w:r w:rsidRPr="00665DA5">
              <w:rPr>
                <w:rFonts w:ascii="CSongGB18030C-Light" w:eastAsia="CSongGB18030C-Light" w:hAnsi="CSongGB18030C-Light" w:hint="eastAsia"/>
                <w:b/>
                <w:bCs/>
                <w:color w:val="000000"/>
                <w:sz w:val="22"/>
              </w:rPr>
              <w:t>V</w:t>
            </w:r>
            <w:r w:rsidRPr="00665DA5"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  <w:t>ariable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14:paraId="310073D9" w14:textId="34EBE2F7" w:rsidR="00EF48EB" w:rsidRPr="00665DA5" w:rsidRDefault="00EF48EB" w:rsidP="00EF48EB">
            <w:pPr>
              <w:keepNext/>
              <w:adjustRightInd w:val="0"/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</w:pPr>
            <w:proofErr w:type="gramStart"/>
            <w:r w:rsidRPr="00665DA5">
              <w:rPr>
                <w:rFonts w:ascii="CSongGB18030C-Light" w:eastAsia="CSongGB18030C-Light" w:hAnsi="CSongGB18030C-Light" w:hint="eastAsia"/>
                <w:b/>
                <w:bCs/>
                <w:color w:val="000000"/>
                <w:sz w:val="22"/>
              </w:rPr>
              <w:t>OR(</w:t>
            </w:r>
            <w:proofErr w:type="gramEnd"/>
            <w:r w:rsidRPr="00665DA5">
              <w:rPr>
                <w:rFonts w:ascii="CSongGB18030C-Light" w:eastAsia="CSongGB18030C-Light" w:hAnsi="CSongGB18030C-Light" w:hint="eastAsia"/>
                <w:b/>
                <w:bCs/>
                <w:color w:val="000000"/>
                <w:sz w:val="22"/>
              </w:rPr>
              <w:t>95%</w:t>
            </w:r>
            <w:r w:rsidR="00FF099A"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  <w:t xml:space="preserve"> </w:t>
            </w:r>
            <w:r w:rsidRPr="00665DA5">
              <w:rPr>
                <w:rFonts w:ascii="CSongGB18030C-Light" w:eastAsia="CSongGB18030C-Light" w:hAnsi="CSongGB18030C-Light" w:hint="eastAsia"/>
                <w:b/>
                <w:bCs/>
                <w:color w:val="000000"/>
                <w:sz w:val="22"/>
              </w:rPr>
              <w:t>CI)</w:t>
            </w: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14:paraId="79691A47" w14:textId="2830E2DC" w:rsidR="00EF48EB" w:rsidRPr="00665DA5" w:rsidRDefault="00EF48EB" w:rsidP="00EF48EB">
            <w:pPr>
              <w:keepNext/>
              <w:adjustRightInd w:val="0"/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</w:pPr>
            <w:r w:rsidRPr="001C3CFA">
              <w:rPr>
                <w:rFonts w:ascii="CSongGB18030C-Light" w:eastAsia="CSongGB18030C-Light" w:hAnsi="CSongGB18030C-Light"/>
                <w:b/>
                <w:bCs/>
                <w:i/>
                <w:iCs/>
                <w:color w:val="000000"/>
                <w:sz w:val="22"/>
              </w:rPr>
              <w:t>P</w:t>
            </w:r>
            <w:r w:rsidR="00FF099A"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  <w:t>-</w:t>
            </w:r>
            <w:r w:rsidRPr="00665DA5"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  <w:t>value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14:paraId="47B83DB1" w14:textId="2C537044" w:rsidR="00EF48EB" w:rsidRPr="00665DA5" w:rsidRDefault="00EF48EB" w:rsidP="00EF48EB">
            <w:pPr>
              <w:keepNext/>
              <w:adjustRightInd w:val="0"/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</w:pPr>
            <w:r w:rsidRPr="00665DA5"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  <w:t>A</w:t>
            </w:r>
            <w:r w:rsidRPr="00665DA5">
              <w:rPr>
                <w:rFonts w:ascii="CSongGB18030C-Light" w:eastAsia="CSongGB18030C-Light" w:hAnsi="CSongGB18030C-Light" w:hint="eastAsia"/>
                <w:b/>
                <w:bCs/>
                <w:color w:val="000000"/>
                <w:sz w:val="22"/>
              </w:rPr>
              <w:t>OR</w:t>
            </w:r>
            <w:r w:rsidR="00FF099A"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  <w:t xml:space="preserve"> </w:t>
            </w:r>
            <w:r w:rsidRPr="00665DA5">
              <w:rPr>
                <w:rFonts w:ascii="CSongGB18030C-Light" w:eastAsia="CSongGB18030C-Light" w:hAnsi="CSongGB18030C-Light" w:hint="eastAsia"/>
                <w:b/>
                <w:bCs/>
                <w:color w:val="000000"/>
                <w:sz w:val="22"/>
              </w:rPr>
              <w:t>(95%</w:t>
            </w:r>
            <w:r w:rsidR="00FF099A"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  <w:t xml:space="preserve"> </w:t>
            </w:r>
            <w:r w:rsidRPr="00665DA5">
              <w:rPr>
                <w:rFonts w:ascii="CSongGB18030C-Light" w:eastAsia="CSongGB18030C-Light" w:hAnsi="CSongGB18030C-Light" w:hint="eastAsia"/>
                <w:b/>
                <w:bCs/>
                <w:color w:val="000000"/>
                <w:sz w:val="22"/>
              </w:rPr>
              <w:t>CI)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14:paraId="022378E2" w14:textId="767BD9C6" w:rsidR="00EF48EB" w:rsidRPr="00665DA5" w:rsidRDefault="00EF48EB" w:rsidP="00EF48EB">
            <w:pPr>
              <w:keepNext/>
              <w:adjustRightInd w:val="0"/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</w:pPr>
            <w:r w:rsidRPr="001C3CFA">
              <w:rPr>
                <w:rFonts w:ascii="CSongGB18030C-Light" w:eastAsia="CSongGB18030C-Light" w:hAnsi="CSongGB18030C-Light"/>
                <w:b/>
                <w:bCs/>
                <w:i/>
                <w:iCs/>
                <w:color w:val="000000"/>
                <w:sz w:val="22"/>
              </w:rPr>
              <w:t>P</w:t>
            </w:r>
            <w:r w:rsidR="00FF099A"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  <w:t>-</w:t>
            </w:r>
            <w:r w:rsidRPr="00665DA5">
              <w:rPr>
                <w:rFonts w:ascii="CSongGB18030C-Light" w:eastAsia="CSongGB18030C-Light" w:hAnsi="CSongGB18030C-Light" w:hint="eastAsia"/>
                <w:b/>
                <w:bCs/>
                <w:color w:val="000000"/>
                <w:sz w:val="22"/>
              </w:rPr>
              <w:t>v</w:t>
            </w:r>
            <w:r w:rsidRPr="00665DA5">
              <w:rPr>
                <w:rFonts w:ascii="CSongGB18030C-Light" w:eastAsia="CSongGB18030C-Light" w:hAnsi="CSongGB18030C-Light"/>
                <w:b/>
                <w:bCs/>
                <w:color w:val="000000"/>
                <w:sz w:val="22"/>
              </w:rPr>
              <w:t>alue</w:t>
            </w:r>
          </w:p>
        </w:tc>
      </w:tr>
      <w:tr w:rsidR="00EF48EB" w:rsidRPr="00665DA5" w14:paraId="7781D636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270BDE" w14:textId="7EFE291E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  <w:t>G</w:t>
            </w:r>
            <w:r w:rsidR="00EF48EB" w:rsidRPr="00665DA5"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  <w:t>estational</w:t>
            </w:r>
            <w:r w:rsidR="007152E8"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  <w:t xml:space="preserve"> </w:t>
            </w:r>
            <w:r w:rsidR="00A84D6B"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  <w:t>age</w:t>
            </w:r>
            <w:r w:rsidR="00EF48EB" w:rsidRPr="00665DA5"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  <w:t xml:space="preserve"> (week)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FF244F" w14:textId="777C5364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0.992(0.721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1.363)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20AA51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0.958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59F97E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C53B54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2B6B368D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B03C782" w14:textId="77777777" w:rsidR="00EF48EB" w:rsidRPr="00665DA5" w:rsidRDefault="00EF48EB" w:rsidP="00EF48EB">
            <w:pPr>
              <w:adjustRightInd w:val="0"/>
              <w:jc w:val="left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S/D 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09A3A9" w14:textId="779807F4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0.465(0.197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1.099)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D877A3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0.081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C26D7B" w14:textId="1E7619BF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.898(0.585</w:t>
            </w:r>
            <w:r w:rsidR="00FF099A">
              <w:rPr>
                <w:rFonts w:ascii="CSongGB18030C-Light" w:eastAsia="CSongGB18030C-Light" w:hAnsi="CSongGB18030C-Light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6.162)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EEE8F1" w14:textId="77777777" w:rsidR="00EF48EB" w:rsidRPr="00665DA5" w:rsidRDefault="00EF48EB" w:rsidP="00EF48EB"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0.286</w:t>
            </w:r>
          </w:p>
        </w:tc>
      </w:tr>
      <w:tr w:rsidR="00EF48EB" w:rsidRPr="00665DA5" w14:paraId="1F1287C3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B188043" w14:textId="33C682D6" w:rsidR="00EF48EB" w:rsidRPr="00342E70" w:rsidRDefault="00FF099A" w:rsidP="00EF48EB">
            <w:pPr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irth weight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FD574C" w14:textId="61962C66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1.001(1.000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0AA0A0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0.261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083D9F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30E6C8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3976B6C7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4EEF61E" w14:textId="59322B08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</w:t>
            </w:r>
            <w:r w:rsidR="001C3CC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(month)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64B22A" w14:textId="74A9B3E9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0.409(0.155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1.080)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13EA38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0.071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8338DF" w14:textId="2D67E1F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2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.921(0.925</w:t>
            </w:r>
            <w:r w:rsidR="00FF099A">
              <w:rPr>
                <w:rFonts w:ascii="CSongGB18030C-Light" w:eastAsia="CSongGB18030C-Light" w:hAnsi="CSongGB18030C-Light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9.224)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298241" w14:textId="77777777" w:rsidR="00EF48EB" w:rsidRPr="00665DA5" w:rsidRDefault="00EF48EB" w:rsidP="00EF48EB"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0.06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8</w:t>
            </w:r>
          </w:p>
        </w:tc>
      </w:tr>
      <w:tr w:rsidR="00EF48EB" w:rsidRPr="00665DA5" w14:paraId="2785AF60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A4ECEDB" w14:textId="05547F00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ody weight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(kg)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6263E0" w14:textId="1598D44E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1.048(0.916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1.199)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9E6AAE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0.494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D002B3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048596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3F44EFF5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A5AE4C" w14:textId="23157BBF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ody height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1C6AD5" w14:textId="0A3905D6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1.021(0.942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1.108)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3B4352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0.613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6E4DAD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A6D4F7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3E092DC6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B656F4" w14:textId="48A1A61A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ducated degree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32BD63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984447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570693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A41010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0F97A344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2DD76E" w14:textId="7C6E1898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≤junior high school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AE49E9" w14:textId="26B287AA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1.000(1.000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565D43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ADCAA8" w14:textId="2A0B55C2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1.000(1.000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4469B2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Ref.</w:t>
            </w:r>
          </w:p>
        </w:tc>
      </w:tr>
      <w:tr w:rsidR="00EF48EB" w:rsidRPr="00665DA5" w14:paraId="1811C073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5F13C3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≥senior high school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85F230" w14:textId="0FE5B485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3.727(1.077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12.895)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A8E6D1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0.038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75B7B8" w14:textId="7A4AF8E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.357(0.08</w:t>
            </w:r>
            <w:r w:rsidR="00FF099A">
              <w:rPr>
                <w:rFonts w:ascii="CSongGB18030C-Light" w:eastAsia="CSongGB18030C-Light" w:hAnsi="CSongGB18030C-Light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1.59)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1606DA" w14:textId="77777777" w:rsidR="00EF48EB" w:rsidRPr="00665DA5" w:rsidRDefault="00EF48EB" w:rsidP="00EF48EB"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0.17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7</w:t>
            </w:r>
          </w:p>
        </w:tc>
      </w:tr>
      <w:tr w:rsidR="00EF48EB" w:rsidRPr="00665DA5" w14:paraId="3E84BC6D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C10BAF0" w14:textId="293BA4AA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E08E1D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B8AB01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A69B1C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9955FE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310264DC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3D828F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girl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C65D13" w14:textId="7028D33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1.000(1.000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ED736E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E01131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004FCF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7B4AED97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E4094A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452CA8" w14:textId="693BCD6E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0.750(0.228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2.465)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CEFB87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0.636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E8E7AD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0CCE15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30263C8D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89C4B4" w14:textId="3644D6E5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eeding option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4BD0D5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9751FF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85048C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0C2CFA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7A1263CC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EDBCDF" w14:textId="09F4D22E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rtificial feeding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739412" w14:textId="102FF10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1.000(1.000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04674F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18D894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39738B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64554774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8B942D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breast feeding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C060FC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5566D5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989583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ACB981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12A03F2A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A312D2" w14:textId="1A3E4381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sphyxia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15C86C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B6B1AC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60EAEB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210A98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05182EB7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8A3EED9" w14:textId="393C0357" w:rsidR="00EF48EB" w:rsidRPr="00EF48EB" w:rsidRDefault="00EF48EB" w:rsidP="00EF48EB">
            <w:pPr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  <w:r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0EC456" w14:textId="61B07AE9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1.000(1.000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8EF85A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6576C1" w14:textId="4A682EAF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1.000(1.000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89BCAD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Ref.</w:t>
            </w:r>
          </w:p>
        </w:tc>
      </w:tr>
      <w:tr w:rsidR="00EF48EB" w:rsidRPr="00665DA5" w14:paraId="5EA9673D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4CB52" w14:textId="06B86B5E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B8BC0B" w14:textId="19D3DAF3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0.142(0.035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0.577)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12AEC4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0.006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051851" w14:textId="6F835AEA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/>
                <w:color w:val="000000"/>
              </w:rPr>
              <w:t>4.787(0.896</w:t>
            </w:r>
            <w:r w:rsidR="00FF099A">
              <w:rPr>
                <w:rFonts w:ascii="CSongGB18030C-Light" w:eastAsia="CSongGB18030C-Light" w:hAnsi="CSongGB18030C-Light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25.587)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82D81B" w14:textId="77777777" w:rsidR="00EF48EB" w:rsidRPr="00665DA5" w:rsidRDefault="00EF48EB" w:rsidP="00EF48EB"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0.067</w:t>
            </w:r>
          </w:p>
        </w:tc>
      </w:tr>
      <w:tr w:rsidR="00EF48EB" w:rsidRPr="00665DA5" w14:paraId="52974BEC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EA6A6D" w14:textId="1D43BD85" w:rsidR="00EF48EB" w:rsidRPr="00665DA5" w:rsidRDefault="00FF099A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</w:t>
            </w:r>
            <w:r w:rsidR="00EF48EB"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019436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9FD9CC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E303B5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122162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</w:p>
        </w:tc>
      </w:tr>
      <w:tr w:rsidR="00EF48EB" w:rsidRPr="00665DA5" w14:paraId="2E3C17B5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4873BB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8C89A1" w14:textId="4ACA4A31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1.000(1.000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889DE8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734E98" w14:textId="4D8D2074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1.000(1.000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1.000)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9ADDCE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Ref.</w:t>
            </w:r>
          </w:p>
        </w:tc>
      </w:tr>
      <w:tr w:rsidR="00EF48EB" w:rsidRPr="00665DA5" w14:paraId="63F60B24" w14:textId="77777777" w:rsidTr="00867D5B">
        <w:trPr>
          <w:cantSplit/>
        </w:trPr>
        <w:tc>
          <w:tcPr>
            <w:tcW w:w="201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663592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22126F" w14:textId="3A22D623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0.147(0.022</w:t>
            </w:r>
            <w:r w:rsidR="00FF099A">
              <w:rPr>
                <w:rFonts w:ascii="CSongGB18030C-Light" w:eastAsia="CSongGB18030C-Light" w:hAnsi="CSongGB18030C-Light" w:hint="eastAsia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0.985)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29F17B" w14:textId="77777777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0.048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CC3C06" w14:textId="657DC7F1" w:rsidR="00EF48EB" w:rsidRPr="00665DA5" w:rsidRDefault="00EF48EB" w:rsidP="00EF48EB">
            <w:pPr>
              <w:adjustRightInd w:val="0"/>
              <w:rPr>
                <w:rFonts w:ascii="CSongGB18030C-Light" w:eastAsia="CSongGB18030C-Light" w:hAnsi="CSongGB18030C-Light"/>
                <w:color w:val="000000"/>
              </w:rPr>
            </w:pPr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3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.745(0.37</w:t>
            </w:r>
            <w:r w:rsidR="00FF099A">
              <w:rPr>
                <w:rFonts w:ascii="CSongGB18030C-Light" w:eastAsia="CSongGB18030C-Light" w:hAnsi="CSongGB18030C-Light"/>
                <w:color w:val="000000"/>
              </w:rPr>
              <w:t>–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37.906)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27B275" w14:textId="77777777" w:rsidR="00EF48EB" w:rsidRPr="00665DA5" w:rsidRDefault="00EF48EB" w:rsidP="00EF48EB">
            <w:r w:rsidRPr="00665DA5">
              <w:rPr>
                <w:rFonts w:ascii="CSongGB18030C-Light" w:eastAsia="CSongGB18030C-Light" w:hAnsi="CSongGB18030C-Light" w:hint="eastAsia"/>
                <w:color w:val="000000"/>
              </w:rPr>
              <w:t>0.26</w:t>
            </w:r>
            <w:r w:rsidRPr="00665DA5">
              <w:rPr>
                <w:rFonts w:ascii="CSongGB18030C-Light" w:eastAsia="CSongGB18030C-Light" w:hAnsi="CSongGB18030C-Light"/>
                <w:color w:val="000000"/>
              </w:rPr>
              <w:t>4</w:t>
            </w:r>
          </w:p>
        </w:tc>
      </w:tr>
    </w:tbl>
    <w:bookmarkEnd w:id="1"/>
    <w:p w14:paraId="43346CF4" w14:textId="225540C2" w:rsidR="00183856" w:rsidRDefault="00665DA5">
      <w:pPr>
        <w:rPr>
          <w:rFonts w:ascii="Times New Roman" w:eastAsia="宋体" w:hAnsi="Times New Roman" w:cs="Times New Roman"/>
          <w:sz w:val="22"/>
        </w:rPr>
      </w:pPr>
      <w:r w:rsidRPr="00665DA5">
        <w:rPr>
          <w:rFonts w:ascii="Times New Roman" w:eastAsia="等线" w:hAnsi="Times New Roman" w:cs="Times New Roman"/>
          <w:color w:val="000000"/>
          <w:kern w:val="0"/>
          <w:sz w:val="22"/>
        </w:rPr>
        <w:t>IQ-L:</w:t>
      </w:r>
      <w:r w:rsidRPr="00665DA5">
        <w:rPr>
          <w:rFonts w:ascii="Times New Roman" w:eastAsia="宋体" w:hAnsi="Times New Roman" w:cs="Times New Roman"/>
          <w:sz w:val="22"/>
        </w:rPr>
        <w:t xml:space="preserve"> the group with the IQ scores</w:t>
      </w:r>
      <w:r w:rsidR="00B116E8">
        <w:rPr>
          <w:rFonts w:ascii="Times New Roman" w:eastAsia="宋体" w:hAnsi="Times New Roman" w:cs="Times New Roman"/>
          <w:sz w:val="22"/>
        </w:rPr>
        <w:t xml:space="preserve"> </w:t>
      </w:r>
      <w:r w:rsidRPr="00665DA5">
        <w:rPr>
          <w:rFonts w:ascii="Times New Roman" w:eastAsia="宋体" w:hAnsi="Times New Roman" w:cs="Times New Roman"/>
          <w:sz w:val="22"/>
        </w:rPr>
        <w:t xml:space="preserve">&lt;90; </w:t>
      </w:r>
      <w:r w:rsidRPr="00665DA5">
        <w:rPr>
          <w:rFonts w:ascii="Times New Roman" w:eastAsia="等线" w:hAnsi="Times New Roman" w:cs="Times New Roman"/>
          <w:color w:val="000000"/>
          <w:kern w:val="0"/>
          <w:sz w:val="22"/>
        </w:rPr>
        <w:t>IQ-N:</w:t>
      </w:r>
      <w:r w:rsidRPr="00665DA5">
        <w:rPr>
          <w:rFonts w:ascii="Times New Roman" w:eastAsia="宋体" w:hAnsi="Times New Roman" w:cs="Times New Roman"/>
          <w:sz w:val="22"/>
        </w:rPr>
        <w:t xml:space="preserve"> the group with the IQ scores</w:t>
      </w:r>
      <w:r w:rsidR="00B116E8">
        <w:rPr>
          <w:rFonts w:ascii="Times New Roman" w:eastAsia="宋体" w:hAnsi="Times New Roman" w:cs="Times New Roman"/>
          <w:sz w:val="22"/>
        </w:rPr>
        <w:t xml:space="preserve"> </w:t>
      </w:r>
      <w:r w:rsidRPr="00665DA5">
        <w:rPr>
          <w:rFonts w:ascii="Times New Roman" w:eastAsia="宋体" w:hAnsi="Times New Roman" w:cs="Times New Roman"/>
          <w:sz w:val="22"/>
        </w:rPr>
        <w:t>≥90; OR: odds ratio; AOR: adjusted odds ratio.</w:t>
      </w:r>
    </w:p>
    <w:p w14:paraId="3E7885B7" w14:textId="30AE9A05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355771CE" w14:textId="76B5CA51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371F8781" w14:textId="4F9E1FED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003BAC8E" w14:textId="0C5774D1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1229365E" w14:textId="52177E18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6A4D3406" w14:textId="2ED1AF7C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3D45F1B4" w14:textId="3F564F12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6D2446B8" w14:textId="23B9F13D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2F687652" w14:textId="558FF45D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0E9E860E" w14:textId="72897AA2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1F3297DB" w14:textId="72F881E6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429C507C" w14:textId="01C88FAD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063C7F2C" w14:textId="59E76B9D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1E185273" w14:textId="261FC9F7" w:rsid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79937F15" w14:textId="77777777" w:rsidR="006C0FAE" w:rsidRPr="006C0FAE" w:rsidRDefault="006C0FAE">
      <w:pPr>
        <w:rPr>
          <w:rFonts w:ascii="Times New Roman" w:eastAsia="宋体" w:hAnsi="Times New Roman" w:cs="Times New Roman"/>
          <w:sz w:val="22"/>
        </w:rPr>
      </w:pPr>
    </w:p>
    <w:p w14:paraId="598731FE" w14:textId="77777777" w:rsidR="00183856" w:rsidRDefault="00183856"/>
    <w:p w14:paraId="5296452F" w14:textId="79EAD7A5" w:rsidR="00183856" w:rsidRDefault="00A40460" w:rsidP="00183856">
      <w:pPr>
        <w:rPr>
          <w:rFonts w:ascii="Times New Roman" w:eastAsia="宋体" w:hAnsi="Times New Roman" w:cs="Times New Roman"/>
          <w:sz w:val="24"/>
          <w:szCs w:val="24"/>
        </w:rPr>
      </w:pPr>
      <w:bookmarkStart w:id="2" w:name="_Hlk105409530"/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Supplementary </w:t>
      </w:r>
      <w:r w:rsidR="00183856" w:rsidRPr="00665DA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="00183856" w:rsidRPr="00665DA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B818DD">
        <w:rPr>
          <w:rFonts w:ascii="Times New Roman" w:eastAsia="宋体" w:hAnsi="Times New Roman" w:cs="Times New Roman"/>
          <w:sz w:val="24"/>
          <w:szCs w:val="24"/>
        </w:rPr>
        <w:t>M</w:t>
      </w:r>
      <w:r w:rsidR="00183856" w:rsidRPr="004C78AA">
        <w:rPr>
          <w:rFonts w:ascii="Times New Roman" w:eastAsia="宋体" w:hAnsi="Times New Roman" w:cs="Times New Roman"/>
          <w:sz w:val="24"/>
          <w:szCs w:val="24"/>
        </w:rPr>
        <w:t>ultiple linear regression analysis at 1</w:t>
      </w:r>
      <w:r w:rsidR="00B818DD">
        <w:rPr>
          <w:rFonts w:ascii="Times New Roman" w:eastAsia="宋体" w:hAnsi="Times New Roman" w:cs="Times New Roman"/>
          <w:sz w:val="24"/>
          <w:szCs w:val="24"/>
        </w:rPr>
        <w:t>-</w:t>
      </w:r>
      <w:r w:rsidR="00183856" w:rsidRPr="004C78AA">
        <w:rPr>
          <w:rFonts w:ascii="Times New Roman" w:eastAsia="宋体" w:hAnsi="Times New Roman" w:cs="Times New Roman"/>
          <w:sz w:val="24"/>
          <w:szCs w:val="24"/>
        </w:rPr>
        <w:t>year</w:t>
      </w:r>
      <w:r w:rsidR="00B818DD">
        <w:rPr>
          <w:rFonts w:ascii="Times New Roman" w:eastAsia="宋体" w:hAnsi="Times New Roman" w:cs="Times New Roman"/>
          <w:sz w:val="24"/>
          <w:szCs w:val="24"/>
        </w:rPr>
        <w:t>-</w:t>
      </w:r>
      <w:r w:rsidR="00183856" w:rsidRPr="004C78AA">
        <w:rPr>
          <w:rFonts w:ascii="Times New Roman" w:eastAsia="宋体" w:hAnsi="Times New Roman" w:cs="Times New Roman"/>
          <w:sz w:val="24"/>
          <w:szCs w:val="24"/>
        </w:rPr>
        <w:t>old</w:t>
      </w:r>
    </w:p>
    <w:tbl>
      <w:tblPr>
        <w:tblW w:w="10559" w:type="dxa"/>
        <w:tblLook w:val="04A0" w:firstRow="1" w:lastRow="0" w:firstColumn="1" w:lastColumn="0" w:noHBand="0" w:noVBand="1"/>
      </w:tblPr>
      <w:tblGrid>
        <w:gridCol w:w="1985"/>
        <w:gridCol w:w="1701"/>
        <w:gridCol w:w="1134"/>
        <w:gridCol w:w="1276"/>
        <w:gridCol w:w="1701"/>
        <w:gridCol w:w="1134"/>
        <w:gridCol w:w="1628"/>
      </w:tblGrid>
      <w:tr w:rsidR="00183856" w:rsidRPr="00D542DE" w14:paraId="62F61ECF" w14:textId="77777777" w:rsidTr="002B5A72">
        <w:trPr>
          <w:trHeight w:val="36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bookmarkEnd w:id="2"/>
          <w:p w14:paraId="69E8EC2C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9347E" w14:textId="77777777" w:rsidR="00183856" w:rsidRPr="00D542DE" w:rsidRDefault="00183856" w:rsidP="002B5A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PDI</w:t>
            </w:r>
          </w:p>
        </w:tc>
        <w:tc>
          <w:tcPr>
            <w:tcW w:w="4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F9DD1" w14:textId="77777777" w:rsidR="00183856" w:rsidRPr="00D542DE" w:rsidRDefault="00183856" w:rsidP="002B5A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MDI</w:t>
            </w:r>
          </w:p>
        </w:tc>
      </w:tr>
      <w:tr w:rsidR="00183856" w:rsidRPr="00D542DE" w14:paraId="193850EE" w14:textId="77777777" w:rsidTr="002B5A72">
        <w:trPr>
          <w:trHeight w:val="360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8DAC5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D7CCD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 Square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99806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 Value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9BF99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</w:t>
            </w:r>
            <w:proofErr w:type="spellEnd"/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&gt; 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82AE0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 Square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18222" w14:textId="792BE94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F </w:t>
            </w:r>
            <w:r w:rsidR="00B818D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</w:t>
            </w: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alue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A1304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</w:t>
            </w:r>
            <w:proofErr w:type="spellEnd"/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&gt; F</w:t>
            </w:r>
          </w:p>
        </w:tc>
      </w:tr>
      <w:tr w:rsidR="00183856" w:rsidRPr="00D542DE" w14:paraId="6A61A0F0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7116" w14:textId="5BE74008" w:rsidR="00183856" w:rsidRPr="00D542DE" w:rsidRDefault="00B818DD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estational </w:t>
            </w:r>
            <w:r w:rsidR="00E22E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</w:t>
            </w:r>
            <w:r w:rsidR="00E22E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(week</w:t>
            </w:r>
            <w:r w:rsidR="00E22E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01C6E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36.688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F6DB8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109CE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1F523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789.901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5F642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2.24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54B2B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0.1422</w:t>
            </w:r>
          </w:p>
        </w:tc>
      </w:tr>
      <w:tr w:rsidR="00183856" w:rsidRPr="00D542DE" w14:paraId="1C19B3FD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FBBE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S/D value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178B9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136.396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11CBD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835BC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342D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9C1C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99804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0.9917</w:t>
            </w:r>
          </w:p>
        </w:tc>
      </w:tr>
      <w:tr w:rsidR="00183856" w:rsidRPr="00D542DE" w14:paraId="4B6EC663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9EEB" w14:textId="519067F2" w:rsidR="00183856" w:rsidRPr="00D542DE" w:rsidRDefault="00E22EFE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irth weight(g)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F6515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36.884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58397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5EABA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AEE97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FC4A3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0.16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77A62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0.6947</w:t>
            </w:r>
          </w:p>
        </w:tc>
      </w:tr>
      <w:tr w:rsidR="00183856" w:rsidRPr="00D542DE" w14:paraId="29D94173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940F" w14:textId="2BF07E1D" w:rsidR="00183856" w:rsidRPr="00D542DE" w:rsidRDefault="00E22EFE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60A52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759.619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6C3D4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38644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A80E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848.587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61A9F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2.41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81138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0.1286</w:t>
            </w:r>
          </w:p>
        </w:tc>
      </w:tr>
      <w:tr w:rsidR="00183856" w:rsidRPr="00D542DE" w14:paraId="246DD798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A3C9" w14:textId="4422F826" w:rsidR="00183856" w:rsidRPr="00D542DE" w:rsidRDefault="00E22EFE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ody weight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(kg)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02AE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1946.8586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B8A93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0208A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D20A2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269.957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999CE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E3B18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0.3137</w:t>
            </w:r>
          </w:p>
        </w:tc>
      </w:tr>
      <w:tr w:rsidR="00183856" w:rsidRPr="00D542DE" w14:paraId="20E9E440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ADD3" w14:textId="0C96ACF0" w:rsidR="00183856" w:rsidRPr="00D542DE" w:rsidRDefault="00E22EFE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ody height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(cm)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D35B1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3571.652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1B06D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A195F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C07D6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246.994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56AAB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9F85C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0.335</w:t>
            </w:r>
          </w:p>
        </w:tc>
      </w:tr>
      <w:tr w:rsidR="00183856" w:rsidRPr="00D542DE" w14:paraId="32F36ED2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6246C" w14:textId="2A2224DE" w:rsidR="00183856" w:rsidRPr="00D542DE" w:rsidRDefault="00E22EFE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ducat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ion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 degree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0D69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137.822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F6E9A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2F4A6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02A99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139.112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DC18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0.39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E3426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0.5335</w:t>
            </w:r>
          </w:p>
        </w:tc>
      </w:tr>
      <w:tr w:rsidR="00183856" w:rsidRPr="00D542DE" w14:paraId="1EBC1329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F4009" w14:textId="7AED2EF6" w:rsidR="00183856" w:rsidRPr="00D542DE" w:rsidRDefault="00E22EFE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879A0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888.918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DF98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49659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89CC9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383.446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3BDA9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1.06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FD2F0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0.307</w:t>
            </w:r>
          </w:p>
        </w:tc>
      </w:tr>
      <w:tr w:rsidR="00183856" w:rsidRPr="00D542DE" w14:paraId="397A6B0E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7DACC" w14:textId="782F9D28" w:rsidR="00183856" w:rsidRPr="00D542DE" w:rsidRDefault="00E22EFE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eeding option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D181D9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F5573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DDAAB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AD4E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78BB7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A10E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0.958</w:t>
            </w:r>
          </w:p>
        </w:tc>
      </w:tr>
      <w:tr w:rsidR="00183856" w:rsidRPr="00D542DE" w14:paraId="55EA9EFC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9D12D" w14:textId="55AD093B" w:rsidR="00183856" w:rsidRPr="00D542DE" w:rsidRDefault="00E22EFE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sphyxia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840F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375.738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9360D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B5B47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9825E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1040.395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B263D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2.95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6E70D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0.0935</w:t>
            </w:r>
          </w:p>
        </w:tc>
      </w:tr>
      <w:tr w:rsidR="00183856" w:rsidRPr="00D542DE" w14:paraId="68201C14" w14:textId="77777777" w:rsidTr="002B5A72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E20B68" w14:textId="6A480674" w:rsidR="00183856" w:rsidRPr="00D542DE" w:rsidRDefault="00E22EFE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nfection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C50CD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48EE8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B2A3A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FEC01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DC2CC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0.37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6DD30" w14:textId="77777777" w:rsidR="00183856" w:rsidRPr="00D542DE" w:rsidRDefault="00183856" w:rsidP="002B5A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0.546</w:t>
            </w:r>
          </w:p>
        </w:tc>
      </w:tr>
    </w:tbl>
    <w:p w14:paraId="32E21A76" w14:textId="2D4A04EB" w:rsidR="00183856" w:rsidRDefault="00183856" w:rsidP="00183856"/>
    <w:p w14:paraId="0BAB6631" w14:textId="77777777" w:rsidR="00183856" w:rsidRDefault="00183856" w:rsidP="00183856"/>
    <w:p w14:paraId="271DF517" w14:textId="0AEEA0B3" w:rsidR="00183856" w:rsidRDefault="00A40460" w:rsidP="00183856">
      <w:pPr>
        <w:rPr>
          <w:rFonts w:ascii="Times New Roman" w:eastAsia="宋体" w:hAnsi="Times New Roman" w:cs="Times New Roman"/>
          <w:sz w:val="24"/>
          <w:szCs w:val="24"/>
        </w:rPr>
      </w:pPr>
      <w:bookmarkStart w:id="3" w:name="_Hlk108036623"/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Supplementary</w:t>
      </w:r>
      <w:r w:rsidRPr="00665DA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183856" w:rsidRPr="00665DA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3</w:t>
      </w:r>
      <w:r w:rsidR="00183856" w:rsidRPr="00665DA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E22EFE">
        <w:rPr>
          <w:rFonts w:ascii="Times New Roman" w:eastAsia="宋体" w:hAnsi="Times New Roman" w:cs="Times New Roman"/>
          <w:sz w:val="24"/>
          <w:szCs w:val="24"/>
        </w:rPr>
        <w:t>E</w:t>
      </w:r>
      <w:r w:rsidR="00183856" w:rsidRPr="0086026C">
        <w:rPr>
          <w:rFonts w:ascii="Times New Roman" w:eastAsia="宋体" w:hAnsi="Times New Roman" w:cs="Times New Roman"/>
          <w:sz w:val="24"/>
          <w:szCs w:val="24"/>
        </w:rPr>
        <w:t>ffect of weight on PDI</w:t>
      </w:r>
      <w:r w:rsidR="00183856">
        <w:rPr>
          <w:rFonts w:ascii="Times New Roman" w:eastAsia="宋体" w:hAnsi="Times New Roman" w:cs="Times New Roman"/>
          <w:sz w:val="24"/>
          <w:szCs w:val="24"/>
        </w:rPr>
        <w:t xml:space="preserve"> by </w:t>
      </w:r>
      <w:r w:rsidR="00183856" w:rsidRPr="0086026C">
        <w:rPr>
          <w:rFonts w:ascii="Times New Roman" w:eastAsia="宋体" w:hAnsi="Times New Roman" w:cs="Times New Roman"/>
          <w:sz w:val="24"/>
          <w:szCs w:val="24"/>
        </w:rPr>
        <w:t>stepwise</w:t>
      </w:r>
      <w:r w:rsidR="0018385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83856" w:rsidRPr="0086026C">
        <w:rPr>
          <w:rFonts w:ascii="Times New Roman" w:eastAsia="宋体" w:hAnsi="Times New Roman" w:cs="Times New Roman"/>
          <w:sz w:val="24"/>
          <w:szCs w:val="24"/>
        </w:rPr>
        <w:t>regression analysis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550"/>
        <w:gridCol w:w="1851"/>
        <w:gridCol w:w="1272"/>
        <w:gridCol w:w="1326"/>
        <w:gridCol w:w="1126"/>
      </w:tblGrid>
      <w:tr w:rsidR="00183856" w:rsidRPr="002C21CF" w14:paraId="2CF8403A" w14:textId="77777777" w:rsidTr="006C0FAE">
        <w:tc>
          <w:tcPr>
            <w:tcW w:w="1313" w:type="pct"/>
            <w:tcBorders>
              <w:top w:val="single" w:sz="4" w:space="0" w:color="auto"/>
              <w:bottom w:val="single" w:sz="4" w:space="0" w:color="auto"/>
            </w:tcBorders>
          </w:tcPr>
          <w:bookmarkEnd w:id="3"/>
          <w:p w14:paraId="43502D20" w14:textId="77777777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宋体" w:hAnsi="宋体" w:cs="Terminal"/>
                <w:kern w:val="0"/>
                <w:sz w:val="24"/>
                <w:szCs w:val="24"/>
              </w:rPr>
            </w:pPr>
            <w:r w:rsidRPr="00D542D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</w:tcPr>
          <w:p w14:paraId="75E0002F" w14:textId="77777777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宋体" w:hAnsi="宋体" w:cs="Terminal"/>
                <w:kern w:val="0"/>
                <w:sz w:val="24"/>
                <w:szCs w:val="24"/>
              </w:rPr>
            </w:pPr>
            <w:r w:rsidRPr="002C21CF">
              <w:rPr>
                <w:rFonts w:ascii="宋体" w:hAnsi="宋体" w:cs="Terminal"/>
                <w:kern w:val="0"/>
                <w:sz w:val="24"/>
                <w:szCs w:val="24"/>
              </w:rPr>
              <w:t>DF</w:t>
            </w:r>
          </w:p>
        </w:tc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</w:tcPr>
          <w:p w14:paraId="2D7409EE" w14:textId="10C9F039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宋体" w:hAnsi="宋体" w:cs="Terminal"/>
                <w:kern w:val="0"/>
                <w:sz w:val="24"/>
                <w:szCs w:val="24"/>
              </w:rPr>
            </w:pPr>
            <w:r w:rsidRPr="002C21CF">
              <w:rPr>
                <w:rFonts w:ascii="宋体" w:hAnsi="宋体" w:cs="Terminal"/>
                <w:kern w:val="0"/>
                <w:sz w:val="24"/>
                <w:szCs w:val="24"/>
              </w:rPr>
              <w:t xml:space="preserve">Mean </w:t>
            </w:r>
            <w:r w:rsidR="00E22EFE">
              <w:rPr>
                <w:rFonts w:ascii="宋体" w:hAnsi="宋体" w:cs="Terminal"/>
                <w:kern w:val="0"/>
                <w:sz w:val="24"/>
                <w:szCs w:val="24"/>
              </w:rPr>
              <w:t>s</w:t>
            </w:r>
            <w:r w:rsidRPr="002C21CF">
              <w:rPr>
                <w:rFonts w:ascii="宋体" w:hAnsi="宋体" w:cs="Terminal"/>
                <w:kern w:val="0"/>
                <w:sz w:val="24"/>
                <w:szCs w:val="24"/>
              </w:rPr>
              <w:t>quare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</w:tcPr>
          <w:p w14:paraId="57ADB6DE" w14:textId="2E1166C4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宋体" w:hAnsi="宋体" w:cs="Terminal"/>
                <w:kern w:val="0"/>
                <w:sz w:val="24"/>
                <w:szCs w:val="24"/>
              </w:rPr>
            </w:pPr>
            <w:r w:rsidRPr="002C21CF">
              <w:rPr>
                <w:rFonts w:ascii="宋体" w:hAnsi="宋体" w:cs="Terminal"/>
                <w:kern w:val="0"/>
                <w:sz w:val="24"/>
                <w:szCs w:val="24"/>
              </w:rPr>
              <w:t xml:space="preserve">F </w:t>
            </w:r>
            <w:r w:rsidR="00E22EFE">
              <w:rPr>
                <w:rFonts w:ascii="宋体" w:hAnsi="宋体" w:cs="Terminal"/>
                <w:kern w:val="0"/>
                <w:sz w:val="24"/>
                <w:szCs w:val="24"/>
              </w:rPr>
              <w:t>v</w:t>
            </w:r>
            <w:r w:rsidRPr="002C21CF">
              <w:rPr>
                <w:rFonts w:ascii="宋体" w:hAnsi="宋体" w:cs="Terminal"/>
                <w:kern w:val="0"/>
                <w:sz w:val="24"/>
                <w:szCs w:val="24"/>
              </w:rPr>
              <w:t>alue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14:paraId="3E4D4076" w14:textId="6CA03F8C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宋体" w:hAnsi="宋体" w:cs="Terminal"/>
                <w:kern w:val="0"/>
                <w:sz w:val="24"/>
                <w:szCs w:val="24"/>
              </w:rPr>
            </w:pPr>
            <w:r w:rsidRPr="002C21CF">
              <w:rPr>
                <w:rFonts w:ascii="SAS Monospace" w:hAnsi="SAS Monospace" w:cs="SAS Monospace"/>
                <w:kern w:val="0"/>
                <w:sz w:val="24"/>
                <w:szCs w:val="24"/>
              </w:rPr>
              <w:t>R</w:t>
            </w:r>
            <w:r w:rsidR="008E333E" w:rsidRPr="001C3CFA">
              <w:rPr>
                <w:rFonts w:ascii="SAS Monospace" w:hAnsi="SAS Monospace" w:cs="SAS Monospace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</w:tcPr>
          <w:p w14:paraId="34AEB23B" w14:textId="77777777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宋体" w:hAnsi="宋体" w:cs="Terminal"/>
                <w:kern w:val="0"/>
                <w:sz w:val="24"/>
                <w:szCs w:val="24"/>
              </w:rPr>
            </w:pPr>
            <w:proofErr w:type="spellStart"/>
            <w:r w:rsidRPr="002C21CF">
              <w:rPr>
                <w:rFonts w:ascii="宋体" w:hAnsi="宋体" w:cs="Terminal"/>
                <w:kern w:val="0"/>
                <w:sz w:val="24"/>
                <w:szCs w:val="24"/>
              </w:rPr>
              <w:t>Pr</w:t>
            </w:r>
            <w:proofErr w:type="spellEnd"/>
            <w:r w:rsidRPr="002C21CF">
              <w:rPr>
                <w:rFonts w:ascii="宋体" w:hAnsi="宋体" w:cs="Terminal"/>
                <w:kern w:val="0"/>
                <w:sz w:val="24"/>
                <w:szCs w:val="24"/>
              </w:rPr>
              <w:t xml:space="preserve"> &gt; F</w:t>
            </w:r>
          </w:p>
        </w:tc>
      </w:tr>
      <w:tr w:rsidR="00183856" w:rsidRPr="002C21CF" w14:paraId="31ABBB1D" w14:textId="77777777" w:rsidTr="006C0FAE">
        <w:tc>
          <w:tcPr>
            <w:tcW w:w="1313" w:type="pct"/>
            <w:tcBorders>
              <w:top w:val="single" w:sz="4" w:space="0" w:color="auto"/>
            </w:tcBorders>
          </w:tcPr>
          <w:p w14:paraId="4AC4ACCA" w14:textId="5AB2CF99" w:rsidR="00183856" w:rsidRPr="002C21CF" w:rsidRDefault="00E22EFE" w:rsidP="002B5A72">
            <w:pPr>
              <w:autoSpaceDE w:val="0"/>
              <w:autoSpaceDN w:val="0"/>
              <w:adjustRightInd w:val="0"/>
              <w:jc w:val="left"/>
              <w:rPr>
                <w:rFonts w:ascii="SAS Monospace" w:hAnsi="SAS Monospace" w:cs="SAS Monospace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ody weight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183856" w:rsidRPr="00D54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(kg)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14:paraId="7625924D" w14:textId="77777777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SAS Monospace" w:hAnsi="SAS Monospace" w:cs="SAS Monospace"/>
                <w:kern w:val="0"/>
                <w:sz w:val="24"/>
                <w:szCs w:val="24"/>
              </w:rPr>
            </w:pPr>
            <w:r w:rsidRPr="002C21CF">
              <w:rPr>
                <w:rFonts w:ascii="SAS Monospace" w:hAnsi="SAS Monospace" w:cs="SAS Monospace"/>
                <w:kern w:val="0"/>
                <w:sz w:val="24"/>
                <w:szCs w:val="24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</w:tcBorders>
          </w:tcPr>
          <w:p w14:paraId="1A6A9AC5" w14:textId="77777777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SAS Monospace" w:hAnsi="SAS Monospace" w:cs="SAS Monospace"/>
                <w:kern w:val="0"/>
                <w:sz w:val="24"/>
                <w:szCs w:val="24"/>
              </w:rPr>
            </w:pPr>
            <w:r w:rsidRPr="002C21CF">
              <w:rPr>
                <w:rFonts w:ascii="SAS Monospace" w:hAnsi="SAS Monospace" w:cs="SAS Monospace"/>
                <w:kern w:val="0"/>
                <w:sz w:val="24"/>
                <w:szCs w:val="24"/>
              </w:rPr>
              <w:t>5008.380</w:t>
            </w:r>
          </w:p>
        </w:tc>
        <w:tc>
          <w:tcPr>
            <w:tcW w:w="766" w:type="pct"/>
            <w:tcBorders>
              <w:top w:val="single" w:sz="4" w:space="0" w:color="auto"/>
            </w:tcBorders>
          </w:tcPr>
          <w:p w14:paraId="06C048B8" w14:textId="77777777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SAS Monospace" w:hAnsi="SAS Monospace" w:cs="SAS Monospace"/>
                <w:kern w:val="0"/>
                <w:sz w:val="24"/>
                <w:szCs w:val="24"/>
              </w:rPr>
            </w:pPr>
            <w:r w:rsidRPr="002C21CF">
              <w:rPr>
                <w:rFonts w:ascii="SAS Monospace" w:hAnsi="SAS Monospace" w:cs="SAS Monospace"/>
                <w:kern w:val="0"/>
                <w:sz w:val="24"/>
                <w:szCs w:val="24"/>
              </w:rPr>
              <w:t>20.17</w:t>
            </w:r>
          </w:p>
        </w:tc>
        <w:tc>
          <w:tcPr>
            <w:tcW w:w="798" w:type="pct"/>
            <w:tcBorders>
              <w:top w:val="single" w:sz="4" w:space="0" w:color="auto"/>
            </w:tcBorders>
          </w:tcPr>
          <w:p w14:paraId="19B26375" w14:textId="77777777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SAS Monospace" w:hAnsi="SAS Monospace" w:cs="SAS Monospace"/>
                <w:kern w:val="0"/>
                <w:sz w:val="24"/>
                <w:szCs w:val="24"/>
              </w:rPr>
            </w:pPr>
            <w:r w:rsidRPr="002C21CF">
              <w:rPr>
                <w:rFonts w:ascii="宋体" w:hAnsi="宋体" w:cs="Terminal" w:hint="eastAsia"/>
                <w:kern w:val="0"/>
                <w:sz w:val="24"/>
                <w:szCs w:val="24"/>
              </w:rPr>
              <w:t>0.16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6B9E4436" w14:textId="77777777" w:rsidR="00183856" w:rsidRPr="002C21CF" w:rsidRDefault="00183856" w:rsidP="002B5A7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  <w:szCs w:val="24"/>
              </w:rPr>
            </w:pPr>
            <w:r w:rsidRPr="002C21CF">
              <w:rPr>
                <w:rFonts w:ascii="SAS Monospace" w:hAnsi="SAS Monospace" w:cs="SAS Monospace"/>
                <w:kern w:val="0"/>
                <w:sz w:val="24"/>
                <w:szCs w:val="24"/>
              </w:rPr>
              <w:t>0.0001</w:t>
            </w:r>
          </w:p>
        </w:tc>
      </w:tr>
      <w:bookmarkEnd w:id="0"/>
    </w:tbl>
    <w:p w14:paraId="243605CD" w14:textId="77777777" w:rsidR="00183856" w:rsidRPr="00D542DE" w:rsidRDefault="00183856" w:rsidP="00183856"/>
    <w:p w14:paraId="4615EF9D" w14:textId="77777777" w:rsidR="00183856" w:rsidRPr="00183856" w:rsidRDefault="00183856">
      <w:pPr>
        <w:rPr>
          <w:b/>
          <w:bCs/>
        </w:rPr>
      </w:pPr>
    </w:p>
    <w:sectPr w:rsidR="00183856" w:rsidRPr="00183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0CD31" w14:textId="77777777" w:rsidR="003A1751" w:rsidRDefault="003A1751" w:rsidP="00665DA5">
      <w:r>
        <w:separator/>
      </w:r>
    </w:p>
  </w:endnote>
  <w:endnote w:type="continuationSeparator" w:id="0">
    <w:p w14:paraId="4460FDB2" w14:textId="77777777" w:rsidR="003A1751" w:rsidRDefault="003A1751" w:rsidP="0066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SongGB18030C-Light">
    <w:altName w:val="宋体"/>
    <w:charset w:val="86"/>
    <w:family w:val="roman"/>
    <w:pitch w:val="variable"/>
    <w:sig w:usb0="00000003" w:usb1="28CF4000" w:usb2="00000012" w:usb3="00000000" w:csb0="00040001" w:csb1="00000000"/>
  </w:font>
  <w:font w:name="Terminal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AS Monospace">
    <w:altName w:val="Calibri"/>
    <w:charset w:val="00"/>
    <w:family w:val="modern"/>
    <w:pitch w:val="fixed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8CB1" w14:textId="77777777" w:rsidR="003A1751" w:rsidRDefault="003A1751" w:rsidP="00665DA5">
      <w:r>
        <w:separator/>
      </w:r>
    </w:p>
  </w:footnote>
  <w:footnote w:type="continuationSeparator" w:id="0">
    <w:p w14:paraId="115E156F" w14:textId="77777777" w:rsidR="003A1751" w:rsidRDefault="003A1751" w:rsidP="00665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S1NDU0MDI1sTSxMDBV0lEKTi0uzszPAykwqgUAjsV8WiwAAAA="/>
  </w:docVars>
  <w:rsids>
    <w:rsidRoot w:val="007C1304"/>
    <w:rsid w:val="00132E75"/>
    <w:rsid w:val="00146A52"/>
    <w:rsid w:val="00183856"/>
    <w:rsid w:val="001C3CC8"/>
    <w:rsid w:val="001C3CFA"/>
    <w:rsid w:val="002048AD"/>
    <w:rsid w:val="00342E70"/>
    <w:rsid w:val="003A1751"/>
    <w:rsid w:val="004F19CE"/>
    <w:rsid w:val="00520B88"/>
    <w:rsid w:val="00665DA5"/>
    <w:rsid w:val="006C0FAE"/>
    <w:rsid w:val="0070276D"/>
    <w:rsid w:val="007152E8"/>
    <w:rsid w:val="0073126C"/>
    <w:rsid w:val="007C1304"/>
    <w:rsid w:val="007C73DE"/>
    <w:rsid w:val="00867D5B"/>
    <w:rsid w:val="008E333E"/>
    <w:rsid w:val="008F5D50"/>
    <w:rsid w:val="009B2CE2"/>
    <w:rsid w:val="00A40460"/>
    <w:rsid w:val="00A84D6B"/>
    <w:rsid w:val="00A8662F"/>
    <w:rsid w:val="00B116E8"/>
    <w:rsid w:val="00B607CD"/>
    <w:rsid w:val="00B818DD"/>
    <w:rsid w:val="00B96087"/>
    <w:rsid w:val="00C370D8"/>
    <w:rsid w:val="00E22EFE"/>
    <w:rsid w:val="00EF48EB"/>
    <w:rsid w:val="00F53865"/>
    <w:rsid w:val="00FF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5C9CA"/>
  <w15:chartTrackingRefBased/>
  <w15:docId w15:val="{AE9C5013-2E85-4F83-A9E4-B4FEFE62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5D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5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5DA5"/>
    <w:rPr>
      <w:sz w:val="18"/>
      <w:szCs w:val="18"/>
    </w:rPr>
  </w:style>
  <w:style w:type="paragraph" w:styleId="a7">
    <w:name w:val="Revision"/>
    <w:hidden/>
    <w:uiPriority w:val="99"/>
    <w:semiHidden/>
    <w:rsid w:val="00FF099A"/>
  </w:style>
  <w:style w:type="character" w:styleId="a8">
    <w:name w:val="annotation reference"/>
    <w:basedOn w:val="a0"/>
    <w:uiPriority w:val="99"/>
    <w:semiHidden/>
    <w:unhideWhenUsed/>
    <w:rsid w:val="00A84D6B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A84D6B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rsid w:val="00A84D6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84D6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A84D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二郎</dc:creator>
  <cp:keywords/>
  <dc:description/>
  <cp:lastModifiedBy>陈 二郎</cp:lastModifiedBy>
  <cp:revision>13</cp:revision>
  <dcterms:created xsi:type="dcterms:W3CDTF">2022-06-13T11:58:00Z</dcterms:created>
  <dcterms:modified xsi:type="dcterms:W3CDTF">2022-07-06T13:53:00Z</dcterms:modified>
</cp:coreProperties>
</file>