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4459B2" w14:textId="77777777" w:rsidR="00D773BE" w:rsidRPr="00AC129B" w:rsidRDefault="00D773BE" w:rsidP="00D0738A">
      <w:pPr>
        <w:spacing w:line="360" w:lineRule="auto"/>
        <w:rPr>
          <w:rFonts w:ascii="Times New Roman" w:hAnsi="Times New Roman" w:cs="Times New Roman"/>
          <w:szCs w:val="21"/>
        </w:rPr>
      </w:pPr>
      <w:r w:rsidRPr="00AC129B">
        <w:rPr>
          <w:rFonts w:ascii="Times New Roman" w:hAnsi="Times New Roman" w:cs="Times New Roman"/>
          <w:szCs w:val="21"/>
        </w:rPr>
        <w:t>Dear editor:</w:t>
      </w:r>
    </w:p>
    <w:p w14:paraId="3731FECC" w14:textId="68694E55" w:rsidR="00D773BE" w:rsidRPr="00AC129B" w:rsidRDefault="00D773BE" w:rsidP="00D0738A">
      <w:pPr>
        <w:spacing w:line="360" w:lineRule="auto"/>
        <w:rPr>
          <w:rFonts w:ascii="Times New Roman" w:hAnsi="Times New Roman" w:cs="Times New Roman"/>
          <w:szCs w:val="21"/>
        </w:rPr>
      </w:pPr>
      <w:r w:rsidRPr="00AC129B">
        <w:rPr>
          <w:rFonts w:ascii="Times New Roman" w:hAnsi="Times New Roman" w:cs="Times New Roman"/>
          <w:szCs w:val="21"/>
        </w:rPr>
        <w:t>Manusc</w:t>
      </w:r>
      <w:r w:rsidR="00E26858" w:rsidRPr="00AC129B">
        <w:rPr>
          <w:rFonts w:ascii="Times New Roman" w:hAnsi="Times New Roman" w:cs="Times New Roman"/>
          <w:szCs w:val="21"/>
        </w:rPr>
        <w:t xml:space="preserve">ript </w:t>
      </w:r>
      <w:r w:rsidR="00D0738A" w:rsidRPr="00AC129B">
        <w:rPr>
          <w:rFonts w:ascii="Times New Roman" w:hAnsi="Times New Roman" w:cs="Times New Roman"/>
          <w:szCs w:val="21"/>
        </w:rPr>
        <w:t>ITJP-D-23-00278</w:t>
      </w:r>
      <w:r w:rsidR="0034604E" w:rsidRPr="00AC129B">
        <w:rPr>
          <w:rFonts w:ascii="Times New Roman" w:hAnsi="Times New Roman" w:cs="Times New Roman"/>
          <w:szCs w:val="21"/>
        </w:rPr>
        <w:t xml:space="preserve"> entitled “</w:t>
      </w:r>
      <w:r w:rsidR="00D0738A" w:rsidRPr="00AC129B">
        <w:rPr>
          <w:rFonts w:ascii="Times New Roman" w:hAnsi="Times New Roman" w:cs="Times New Roman"/>
          <w:szCs w:val="21"/>
        </w:rPr>
        <w:t>Active versus passive distraction for reducing procedural pain and anxiety in children: a meta-analysis and systematic review</w:t>
      </w:r>
      <w:r w:rsidRPr="00AC129B">
        <w:rPr>
          <w:rFonts w:ascii="Times New Roman" w:hAnsi="Times New Roman" w:cs="Times New Roman"/>
          <w:szCs w:val="21"/>
        </w:rPr>
        <w:t xml:space="preserve">", which we submitted to </w:t>
      </w:r>
      <w:r w:rsidR="0034604E" w:rsidRPr="00AC129B">
        <w:rPr>
          <w:rFonts w:ascii="Times New Roman" w:hAnsi="Times New Roman" w:cs="Times New Roman"/>
          <w:szCs w:val="21"/>
        </w:rPr>
        <w:t>Italian Journal of Pediatric</w:t>
      </w:r>
      <w:r w:rsidRPr="00AC129B">
        <w:rPr>
          <w:rFonts w:ascii="Times New Roman" w:hAnsi="Times New Roman" w:cs="Times New Roman"/>
          <w:szCs w:val="21"/>
        </w:rPr>
        <w:t>, has now been revised and resubmitted, the responses to the comments of the reviewers are organized one by one at the bottom of this letter.</w:t>
      </w:r>
    </w:p>
    <w:p w14:paraId="140898C7" w14:textId="77777777" w:rsidR="00D773BE" w:rsidRPr="00AC129B" w:rsidRDefault="00D773BE" w:rsidP="00D0738A">
      <w:pPr>
        <w:spacing w:line="360" w:lineRule="auto"/>
        <w:rPr>
          <w:rFonts w:ascii="Times New Roman" w:hAnsi="Times New Roman" w:cs="Times New Roman"/>
          <w:szCs w:val="21"/>
        </w:rPr>
      </w:pPr>
      <w:r w:rsidRPr="00AC129B">
        <w:rPr>
          <w:rFonts w:ascii="Times New Roman" w:hAnsi="Times New Roman" w:cs="Times New Roman"/>
          <w:szCs w:val="21"/>
        </w:rPr>
        <w:t>We sincerely thank you for you</w:t>
      </w:r>
      <w:r w:rsidR="004162A8" w:rsidRPr="00AC129B">
        <w:rPr>
          <w:rFonts w:ascii="Times New Roman" w:hAnsi="Times New Roman" w:cs="Times New Roman"/>
          <w:szCs w:val="21"/>
        </w:rPr>
        <w:t>r</w:t>
      </w:r>
      <w:r w:rsidRPr="00AC129B">
        <w:rPr>
          <w:rFonts w:ascii="Times New Roman" w:hAnsi="Times New Roman" w:cs="Times New Roman"/>
          <w:szCs w:val="21"/>
        </w:rPr>
        <w:t xml:space="preserve"> tireless patience and reviewer’s wise comments on our manuscript, we marked our responses in red color to distinct from the reviewers’ sug</w:t>
      </w:r>
      <w:r w:rsidR="004162A8" w:rsidRPr="00AC129B">
        <w:rPr>
          <w:rFonts w:ascii="Times New Roman" w:hAnsi="Times New Roman" w:cs="Times New Roman"/>
          <w:szCs w:val="21"/>
        </w:rPr>
        <w:t>gestion, and marked the revised</w:t>
      </w:r>
      <w:r w:rsidRPr="00AC129B">
        <w:rPr>
          <w:rFonts w:ascii="Times New Roman" w:hAnsi="Times New Roman" w:cs="Times New Roman"/>
          <w:szCs w:val="21"/>
        </w:rPr>
        <w:t xml:space="preserve"> parts in the manuscript with red color, sincerely hope this will simplify your work.</w:t>
      </w:r>
    </w:p>
    <w:p w14:paraId="28D9B468" w14:textId="77777777" w:rsidR="00D773BE" w:rsidRPr="00AC129B" w:rsidRDefault="00D773BE" w:rsidP="00D0738A">
      <w:pPr>
        <w:spacing w:line="360" w:lineRule="auto"/>
        <w:rPr>
          <w:rFonts w:ascii="Times New Roman" w:hAnsi="Times New Roman" w:cs="Times New Roman"/>
          <w:szCs w:val="21"/>
        </w:rPr>
      </w:pPr>
      <w:r w:rsidRPr="00AC129B">
        <w:rPr>
          <w:rFonts w:ascii="Times New Roman" w:hAnsi="Times New Roman" w:cs="Times New Roman"/>
          <w:szCs w:val="21"/>
        </w:rPr>
        <w:t>If you have any questions, please do not hesitate to contact us.</w:t>
      </w:r>
    </w:p>
    <w:p w14:paraId="42EAB067" w14:textId="77777777" w:rsidR="00D773BE" w:rsidRPr="00AC129B" w:rsidRDefault="00D773BE" w:rsidP="00D0738A">
      <w:pPr>
        <w:spacing w:line="360" w:lineRule="auto"/>
        <w:rPr>
          <w:rFonts w:ascii="Times New Roman" w:hAnsi="Times New Roman" w:cs="Times New Roman"/>
          <w:szCs w:val="21"/>
        </w:rPr>
      </w:pPr>
      <w:r w:rsidRPr="00AC129B">
        <w:rPr>
          <w:rFonts w:ascii="Times New Roman" w:hAnsi="Times New Roman" w:cs="Times New Roman"/>
          <w:szCs w:val="21"/>
        </w:rPr>
        <w:t>Best regards,</w:t>
      </w:r>
    </w:p>
    <w:p w14:paraId="4B53F5D0" w14:textId="4F1BAD6E" w:rsidR="003C667B" w:rsidRPr="00AC129B" w:rsidRDefault="00D0738A" w:rsidP="00D0738A">
      <w:pPr>
        <w:spacing w:line="360" w:lineRule="auto"/>
        <w:jc w:val="left"/>
        <w:rPr>
          <w:rFonts w:ascii="Times New Roman" w:hAnsi="Times New Roman" w:cs="Times New Roman"/>
          <w:szCs w:val="21"/>
        </w:rPr>
      </w:pPr>
      <w:r w:rsidRPr="00AC129B">
        <w:rPr>
          <w:rFonts w:ascii="Times New Roman" w:hAnsi="Times New Roman" w:cs="Times New Roman"/>
          <w:szCs w:val="21"/>
        </w:rPr>
        <w:t>Chen</w:t>
      </w:r>
      <w:r w:rsidR="00E060CC" w:rsidRPr="00AC129B">
        <w:rPr>
          <w:rFonts w:ascii="Times New Roman" w:hAnsi="Times New Roman" w:cs="Times New Roman"/>
          <w:szCs w:val="21"/>
        </w:rPr>
        <w:br w:type="page"/>
      </w:r>
    </w:p>
    <w:p w14:paraId="52955F94" w14:textId="3ED24A2C" w:rsidR="003C61D7" w:rsidRPr="00AC129B" w:rsidRDefault="00D0738A" w:rsidP="00D0738A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C129B">
        <w:rPr>
          <w:rFonts w:ascii="Times New Roman" w:hAnsi="Times New Roman" w:cs="Times New Roman"/>
          <w:color w:val="000000" w:themeColor="text1"/>
          <w:szCs w:val="21"/>
        </w:rPr>
        <w:lastRenderedPageBreak/>
        <w:t>Reviewer reports:</w:t>
      </w:r>
    </w:p>
    <w:p w14:paraId="47808B6E" w14:textId="77777777" w:rsidR="003C61D7" w:rsidRPr="00AC129B" w:rsidRDefault="003C61D7" w:rsidP="00D0738A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C129B">
        <w:rPr>
          <w:rFonts w:ascii="Times New Roman" w:hAnsi="Times New Roman" w:cs="Times New Roman"/>
          <w:color w:val="000000" w:themeColor="text1"/>
          <w:szCs w:val="21"/>
        </w:rPr>
        <w:t>Reviewer #1: hi</w:t>
      </w:r>
    </w:p>
    <w:p w14:paraId="2971CC8F" w14:textId="67E4D064" w:rsidR="003C61D7" w:rsidRPr="00AC129B" w:rsidRDefault="00F54313" w:rsidP="00D0738A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C129B">
        <w:rPr>
          <w:rFonts w:ascii="Times New Roman" w:hAnsi="Times New Roman" w:cs="Times New Roman"/>
          <w:color w:val="000000" w:themeColor="text1"/>
          <w:szCs w:val="21"/>
        </w:rPr>
        <w:t>I</w:t>
      </w:r>
      <w:r w:rsidR="003C61D7" w:rsidRPr="00AC129B">
        <w:rPr>
          <w:rFonts w:ascii="Times New Roman" w:hAnsi="Times New Roman" w:cs="Times New Roman"/>
          <w:color w:val="000000" w:themeColor="text1"/>
          <w:szCs w:val="21"/>
        </w:rPr>
        <w:t>t is great meta-analysis article. well organized.</w:t>
      </w:r>
    </w:p>
    <w:p w14:paraId="2C79777E" w14:textId="411727CF" w:rsidR="00F54313" w:rsidRPr="00AC129B" w:rsidRDefault="00F54313" w:rsidP="00D0738A">
      <w:pPr>
        <w:spacing w:line="360" w:lineRule="auto"/>
        <w:rPr>
          <w:rFonts w:ascii="Times New Roman" w:hAnsi="Times New Roman" w:cs="Times New Roman"/>
          <w:color w:val="C00000"/>
          <w:szCs w:val="21"/>
        </w:rPr>
      </w:pPr>
      <w:r w:rsidRPr="00AC129B">
        <w:rPr>
          <w:rFonts w:ascii="Times New Roman" w:hAnsi="Times New Roman" w:cs="Times New Roman"/>
          <w:color w:val="C00000"/>
          <w:szCs w:val="21"/>
        </w:rPr>
        <w:t>Thank you, we do hope that our study can provide some implication for clinical children care. Thank you.</w:t>
      </w:r>
    </w:p>
    <w:p w14:paraId="305EFF2D" w14:textId="77777777" w:rsidR="00F54313" w:rsidRPr="00AC129B" w:rsidRDefault="00F54313" w:rsidP="00D0738A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41483F3" w14:textId="1AEB5AA0" w:rsidR="008C2212" w:rsidRPr="00AC129B" w:rsidRDefault="00F54313" w:rsidP="00D0738A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C129B">
        <w:rPr>
          <w:rFonts w:ascii="Times New Roman" w:hAnsi="Times New Roman" w:cs="Times New Roman"/>
          <w:color w:val="000000" w:themeColor="text1"/>
          <w:szCs w:val="21"/>
        </w:rPr>
        <w:t>T</w:t>
      </w:r>
      <w:r w:rsidR="003C61D7" w:rsidRPr="00AC129B">
        <w:rPr>
          <w:rFonts w:ascii="Times New Roman" w:hAnsi="Times New Roman" w:cs="Times New Roman"/>
          <w:color w:val="000000" w:themeColor="text1"/>
          <w:szCs w:val="21"/>
        </w:rPr>
        <w:t>ry remove all the numbers in the abstract .</w:t>
      </w:r>
    </w:p>
    <w:p w14:paraId="29D3154D" w14:textId="0191BBD7" w:rsidR="003C61D7" w:rsidRPr="00AC129B" w:rsidRDefault="003C61D7" w:rsidP="00D0738A">
      <w:pPr>
        <w:spacing w:line="360" w:lineRule="auto"/>
        <w:rPr>
          <w:rFonts w:ascii="Times New Roman" w:hAnsi="Times New Roman" w:cs="Times New Roman"/>
          <w:color w:val="C00000"/>
          <w:szCs w:val="21"/>
        </w:rPr>
      </w:pPr>
      <w:r w:rsidRPr="00AC129B">
        <w:rPr>
          <w:rFonts w:ascii="Times New Roman" w:hAnsi="Times New Roman" w:cs="Times New Roman"/>
          <w:color w:val="C00000"/>
          <w:szCs w:val="21"/>
        </w:rPr>
        <w:t>Thank you for your kind suggestion, we have removed all the numbers in the abstract as you kindly suggested, please see the revised manuscript.</w:t>
      </w:r>
    </w:p>
    <w:p w14:paraId="497902D9" w14:textId="6CC1ED27" w:rsidR="00A54DB2" w:rsidRPr="00AC129B" w:rsidRDefault="00A54DB2" w:rsidP="00D0738A">
      <w:pPr>
        <w:spacing w:line="360" w:lineRule="auto"/>
        <w:rPr>
          <w:rFonts w:ascii="Times New Roman" w:hAnsi="Times New Roman" w:cs="Times New Roman"/>
          <w:color w:val="C00000"/>
          <w:szCs w:val="21"/>
        </w:rPr>
      </w:pPr>
    </w:p>
    <w:p w14:paraId="66B3E17C" w14:textId="1E8E6CD2" w:rsidR="00A54DB2" w:rsidRPr="00AC129B" w:rsidRDefault="00A54DB2" w:rsidP="00D0738A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C129B">
        <w:rPr>
          <w:rFonts w:ascii="Times New Roman" w:hAnsi="Times New Roman" w:cs="Times New Roman" w:hint="eastAsia"/>
          <w:color w:val="000000" w:themeColor="text1"/>
          <w:szCs w:val="21"/>
        </w:rPr>
        <w:t>Th</w:t>
      </w:r>
      <w:r w:rsidRPr="00AC129B">
        <w:rPr>
          <w:rFonts w:ascii="Times New Roman" w:hAnsi="Times New Roman" w:cs="Times New Roman"/>
          <w:color w:val="000000" w:themeColor="text1"/>
          <w:szCs w:val="21"/>
        </w:rPr>
        <w:t>e suggestions in the attachment file</w:t>
      </w:r>
    </w:p>
    <w:p w14:paraId="436088B9" w14:textId="4C85B118" w:rsidR="00A54DB2" w:rsidRPr="00AC129B" w:rsidRDefault="00A54DB2" w:rsidP="00774F4E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C129B">
        <w:rPr>
          <w:rFonts w:ascii="Times New Roman" w:hAnsi="Times New Roman" w:cs="Times New Roman"/>
          <w:color w:val="000000" w:themeColor="text1"/>
          <w:szCs w:val="21"/>
        </w:rPr>
        <w:t>No need mention to the numb</w:t>
      </w:r>
      <w:r w:rsidRPr="00AC129B">
        <w:rPr>
          <w:rFonts w:ascii="Times New Roman" w:hAnsi="Times New Roman" w:cs="Times New Roman"/>
          <w:color w:val="000000" w:themeColor="text1"/>
          <w:szCs w:val="21"/>
        </w:rPr>
        <w:t xml:space="preserve">ers, those numbers and p=Values </w:t>
      </w:r>
      <w:r w:rsidRPr="00AC129B">
        <w:rPr>
          <w:rFonts w:ascii="Times New Roman" w:hAnsi="Times New Roman" w:cs="Times New Roman"/>
          <w:color w:val="000000" w:themeColor="text1"/>
          <w:szCs w:val="21"/>
        </w:rPr>
        <w:t xml:space="preserve"> are better mentioned in the discussion and the numbers are in the results</w:t>
      </w:r>
    </w:p>
    <w:p w14:paraId="3FE7B37F" w14:textId="35119822" w:rsidR="00A54DB2" w:rsidRPr="00AC129B" w:rsidRDefault="00A54DB2" w:rsidP="00774F4E">
      <w:pPr>
        <w:spacing w:line="360" w:lineRule="auto"/>
        <w:rPr>
          <w:rFonts w:ascii="Times New Roman" w:hAnsi="Times New Roman" w:cs="Times New Roman"/>
          <w:color w:val="C00000"/>
          <w:szCs w:val="21"/>
        </w:rPr>
      </w:pPr>
      <w:r w:rsidRPr="00AC129B">
        <w:rPr>
          <w:rFonts w:ascii="Times New Roman" w:hAnsi="Times New Roman" w:cs="Times New Roman"/>
          <w:color w:val="C00000"/>
          <w:szCs w:val="21"/>
        </w:rPr>
        <w:t xml:space="preserve">Thank you for your kind suggestion, we have removed the numbers and p </w:t>
      </w:r>
      <w:r w:rsidRPr="00AC129B">
        <w:rPr>
          <w:rFonts w:ascii="Times New Roman" w:hAnsi="Times New Roman" w:cs="Times New Roman"/>
          <w:color w:val="C00000"/>
          <w:szCs w:val="21"/>
        </w:rPr>
        <w:t>Values</w:t>
      </w:r>
      <w:r w:rsidRPr="00AC129B">
        <w:rPr>
          <w:rFonts w:ascii="Times New Roman" w:hAnsi="Times New Roman" w:cs="Times New Roman"/>
          <w:color w:val="C00000"/>
          <w:szCs w:val="21"/>
        </w:rPr>
        <w:t xml:space="preserve"> as you kindly suggested, please see the revised abstract section.</w:t>
      </w:r>
    </w:p>
    <w:p w14:paraId="0648D5D1" w14:textId="1ED225F9" w:rsidR="00774F4E" w:rsidRPr="00AC129B" w:rsidRDefault="00774F4E" w:rsidP="00774F4E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F07717C" w14:textId="3F9BC2B8" w:rsidR="00774F4E" w:rsidRPr="00AC129B" w:rsidRDefault="00774F4E" w:rsidP="00774F4E">
      <w:pPr>
        <w:spacing w:line="36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AC129B">
        <w:rPr>
          <w:rFonts w:ascii="Times New Roman" w:hAnsi="Times New Roman" w:cs="Times New Roman"/>
          <w:color w:val="000000" w:themeColor="text1"/>
          <w:szCs w:val="21"/>
        </w:rPr>
        <w:t>where are the terms passive and active ? distraction ???</w:t>
      </w:r>
    </w:p>
    <w:p w14:paraId="5589DB98" w14:textId="5DC9A688" w:rsidR="00774F4E" w:rsidRPr="00AC129B" w:rsidRDefault="00774F4E" w:rsidP="00774F4E">
      <w:pPr>
        <w:spacing w:line="360" w:lineRule="auto"/>
        <w:rPr>
          <w:rFonts w:ascii="Times New Roman" w:hAnsi="Times New Roman" w:cs="Times New Roman"/>
          <w:color w:val="C00000"/>
          <w:szCs w:val="21"/>
        </w:rPr>
      </w:pPr>
      <w:r w:rsidRPr="00AC129B">
        <w:rPr>
          <w:rFonts w:ascii="Times New Roman" w:hAnsi="Times New Roman" w:cs="Times New Roman"/>
          <w:color w:val="C00000"/>
          <w:szCs w:val="21"/>
        </w:rPr>
        <w:t>Thank you, it’s a clerical error, we have added the terms as you discreetly considered, please see the revised method section.</w:t>
      </w:r>
    </w:p>
    <w:p w14:paraId="1C06A68B" w14:textId="462FF4FE" w:rsidR="00AC42E8" w:rsidRPr="00AC129B" w:rsidRDefault="00AC42E8" w:rsidP="00774F4E">
      <w:pPr>
        <w:spacing w:line="360" w:lineRule="auto"/>
        <w:rPr>
          <w:rFonts w:ascii="Times New Roman" w:hAnsi="Times New Roman" w:cs="Times New Roman"/>
          <w:color w:val="C00000"/>
          <w:szCs w:val="21"/>
        </w:rPr>
      </w:pPr>
    </w:p>
    <w:p w14:paraId="38D68D97" w14:textId="09939076" w:rsidR="00AC42E8" w:rsidRPr="00AC129B" w:rsidRDefault="00AC42E8" w:rsidP="00AC42E8">
      <w:pPr>
        <w:spacing w:line="360" w:lineRule="auto"/>
        <w:rPr>
          <w:rFonts w:ascii="Times New Roman" w:hAnsi="Times New Roman" w:cs="Times New Roman" w:hint="eastAsia"/>
          <w:color w:val="000000" w:themeColor="text1"/>
          <w:szCs w:val="21"/>
        </w:rPr>
      </w:pPr>
      <w:r w:rsidRPr="00AC129B">
        <w:rPr>
          <w:rFonts w:ascii="Times New Roman" w:hAnsi="Times New Roman" w:cs="Times New Roman"/>
          <w:color w:val="000000" w:themeColor="text1"/>
          <w:szCs w:val="21"/>
        </w:rPr>
        <w:t>which self-report ?? ide</w:t>
      </w:r>
      <w:r w:rsidRPr="00AC129B">
        <w:rPr>
          <w:rFonts w:ascii="Times New Roman" w:hAnsi="Times New Roman" w:cs="Times New Roman"/>
          <w:color w:val="000000" w:themeColor="text1"/>
          <w:szCs w:val="21"/>
        </w:rPr>
        <w:t xml:space="preserve">ntify the source of this scale, </w:t>
      </w:r>
      <w:r w:rsidRPr="00AC129B">
        <w:rPr>
          <w:rFonts w:ascii="Times New Roman" w:hAnsi="Times New Roman" w:cs="Times New Roman"/>
          <w:color w:val="000000" w:themeColor="text1"/>
          <w:szCs w:val="21"/>
        </w:rPr>
        <w:t>is the scores are different, what likert scale are those scales ???</w:t>
      </w:r>
    </w:p>
    <w:p w14:paraId="7529F6F2" w14:textId="3E588B31" w:rsidR="00A54DB2" w:rsidRDefault="00AC42E8" w:rsidP="00A54DB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C00000"/>
          <w:szCs w:val="21"/>
        </w:rPr>
      </w:pPr>
      <w:r w:rsidRPr="00AC129B">
        <w:rPr>
          <w:rFonts w:ascii="Times New Roman" w:hAnsi="Times New Roman" w:cs="Times New Roman"/>
          <w:color w:val="C00000"/>
          <w:kern w:val="0"/>
          <w:szCs w:val="21"/>
          <w:lang w:val="zh-CN"/>
        </w:rPr>
        <w:t xml:space="preserve">Thank you for your discreet consideration, it refers to the </w:t>
      </w:r>
      <w:r w:rsidRPr="00AC129B">
        <w:rPr>
          <w:rFonts w:ascii="Times New Roman" w:hAnsi="Times New Roman" w:cs="Times New Roman"/>
          <w:color w:val="C00000"/>
          <w:szCs w:val="21"/>
        </w:rPr>
        <w:t>self-report</w:t>
      </w:r>
      <w:r w:rsidR="00074511" w:rsidRPr="00AC129B">
        <w:rPr>
          <w:rFonts w:ascii="Times New Roman" w:hAnsi="Times New Roman" w:cs="Times New Roman"/>
          <w:color w:val="C00000"/>
          <w:szCs w:val="21"/>
        </w:rPr>
        <w:t xml:space="preserve"> pain or anxiety scale </w:t>
      </w:r>
      <w:r w:rsidR="00DF71AA">
        <w:rPr>
          <w:rFonts w:ascii="Times New Roman" w:hAnsi="Times New Roman" w:cs="Times New Roman"/>
          <w:color w:val="C00000"/>
          <w:szCs w:val="21"/>
        </w:rPr>
        <w:t xml:space="preserve">reported </w:t>
      </w:r>
      <w:r w:rsidR="00074511" w:rsidRPr="00AC129B">
        <w:rPr>
          <w:rFonts w:ascii="Times New Roman" w:hAnsi="Times New Roman" w:cs="Times New Roman"/>
          <w:color w:val="C00000"/>
          <w:szCs w:val="21"/>
        </w:rPr>
        <w:t>by the children</w:t>
      </w:r>
      <w:r w:rsidR="00DF71AA">
        <w:rPr>
          <w:rFonts w:ascii="Times New Roman" w:hAnsi="Times New Roman" w:cs="Times New Roman"/>
          <w:color w:val="C00000"/>
          <w:szCs w:val="21"/>
        </w:rPr>
        <w:t xml:space="preserve"> self</w:t>
      </w:r>
      <w:r w:rsidR="00074511" w:rsidRPr="00AC129B">
        <w:rPr>
          <w:rFonts w:ascii="Times New Roman" w:hAnsi="Times New Roman" w:cs="Times New Roman"/>
          <w:color w:val="C00000"/>
          <w:szCs w:val="21"/>
        </w:rPr>
        <w:t xml:space="preserve">, we </w:t>
      </w:r>
      <w:r w:rsidR="00DF71AA">
        <w:rPr>
          <w:rFonts w:ascii="Times New Roman" w:hAnsi="Times New Roman" w:cs="Times New Roman"/>
          <w:color w:val="C00000"/>
          <w:szCs w:val="21"/>
        </w:rPr>
        <w:t xml:space="preserve">have </w:t>
      </w:r>
      <w:r w:rsidR="00074511" w:rsidRPr="00AC129B">
        <w:rPr>
          <w:rFonts w:ascii="Times New Roman" w:hAnsi="Times New Roman" w:cs="Times New Roman"/>
          <w:color w:val="C00000"/>
          <w:szCs w:val="21"/>
        </w:rPr>
        <w:t xml:space="preserve">explained it as you kindly suggested, please see the revised methods section. </w:t>
      </w:r>
      <w:r w:rsidR="00A85BAE">
        <w:rPr>
          <w:rFonts w:ascii="Times New Roman" w:hAnsi="Times New Roman" w:cs="Times New Roman"/>
          <w:color w:val="C00000"/>
          <w:szCs w:val="21"/>
        </w:rPr>
        <w:t>The scales are different for different reporters, a</w:t>
      </w:r>
      <w:r w:rsidR="00074511" w:rsidRPr="00AC129B">
        <w:rPr>
          <w:rFonts w:ascii="Times New Roman" w:hAnsi="Times New Roman" w:cs="Times New Roman"/>
          <w:color w:val="C00000"/>
          <w:szCs w:val="21"/>
        </w:rPr>
        <w:t>ll the reported scale are well known scale with good reliability and validity.</w:t>
      </w:r>
    </w:p>
    <w:p w14:paraId="65E09B6F" w14:textId="5810E796" w:rsidR="00484723" w:rsidRDefault="00484723" w:rsidP="00A54DB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C00000"/>
          <w:kern w:val="0"/>
          <w:szCs w:val="21"/>
          <w:lang w:val="zh-CN"/>
        </w:rPr>
      </w:pPr>
    </w:p>
    <w:p w14:paraId="1B913F7C" w14:textId="0114B4D1" w:rsidR="00D17279" w:rsidRDefault="000856F3" w:rsidP="00D1727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 w:rsidRPr="00D17279"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D</w:t>
      </w:r>
      <w:r w:rsidR="00D17279" w:rsidRPr="00D17279"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on</w:t>
      </w: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’</w:t>
      </w:r>
      <w:r w:rsidR="00D17279" w:rsidRPr="00D17279"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t write the numbers at the beginning of the sentence</w:t>
      </w:r>
    </w:p>
    <w:p w14:paraId="1AE30B22" w14:textId="4A255D44" w:rsidR="00D17279" w:rsidRPr="000856F3" w:rsidRDefault="00D17279" w:rsidP="00D1727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C00000"/>
          <w:kern w:val="0"/>
          <w:szCs w:val="21"/>
          <w:lang w:val="zh-CN"/>
        </w:rPr>
      </w:pPr>
      <w:r w:rsidRPr="000856F3">
        <w:rPr>
          <w:rFonts w:ascii="Times New Roman" w:hAnsi="Times New Roman" w:cs="Times New Roman"/>
          <w:color w:val="C00000"/>
          <w:kern w:val="0"/>
          <w:szCs w:val="21"/>
          <w:lang w:val="zh-CN"/>
        </w:rPr>
        <w:t>Thank you, we have reivsed the sentence to make it more approperiate, please see the revised manuscript.</w:t>
      </w:r>
    </w:p>
    <w:p w14:paraId="1677E41B" w14:textId="1269782A" w:rsidR="000856F3" w:rsidRDefault="000856F3" w:rsidP="00D1727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</w:p>
    <w:p w14:paraId="7333AC9C" w14:textId="0146AAA3" w:rsidR="000856F3" w:rsidRDefault="000856F3" w:rsidP="000856F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  <w:r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M</w:t>
      </w:r>
      <w:r w:rsidRPr="000856F3"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  <w:t>ention to the numbers at the beginning of the sentence as a written like four , five ect..</w:t>
      </w:r>
    </w:p>
    <w:p w14:paraId="4C41E951" w14:textId="0F961C26" w:rsidR="000856F3" w:rsidRPr="000856F3" w:rsidRDefault="000856F3" w:rsidP="000856F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C00000"/>
          <w:kern w:val="0"/>
          <w:szCs w:val="21"/>
          <w:lang w:val="zh-CN"/>
        </w:rPr>
      </w:pPr>
      <w:r w:rsidRPr="000856F3">
        <w:rPr>
          <w:rFonts w:ascii="Times New Roman" w:hAnsi="Times New Roman" w:cs="Times New Roman"/>
          <w:color w:val="C00000"/>
          <w:kern w:val="0"/>
          <w:szCs w:val="21"/>
          <w:lang w:val="zh-CN"/>
        </w:rPr>
        <w:t xml:space="preserve">Thank you, we have reivsed the sentence </w:t>
      </w:r>
      <w:r>
        <w:rPr>
          <w:rFonts w:ascii="Times New Roman" w:hAnsi="Times New Roman" w:cs="Times New Roman"/>
          <w:color w:val="C00000"/>
          <w:kern w:val="0"/>
          <w:szCs w:val="21"/>
          <w:lang w:val="zh-CN"/>
        </w:rPr>
        <w:t>as you kindly suggested</w:t>
      </w:r>
      <w:r w:rsidRPr="000856F3">
        <w:rPr>
          <w:rFonts w:ascii="Times New Roman" w:hAnsi="Times New Roman" w:cs="Times New Roman"/>
          <w:color w:val="C00000"/>
          <w:kern w:val="0"/>
          <w:szCs w:val="21"/>
          <w:lang w:val="zh-CN"/>
        </w:rPr>
        <w:t xml:space="preserve">, please see the revised </w:t>
      </w:r>
      <w:r>
        <w:rPr>
          <w:rFonts w:ascii="Times New Roman" w:hAnsi="Times New Roman" w:cs="Times New Roman"/>
          <w:color w:val="C00000"/>
          <w:kern w:val="0"/>
          <w:szCs w:val="21"/>
          <w:lang w:val="zh-CN"/>
        </w:rPr>
        <w:t xml:space="preserve">results </w:t>
      </w:r>
      <w:r>
        <w:rPr>
          <w:rFonts w:ascii="Times New Roman" w:hAnsi="Times New Roman" w:cs="Times New Roman"/>
          <w:color w:val="C00000"/>
          <w:kern w:val="0"/>
          <w:szCs w:val="21"/>
          <w:lang w:val="zh-CN"/>
        </w:rPr>
        <w:lastRenderedPageBreak/>
        <w:t>section.</w:t>
      </w:r>
      <w:bookmarkStart w:id="0" w:name="_GoBack"/>
      <w:bookmarkEnd w:id="0"/>
    </w:p>
    <w:p w14:paraId="2887CDC7" w14:textId="77777777" w:rsidR="000856F3" w:rsidRPr="000856F3" w:rsidRDefault="000856F3" w:rsidP="000856F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</w:p>
    <w:p w14:paraId="2F95ADD9" w14:textId="77777777" w:rsidR="000856F3" w:rsidRPr="00D17279" w:rsidRDefault="000856F3" w:rsidP="00D1727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 w:themeColor="text1"/>
          <w:kern w:val="0"/>
          <w:szCs w:val="21"/>
          <w:lang w:val="zh-CN"/>
        </w:rPr>
      </w:pPr>
    </w:p>
    <w:p w14:paraId="3D0545C2" w14:textId="77777777" w:rsidR="00774F4E" w:rsidRPr="00AC129B" w:rsidRDefault="00774F4E" w:rsidP="00A54DB2">
      <w:pPr>
        <w:autoSpaceDE w:val="0"/>
        <w:autoSpaceDN w:val="0"/>
        <w:adjustRightInd w:val="0"/>
        <w:jc w:val="left"/>
        <w:rPr>
          <w:rFonts w:ascii="Segoe UI" w:hAnsi="Segoe UI" w:cs="Segoe UI"/>
          <w:kern w:val="0"/>
          <w:szCs w:val="21"/>
          <w:lang w:val="zh-CN"/>
        </w:rPr>
      </w:pPr>
    </w:p>
    <w:p w14:paraId="58F16F7B" w14:textId="77777777" w:rsidR="00A54DB2" w:rsidRPr="00AC129B" w:rsidRDefault="00A54DB2" w:rsidP="00D0738A">
      <w:pPr>
        <w:spacing w:line="360" w:lineRule="auto"/>
        <w:rPr>
          <w:rFonts w:ascii="Times New Roman" w:hAnsi="Times New Roman" w:cs="Times New Roman" w:hint="eastAsia"/>
          <w:color w:val="C00000"/>
          <w:szCs w:val="21"/>
        </w:rPr>
      </w:pPr>
    </w:p>
    <w:sectPr w:rsidR="00A54DB2" w:rsidRPr="00AC12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56FB6" w14:textId="77777777" w:rsidR="00416A5F" w:rsidRDefault="00416A5F" w:rsidP="00F3734C">
      <w:r>
        <w:separator/>
      </w:r>
    </w:p>
  </w:endnote>
  <w:endnote w:type="continuationSeparator" w:id="0">
    <w:p w14:paraId="2F2B8735" w14:textId="77777777" w:rsidR="00416A5F" w:rsidRDefault="00416A5F" w:rsidP="00F3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31A722" w14:textId="77777777" w:rsidR="00416A5F" w:rsidRDefault="00416A5F" w:rsidP="00F3734C">
      <w:r>
        <w:separator/>
      </w:r>
    </w:p>
  </w:footnote>
  <w:footnote w:type="continuationSeparator" w:id="0">
    <w:p w14:paraId="0CED2D23" w14:textId="77777777" w:rsidR="00416A5F" w:rsidRDefault="00416A5F" w:rsidP="00F37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637DF"/>
    <w:multiLevelType w:val="hybridMultilevel"/>
    <w:tmpl w:val="D1180A3A"/>
    <w:lvl w:ilvl="0" w:tplc="D77A140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136F93"/>
    <w:multiLevelType w:val="hybridMultilevel"/>
    <w:tmpl w:val="1396BFF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40"/>
    <w:rsid w:val="00074511"/>
    <w:rsid w:val="000856F3"/>
    <w:rsid w:val="00097B8D"/>
    <w:rsid w:val="000B4CB3"/>
    <w:rsid w:val="000C3574"/>
    <w:rsid w:val="000D2840"/>
    <w:rsid w:val="000D7A7C"/>
    <w:rsid w:val="000E36BC"/>
    <w:rsid w:val="000E58C1"/>
    <w:rsid w:val="001169D1"/>
    <w:rsid w:val="00150EF2"/>
    <w:rsid w:val="001946B6"/>
    <w:rsid w:val="001B624A"/>
    <w:rsid w:val="00210366"/>
    <w:rsid w:val="002165B5"/>
    <w:rsid w:val="002D7CA2"/>
    <w:rsid w:val="002E1AEA"/>
    <w:rsid w:val="002F331A"/>
    <w:rsid w:val="002F7E94"/>
    <w:rsid w:val="0033455E"/>
    <w:rsid w:val="0034604E"/>
    <w:rsid w:val="0036267B"/>
    <w:rsid w:val="00364A84"/>
    <w:rsid w:val="003C61D7"/>
    <w:rsid w:val="003C667B"/>
    <w:rsid w:val="003D2CB6"/>
    <w:rsid w:val="003E5792"/>
    <w:rsid w:val="003E76D8"/>
    <w:rsid w:val="004050C2"/>
    <w:rsid w:val="004162A8"/>
    <w:rsid w:val="00416A5F"/>
    <w:rsid w:val="00450784"/>
    <w:rsid w:val="004540AB"/>
    <w:rsid w:val="00467354"/>
    <w:rsid w:val="00484723"/>
    <w:rsid w:val="005056FE"/>
    <w:rsid w:val="00540967"/>
    <w:rsid w:val="005670D7"/>
    <w:rsid w:val="00591836"/>
    <w:rsid w:val="005B6E12"/>
    <w:rsid w:val="005C2D03"/>
    <w:rsid w:val="005C4A58"/>
    <w:rsid w:val="005F52DA"/>
    <w:rsid w:val="006559E1"/>
    <w:rsid w:val="00664681"/>
    <w:rsid w:val="00696A30"/>
    <w:rsid w:val="006B11DB"/>
    <w:rsid w:val="006C3B9B"/>
    <w:rsid w:val="00727B3C"/>
    <w:rsid w:val="00772C5A"/>
    <w:rsid w:val="00774F4E"/>
    <w:rsid w:val="007C36B9"/>
    <w:rsid w:val="007C717E"/>
    <w:rsid w:val="00801E78"/>
    <w:rsid w:val="00844D98"/>
    <w:rsid w:val="00850B40"/>
    <w:rsid w:val="008C2212"/>
    <w:rsid w:val="008C6C9C"/>
    <w:rsid w:val="009C0CCF"/>
    <w:rsid w:val="00A54DB2"/>
    <w:rsid w:val="00A64E49"/>
    <w:rsid w:val="00A85BAE"/>
    <w:rsid w:val="00AA3D86"/>
    <w:rsid w:val="00AC129B"/>
    <w:rsid w:val="00AC3806"/>
    <w:rsid w:val="00AC42E8"/>
    <w:rsid w:val="00AD042B"/>
    <w:rsid w:val="00B26B95"/>
    <w:rsid w:val="00B36829"/>
    <w:rsid w:val="00B425B9"/>
    <w:rsid w:val="00BB5F05"/>
    <w:rsid w:val="00BE30C3"/>
    <w:rsid w:val="00BE3A7F"/>
    <w:rsid w:val="00C00D88"/>
    <w:rsid w:val="00C430B5"/>
    <w:rsid w:val="00CB0D4E"/>
    <w:rsid w:val="00CB6E03"/>
    <w:rsid w:val="00CC0D49"/>
    <w:rsid w:val="00D0738A"/>
    <w:rsid w:val="00D12E3E"/>
    <w:rsid w:val="00D17279"/>
    <w:rsid w:val="00D2173C"/>
    <w:rsid w:val="00D3283C"/>
    <w:rsid w:val="00D346DF"/>
    <w:rsid w:val="00D664DF"/>
    <w:rsid w:val="00D773BE"/>
    <w:rsid w:val="00D8077B"/>
    <w:rsid w:val="00D93E20"/>
    <w:rsid w:val="00DD6539"/>
    <w:rsid w:val="00DF71AA"/>
    <w:rsid w:val="00E060CC"/>
    <w:rsid w:val="00E171A4"/>
    <w:rsid w:val="00E2247E"/>
    <w:rsid w:val="00E26858"/>
    <w:rsid w:val="00E4134F"/>
    <w:rsid w:val="00E4258A"/>
    <w:rsid w:val="00E90F3A"/>
    <w:rsid w:val="00EB04CC"/>
    <w:rsid w:val="00EC4A3C"/>
    <w:rsid w:val="00EF705C"/>
    <w:rsid w:val="00F3734C"/>
    <w:rsid w:val="00F44763"/>
    <w:rsid w:val="00F54313"/>
    <w:rsid w:val="00F604B6"/>
    <w:rsid w:val="00F73818"/>
    <w:rsid w:val="00F94905"/>
    <w:rsid w:val="00F97541"/>
    <w:rsid w:val="00FA575F"/>
    <w:rsid w:val="00FB0771"/>
    <w:rsid w:val="00FC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69CD8"/>
  <w15:chartTrackingRefBased/>
  <w15:docId w15:val="{E2CB68E9-B96F-4412-8786-BE31A426B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3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73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73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734C"/>
    <w:rPr>
      <w:sz w:val="18"/>
      <w:szCs w:val="18"/>
    </w:rPr>
  </w:style>
  <w:style w:type="paragraph" w:styleId="a7">
    <w:name w:val="List Paragraph"/>
    <w:basedOn w:val="a"/>
    <w:uiPriority w:val="34"/>
    <w:qFormat/>
    <w:rsid w:val="003C667B"/>
    <w:pPr>
      <w:ind w:firstLineChars="200" w:firstLine="420"/>
    </w:pPr>
    <w:rPr>
      <w:rFonts w:ascii="Calibri" w:eastAsia="宋体" w:hAnsi="Calibri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3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Administrator</cp:lastModifiedBy>
  <cp:revision>41</cp:revision>
  <dcterms:created xsi:type="dcterms:W3CDTF">2018-07-16T01:22:00Z</dcterms:created>
  <dcterms:modified xsi:type="dcterms:W3CDTF">2023-08-03T07:30:00Z</dcterms:modified>
</cp:coreProperties>
</file>