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1B716" w14:textId="77777777" w:rsidR="00A86B07" w:rsidRDefault="00E018A3" w:rsidP="00E018A3">
      <w:r>
        <w:t>Additional file 3</w:t>
      </w:r>
    </w:p>
    <w:p w14:paraId="2DB9A7F3" w14:textId="77777777" w:rsidR="00E018A3" w:rsidRPr="00F43A61" w:rsidRDefault="00A86B07" w:rsidP="00E018A3">
      <w:r>
        <w:t xml:space="preserve">Table S3 </w:t>
      </w:r>
      <w:bookmarkStart w:id="0" w:name="_GoBack"/>
      <w:bookmarkEnd w:id="0"/>
      <w:r w:rsidR="00E018A3" w:rsidRPr="00F43A61">
        <w:t>PubMed / MEDLINE search strategy</w:t>
      </w:r>
    </w:p>
    <w:p w14:paraId="466CF0C4" w14:textId="77777777" w:rsidR="00E018A3" w:rsidRPr="000A72E5" w:rsidRDefault="00E018A3" w:rsidP="00E01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56"/>
      </w:tblGrid>
      <w:tr w:rsidR="00E018A3" w14:paraId="58258F2F" w14:textId="77777777" w:rsidTr="00D86B00">
        <w:tc>
          <w:tcPr>
            <w:tcW w:w="8856" w:type="dxa"/>
          </w:tcPr>
          <w:p w14:paraId="5C5D60B9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Sepsis[MeSH]</w:t>
            </w:r>
          </w:p>
          <w:p w14:paraId="05548B07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Sepsis</w:t>
            </w:r>
          </w:p>
          <w:p w14:paraId="17663BA6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E4C23">
              <w:rPr>
                <w:bCs/>
              </w:rPr>
              <w:t>(Pyemia* OR Pyohemia* OR Pyaemia* OR Septicemia* OR (Blood AND Poisoning*) OR (Severe AND sepsis))</w:t>
            </w:r>
          </w:p>
          <w:p w14:paraId="480B1A4F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E4C23">
              <w:rPr>
                <w:bCs/>
              </w:rPr>
              <w:t>Shock, septic[MeSH]</w:t>
            </w:r>
          </w:p>
          <w:p w14:paraId="6CFD1BB8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E4C23">
              <w:rPr>
                <w:bCs/>
              </w:rPr>
              <w:t>Shock, septic</w:t>
            </w:r>
          </w:p>
          <w:p w14:paraId="451D4593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(septic OR toxic OR endotoxic) AND shock</w:t>
            </w:r>
          </w:p>
          <w:p w14:paraId="0F02E941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Disseminated intravascular coagulation[MeSH]</w:t>
            </w:r>
          </w:p>
          <w:p w14:paraId="7DBB15B6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Disseminated intravascular coagulation</w:t>
            </w:r>
          </w:p>
          <w:p w14:paraId="0D3CE2AD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(Disseminated AND intravascular and coagulation*) OR (consumption AND coagulopath*)</w:t>
            </w:r>
          </w:p>
          <w:p w14:paraId="73D0CE8D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Thrombocytopenia[MeSH]</w:t>
            </w:r>
          </w:p>
          <w:p w14:paraId="2C90F0E8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Thrombocytopenia</w:t>
            </w:r>
          </w:p>
          <w:p w14:paraId="4F76CD85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#1 OR #2 OR #3 OR #4 OR #5 OR #6 OR #7 OR #8 OR #9 OR #10 OR #11</w:t>
            </w:r>
          </w:p>
          <w:p w14:paraId="1BB74DF9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Plasmapheresis[MeSH]</w:t>
            </w:r>
          </w:p>
          <w:p w14:paraId="6236F716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Plasmapheresis</w:t>
            </w:r>
          </w:p>
          <w:p w14:paraId="71B1F895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Plasma exchange[MeSH]</w:t>
            </w:r>
          </w:p>
          <w:p w14:paraId="539A540E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Plasma exchange</w:t>
            </w:r>
          </w:p>
          <w:p w14:paraId="62977487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(Plasma[MeSH] OR Plasma) AND (Exchange[MeSH] OR Exchange)</w:t>
            </w:r>
          </w:p>
          <w:p w14:paraId="675E37E8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Plasma Filtration</w:t>
            </w:r>
          </w:p>
          <w:p w14:paraId="2493A975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E4C23">
              <w:rPr>
                <w:bCs/>
              </w:rPr>
              <w:t>(plasma[MeSH] OR plasma) AND (filtration[MeSH] OR filtration)</w:t>
            </w:r>
          </w:p>
          <w:p w14:paraId="4FD8AFBD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Blood Component Removals[MeSH]</w:t>
            </w:r>
          </w:p>
          <w:p w14:paraId="46DAD561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Blood Component Removals</w:t>
            </w:r>
          </w:p>
          <w:p w14:paraId="5438BD68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(Blood AND Component AND Removal*) OR Pheres* OR Apheres*</w:t>
            </w:r>
          </w:p>
          <w:p w14:paraId="1FC73073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#13 OR #14 OR #15 OR #16 OR #17 OR #18 OR #19 OR #20 OR #21 OR #22</w:t>
            </w:r>
          </w:p>
          <w:p w14:paraId="379A744F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E4C23">
              <w:rPr>
                <w:bCs/>
              </w:rPr>
              <w:t>(randomized controlled trial[pt] OR controlled clinical trial[pt] OR randomized[tiab] OR placebo[tiab] OR drug therapy[sh] OR randomly[tiab] OR trial[tiab] OR groups[tiab]</w:t>
            </w:r>
            <w:r>
              <w:rPr>
                <w:bCs/>
              </w:rPr>
              <w:t>)</w:t>
            </w:r>
            <w:r w:rsidRPr="003E4C23">
              <w:rPr>
                <w:bCs/>
              </w:rPr>
              <w:t xml:space="preserve"> NOT (animals[mh] NOT humans[mh])</w:t>
            </w:r>
          </w:p>
          <w:p w14:paraId="3B6CCDF2" w14:textId="77777777" w:rsidR="00E018A3" w:rsidRPr="00317AEB" w:rsidRDefault="00E018A3" w:rsidP="00D86B00">
            <w:pPr>
              <w:numPr>
                <w:ilvl w:val="0"/>
                <w:numId w:val="1"/>
              </w:numPr>
              <w:spacing w:before="100" w:after="100"/>
              <w:ind w:left="714" w:hanging="357"/>
            </w:pPr>
            <w:r w:rsidRPr="00317AEB">
              <w:t>#12 AND #23 AND #24</w:t>
            </w:r>
          </w:p>
        </w:tc>
      </w:tr>
    </w:tbl>
    <w:p w14:paraId="33F2E8D9" w14:textId="77777777" w:rsidR="009F639D" w:rsidRDefault="009F639D"/>
    <w:sectPr w:rsidR="009F639D" w:rsidSect="00D064F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47AF"/>
    <w:multiLevelType w:val="hybridMultilevel"/>
    <w:tmpl w:val="DCD67A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A3"/>
    <w:rsid w:val="009F639D"/>
    <w:rsid w:val="00A86B07"/>
    <w:rsid w:val="00D064F0"/>
    <w:rsid w:val="00E018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A75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8A3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8A3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Macintosh Word</Application>
  <DocSecurity>0</DocSecurity>
  <Lines>8</Lines>
  <Paragraphs>2</Paragraphs>
  <ScaleCrop>false</ScaleCrop>
  <Company>University of Manitoba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Rimmer</dc:creator>
  <cp:keywords/>
  <dc:description/>
  <cp:lastModifiedBy>Emily Rimmer</cp:lastModifiedBy>
  <cp:revision>2</cp:revision>
  <dcterms:created xsi:type="dcterms:W3CDTF">2014-09-18T19:50:00Z</dcterms:created>
  <dcterms:modified xsi:type="dcterms:W3CDTF">2014-09-18T20:22:00Z</dcterms:modified>
</cp:coreProperties>
</file>