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106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71"/>
        <w:gridCol w:w="1961"/>
        <w:gridCol w:w="1069"/>
        <w:gridCol w:w="853"/>
        <w:gridCol w:w="1375"/>
        <w:gridCol w:w="506"/>
        <w:gridCol w:w="853"/>
        <w:gridCol w:w="1027"/>
        <w:gridCol w:w="1097"/>
        <w:gridCol w:w="1080"/>
      </w:tblGrid>
      <w:tr w:rsidR="0011378F" w:rsidRPr="00A45576" w:rsidTr="00BE2E55">
        <w:trPr>
          <w:cantSplit/>
        </w:trPr>
        <w:tc>
          <w:tcPr>
            <w:tcW w:w="0" w:type="auto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11378F" w:rsidRPr="00A45576" w:rsidRDefault="0011378F" w:rsidP="00931B47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10205"/>
                <w:sz w:val="22"/>
                <w:szCs w:val="22"/>
                <w:lang w:val="en-GB" w:eastAsia="de-DE"/>
              </w:rPr>
            </w:pPr>
            <w:r>
              <w:rPr>
                <w:rFonts w:ascii="Arial" w:hAnsi="Arial" w:cs="Arial"/>
                <w:b/>
                <w:bCs/>
                <w:color w:val="010205"/>
                <w:sz w:val="22"/>
                <w:szCs w:val="22"/>
                <w:lang w:val="en-GB" w:eastAsia="de-DE"/>
              </w:rPr>
              <w:t xml:space="preserve">Table </w:t>
            </w:r>
            <w:r w:rsidR="002A4C84">
              <w:rPr>
                <w:rFonts w:ascii="Arial" w:hAnsi="Arial" w:cs="Arial"/>
                <w:b/>
                <w:bCs/>
                <w:color w:val="010205"/>
                <w:sz w:val="22"/>
                <w:szCs w:val="22"/>
                <w:lang w:val="en-GB" w:eastAsia="de-DE"/>
              </w:rPr>
              <w:t>S</w:t>
            </w:r>
            <w:r w:rsidR="00931B47">
              <w:rPr>
                <w:rFonts w:ascii="Arial" w:hAnsi="Arial" w:cs="Arial"/>
                <w:b/>
                <w:bCs/>
                <w:color w:val="010205"/>
                <w:sz w:val="22"/>
                <w:szCs w:val="22"/>
                <w:lang w:val="en-GB" w:eastAsia="de-DE"/>
              </w:rPr>
              <w:t>1</w:t>
            </w:r>
            <w:r>
              <w:rPr>
                <w:rFonts w:ascii="Arial" w:hAnsi="Arial" w:cs="Arial"/>
                <w:b/>
                <w:bCs/>
                <w:color w:val="010205"/>
                <w:sz w:val="22"/>
                <w:szCs w:val="22"/>
                <w:lang w:val="en-GB" w:eastAsia="de-DE"/>
              </w:rPr>
              <w:t xml:space="preserve">a: </w:t>
            </w:r>
            <w:r w:rsidRPr="00DC6C51">
              <w:rPr>
                <w:rFonts w:ascii="Arial" w:hAnsi="Arial" w:cs="Arial"/>
                <w:bCs/>
                <w:color w:val="010205"/>
                <w:sz w:val="22"/>
                <w:szCs w:val="22"/>
                <w:lang w:val="en-GB" w:eastAsia="de-DE"/>
              </w:rPr>
              <w:t>Results of the multivariate stepwise binary logistic regression for mortality (Backward Wald)</w:t>
            </w:r>
            <w:r>
              <w:rPr>
                <w:rFonts w:ascii="Arial" w:hAnsi="Arial" w:cs="Arial"/>
                <w:b/>
                <w:bCs/>
                <w:color w:val="010205"/>
                <w:sz w:val="22"/>
                <w:szCs w:val="22"/>
                <w:lang w:val="en-GB" w:eastAsia="de-DE"/>
              </w:rPr>
              <w:t xml:space="preserve"> </w:t>
            </w:r>
          </w:p>
        </w:tc>
      </w:tr>
      <w:tr w:rsidR="0011378F" w:rsidRPr="00A45576" w:rsidTr="00BE2E55">
        <w:trPr>
          <w:cantSplit/>
        </w:trPr>
        <w:tc>
          <w:tcPr>
            <w:tcW w:w="0" w:type="auto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11378F" w:rsidRPr="00A45576" w:rsidRDefault="0011378F" w:rsidP="00BE2E55">
            <w:pPr>
              <w:autoSpaceDE w:val="0"/>
              <w:autoSpaceDN w:val="0"/>
              <w:adjustRightInd w:val="0"/>
              <w:rPr>
                <w:lang w:val="en-GB" w:eastAsia="de-DE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11378F" w:rsidRPr="00A45576" w:rsidRDefault="0011378F" w:rsidP="00BE2E5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val="en-GB" w:eastAsia="de-DE"/>
              </w:rPr>
            </w:pPr>
            <w:r w:rsidRPr="00A45576">
              <w:rPr>
                <w:rFonts w:ascii="Arial" w:hAnsi="Arial" w:cs="Arial"/>
                <w:color w:val="264A60"/>
                <w:sz w:val="18"/>
                <w:szCs w:val="18"/>
                <w:lang w:val="en-GB" w:eastAsia="de-DE"/>
              </w:rPr>
              <w:t>B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11378F" w:rsidRPr="00A45576" w:rsidRDefault="0011378F" w:rsidP="00BE2E5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val="en-GB" w:eastAsia="de-DE"/>
              </w:rPr>
            </w:pPr>
            <w:r w:rsidRPr="00A45576">
              <w:rPr>
                <w:rFonts w:ascii="Arial" w:hAnsi="Arial" w:cs="Arial"/>
                <w:color w:val="264A60"/>
                <w:sz w:val="18"/>
                <w:szCs w:val="18"/>
                <w:lang w:val="en-GB" w:eastAsia="de-DE"/>
              </w:rPr>
              <w:t>S.E.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11378F" w:rsidRPr="00A45576" w:rsidRDefault="0011378F" w:rsidP="00BE2E5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val="en-GB" w:eastAsia="de-DE"/>
              </w:rPr>
            </w:pPr>
            <w:r w:rsidRPr="00A45576">
              <w:rPr>
                <w:rFonts w:ascii="Arial" w:hAnsi="Arial" w:cs="Arial"/>
                <w:color w:val="264A60"/>
                <w:sz w:val="18"/>
                <w:szCs w:val="18"/>
                <w:lang w:val="en-GB" w:eastAsia="de-DE"/>
              </w:rPr>
              <w:t>Wald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11378F" w:rsidRPr="00A45576" w:rsidRDefault="0011378F" w:rsidP="00BE2E5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val="en-GB" w:eastAsia="de-DE"/>
              </w:rPr>
            </w:pPr>
            <w:r w:rsidRPr="00A45576">
              <w:rPr>
                <w:rFonts w:ascii="Arial" w:hAnsi="Arial" w:cs="Arial"/>
                <w:color w:val="264A60"/>
                <w:sz w:val="18"/>
                <w:szCs w:val="18"/>
                <w:lang w:val="en-GB" w:eastAsia="de-DE"/>
              </w:rPr>
              <w:t>df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11378F" w:rsidRPr="00A45576" w:rsidRDefault="0011378F" w:rsidP="00BE2E5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val="en-GB" w:eastAsia="de-DE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val="en-GB" w:eastAsia="de-DE"/>
              </w:rPr>
              <w:t>p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11378F" w:rsidRPr="00A45576" w:rsidRDefault="0011378F" w:rsidP="00BE2E5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val="en-GB" w:eastAsia="de-DE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val="en-GB" w:eastAsia="de-DE"/>
              </w:rPr>
              <w:t>OR</w:t>
            </w:r>
          </w:p>
        </w:tc>
        <w:tc>
          <w:tcPr>
            <w:tcW w:w="0" w:type="auto"/>
            <w:gridSpan w:val="2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11378F" w:rsidRPr="00A45576" w:rsidRDefault="0011378F" w:rsidP="00BE2E5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val="en-GB" w:eastAsia="de-DE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val="en-GB" w:eastAsia="de-DE"/>
              </w:rPr>
              <w:t xml:space="preserve">95% CI </w:t>
            </w:r>
            <w:r w:rsidRPr="00A45576">
              <w:rPr>
                <w:rFonts w:ascii="Arial" w:hAnsi="Arial" w:cs="Arial"/>
                <w:color w:val="264A60"/>
                <w:sz w:val="18"/>
                <w:szCs w:val="18"/>
                <w:lang w:val="en-GB" w:eastAsia="de-DE"/>
              </w:rPr>
              <w:t xml:space="preserve">for </w:t>
            </w:r>
            <w:r>
              <w:rPr>
                <w:rFonts w:ascii="Arial" w:hAnsi="Arial" w:cs="Arial"/>
                <w:color w:val="264A60"/>
                <w:sz w:val="18"/>
                <w:szCs w:val="18"/>
                <w:lang w:val="en-GB" w:eastAsia="de-DE"/>
              </w:rPr>
              <w:t>OR</w:t>
            </w:r>
          </w:p>
        </w:tc>
      </w:tr>
      <w:tr w:rsidR="0011378F" w:rsidRPr="00A45576" w:rsidTr="00BE2E55">
        <w:trPr>
          <w:cantSplit/>
        </w:trPr>
        <w:tc>
          <w:tcPr>
            <w:tcW w:w="0" w:type="auto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11378F" w:rsidRPr="00A45576" w:rsidRDefault="0011378F" w:rsidP="00BE2E55">
            <w:pPr>
              <w:autoSpaceDE w:val="0"/>
              <w:autoSpaceDN w:val="0"/>
              <w:adjustRightInd w:val="0"/>
              <w:rPr>
                <w:rFonts w:ascii="Arial" w:hAnsi="Arial" w:cs="Arial"/>
                <w:color w:val="264A60"/>
                <w:sz w:val="18"/>
                <w:szCs w:val="18"/>
                <w:lang w:val="en-GB" w:eastAsia="de-D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11378F" w:rsidRPr="00A45576" w:rsidRDefault="0011378F" w:rsidP="00BE2E55">
            <w:pPr>
              <w:autoSpaceDE w:val="0"/>
              <w:autoSpaceDN w:val="0"/>
              <w:adjustRightInd w:val="0"/>
              <w:rPr>
                <w:rFonts w:ascii="Arial" w:hAnsi="Arial" w:cs="Arial"/>
                <w:color w:val="264A60"/>
                <w:sz w:val="18"/>
                <w:szCs w:val="18"/>
                <w:lang w:val="en-GB" w:eastAsia="de-D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11378F" w:rsidRPr="00A45576" w:rsidRDefault="0011378F" w:rsidP="00BE2E55">
            <w:pPr>
              <w:autoSpaceDE w:val="0"/>
              <w:autoSpaceDN w:val="0"/>
              <w:adjustRightInd w:val="0"/>
              <w:rPr>
                <w:rFonts w:ascii="Arial" w:hAnsi="Arial" w:cs="Arial"/>
                <w:color w:val="264A60"/>
                <w:sz w:val="18"/>
                <w:szCs w:val="18"/>
                <w:lang w:val="en-GB" w:eastAsia="de-D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11378F" w:rsidRPr="00A45576" w:rsidRDefault="0011378F" w:rsidP="00BE2E55">
            <w:pPr>
              <w:autoSpaceDE w:val="0"/>
              <w:autoSpaceDN w:val="0"/>
              <w:adjustRightInd w:val="0"/>
              <w:rPr>
                <w:rFonts w:ascii="Arial" w:hAnsi="Arial" w:cs="Arial"/>
                <w:color w:val="264A60"/>
                <w:sz w:val="18"/>
                <w:szCs w:val="18"/>
                <w:lang w:val="en-GB" w:eastAsia="de-D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11378F" w:rsidRPr="00A45576" w:rsidRDefault="0011378F" w:rsidP="00BE2E55">
            <w:pPr>
              <w:autoSpaceDE w:val="0"/>
              <w:autoSpaceDN w:val="0"/>
              <w:adjustRightInd w:val="0"/>
              <w:rPr>
                <w:rFonts w:ascii="Arial" w:hAnsi="Arial" w:cs="Arial"/>
                <w:color w:val="264A60"/>
                <w:sz w:val="18"/>
                <w:szCs w:val="18"/>
                <w:lang w:val="en-GB" w:eastAsia="de-D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11378F" w:rsidRPr="00A45576" w:rsidRDefault="0011378F" w:rsidP="00BE2E55">
            <w:pPr>
              <w:autoSpaceDE w:val="0"/>
              <w:autoSpaceDN w:val="0"/>
              <w:adjustRightInd w:val="0"/>
              <w:rPr>
                <w:rFonts w:ascii="Arial" w:hAnsi="Arial" w:cs="Arial"/>
                <w:color w:val="264A60"/>
                <w:sz w:val="18"/>
                <w:szCs w:val="18"/>
                <w:lang w:val="en-GB" w:eastAsia="de-D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11378F" w:rsidRPr="00A45576" w:rsidRDefault="0011378F" w:rsidP="00BE2E55">
            <w:pPr>
              <w:autoSpaceDE w:val="0"/>
              <w:autoSpaceDN w:val="0"/>
              <w:adjustRightInd w:val="0"/>
              <w:rPr>
                <w:rFonts w:ascii="Arial" w:hAnsi="Arial" w:cs="Arial"/>
                <w:color w:val="264A60"/>
                <w:sz w:val="18"/>
                <w:szCs w:val="18"/>
                <w:lang w:val="en-GB" w:eastAsia="de-DE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11378F" w:rsidRPr="00A45576" w:rsidRDefault="0011378F" w:rsidP="00BE2E5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val="en-GB" w:eastAsia="de-DE"/>
              </w:rPr>
            </w:pPr>
            <w:r w:rsidRPr="00A45576">
              <w:rPr>
                <w:rFonts w:ascii="Arial" w:hAnsi="Arial" w:cs="Arial"/>
                <w:color w:val="264A60"/>
                <w:sz w:val="18"/>
                <w:szCs w:val="18"/>
                <w:lang w:val="en-GB" w:eastAsia="de-DE"/>
              </w:rPr>
              <w:t>Lower</w:t>
            </w:r>
          </w:p>
        </w:tc>
        <w:tc>
          <w:tcPr>
            <w:tcW w:w="0" w:type="auto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11378F" w:rsidRPr="00A45576" w:rsidRDefault="0011378F" w:rsidP="00BE2E5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val="en-GB" w:eastAsia="de-DE"/>
              </w:rPr>
            </w:pPr>
            <w:r w:rsidRPr="00A45576">
              <w:rPr>
                <w:rFonts w:ascii="Arial" w:hAnsi="Arial" w:cs="Arial"/>
                <w:color w:val="264A60"/>
                <w:sz w:val="18"/>
                <w:szCs w:val="18"/>
                <w:lang w:val="en-GB" w:eastAsia="de-DE"/>
              </w:rPr>
              <w:t>Upper</w:t>
            </w:r>
          </w:p>
        </w:tc>
      </w:tr>
      <w:tr w:rsidR="0011378F" w:rsidRPr="00A45576" w:rsidTr="00BE2E55">
        <w:trPr>
          <w:cantSplit/>
        </w:trPr>
        <w:tc>
          <w:tcPr>
            <w:tcW w:w="0" w:type="auto"/>
            <w:vMerge w:val="restart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11378F" w:rsidRPr="00A45576" w:rsidRDefault="0011378F" w:rsidP="00BE2E5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GB" w:eastAsia="de-DE"/>
              </w:rPr>
            </w:pPr>
            <w:r w:rsidRPr="00A45576">
              <w:rPr>
                <w:rFonts w:ascii="Arial" w:hAnsi="Arial" w:cs="Arial"/>
                <w:color w:val="264A60"/>
                <w:sz w:val="18"/>
                <w:szCs w:val="18"/>
                <w:lang w:val="en-GB" w:eastAsia="de-DE"/>
              </w:rPr>
              <w:t>Step 1</w:t>
            </w:r>
            <w:r w:rsidRPr="00A45576">
              <w:rPr>
                <w:rFonts w:ascii="Arial" w:hAnsi="Arial" w:cs="Arial"/>
                <w:color w:val="264A60"/>
                <w:sz w:val="18"/>
                <w:szCs w:val="18"/>
                <w:vertAlign w:val="superscript"/>
                <w:lang w:val="en-GB" w:eastAsia="de-DE"/>
              </w:rPr>
              <w:t>a</w:t>
            </w:r>
          </w:p>
        </w:tc>
        <w:tc>
          <w:tcPr>
            <w:tcW w:w="0" w:type="auto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11378F" w:rsidRPr="00A45576" w:rsidRDefault="0011378F" w:rsidP="00BE2E5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GB" w:eastAsia="de-DE"/>
              </w:rPr>
            </w:pPr>
            <w:r w:rsidRPr="00A45576">
              <w:rPr>
                <w:rFonts w:ascii="Arial" w:hAnsi="Arial" w:cs="Arial"/>
                <w:color w:val="264A60"/>
                <w:sz w:val="18"/>
                <w:szCs w:val="18"/>
                <w:lang w:val="en-GB" w:eastAsia="de-DE"/>
              </w:rPr>
              <w:t>Age</w:t>
            </w:r>
          </w:p>
        </w:tc>
        <w:tc>
          <w:tcPr>
            <w:tcW w:w="0" w:type="auto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1378F" w:rsidRPr="00A45576" w:rsidRDefault="0011378F" w:rsidP="00BE2E5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</w:pPr>
            <w:r w:rsidRPr="00A45576"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  <w:t>.036</w:t>
            </w:r>
          </w:p>
        </w:tc>
        <w:tc>
          <w:tcPr>
            <w:tcW w:w="0" w:type="auto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1378F" w:rsidRPr="00A45576" w:rsidRDefault="0011378F" w:rsidP="00BE2E5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</w:pPr>
            <w:r w:rsidRPr="00A45576"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  <w:t>.004</w:t>
            </w:r>
          </w:p>
        </w:tc>
        <w:tc>
          <w:tcPr>
            <w:tcW w:w="0" w:type="auto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1378F" w:rsidRPr="00A45576" w:rsidRDefault="0011378F" w:rsidP="00BE2E5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</w:pPr>
            <w:r w:rsidRPr="00A45576"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  <w:t>69.651</w:t>
            </w:r>
          </w:p>
        </w:tc>
        <w:tc>
          <w:tcPr>
            <w:tcW w:w="0" w:type="auto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1378F" w:rsidRPr="00A45576" w:rsidRDefault="0011378F" w:rsidP="00BE2E5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</w:pPr>
            <w:r w:rsidRPr="00A45576"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  <w:t>1</w:t>
            </w:r>
          </w:p>
        </w:tc>
        <w:tc>
          <w:tcPr>
            <w:tcW w:w="0" w:type="auto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1378F" w:rsidRPr="00AC3843" w:rsidRDefault="0011378F" w:rsidP="00BE2E5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</w:pPr>
            <w:r w:rsidRPr="00AC3843"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  <w:t>.000</w:t>
            </w:r>
          </w:p>
        </w:tc>
        <w:tc>
          <w:tcPr>
            <w:tcW w:w="0" w:type="auto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1378F" w:rsidRPr="00AC3843" w:rsidRDefault="0011378F" w:rsidP="00BE2E5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</w:pPr>
            <w:r w:rsidRPr="00AC3843"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  <w:t>1.037</w:t>
            </w:r>
          </w:p>
        </w:tc>
        <w:tc>
          <w:tcPr>
            <w:tcW w:w="0" w:type="auto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1378F" w:rsidRPr="00AC3843" w:rsidRDefault="0011378F" w:rsidP="00BE2E5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</w:pPr>
            <w:r w:rsidRPr="00AC3843"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  <w:t>1.028</w:t>
            </w:r>
          </w:p>
        </w:tc>
        <w:tc>
          <w:tcPr>
            <w:tcW w:w="0" w:type="auto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11378F" w:rsidRPr="00AC3843" w:rsidRDefault="0011378F" w:rsidP="00BE2E5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</w:pPr>
            <w:r w:rsidRPr="00AC3843"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  <w:t>1.046</w:t>
            </w:r>
          </w:p>
        </w:tc>
      </w:tr>
      <w:tr w:rsidR="0011378F" w:rsidRPr="00A45576" w:rsidTr="00BE2E55">
        <w:trPr>
          <w:cantSplit/>
        </w:trPr>
        <w:tc>
          <w:tcPr>
            <w:tcW w:w="0" w:type="auto"/>
            <w:vMerge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11378F" w:rsidRPr="00A45576" w:rsidRDefault="0011378F" w:rsidP="00BE2E55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11378F" w:rsidRPr="00A45576" w:rsidRDefault="0011378F" w:rsidP="00BE2E5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GB" w:eastAsia="de-DE"/>
              </w:rPr>
            </w:pPr>
            <w:r w:rsidRPr="00A45576">
              <w:rPr>
                <w:rFonts w:ascii="Arial" w:hAnsi="Arial" w:cs="Arial"/>
                <w:color w:val="264A60"/>
                <w:sz w:val="18"/>
                <w:szCs w:val="18"/>
                <w:lang w:val="en-GB" w:eastAsia="de-DE"/>
              </w:rPr>
              <w:t>Acuity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1378F" w:rsidRPr="00A45576" w:rsidRDefault="0011378F" w:rsidP="00BE2E5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</w:pPr>
            <w:r w:rsidRPr="00A45576"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  <w:t>.119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1378F" w:rsidRPr="00A45576" w:rsidRDefault="0011378F" w:rsidP="00BE2E5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</w:pPr>
            <w:r w:rsidRPr="00A45576"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  <w:t>.119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1378F" w:rsidRPr="00A45576" w:rsidRDefault="0011378F" w:rsidP="00BE2E5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</w:pPr>
            <w:r w:rsidRPr="00A45576"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  <w:t>.990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1378F" w:rsidRPr="00A45576" w:rsidRDefault="0011378F" w:rsidP="00BE2E5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</w:pPr>
            <w:r w:rsidRPr="00A45576"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  <w:t>1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1378F" w:rsidRPr="00AC3843" w:rsidRDefault="0011378F" w:rsidP="00BE2E5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</w:pPr>
            <w:r w:rsidRPr="00AC3843"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  <w:t>.320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1378F" w:rsidRPr="00AC3843" w:rsidRDefault="0011378F" w:rsidP="00BE2E5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</w:pPr>
            <w:r w:rsidRPr="00AC3843"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  <w:t>1.126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1378F" w:rsidRPr="00AC3843" w:rsidRDefault="0011378F" w:rsidP="00BE2E5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</w:pPr>
            <w:r w:rsidRPr="00AC3843"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  <w:t>.891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11378F" w:rsidRPr="00AC3843" w:rsidRDefault="0011378F" w:rsidP="00BE2E5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</w:pPr>
            <w:r w:rsidRPr="00AC3843"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  <w:t>1.423</w:t>
            </w:r>
          </w:p>
        </w:tc>
      </w:tr>
      <w:tr w:rsidR="0011378F" w:rsidRPr="00A45576" w:rsidTr="00BE2E55">
        <w:trPr>
          <w:cantSplit/>
        </w:trPr>
        <w:tc>
          <w:tcPr>
            <w:tcW w:w="0" w:type="auto"/>
            <w:vMerge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11378F" w:rsidRPr="00A45576" w:rsidRDefault="0011378F" w:rsidP="00BE2E55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11378F" w:rsidRPr="00A45576" w:rsidRDefault="0011378F" w:rsidP="00BE2E5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GB" w:eastAsia="de-DE"/>
              </w:rPr>
            </w:pPr>
            <w:r w:rsidRPr="00A45576">
              <w:rPr>
                <w:rFonts w:ascii="Arial" w:hAnsi="Arial" w:cs="Arial"/>
                <w:color w:val="264A60"/>
                <w:sz w:val="18"/>
                <w:szCs w:val="18"/>
                <w:lang w:val="en-GB" w:eastAsia="de-DE"/>
              </w:rPr>
              <w:t>Intervention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1378F" w:rsidRPr="00A45576" w:rsidRDefault="0011378F" w:rsidP="00BE2E5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</w:pPr>
            <w:r w:rsidRPr="00A45576"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  <w:t>-.232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1378F" w:rsidRPr="00A45576" w:rsidRDefault="0011378F" w:rsidP="00BE2E5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</w:pPr>
            <w:r w:rsidRPr="00A45576"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  <w:t>.118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1378F" w:rsidRPr="00A45576" w:rsidRDefault="0011378F" w:rsidP="00BE2E5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</w:pPr>
            <w:r w:rsidRPr="00A45576"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  <w:t>3.889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1378F" w:rsidRPr="00A45576" w:rsidRDefault="0011378F" w:rsidP="00BE2E5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</w:pPr>
            <w:r w:rsidRPr="00A45576"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  <w:t>1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1378F" w:rsidRPr="00AC3843" w:rsidRDefault="0011378F" w:rsidP="00BE2E5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</w:pPr>
            <w:r w:rsidRPr="00AC3843"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  <w:t>.049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1378F" w:rsidRPr="00AC3843" w:rsidRDefault="0011378F" w:rsidP="00BE2E5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</w:pPr>
            <w:r w:rsidRPr="00AC3843"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  <w:t>.793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1378F" w:rsidRPr="00AC3843" w:rsidRDefault="0011378F" w:rsidP="00BE2E5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</w:pPr>
            <w:r w:rsidRPr="00AC3843"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  <w:t>.630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11378F" w:rsidRPr="00AC3843" w:rsidRDefault="0011378F" w:rsidP="00BE2E5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</w:pPr>
            <w:r w:rsidRPr="00AC3843"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  <w:t>.999</w:t>
            </w:r>
          </w:p>
        </w:tc>
      </w:tr>
      <w:tr w:rsidR="0011378F" w:rsidRPr="00A45576" w:rsidTr="00BE2E55">
        <w:trPr>
          <w:cantSplit/>
        </w:trPr>
        <w:tc>
          <w:tcPr>
            <w:tcW w:w="0" w:type="auto"/>
            <w:vMerge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11378F" w:rsidRPr="00A45576" w:rsidRDefault="0011378F" w:rsidP="00BE2E55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11378F" w:rsidRPr="00A45576" w:rsidRDefault="0011378F" w:rsidP="00BE2E5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GB" w:eastAsia="de-DE"/>
              </w:rPr>
            </w:pPr>
            <w:r w:rsidRPr="00A45576">
              <w:rPr>
                <w:rFonts w:ascii="Arial" w:hAnsi="Arial" w:cs="Arial"/>
                <w:color w:val="264A60"/>
                <w:sz w:val="18"/>
                <w:szCs w:val="18"/>
                <w:lang w:val="en-GB" w:eastAsia="de-DE"/>
              </w:rPr>
              <w:t>Gender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1378F" w:rsidRPr="00A45576" w:rsidRDefault="0011378F" w:rsidP="00BE2E5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</w:pPr>
            <w:r w:rsidRPr="00A45576"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  <w:t>.049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1378F" w:rsidRPr="00A45576" w:rsidRDefault="0011378F" w:rsidP="00BE2E5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</w:pPr>
            <w:r w:rsidRPr="00A45576"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  <w:t>.118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1378F" w:rsidRPr="00A45576" w:rsidRDefault="0011378F" w:rsidP="00BE2E5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</w:pPr>
            <w:r w:rsidRPr="00A45576"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  <w:t>.175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1378F" w:rsidRPr="00A45576" w:rsidRDefault="0011378F" w:rsidP="00BE2E5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</w:pPr>
            <w:r w:rsidRPr="00A45576"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  <w:t>1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1378F" w:rsidRPr="00AC3843" w:rsidRDefault="0011378F" w:rsidP="00BE2E5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</w:pPr>
            <w:r w:rsidRPr="00AC3843"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  <w:t>.676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1378F" w:rsidRPr="00AC3843" w:rsidRDefault="0011378F" w:rsidP="00BE2E5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</w:pPr>
            <w:r w:rsidRPr="00AC3843"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  <w:t>1.051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1378F" w:rsidRPr="00AC3843" w:rsidRDefault="0011378F" w:rsidP="00BE2E5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</w:pPr>
            <w:r w:rsidRPr="00AC3843"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  <w:t>.834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11378F" w:rsidRPr="00AC3843" w:rsidRDefault="0011378F" w:rsidP="00BE2E5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</w:pPr>
            <w:r w:rsidRPr="00AC3843"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  <w:t>1.324</w:t>
            </w:r>
          </w:p>
        </w:tc>
      </w:tr>
      <w:tr w:rsidR="0011378F" w:rsidRPr="00A45576" w:rsidTr="00BE2E55">
        <w:trPr>
          <w:cantSplit/>
        </w:trPr>
        <w:tc>
          <w:tcPr>
            <w:tcW w:w="0" w:type="auto"/>
            <w:vMerge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11378F" w:rsidRPr="00A45576" w:rsidRDefault="0011378F" w:rsidP="00BE2E55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11378F" w:rsidRPr="00A45576" w:rsidRDefault="0011378F" w:rsidP="00BE2E5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GB" w:eastAsia="de-DE"/>
              </w:rPr>
            </w:pPr>
            <w:r w:rsidRPr="00A45576">
              <w:rPr>
                <w:rFonts w:ascii="Arial" w:hAnsi="Arial" w:cs="Arial"/>
                <w:color w:val="264A60"/>
                <w:sz w:val="18"/>
                <w:szCs w:val="18"/>
                <w:lang w:val="en-GB" w:eastAsia="de-DE"/>
              </w:rPr>
              <w:t>Constant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1378F" w:rsidRPr="00A45576" w:rsidRDefault="0011378F" w:rsidP="00BE2E5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</w:pPr>
            <w:r w:rsidRPr="00A45576"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  <w:t>-5.168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1378F" w:rsidRPr="00A45576" w:rsidRDefault="0011378F" w:rsidP="00BE2E5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</w:pPr>
            <w:r w:rsidRPr="00A45576"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  <w:t>.356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1378F" w:rsidRPr="00A45576" w:rsidRDefault="0011378F" w:rsidP="00BE2E5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</w:pPr>
            <w:r w:rsidRPr="00A45576"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  <w:t>210.209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1378F" w:rsidRPr="00A45576" w:rsidRDefault="0011378F" w:rsidP="00BE2E5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</w:pPr>
            <w:r w:rsidRPr="00A45576"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  <w:t>1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1378F" w:rsidRPr="00AC3843" w:rsidRDefault="0011378F" w:rsidP="00BE2E5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</w:pPr>
            <w:r w:rsidRPr="00AC3843"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  <w:t>.000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1378F" w:rsidRPr="00AC3843" w:rsidRDefault="0011378F" w:rsidP="00BE2E5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</w:pPr>
            <w:r w:rsidRPr="00AC3843"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  <w:t>.006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11378F" w:rsidRPr="00AC3843" w:rsidRDefault="0011378F" w:rsidP="00BE2E55">
            <w:pPr>
              <w:autoSpaceDE w:val="0"/>
              <w:autoSpaceDN w:val="0"/>
              <w:adjustRightInd w:val="0"/>
              <w:rPr>
                <w:lang w:val="en-GB" w:eastAsia="de-DE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:rsidR="0011378F" w:rsidRPr="00AC3843" w:rsidRDefault="0011378F" w:rsidP="00BE2E55">
            <w:pPr>
              <w:autoSpaceDE w:val="0"/>
              <w:autoSpaceDN w:val="0"/>
              <w:adjustRightInd w:val="0"/>
              <w:rPr>
                <w:lang w:val="en-GB" w:eastAsia="de-DE"/>
              </w:rPr>
            </w:pPr>
          </w:p>
        </w:tc>
      </w:tr>
      <w:tr w:rsidR="0011378F" w:rsidRPr="00A45576" w:rsidTr="00BE2E55">
        <w:trPr>
          <w:cantSplit/>
        </w:trPr>
        <w:tc>
          <w:tcPr>
            <w:tcW w:w="0" w:type="auto"/>
            <w:vMerge w:val="restar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11378F" w:rsidRPr="00A45576" w:rsidRDefault="0011378F" w:rsidP="00BE2E5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GB" w:eastAsia="de-DE"/>
              </w:rPr>
            </w:pPr>
            <w:r w:rsidRPr="00A45576">
              <w:rPr>
                <w:rFonts w:ascii="Arial" w:hAnsi="Arial" w:cs="Arial"/>
                <w:color w:val="264A60"/>
                <w:sz w:val="18"/>
                <w:szCs w:val="18"/>
                <w:lang w:val="en-GB" w:eastAsia="de-DE"/>
              </w:rPr>
              <w:t>Step 2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11378F" w:rsidRPr="00A45576" w:rsidRDefault="0011378F" w:rsidP="00BE2E5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GB" w:eastAsia="de-DE"/>
              </w:rPr>
            </w:pPr>
            <w:r w:rsidRPr="00A45576">
              <w:rPr>
                <w:rFonts w:ascii="Arial" w:hAnsi="Arial" w:cs="Arial"/>
                <w:color w:val="264A60"/>
                <w:sz w:val="18"/>
                <w:szCs w:val="18"/>
                <w:lang w:val="en-GB" w:eastAsia="de-DE"/>
              </w:rPr>
              <w:t>Age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1378F" w:rsidRPr="00A45576" w:rsidRDefault="0011378F" w:rsidP="00BE2E5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</w:pPr>
            <w:r w:rsidRPr="00A45576"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  <w:t>.036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1378F" w:rsidRPr="00A45576" w:rsidRDefault="0011378F" w:rsidP="00BE2E5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</w:pPr>
            <w:r w:rsidRPr="00A45576"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  <w:t>.004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1378F" w:rsidRPr="00A45576" w:rsidRDefault="0011378F" w:rsidP="00BE2E5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</w:pPr>
            <w:r w:rsidRPr="00A45576"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  <w:t>69.843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1378F" w:rsidRPr="00A45576" w:rsidRDefault="0011378F" w:rsidP="00BE2E5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</w:pPr>
            <w:r w:rsidRPr="00A45576"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  <w:t>1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1378F" w:rsidRPr="00AC3843" w:rsidRDefault="0011378F" w:rsidP="00BE2E5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</w:pPr>
            <w:r w:rsidRPr="00AC3843"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  <w:t>.000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1378F" w:rsidRPr="00AC3843" w:rsidRDefault="0011378F" w:rsidP="00BE2E5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</w:pPr>
            <w:r w:rsidRPr="00AC3843"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  <w:t>1.037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1378F" w:rsidRPr="00AC3843" w:rsidRDefault="0011378F" w:rsidP="00BE2E5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</w:pPr>
            <w:r w:rsidRPr="00AC3843"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  <w:t>1.028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11378F" w:rsidRPr="00AC3843" w:rsidRDefault="0011378F" w:rsidP="00BE2E5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</w:pPr>
            <w:r w:rsidRPr="00AC3843"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  <w:t>1.046</w:t>
            </w:r>
          </w:p>
        </w:tc>
      </w:tr>
      <w:tr w:rsidR="0011378F" w:rsidRPr="00A45576" w:rsidTr="00BE2E55">
        <w:trPr>
          <w:cantSplit/>
        </w:trPr>
        <w:tc>
          <w:tcPr>
            <w:tcW w:w="0" w:type="auto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11378F" w:rsidRPr="00A45576" w:rsidRDefault="0011378F" w:rsidP="00BE2E55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11378F" w:rsidRPr="00A45576" w:rsidRDefault="0011378F" w:rsidP="00BE2E5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GB" w:eastAsia="de-DE"/>
              </w:rPr>
            </w:pPr>
            <w:r w:rsidRPr="00A45576">
              <w:rPr>
                <w:rFonts w:ascii="Arial" w:hAnsi="Arial" w:cs="Arial"/>
                <w:color w:val="264A60"/>
                <w:sz w:val="18"/>
                <w:szCs w:val="18"/>
                <w:lang w:val="en-GB" w:eastAsia="de-DE"/>
              </w:rPr>
              <w:t>Acuity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1378F" w:rsidRPr="00A45576" w:rsidRDefault="0011378F" w:rsidP="00BE2E5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</w:pPr>
            <w:r w:rsidRPr="00A45576"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  <w:t>.120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1378F" w:rsidRPr="00A45576" w:rsidRDefault="0011378F" w:rsidP="00BE2E5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</w:pPr>
            <w:r w:rsidRPr="00A45576"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  <w:t>.119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1378F" w:rsidRPr="00A45576" w:rsidRDefault="0011378F" w:rsidP="00BE2E5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</w:pPr>
            <w:r w:rsidRPr="00A45576"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  <w:t>1.010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1378F" w:rsidRPr="00A45576" w:rsidRDefault="0011378F" w:rsidP="00BE2E5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</w:pPr>
            <w:r w:rsidRPr="00A45576"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  <w:t>1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1378F" w:rsidRPr="00AC3843" w:rsidRDefault="0011378F" w:rsidP="00BE2E5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</w:pPr>
            <w:r w:rsidRPr="00AC3843"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  <w:t>.315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1378F" w:rsidRPr="00AC3843" w:rsidRDefault="0011378F" w:rsidP="00BE2E5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</w:pPr>
            <w:r w:rsidRPr="00AC3843"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  <w:t>1.127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1378F" w:rsidRPr="00AC3843" w:rsidRDefault="0011378F" w:rsidP="00BE2E5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</w:pPr>
            <w:r w:rsidRPr="00AC3843"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  <w:t>.892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11378F" w:rsidRPr="00AC3843" w:rsidRDefault="0011378F" w:rsidP="00BE2E5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</w:pPr>
            <w:r w:rsidRPr="00AC3843"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  <w:t>1.424</w:t>
            </w:r>
          </w:p>
        </w:tc>
      </w:tr>
      <w:tr w:rsidR="0011378F" w:rsidRPr="00A45576" w:rsidTr="00BE2E55">
        <w:trPr>
          <w:cantSplit/>
        </w:trPr>
        <w:tc>
          <w:tcPr>
            <w:tcW w:w="0" w:type="auto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11378F" w:rsidRPr="00A45576" w:rsidRDefault="0011378F" w:rsidP="00BE2E55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11378F" w:rsidRPr="00A45576" w:rsidRDefault="0011378F" w:rsidP="00BE2E5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GB" w:eastAsia="de-DE"/>
              </w:rPr>
            </w:pPr>
            <w:r w:rsidRPr="00A45576">
              <w:rPr>
                <w:rFonts w:ascii="Arial" w:hAnsi="Arial" w:cs="Arial"/>
                <w:color w:val="264A60"/>
                <w:sz w:val="18"/>
                <w:szCs w:val="18"/>
                <w:lang w:val="en-GB" w:eastAsia="de-DE"/>
              </w:rPr>
              <w:t>Intervention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1378F" w:rsidRPr="00A45576" w:rsidRDefault="0011378F" w:rsidP="00BE2E5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</w:pPr>
            <w:r w:rsidRPr="00A45576"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  <w:t>-.233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1378F" w:rsidRPr="00A45576" w:rsidRDefault="0011378F" w:rsidP="00BE2E5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</w:pPr>
            <w:r w:rsidRPr="00A45576"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  <w:t>.118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1378F" w:rsidRPr="00A45576" w:rsidRDefault="0011378F" w:rsidP="00BE2E5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</w:pPr>
            <w:r w:rsidRPr="00A45576"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  <w:t>3.907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1378F" w:rsidRPr="00A45576" w:rsidRDefault="0011378F" w:rsidP="00BE2E5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</w:pPr>
            <w:r w:rsidRPr="00A45576"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  <w:t>1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1378F" w:rsidRPr="00AC3843" w:rsidRDefault="0011378F" w:rsidP="00BE2E5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</w:pPr>
            <w:r w:rsidRPr="00AC3843"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  <w:t>.048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1378F" w:rsidRPr="00AC3843" w:rsidRDefault="0011378F" w:rsidP="00BE2E5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</w:pPr>
            <w:r w:rsidRPr="00AC3843"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  <w:t>.793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1378F" w:rsidRPr="00AC3843" w:rsidRDefault="0011378F" w:rsidP="00BE2E5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</w:pPr>
            <w:r w:rsidRPr="00AC3843"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  <w:t>.629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11378F" w:rsidRPr="00AC3843" w:rsidRDefault="0011378F" w:rsidP="00BE2E5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</w:pPr>
            <w:r w:rsidRPr="00AC3843"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  <w:t>.998</w:t>
            </w:r>
          </w:p>
        </w:tc>
      </w:tr>
      <w:tr w:rsidR="0011378F" w:rsidRPr="00A45576" w:rsidTr="00BE2E55">
        <w:trPr>
          <w:cantSplit/>
        </w:trPr>
        <w:tc>
          <w:tcPr>
            <w:tcW w:w="0" w:type="auto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11378F" w:rsidRPr="00A45576" w:rsidRDefault="0011378F" w:rsidP="00BE2E55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11378F" w:rsidRPr="00A45576" w:rsidRDefault="0011378F" w:rsidP="00BE2E5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GB" w:eastAsia="de-DE"/>
              </w:rPr>
            </w:pPr>
            <w:r w:rsidRPr="00A45576">
              <w:rPr>
                <w:rFonts w:ascii="Arial" w:hAnsi="Arial" w:cs="Arial"/>
                <w:color w:val="264A60"/>
                <w:sz w:val="18"/>
                <w:szCs w:val="18"/>
                <w:lang w:val="en-GB" w:eastAsia="de-DE"/>
              </w:rPr>
              <w:t>Constant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1378F" w:rsidRPr="00A45576" w:rsidRDefault="0011378F" w:rsidP="00BE2E5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</w:pPr>
            <w:r w:rsidRPr="00A45576"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  <w:t>-5.132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1378F" w:rsidRPr="00A45576" w:rsidRDefault="0011378F" w:rsidP="00BE2E5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</w:pPr>
            <w:r w:rsidRPr="00A45576"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  <w:t>.345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1378F" w:rsidRPr="00A45576" w:rsidRDefault="0011378F" w:rsidP="00BE2E5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</w:pPr>
            <w:r w:rsidRPr="00A45576"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  <w:t>220.982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1378F" w:rsidRPr="00A45576" w:rsidRDefault="0011378F" w:rsidP="00BE2E5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</w:pPr>
            <w:r w:rsidRPr="00A45576"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  <w:t>1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1378F" w:rsidRPr="00AC3843" w:rsidRDefault="0011378F" w:rsidP="00BE2E5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</w:pPr>
            <w:r w:rsidRPr="00AC3843"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  <w:t>.000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1378F" w:rsidRPr="00AC3843" w:rsidRDefault="0011378F" w:rsidP="00BE2E5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</w:pPr>
            <w:r w:rsidRPr="00AC3843"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  <w:t>.006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11378F" w:rsidRPr="00AC3843" w:rsidRDefault="0011378F" w:rsidP="00BE2E55">
            <w:pPr>
              <w:autoSpaceDE w:val="0"/>
              <w:autoSpaceDN w:val="0"/>
              <w:adjustRightInd w:val="0"/>
              <w:rPr>
                <w:lang w:val="en-GB" w:eastAsia="de-DE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:rsidR="0011378F" w:rsidRPr="00AC3843" w:rsidRDefault="0011378F" w:rsidP="00BE2E55">
            <w:pPr>
              <w:autoSpaceDE w:val="0"/>
              <w:autoSpaceDN w:val="0"/>
              <w:adjustRightInd w:val="0"/>
              <w:rPr>
                <w:lang w:val="en-GB" w:eastAsia="de-DE"/>
              </w:rPr>
            </w:pPr>
          </w:p>
        </w:tc>
      </w:tr>
      <w:tr w:rsidR="0011378F" w:rsidRPr="00A45576" w:rsidTr="00BE2E55">
        <w:trPr>
          <w:cantSplit/>
        </w:trPr>
        <w:tc>
          <w:tcPr>
            <w:tcW w:w="0" w:type="auto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11378F" w:rsidRPr="00A45576" w:rsidRDefault="0011378F" w:rsidP="00BE2E5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GB" w:eastAsia="de-DE"/>
              </w:rPr>
            </w:pPr>
            <w:r w:rsidRPr="00A45576">
              <w:rPr>
                <w:rFonts w:ascii="Arial" w:hAnsi="Arial" w:cs="Arial"/>
                <w:color w:val="264A60"/>
                <w:sz w:val="18"/>
                <w:szCs w:val="18"/>
                <w:lang w:val="en-GB" w:eastAsia="de-DE"/>
              </w:rPr>
              <w:t>Step 3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11378F" w:rsidRPr="00A45576" w:rsidRDefault="0011378F" w:rsidP="00BE2E5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GB" w:eastAsia="de-DE"/>
              </w:rPr>
            </w:pPr>
            <w:r w:rsidRPr="00A45576">
              <w:rPr>
                <w:rFonts w:ascii="Arial" w:hAnsi="Arial" w:cs="Arial"/>
                <w:color w:val="264A60"/>
                <w:sz w:val="18"/>
                <w:szCs w:val="18"/>
                <w:lang w:val="en-GB" w:eastAsia="de-DE"/>
              </w:rPr>
              <w:t>Age</w:t>
            </w:r>
            <w:r w:rsidRPr="00393194">
              <w:rPr>
                <w:rFonts w:ascii="Arial" w:hAnsi="Arial" w:cs="Arial"/>
                <w:color w:val="264A60"/>
                <w:sz w:val="18"/>
                <w:szCs w:val="18"/>
                <w:vertAlign w:val="superscript"/>
                <w:lang w:val="en-GB" w:eastAsia="de-DE"/>
              </w:rPr>
              <w:t>b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1378F" w:rsidRPr="00A45576" w:rsidRDefault="0011378F" w:rsidP="00BE2E5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</w:pPr>
            <w:r w:rsidRPr="00A45576"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  <w:t>.036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1378F" w:rsidRPr="00A45576" w:rsidRDefault="0011378F" w:rsidP="00BE2E5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</w:pPr>
            <w:r w:rsidRPr="00A45576"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  <w:t>.004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1378F" w:rsidRPr="00A45576" w:rsidRDefault="0011378F" w:rsidP="00BE2E5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</w:pPr>
            <w:r w:rsidRPr="00A45576"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  <w:t>70.893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1378F" w:rsidRPr="00A45576" w:rsidRDefault="0011378F" w:rsidP="00BE2E5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</w:pPr>
            <w:r w:rsidRPr="00A45576"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  <w:t>1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1378F" w:rsidRPr="00AC3843" w:rsidRDefault="0011378F" w:rsidP="00BE2E5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</w:pPr>
            <w:r w:rsidRPr="00AC3843"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  <w:t>.000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1378F" w:rsidRPr="00AC3843" w:rsidRDefault="0011378F" w:rsidP="00BE2E5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</w:pPr>
            <w:r w:rsidRPr="00AC3843"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  <w:t>1.037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1378F" w:rsidRPr="00AC3843" w:rsidRDefault="0011378F" w:rsidP="00BE2E5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</w:pPr>
            <w:r w:rsidRPr="00AC3843"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  <w:t>1.028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11378F" w:rsidRPr="00AC3843" w:rsidRDefault="0011378F" w:rsidP="00BE2E5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</w:pPr>
            <w:r w:rsidRPr="00AC3843"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  <w:t>1.046</w:t>
            </w:r>
          </w:p>
        </w:tc>
      </w:tr>
      <w:tr w:rsidR="0011378F" w:rsidRPr="00A45576" w:rsidTr="00BE2E55">
        <w:trPr>
          <w:cantSplit/>
        </w:trPr>
        <w:tc>
          <w:tcPr>
            <w:tcW w:w="0" w:type="auto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11378F" w:rsidRPr="00A45576" w:rsidRDefault="0011378F" w:rsidP="00BE2E55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11378F" w:rsidRPr="00A45576" w:rsidRDefault="0011378F" w:rsidP="00BE2E5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GB" w:eastAsia="de-DE"/>
              </w:rPr>
            </w:pPr>
            <w:r w:rsidRPr="00A45576">
              <w:rPr>
                <w:rFonts w:ascii="Arial" w:hAnsi="Arial" w:cs="Arial"/>
                <w:color w:val="264A60"/>
                <w:sz w:val="18"/>
                <w:szCs w:val="18"/>
                <w:lang w:val="en-GB" w:eastAsia="de-DE"/>
              </w:rPr>
              <w:t>Intervention</w:t>
            </w:r>
            <w:r w:rsidRPr="00393194">
              <w:rPr>
                <w:rFonts w:ascii="Arial" w:hAnsi="Arial" w:cs="Arial"/>
                <w:color w:val="264A60"/>
                <w:sz w:val="18"/>
                <w:szCs w:val="18"/>
                <w:vertAlign w:val="superscript"/>
                <w:lang w:val="en-GB" w:eastAsia="de-DE"/>
              </w:rPr>
              <w:t>b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1378F" w:rsidRPr="00A45576" w:rsidRDefault="0011378F" w:rsidP="00BE2E5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</w:pPr>
            <w:r w:rsidRPr="00A45576"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  <w:t>-.238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1378F" w:rsidRPr="00A45576" w:rsidRDefault="0011378F" w:rsidP="00BE2E5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</w:pPr>
            <w:r w:rsidRPr="00A45576"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  <w:t>.118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1378F" w:rsidRPr="00A45576" w:rsidRDefault="0011378F" w:rsidP="00BE2E5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</w:pPr>
            <w:r w:rsidRPr="00A45576"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  <w:t>4.083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1378F" w:rsidRPr="00A45576" w:rsidRDefault="0011378F" w:rsidP="00BE2E5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</w:pPr>
            <w:r w:rsidRPr="00A45576"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  <w:t>1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1378F" w:rsidRPr="00AC3843" w:rsidRDefault="0011378F" w:rsidP="00BE2E5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</w:pPr>
            <w:r w:rsidRPr="00AC3843"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  <w:t>.043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1378F" w:rsidRPr="00AC3843" w:rsidRDefault="0011378F" w:rsidP="00BE2E5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</w:pPr>
            <w:r w:rsidRPr="00AC3843"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  <w:t>.789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1378F" w:rsidRPr="00AC3843" w:rsidRDefault="0011378F" w:rsidP="00BE2E5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</w:pPr>
            <w:r w:rsidRPr="00AC3843"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  <w:t>.626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11378F" w:rsidRPr="00AC3843" w:rsidRDefault="0011378F" w:rsidP="00BE2E5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</w:pPr>
            <w:r w:rsidRPr="00AC3843"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  <w:t>.993</w:t>
            </w:r>
          </w:p>
        </w:tc>
      </w:tr>
      <w:tr w:rsidR="0011378F" w:rsidRPr="00A45576" w:rsidTr="00BE2E55">
        <w:trPr>
          <w:cantSplit/>
        </w:trPr>
        <w:tc>
          <w:tcPr>
            <w:tcW w:w="0" w:type="auto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11378F" w:rsidRPr="00A45576" w:rsidRDefault="0011378F" w:rsidP="00BE2E55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11378F" w:rsidRPr="00A45576" w:rsidRDefault="0011378F" w:rsidP="00BE2E5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GB" w:eastAsia="de-DE"/>
              </w:rPr>
            </w:pPr>
            <w:r w:rsidRPr="00A45576">
              <w:rPr>
                <w:rFonts w:ascii="Arial" w:hAnsi="Arial" w:cs="Arial"/>
                <w:color w:val="264A60"/>
                <w:sz w:val="18"/>
                <w:szCs w:val="18"/>
                <w:lang w:val="en-GB" w:eastAsia="de-DE"/>
              </w:rPr>
              <w:t>Constant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11378F" w:rsidRPr="00A45576" w:rsidRDefault="0011378F" w:rsidP="00BE2E5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</w:pPr>
            <w:r w:rsidRPr="00A45576"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  <w:t>-5.069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11378F" w:rsidRPr="00A45576" w:rsidRDefault="0011378F" w:rsidP="00BE2E5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</w:pPr>
            <w:r w:rsidRPr="00A45576"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  <w:t>.338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11378F" w:rsidRPr="00A45576" w:rsidRDefault="0011378F" w:rsidP="00BE2E5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</w:pPr>
            <w:r w:rsidRPr="00A45576"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  <w:t>225.333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11378F" w:rsidRPr="00A45576" w:rsidRDefault="0011378F" w:rsidP="00BE2E5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</w:pPr>
            <w:r w:rsidRPr="00A45576"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  <w:t>1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11378F" w:rsidRPr="00AC3843" w:rsidRDefault="0011378F" w:rsidP="00BE2E5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</w:pPr>
            <w:r w:rsidRPr="00AC3843"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  <w:t>.000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11378F" w:rsidRPr="00AC3843" w:rsidRDefault="0011378F" w:rsidP="00BE2E5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</w:pPr>
            <w:r w:rsidRPr="00AC3843"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  <w:t>.006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:rsidR="0011378F" w:rsidRPr="00AC3843" w:rsidRDefault="0011378F" w:rsidP="00BE2E55">
            <w:pPr>
              <w:autoSpaceDE w:val="0"/>
              <w:autoSpaceDN w:val="0"/>
              <w:adjustRightInd w:val="0"/>
              <w:rPr>
                <w:lang w:val="en-GB" w:eastAsia="de-DE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:rsidR="0011378F" w:rsidRPr="00AC3843" w:rsidRDefault="0011378F" w:rsidP="00BE2E55">
            <w:pPr>
              <w:autoSpaceDE w:val="0"/>
              <w:autoSpaceDN w:val="0"/>
              <w:adjustRightInd w:val="0"/>
              <w:rPr>
                <w:lang w:val="en-GB" w:eastAsia="de-DE"/>
              </w:rPr>
            </w:pPr>
          </w:p>
        </w:tc>
      </w:tr>
      <w:tr w:rsidR="0011378F" w:rsidRPr="00A45576" w:rsidTr="00BE2E55">
        <w:trPr>
          <w:cantSplit/>
        </w:trPr>
        <w:tc>
          <w:tcPr>
            <w:tcW w:w="0" w:type="auto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1378F" w:rsidRPr="00A45576" w:rsidRDefault="0011378F" w:rsidP="00BE2E55">
            <w:pPr>
              <w:autoSpaceDE w:val="0"/>
              <w:autoSpaceDN w:val="0"/>
              <w:adjustRightInd w:val="0"/>
              <w:spacing w:line="320" w:lineRule="atLeast"/>
              <w:ind w:right="60"/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eastAsia="de-DE"/>
              </w:rPr>
              <w:t xml:space="preserve">B, parameter estimate; </w:t>
            </w:r>
            <w:r w:rsidRPr="00ED38D6">
              <w:rPr>
                <w:rFonts w:ascii="Arial" w:hAnsi="Arial" w:cs="Arial"/>
                <w:color w:val="010205"/>
                <w:sz w:val="18"/>
                <w:szCs w:val="18"/>
                <w:lang w:eastAsia="de-DE"/>
              </w:rPr>
              <w:t xml:space="preserve">OR, odds ratio; CI, confidence interval; p &lt; .05 was considered significant; </w:t>
            </w:r>
            <w:r w:rsidRPr="00ED38D6">
              <w:rPr>
                <w:rFonts w:ascii="Arial" w:hAnsi="Arial" w:cs="Arial"/>
                <w:color w:val="010205"/>
                <w:sz w:val="18"/>
                <w:szCs w:val="18"/>
                <w:vertAlign w:val="superscript"/>
                <w:lang w:val="en-GB" w:eastAsia="de-DE"/>
              </w:rPr>
              <w:t>a</w:t>
            </w:r>
            <w:r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  <w:t>V</w:t>
            </w:r>
            <w:r w:rsidRPr="00A45576"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  <w:t>ariable</w:t>
            </w:r>
            <w:r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  <w:t xml:space="preserve">s </w:t>
            </w:r>
            <w:r w:rsidRPr="00A45576"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  <w:t>entered on step 1: Ag</w:t>
            </w:r>
            <w:r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  <w:t xml:space="preserve">e, Acuity, Intervention, Gender; 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  <w:lang w:eastAsia="de-DE"/>
              </w:rPr>
              <w:t>b</w:t>
            </w:r>
            <w:r w:rsidRPr="00ED38D6">
              <w:rPr>
                <w:rFonts w:ascii="Arial" w:hAnsi="Arial" w:cs="Arial"/>
                <w:color w:val="010205"/>
                <w:sz w:val="18"/>
                <w:szCs w:val="18"/>
                <w:lang w:eastAsia="de-DE"/>
              </w:rPr>
              <w:t>remaining variables after stepwise backward elim</w:t>
            </w:r>
            <w:r>
              <w:rPr>
                <w:rFonts w:ascii="Arial" w:hAnsi="Arial" w:cs="Arial"/>
                <w:color w:val="010205"/>
                <w:sz w:val="18"/>
                <w:szCs w:val="18"/>
                <w:lang w:eastAsia="de-DE"/>
              </w:rPr>
              <w:t xml:space="preserve">ination (Wald); Hosmer-Lemeshow </w:t>
            </w:r>
            <w:r w:rsidRPr="00ED38D6">
              <w:rPr>
                <w:rFonts w:ascii="Arial" w:hAnsi="Arial" w:cs="Arial"/>
                <w:color w:val="010205"/>
                <w:sz w:val="18"/>
                <w:szCs w:val="18"/>
                <w:lang w:eastAsia="de-DE"/>
              </w:rPr>
              <w:t>(</w:t>
            </w:r>
            <w:r>
              <w:rPr>
                <w:rFonts w:ascii="Arial" w:hAnsi="Arial" w:cs="Arial"/>
                <w:color w:val="010205"/>
                <w:sz w:val="18"/>
                <w:szCs w:val="18"/>
                <w:lang w:eastAsia="de-DE"/>
              </w:rPr>
              <w:t>step 3) chi-square 9.952,</w:t>
            </w:r>
            <w:r w:rsidRPr="00ED38D6">
              <w:rPr>
                <w:rFonts w:ascii="Arial" w:hAnsi="Arial" w:cs="Arial"/>
                <w:color w:val="010205"/>
                <w:sz w:val="18"/>
                <w:szCs w:val="18"/>
                <w:lang w:eastAsia="de-DE"/>
              </w:rPr>
              <w:t xml:space="preserve"> df = 8, p = .268</w:t>
            </w:r>
            <w:r>
              <w:rPr>
                <w:rFonts w:ascii="Arial" w:hAnsi="Arial" w:cs="Arial"/>
                <w:color w:val="010205"/>
                <w:sz w:val="18"/>
                <w:szCs w:val="18"/>
                <w:lang w:eastAsia="de-DE"/>
              </w:rPr>
              <w:t>; Nagelkerke R</w:t>
            </w:r>
            <w:r w:rsidRPr="0045327D">
              <w:rPr>
                <w:rFonts w:ascii="Arial" w:hAnsi="Arial" w:cs="Arial"/>
                <w:color w:val="010205"/>
                <w:sz w:val="18"/>
                <w:szCs w:val="18"/>
                <w:vertAlign w:val="superscript"/>
                <w:lang w:eastAsia="de-DE"/>
              </w:rPr>
              <w:t>2</w:t>
            </w:r>
            <w:r>
              <w:rPr>
                <w:rFonts w:ascii="Arial" w:hAnsi="Arial" w:cs="Arial"/>
                <w:color w:val="010205"/>
                <w:sz w:val="18"/>
                <w:szCs w:val="18"/>
                <w:lang w:eastAsia="de-DE"/>
              </w:rPr>
              <w:t xml:space="preserve"> = </w:t>
            </w:r>
            <w:r w:rsidRPr="00ED38D6">
              <w:rPr>
                <w:rFonts w:ascii="Arial" w:hAnsi="Arial" w:cs="Arial"/>
                <w:color w:val="010205"/>
                <w:sz w:val="18"/>
                <w:szCs w:val="18"/>
                <w:lang w:eastAsia="de-DE"/>
              </w:rPr>
              <w:t>.</w:t>
            </w:r>
            <w:r>
              <w:rPr>
                <w:rFonts w:ascii="Arial" w:hAnsi="Arial" w:cs="Arial"/>
                <w:color w:val="010205"/>
                <w:sz w:val="18"/>
                <w:szCs w:val="18"/>
                <w:lang w:eastAsia="de-DE"/>
              </w:rPr>
              <w:t>050.</w:t>
            </w:r>
          </w:p>
        </w:tc>
      </w:tr>
    </w:tbl>
    <w:p w:rsidR="0011378F" w:rsidRDefault="0011378F" w:rsidP="0011378F">
      <w:pPr>
        <w:rPr>
          <w:lang w:val="en-GB"/>
        </w:rPr>
      </w:pPr>
    </w:p>
    <w:tbl>
      <w:tblPr>
        <w:tblW w:w="0" w:type="auto"/>
        <w:tblInd w:w="-106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47"/>
        <w:gridCol w:w="1931"/>
        <w:gridCol w:w="1052"/>
        <w:gridCol w:w="1012"/>
        <w:gridCol w:w="1354"/>
        <w:gridCol w:w="498"/>
        <w:gridCol w:w="841"/>
        <w:gridCol w:w="1012"/>
        <w:gridCol w:w="1081"/>
        <w:gridCol w:w="1064"/>
      </w:tblGrid>
      <w:tr w:rsidR="0011378F" w:rsidRPr="008D14AB" w:rsidTr="00BE2E55">
        <w:trPr>
          <w:cantSplit/>
        </w:trPr>
        <w:tc>
          <w:tcPr>
            <w:tcW w:w="0" w:type="auto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11378F" w:rsidRPr="008D14AB" w:rsidRDefault="0011378F" w:rsidP="00931B47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10205"/>
                <w:sz w:val="22"/>
                <w:szCs w:val="22"/>
                <w:lang w:val="en-GB" w:eastAsia="de-DE"/>
              </w:rPr>
            </w:pPr>
            <w:r>
              <w:rPr>
                <w:rFonts w:ascii="Arial" w:hAnsi="Arial" w:cs="Arial"/>
                <w:b/>
                <w:bCs/>
                <w:color w:val="010205"/>
                <w:sz w:val="22"/>
                <w:szCs w:val="22"/>
                <w:lang w:val="en-GB" w:eastAsia="de-DE"/>
              </w:rPr>
              <w:t xml:space="preserve">Table </w:t>
            </w:r>
            <w:r w:rsidR="002A4C84">
              <w:rPr>
                <w:rFonts w:ascii="Arial" w:hAnsi="Arial" w:cs="Arial"/>
                <w:b/>
                <w:bCs/>
                <w:color w:val="010205"/>
                <w:sz w:val="22"/>
                <w:szCs w:val="22"/>
                <w:lang w:val="en-GB" w:eastAsia="de-DE"/>
              </w:rPr>
              <w:t>S</w:t>
            </w:r>
            <w:r w:rsidR="00931B47">
              <w:rPr>
                <w:rFonts w:ascii="Arial" w:hAnsi="Arial" w:cs="Arial"/>
                <w:b/>
                <w:bCs/>
                <w:color w:val="010205"/>
                <w:sz w:val="22"/>
                <w:szCs w:val="22"/>
                <w:lang w:val="en-GB" w:eastAsia="de-DE"/>
              </w:rPr>
              <w:t>1</w:t>
            </w:r>
            <w:bookmarkStart w:id="0" w:name="_GoBack"/>
            <w:bookmarkEnd w:id="0"/>
            <w:r>
              <w:rPr>
                <w:rFonts w:ascii="Arial" w:hAnsi="Arial" w:cs="Arial"/>
                <w:b/>
                <w:bCs/>
                <w:color w:val="010205"/>
                <w:sz w:val="22"/>
                <w:szCs w:val="22"/>
                <w:lang w:val="en-GB" w:eastAsia="de-DE"/>
              </w:rPr>
              <w:t xml:space="preserve">b: </w:t>
            </w:r>
            <w:r w:rsidRPr="00DC6C51">
              <w:rPr>
                <w:rFonts w:ascii="Arial" w:hAnsi="Arial" w:cs="Arial"/>
                <w:bCs/>
                <w:color w:val="010205"/>
                <w:sz w:val="22"/>
                <w:szCs w:val="22"/>
                <w:lang w:val="en-GB" w:eastAsia="de-DE"/>
              </w:rPr>
              <w:t>Results of the multivariate stepwise binary logistic regression for cardiac arrest patients (Backward Wald)</w:t>
            </w:r>
          </w:p>
        </w:tc>
      </w:tr>
      <w:tr w:rsidR="0011378F" w:rsidRPr="008D14AB" w:rsidTr="00BE2E55">
        <w:trPr>
          <w:cantSplit/>
        </w:trPr>
        <w:tc>
          <w:tcPr>
            <w:tcW w:w="0" w:type="auto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11378F" w:rsidRPr="008D14AB" w:rsidRDefault="0011378F" w:rsidP="00BE2E55">
            <w:pPr>
              <w:autoSpaceDE w:val="0"/>
              <w:autoSpaceDN w:val="0"/>
              <w:adjustRightInd w:val="0"/>
              <w:rPr>
                <w:lang w:val="en-GB" w:eastAsia="de-DE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11378F" w:rsidRPr="008D14AB" w:rsidRDefault="0011378F" w:rsidP="00BE2E5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val="en-GB" w:eastAsia="de-DE"/>
              </w:rPr>
            </w:pPr>
            <w:r w:rsidRPr="008D14AB">
              <w:rPr>
                <w:rFonts w:ascii="Arial" w:hAnsi="Arial" w:cs="Arial"/>
                <w:color w:val="264A60"/>
                <w:sz w:val="18"/>
                <w:szCs w:val="18"/>
                <w:lang w:val="en-GB" w:eastAsia="de-DE"/>
              </w:rPr>
              <w:t>B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11378F" w:rsidRPr="008D14AB" w:rsidRDefault="0011378F" w:rsidP="00BE2E5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val="en-GB" w:eastAsia="de-DE"/>
              </w:rPr>
            </w:pPr>
            <w:r w:rsidRPr="008D14AB">
              <w:rPr>
                <w:rFonts w:ascii="Arial" w:hAnsi="Arial" w:cs="Arial"/>
                <w:color w:val="264A60"/>
                <w:sz w:val="18"/>
                <w:szCs w:val="18"/>
                <w:lang w:val="en-GB" w:eastAsia="de-DE"/>
              </w:rPr>
              <w:t>S.E.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11378F" w:rsidRPr="008D14AB" w:rsidRDefault="0011378F" w:rsidP="00BE2E5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val="en-GB" w:eastAsia="de-DE"/>
              </w:rPr>
            </w:pPr>
            <w:r w:rsidRPr="008D14AB">
              <w:rPr>
                <w:rFonts w:ascii="Arial" w:hAnsi="Arial" w:cs="Arial"/>
                <w:color w:val="264A60"/>
                <w:sz w:val="18"/>
                <w:szCs w:val="18"/>
                <w:lang w:val="en-GB" w:eastAsia="de-DE"/>
              </w:rPr>
              <w:t>Wald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11378F" w:rsidRPr="008D14AB" w:rsidRDefault="0011378F" w:rsidP="00BE2E5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val="en-GB" w:eastAsia="de-DE"/>
              </w:rPr>
            </w:pPr>
            <w:r w:rsidRPr="008D14AB">
              <w:rPr>
                <w:rFonts w:ascii="Arial" w:hAnsi="Arial" w:cs="Arial"/>
                <w:color w:val="264A60"/>
                <w:sz w:val="18"/>
                <w:szCs w:val="18"/>
                <w:lang w:val="en-GB" w:eastAsia="de-DE"/>
              </w:rPr>
              <w:t>df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11378F" w:rsidRPr="008D14AB" w:rsidRDefault="0011378F" w:rsidP="00BE2E5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val="en-GB" w:eastAsia="de-DE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val="en-GB" w:eastAsia="de-DE"/>
              </w:rPr>
              <w:t>p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11378F" w:rsidRPr="008D14AB" w:rsidRDefault="0011378F" w:rsidP="00BE2E5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val="en-GB" w:eastAsia="de-DE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val="en-GB" w:eastAsia="de-DE"/>
              </w:rPr>
              <w:t>OR</w:t>
            </w:r>
          </w:p>
        </w:tc>
        <w:tc>
          <w:tcPr>
            <w:tcW w:w="0" w:type="auto"/>
            <w:gridSpan w:val="2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11378F" w:rsidRPr="008D14AB" w:rsidRDefault="0011378F" w:rsidP="00BE2E5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val="en-GB" w:eastAsia="de-DE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val="en-GB" w:eastAsia="de-DE"/>
              </w:rPr>
              <w:t xml:space="preserve">95% CI </w:t>
            </w:r>
            <w:r w:rsidRPr="008D14AB">
              <w:rPr>
                <w:rFonts w:ascii="Arial" w:hAnsi="Arial" w:cs="Arial"/>
                <w:color w:val="264A60"/>
                <w:sz w:val="18"/>
                <w:szCs w:val="18"/>
                <w:lang w:val="en-GB" w:eastAsia="de-DE"/>
              </w:rPr>
              <w:t xml:space="preserve">for </w:t>
            </w:r>
            <w:r>
              <w:rPr>
                <w:rFonts w:ascii="Arial" w:hAnsi="Arial" w:cs="Arial"/>
                <w:color w:val="264A60"/>
                <w:sz w:val="18"/>
                <w:szCs w:val="18"/>
                <w:lang w:val="en-GB" w:eastAsia="de-DE"/>
              </w:rPr>
              <w:t>OR</w:t>
            </w:r>
          </w:p>
        </w:tc>
      </w:tr>
      <w:tr w:rsidR="0011378F" w:rsidRPr="008D14AB" w:rsidTr="00BE2E55">
        <w:trPr>
          <w:cantSplit/>
        </w:trPr>
        <w:tc>
          <w:tcPr>
            <w:tcW w:w="0" w:type="auto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11378F" w:rsidRPr="008D14AB" w:rsidRDefault="0011378F" w:rsidP="00BE2E55">
            <w:pPr>
              <w:autoSpaceDE w:val="0"/>
              <w:autoSpaceDN w:val="0"/>
              <w:adjustRightInd w:val="0"/>
              <w:rPr>
                <w:rFonts w:ascii="Arial" w:hAnsi="Arial" w:cs="Arial"/>
                <w:color w:val="264A60"/>
                <w:sz w:val="18"/>
                <w:szCs w:val="18"/>
                <w:lang w:val="en-GB" w:eastAsia="de-D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11378F" w:rsidRPr="008D14AB" w:rsidRDefault="0011378F" w:rsidP="00BE2E55">
            <w:pPr>
              <w:autoSpaceDE w:val="0"/>
              <w:autoSpaceDN w:val="0"/>
              <w:adjustRightInd w:val="0"/>
              <w:rPr>
                <w:rFonts w:ascii="Arial" w:hAnsi="Arial" w:cs="Arial"/>
                <w:color w:val="264A60"/>
                <w:sz w:val="18"/>
                <w:szCs w:val="18"/>
                <w:lang w:val="en-GB" w:eastAsia="de-D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11378F" w:rsidRPr="008D14AB" w:rsidRDefault="0011378F" w:rsidP="00BE2E55">
            <w:pPr>
              <w:autoSpaceDE w:val="0"/>
              <w:autoSpaceDN w:val="0"/>
              <w:adjustRightInd w:val="0"/>
              <w:rPr>
                <w:rFonts w:ascii="Arial" w:hAnsi="Arial" w:cs="Arial"/>
                <w:color w:val="264A60"/>
                <w:sz w:val="18"/>
                <w:szCs w:val="18"/>
                <w:lang w:val="en-GB" w:eastAsia="de-D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11378F" w:rsidRPr="008D14AB" w:rsidRDefault="0011378F" w:rsidP="00BE2E55">
            <w:pPr>
              <w:autoSpaceDE w:val="0"/>
              <w:autoSpaceDN w:val="0"/>
              <w:adjustRightInd w:val="0"/>
              <w:rPr>
                <w:rFonts w:ascii="Arial" w:hAnsi="Arial" w:cs="Arial"/>
                <w:color w:val="264A60"/>
                <w:sz w:val="18"/>
                <w:szCs w:val="18"/>
                <w:lang w:val="en-GB" w:eastAsia="de-D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11378F" w:rsidRPr="008D14AB" w:rsidRDefault="0011378F" w:rsidP="00BE2E55">
            <w:pPr>
              <w:autoSpaceDE w:val="0"/>
              <w:autoSpaceDN w:val="0"/>
              <w:adjustRightInd w:val="0"/>
              <w:rPr>
                <w:rFonts w:ascii="Arial" w:hAnsi="Arial" w:cs="Arial"/>
                <w:color w:val="264A60"/>
                <w:sz w:val="18"/>
                <w:szCs w:val="18"/>
                <w:lang w:val="en-GB" w:eastAsia="de-D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11378F" w:rsidRPr="008D14AB" w:rsidRDefault="0011378F" w:rsidP="00BE2E55">
            <w:pPr>
              <w:autoSpaceDE w:val="0"/>
              <w:autoSpaceDN w:val="0"/>
              <w:adjustRightInd w:val="0"/>
              <w:rPr>
                <w:rFonts w:ascii="Arial" w:hAnsi="Arial" w:cs="Arial"/>
                <w:color w:val="264A60"/>
                <w:sz w:val="18"/>
                <w:szCs w:val="18"/>
                <w:lang w:val="en-GB" w:eastAsia="de-D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11378F" w:rsidRPr="008D14AB" w:rsidRDefault="0011378F" w:rsidP="00BE2E55">
            <w:pPr>
              <w:autoSpaceDE w:val="0"/>
              <w:autoSpaceDN w:val="0"/>
              <w:adjustRightInd w:val="0"/>
              <w:rPr>
                <w:rFonts w:ascii="Arial" w:hAnsi="Arial" w:cs="Arial"/>
                <w:color w:val="264A60"/>
                <w:sz w:val="18"/>
                <w:szCs w:val="18"/>
                <w:lang w:val="en-GB" w:eastAsia="de-DE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11378F" w:rsidRPr="008D14AB" w:rsidRDefault="0011378F" w:rsidP="00BE2E5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val="en-GB" w:eastAsia="de-DE"/>
              </w:rPr>
            </w:pPr>
            <w:r w:rsidRPr="008D14AB">
              <w:rPr>
                <w:rFonts w:ascii="Arial" w:hAnsi="Arial" w:cs="Arial"/>
                <w:color w:val="264A60"/>
                <w:sz w:val="18"/>
                <w:szCs w:val="18"/>
                <w:lang w:val="en-GB" w:eastAsia="de-DE"/>
              </w:rPr>
              <w:t>Lower</w:t>
            </w:r>
          </w:p>
        </w:tc>
        <w:tc>
          <w:tcPr>
            <w:tcW w:w="0" w:type="auto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11378F" w:rsidRPr="008D14AB" w:rsidRDefault="0011378F" w:rsidP="00BE2E5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val="en-GB" w:eastAsia="de-DE"/>
              </w:rPr>
            </w:pPr>
            <w:r w:rsidRPr="008D14AB">
              <w:rPr>
                <w:rFonts w:ascii="Arial" w:hAnsi="Arial" w:cs="Arial"/>
                <w:color w:val="264A60"/>
                <w:sz w:val="18"/>
                <w:szCs w:val="18"/>
                <w:lang w:val="en-GB" w:eastAsia="de-DE"/>
              </w:rPr>
              <w:t>Upper</w:t>
            </w:r>
          </w:p>
        </w:tc>
      </w:tr>
      <w:tr w:rsidR="0011378F" w:rsidRPr="008D14AB" w:rsidTr="00BE2E55">
        <w:trPr>
          <w:cantSplit/>
        </w:trPr>
        <w:tc>
          <w:tcPr>
            <w:tcW w:w="0" w:type="auto"/>
            <w:vMerge w:val="restart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11378F" w:rsidRPr="008D14AB" w:rsidRDefault="0011378F" w:rsidP="00BE2E5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GB" w:eastAsia="de-DE"/>
              </w:rPr>
            </w:pPr>
            <w:r w:rsidRPr="008D14AB">
              <w:rPr>
                <w:rFonts w:ascii="Arial" w:hAnsi="Arial" w:cs="Arial"/>
                <w:color w:val="264A60"/>
                <w:sz w:val="18"/>
                <w:szCs w:val="18"/>
                <w:lang w:val="en-GB" w:eastAsia="de-DE"/>
              </w:rPr>
              <w:t>Step 1</w:t>
            </w:r>
            <w:r w:rsidRPr="008D14AB">
              <w:rPr>
                <w:rFonts w:ascii="Arial" w:hAnsi="Arial" w:cs="Arial"/>
                <w:color w:val="264A60"/>
                <w:sz w:val="18"/>
                <w:szCs w:val="18"/>
                <w:vertAlign w:val="superscript"/>
                <w:lang w:val="en-GB" w:eastAsia="de-DE"/>
              </w:rPr>
              <w:t>a</w:t>
            </w:r>
          </w:p>
        </w:tc>
        <w:tc>
          <w:tcPr>
            <w:tcW w:w="0" w:type="auto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11378F" w:rsidRPr="008D14AB" w:rsidRDefault="0011378F" w:rsidP="00BE2E5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GB" w:eastAsia="de-DE"/>
              </w:rPr>
            </w:pPr>
            <w:r w:rsidRPr="008D14AB">
              <w:rPr>
                <w:rFonts w:ascii="Arial" w:hAnsi="Arial" w:cs="Arial"/>
                <w:color w:val="264A60"/>
                <w:sz w:val="18"/>
                <w:szCs w:val="18"/>
                <w:lang w:val="en-GB" w:eastAsia="de-DE"/>
              </w:rPr>
              <w:t>Age</w:t>
            </w:r>
          </w:p>
        </w:tc>
        <w:tc>
          <w:tcPr>
            <w:tcW w:w="0" w:type="auto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1378F" w:rsidRPr="008D14AB" w:rsidRDefault="0011378F" w:rsidP="00BE2E5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</w:pPr>
            <w:r w:rsidRPr="008D14AB"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  <w:t>.019</w:t>
            </w:r>
          </w:p>
        </w:tc>
        <w:tc>
          <w:tcPr>
            <w:tcW w:w="0" w:type="auto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1378F" w:rsidRPr="008D14AB" w:rsidRDefault="0011378F" w:rsidP="00BE2E5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</w:pPr>
            <w:r w:rsidRPr="008D14AB"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  <w:t>.017</w:t>
            </w:r>
          </w:p>
        </w:tc>
        <w:tc>
          <w:tcPr>
            <w:tcW w:w="0" w:type="auto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1378F" w:rsidRPr="008D14AB" w:rsidRDefault="0011378F" w:rsidP="00BE2E5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</w:pPr>
            <w:r w:rsidRPr="008D14AB"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  <w:t>1.272</w:t>
            </w:r>
          </w:p>
        </w:tc>
        <w:tc>
          <w:tcPr>
            <w:tcW w:w="0" w:type="auto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1378F" w:rsidRPr="008D14AB" w:rsidRDefault="0011378F" w:rsidP="00BE2E5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</w:pPr>
            <w:r w:rsidRPr="008D14AB"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  <w:t>1</w:t>
            </w:r>
          </w:p>
        </w:tc>
        <w:tc>
          <w:tcPr>
            <w:tcW w:w="0" w:type="auto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1378F" w:rsidRPr="008D14AB" w:rsidRDefault="0011378F" w:rsidP="00BE2E5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</w:pPr>
            <w:r w:rsidRPr="008D14AB"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  <w:t>.259</w:t>
            </w:r>
          </w:p>
        </w:tc>
        <w:tc>
          <w:tcPr>
            <w:tcW w:w="0" w:type="auto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1378F" w:rsidRPr="008D14AB" w:rsidRDefault="0011378F" w:rsidP="00BE2E5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</w:pPr>
            <w:r w:rsidRPr="008D14AB"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  <w:t>1.019</w:t>
            </w:r>
          </w:p>
        </w:tc>
        <w:tc>
          <w:tcPr>
            <w:tcW w:w="0" w:type="auto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1378F" w:rsidRPr="008D14AB" w:rsidRDefault="0011378F" w:rsidP="00BE2E5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</w:pPr>
            <w:r w:rsidRPr="008D14AB"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  <w:t>.986</w:t>
            </w:r>
          </w:p>
        </w:tc>
        <w:tc>
          <w:tcPr>
            <w:tcW w:w="0" w:type="auto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11378F" w:rsidRPr="008D14AB" w:rsidRDefault="0011378F" w:rsidP="00BE2E5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</w:pPr>
            <w:r w:rsidRPr="008D14AB"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  <w:t>1.054</w:t>
            </w:r>
          </w:p>
        </w:tc>
      </w:tr>
      <w:tr w:rsidR="0011378F" w:rsidRPr="008D14AB" w:rsidTr="00BE2E55">
        <w:trPr>
          <w:cantSplit/>
        </w:trPr>
        <w:tc>
          <w:tcPr>
            <w:tcW w:w="0" w:type="auto"/>
            <w:vMerge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11378F" w:rsidRPr="008D14AB" w:rsidRDefault="0011378F" w:rsidP="00BE2E55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11378F" w:rsidRPr="008D14AB" w:rsidRDefault="0011378F" w:rsidP="00BE2E5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GB" w:eastAsia="de-DE"/>
              </w:rPr>
            </w:pPr>
            <w:r w:rsidRPr="008D14AB">
              <w:rPr>
                <w:rFonts w:ascii="Arial" w:hAnsi="Arial" w:cs="Arial"/>
                <w:color w:val="264A60"/>
                <w:sz w:val="18"/>
                <w:szCs w:val="18"/>
                <w:lang w:val="en-GB" w:eastAsia="de-DE"/>
              </w:rPr>
              <w:t>Acuity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1378F" w:rsidRPr="008D14AB" w:rsidRDefault="0011378F" w:rsidP="00BE2E5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</w:pPr>
            <w:r w:rsidRPr="008D14AB"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  <w:t>-.436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1378F" w:rsidRPr="008D14AB" w:rsidRDefault="0011378F" w:rsidP="00BE2E5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</w:pPr>
            <w:r w:rsidRPr="008D14AB"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  <w:t>.522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1378F" w:rsidRPr="008D14AB" w:rsidRDefault="0011378F" w:rsidP="00BE2E5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</w:pPr>
            <w:r w:rsidRPr="008D14AB"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  <w:t>.698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1378F" w:rsidRPr="008D14AB" w:rsidRDefault="0011378F" w:rsidP="00BE2E5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</w:pPr>
            <w:r w:rsidRPr="008D14AB"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  <w:t>1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1378F" w:rsidRPr="008D14AB" w:rsidRDefault="0011378F" w:rsidP="00BE2E5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</w:pPr>
            <w:r w:rsidRPr="008D14AB"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  <w:t>.404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1378F" w:rsidRPr="008D14AB" w:rsidRDefault="0011378F" w:rsidP="00BE2E5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</w:pPr>
            <w:r w:rsidRPr="008D14AB"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  <w:t>.647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1378F" w:rsidRPr="008D14AB" w:rsidRDefault="0011378F" w:rsidP="00BE2E5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</w:pPr>
            <w:r w:rsidRPr="008D14AB"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  <w:t>.232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11378F" w:rsidRPr="008D14AB" w:rsidRDefault="0011378F" w:rsidP="00BE2E5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</w:pPr>
            <w:r w:rsidRPr="008D14AB"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  <w:t>1.799</w:t>
            </w:r>
          </w:p>
        </w:tc>
      </w:tr>
      <w:tr w:rsidR="0011378F" w:rsidRPr="002B0423" w:rsidTr="00BE2E55">
        <w:trPr>
          <w:cantSplit/>
        </w:trPr>
        <w:tc>
          <w:tcPr>
            <w:tcW w:w="0" w:type="auto"/>
            <w:vMerge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11378F" w:rsidRPr="008D14AB" w:rsidRDefault="0011378F" w:rsidP="00BE2E55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11378F" w:rsidRPr="008D14AB" w:rsidRDefault="0011378F" w:rsidP="00BE2E5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GB" w:eastAsia="de-DE"/>
              </w:rPr>
            </w:pPr>
            <w:r w:rsidRPr="008D14AB">
              <w:rPr>
                <w:rFonts w:ascii="Arial" w:hAnsi="Arial" w:cs="Arial"/>
                <w:color w:val="264A60"/>
                <w:sz w:val="18"/>
                <w:szCs w:val="18"/>
                <w:lang w:val="en-GB" w:eastAsia="de-DE"/>
              </w:rPr>
              <w:t>Intervention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1378F" w:rsidRPr="008D14AB" w:rsidRDefault="0011378F" w:rsidP="00BE2E5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</w:pPr>
            <w:r w:rsidRPr="008D14AB"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  <w:t>-1.949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1378F" w:rsidRPr="008D14AB" w:rsidRDefault="0011378F" w:rsidP="00BE2E5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</w:pPr>
            <w:r w:rsidRPr="008D14AB"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  <w:t>.761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1378F" w:rsidRPr="008D14AB" w:rsidRDefault="0011378F" w:rsidP="00BE2E5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</w:pPr>
            <w:r w:rsidRPr="008D14AB"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  <w:t>6.565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1378F" w:rsidRPr="008D14AB" w:rsidRDefault="0011378F" w:rsidP="00BE2E5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</w:pPr>
            <w:r w:rsidRPr="008D14AB"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  <w:t>1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1378F" w:rsidRPr="002B0423" w:rsidRDefault="0011378F" w:rsidP="00BE2E5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</w:pPr>
            <w:r w:rsidRPr="002B0423"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  <w:t>.010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1378F" w:rsidRPr="002B0423" w:rsidRDefault="0011378F" w:rsidP="00BE2E5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</w:pPr>
            <w:r w:rsidRPr="002B0423"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  <w:t>.142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1378F" w:rsidRPr="002B0423" w:rsidRDefault="0011378F" w:rsidP="00BE2E5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</w:pPr>
            <w:r w:rsidRPr="002B0423"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  <w:t>.032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11378F" w:rsidRPr="002B0423" w:rsidRDefault="0011378F" w:rsidP="00BE2E5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</w:pPr>
            <w:r w:rsidRPr="002B0423"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  <w:t>.633</w:t>
            </w:r>
          </w:p>
        </w:tc>
      </w:tr>
      <w:tr w:rsidR="0011378F" w:rsidRPr="002B0423" w:rsidTr="00BE2E55">
        <w:trPr>
          <w:cantSplit/>
        </w:trPr>
        <w:tc>
          <w:tcPr>
            <w:tcW w:w="0" w:type="auto"/>
            <w:vMerge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11378F" w:rsidRPr="008D14AB" w:rsidRDefault="0011378F" w:rsidP="00BE2E55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11378F" w:rsidRPr="008D14AB" w:rsidRDefault="0011378F" w:rsidP="00BE2E5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GB" w:eastAsia="de-DE"/>
              </w:rPr>
            </w:pPr>
            <w:r w:rsidRPr="008D14AB">
              <w:rPr>
                <w:rFonts w:ascii="Arial" w:hAnsi="Arial" w:cs="Arial"/>
                <w:color w:val="264A60"/>
                <w:sz w:val="18"/>
                <w:szCs w:val="18"/>
                <w:lang w:val="en-GB" w:eastAsia="de-DE"/>
              </w:rPr>
              <w:t>Gender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1378F" w:rsidRPr="008D14AB" w:rsidRDefault="0011378F" w:rsidP="00BE2E5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</w:pPr>
            <w:r w:rsidRPr="008D14AB"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  <w:t>.263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1378F" w:rsidRPr="008D14AB" w:rsidRDefault="0011378F" w:rsidP="00BE2E5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</w:pPr>
            <w:r w:rsidRPr="008D14AB"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  <w:t>.523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1378F" w:rsidRPr="008D14AB" w:rsidRDefault="0011378F" w:rsidP="00BE2E5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</w:pPr>
            <w:r w:rsidRPr="008D14AB"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  <w:t>.253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1378F" w:rsidRPr="008D14AB" w:rsidRDefault="0011378F" w:rsidP="00BE2E5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</w:pPr>
            <w:r w:rsidRPr="008D14AB"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  <w:t>1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1378F" w:rsidRPr="002B0423" w:rsidRDefault="0011378F" w:rsidP="00BE2E5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</w:pPr>
            <w:r w:rsidRPr="002B0423"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  <w:t>.615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1378F" w:rsidRPr="002B0423" w:rsidRDefault="0011378F" w:rsidP="00BE2E5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</w:pPr>
            <w:r w:rsidRPr="002B0423"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  <w:t>1.301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1378F" w:rsidRPr="002B0423" w:rsidRDefault="0011378F" w:rsidP="00BE2E5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</w:pPr>
            <w:r w:rsidRPr="002B0423"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  <w:t>.467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11378F" w:rsidRPr="002B0423" w:rsidRDefault="0011378F" w:rsidP="00BE2E5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</w:pPr>
            <w:r w:rsidRPr="002B0423"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  <w:t>3.624</w:t>
            </w:r>
          </w:p>
        </w:tc>
      </w:tr>
      <w:tr w:rsidR="0011378F" w:rsidRPr="002B0423" w:rsidTr="00BE2E55">
        <w:trPr>
          <w:cantSplit/>
        </w:trPr>
        <w:tc>
          <w:tcPr>
            <w:tcW w:w="0" w:type="auto"/>
            <w:vMerge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11378F" w:rsidRPr="008D14AB" w:rsidRDefault="0011378F" w:rsidP="00BE2E55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11378F" w:rsidRPr="008D14AB" w:rsidRDefault="0011378F" w:rsidP="00BE2E5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GB" w:eastAsia="de-DE"/>
              </w:rPr>
            </w:pPr>
            <w:r w:rsidRPr="008D14AB">
              <w:rPr>
                <w:rFonts w:ascii="Arial" w:hAnsi="Arial" w:cs="Arial"/>
                <w:color w:val="264A60"/>
                <w:sz w:val="18"/>
                <w:szCs w:val="18"/>
                <w:lang w:val="en-GB" w:eastAsia="de-DE"/>
              </w:rPr>
              <w:t>Constant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1378F" w:rsidRPr="008D14AB" w:rsidRDefault="0011378F" w:rsidP="00BE2E5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</w:pPr>
            <w:r w:rsidRPr="008D14AB"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  <w:t>-6.373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1378F" w:rsidRPr="008D14AB" w:rsidRDefault="0011378F" w:rsidP="00BE2E5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</w:pPr>
            <w:r w:rsidRPr="008D14AB"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  <w:t>1.338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1378F" w:rsidRPr="008D14AB" w:rsidRDefault="0011378F" w:rsidP="00BE2E5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</w:pPr>
            <w:r w:rsidRPr="008D14AB"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  <w:t>22.704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1378F" w:rsidRPr="008D14AB" w:rsidRDefault="0011378F" w:rsidP="00BE2E5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</w:pPr>
            <w:r w:rsidRPr="008D14AB"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  <w:t>1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1378F" w:rsidRPr="002B0423" w:rsidRDefault="0011378F" w:rsidP="00BE2E5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</w:pPr>
            <w:r w:rsidRPr="002B0423"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  <w:t>.000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1378F" w:rsidRPr="002B0423" w:rsidRDefault="0011378F" w:rsidP="00BE2E5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</w:pPr>
            <w:r w:rsidRPr="002B0423"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  <w:t>.002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11378F" w:rsidRPr="002B0423" w:rsidRDefault="0011378F" w:rsidP="00BE2E55">
            <w:pPr>
              <w:autoSpaceDE w:val="0"/>
              <w:autoSpaceDN w:val="0"/>
              <w:adjustRightInd w:val="0"/>
              <w:rPr>
                <w:lang w:val="en-GB" w:eastAsia="de-DE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:rsidR="0011378F" w:rsidRPr="002B0423" w:rsidRDefault="0011378F" w:rsidP="00BE2E55">
            <w:pPr>
              <w:autoSpaceDE w:val="0"/>
              <w:autoSpaceDN w:val="0"/>
              <w:adjustRightInd w:val="0"/>
              <w:rPr>
                <w:lang w:val="en-GB" w:eastAsia="de-DE"/>
              </w:rPr>
            </w:pPr>
          </w:p>
        </w:tc>
      </w:tr>
      <w:tr w:rsidR="0011378F" w:rsidRPr="002B0423" w:rsidTr="00BE2E55">
        <w:trPr>
          <w:cantSplit/>
        </w:trPr>
        <w:tc>
          <w:tcPr>
            <w:tcW w:w="0" w:type="auto"/>
            <w:vMerge w:val="restar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11378F" w:rsidRPr="008D14AB" w:rsidRDefault="0011378F" w:rsidP="00BE2E5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GB" w:eastAsia="de-DE"/>
              </w:rPr>
            </w:pPr>
            <w:r w:rsidRPr="008D14AB">
              <w:rPr>
                <w:rFonts w:ascii="Arial" w:hAnsi="Arial" w:cs="Arial"/>
                <w:color w:val="264A60"/>
                <w:sz w:val="18"/>
                <w:szCs w:val="18"/>
                <w:lang w:val="en-GB" w:eastAsia="de-DE"/>
              </w:rPr>
              <w:t>Step 2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11378F" w:rsidRPr="008D14AB" w:rsidRDefault="0011378F" w:rsidP="00BE2E5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GB" w:eastAsia="de-DE"/>
              </w:rPr>
            </w:pPr>
            <w:r w:rsidRPr="008D14AB">
              <w:rPr>
                <w:rFonts w:ascii="Arial" w:hAnsi="Arial" w:cs="Arial"/>
                <w:color w:val="264A60"/>
                <w:sz w:val="18"/>
                <w:szCs w:val="18"/>
                <w:lang w:val="en-GB" w:eastAsia="de-DE"/>
              </w:rPr>
              <w:t>Age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1378F" w:rsidRPr="008D14AB" w:rsidRDefault="0011378F" w:rsidP="00BE2E5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</w:pPr>
            <w:r w:rsidRPr="008D14AB"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  <w:t>.018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1378F" w:rsidRPr="008D14AB" w:rsidRDefault="0011378F" w:rsidP="00BE2E5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</w:pPr>
            <w:r w:rsidRPr="008D14AB"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  <w:t>.017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1378F" w:rsidRPr="008D14AB" w:rsidRDefault="0011378F" w:rsidP="00BE2E5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</w:pPr>
            <w:r w:rsidRPr="008D14AB"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  <w:t>1.185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1378F" w:rsidRPr="008D14AB" w:rsidRDefault="0011378F" w:rsidP="00BE2E5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</w:pPr>
            <w:r w:rsidRPr="008D14AB"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  <w:t>1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1378F" w:rsidRPr="002B0423" w:rsidRDefault="0011378F" w:rsidP="00BE2E5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</w:pPr>
            <w:r w:rsidRPr="002B0423"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  <w:t>.276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1378F" w:rsidRPr="002B0423" w:rsidRDefault="0011378F" w:rsidP="00BE2E5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</w:pPr>
            <w:r w:rsidRPr="002B0423"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  <w:t>1.018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1378F" w:rsidRPr="002B0423" w:rsidRDefault="0011378F" w:rsidP="00BE2E5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</w:pPr>
            <w:r w:rsidRPr="002B0423"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  <w:t>.985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11378F" w:rsidRPr="002B0423" w:rsidRDefault="0011378F" w:rsidP="00BE2E5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</w:pPr>
            <w:r w:rsidRPr="002B0423"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  <w:t>1.053</w:t>
            </w:r>
          </w:p>
        </w:tc>
      </w:tr>
      <w:tr w:rsidR="0011378F" w:rsidRPr="002B0423" w:rsidTr="00BE2E55">
        <w:trPr>
          <w:cantSplit/>
        </w:trPr>
        <w:tc>
          <w:tcPr>
            <w:tcW w:w="0" w:type="auto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11378F" w:rsidRPr="008D14AB" w:rsidRDefault="0011378F" w:rsidP="00BE2E55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11378F" w:rsidRPr="008D14AB" w:rsidRDefault="0011378F" w:rsidP="00BE2E5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GB" w:eastAsia="de-DE"/>
              </w:rPr>
            </w:pPr>
            <w:r w:rsidRPr="008D14AB">
              <w:rPr>
                <w:rFonts w:ascii="Arial" w:hAnsi="Arial" w:cs="Arial"/>
                <w:color w:val="264A60"/>
                <w:sz w:val="18"/>
                <w:szCs w:val="18"/>
                <w:lang w:val="en-GB" w:eastAsia="de-DE"/>
              </w:rPr>
              <w:t>Acuity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1378F" w:rsidRPr="008D14AB" w:rsidRDefault="0011378F" w:rsidP="00BE2E5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</w:pPr>
            <w:r w:rsidRPr="008D14AB"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  <w:t>-.423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1378F" w:rsidRPr="008D14AB" w:rsidRDefault="0011378F" w:rsidP="00BE2E5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</w:pPr>
            <w:r w:rsidRPr="008D14AB"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  <w:t>.521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1378F" w:rsidRPr="008D14AB" w:rsidRDefault="0011378F" w:rsidP="00BE2E5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</w:pPr>
            <w:r w:rsidRPr="008D14AB"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  <w:t>.659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1378F" w:rsidRPr="008D14AB" w:rsidRDefault="0011378F" w:rsidP="00BE2E5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</w:pPr>
            <w:r w:rsidRPr="008D14AB"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  <w:t>1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1378F" w:rsidRPr="002B0423" w:rsidRDefault="0011378F" w:rsidP="00BE2E5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</w:pPr>
            <w:r w:rsidRPr="002B0423"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  <w:t>.417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1378F" w:rsidRPr="002B0423" w:rsidRDefault="0011378F" w:rsidP="00BE2E5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</w:pPr>
            <w:r w:rsidRPr="002B0423"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  <w:t>.655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1378F" w:rsidRPr="002B0423" w:rsidRDefault="0011378F" w:rsidP="00BE2E5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</w:pPr>
            <w:r w:rsidRPr="002B0423"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  <w:t>.236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11378F" w:rsidRPr="002B0423" w:rsidRDefault="0011378F" w:rsidP="00BE2E5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</w:pPr>
            <w:r w:rsidRPr="002B0423"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  <w:t>1.819</w:t>
            </w:r>
          </w:p>
        </w:tc>
      </w:tr>
      <w:tr w:rsidR="0011378F" w:rsidRPr="002B0423" w:rsidTr="00BE2E55">
        <w:trPr>
          <w:cantSplit/>
        </w:trPr>
        <w:tc>
          <w:tcPr>
            <w:tcW w:w="0" w:type="auto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11378F" w:rsidRPr="008D14AB" w:rsidRDefault="0011378F" w:rsidP="00BE2E55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11378F" w:rsidRPr="008D14AB" w:rsidRDefault="0011378F" w:rsidP="00BE2E5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GB" w:eastAsia="de-DE"/>
              </w:rPr>
            </w:pPr>
            <w:r w:rsidRPr="008D14AB">
              <w:rPr>
                <w:rFonts w:ascii="Arial" w:hAnsi="Arial" w:cs="Arial"/>
                <w:color w:val="264A60"/>
                <w:sz w:val="18"/>
                <w:szCs w:val="18"/>
                <w:lang w:val="en-GB" w:eastAsia="de-DE"/>
              </w:rPr>
              <w:t>Intervention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1378F" w:rsidRPr="008D14AB" w:rsidRDefault="0011378F" w:rsidP="00BE2E5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</w:pPr>
            <w:r w:rsidRPr="008D14AB"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  <w:t>-1.948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1378F" w:rsidRPr="008D14AB" w:rsidRDefault="0011378F" w:rsidP="00BE2E5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</w:pPr>
            <w:r w:rsidRPr="008D14AB"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  <w:t>.761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1378F" w:rsidRPr="008D14AB" w:rsidRDefault="0011378F" w:rsidP="00BE2E5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</w:pPr>
            <w:r w:rsidRPr="008D14AB"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  <w:t>6.563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1378F" w:rsidRPr="008D14AB" w:rsidRDefault="0011378F" w:rsidP="00BE2E5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</w:pPr>
            <w:r w:rsidRPr="008D14AB"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  <w:t>1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1378F" w:rsidRPr="002B0423" w:rsidRDefault="0011378F" w:rsidP="00BE2E5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</w:pPr>
            <w:r w:rsidRPr="002B0423"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  <w:t>.010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1378F" w:rsidRPr="002B0423" w:rsidRDefault="0011378F" w:rsidP="00BE2E5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</w:pPr>
            <w:r w:rsidRPr="002B0423"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  <w:t>.143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1378F" w:rsidRPr="002B0423" w:rsidRDefault="0011378F" w:rsidP="00BE2E5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</w:pPr>
            <w:r w:rsidRPr="002B0423"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  <w:t>.032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11378F" w:rsidRPr="002B0423" w:rsidRDefault="0011378F" w:rsidP="00BE2E5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</w:pPr>
            <w:r w:rsidRPr="002B0423"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  <w:t>.633</w:t>
            </w:r>
          </w:p>
        </w:tc>
      </w:tr>
      <w:tr w:rsidR="0011378F" w:rsidRPr="002B0423" w:rsidTr="00BE2E55">
        <w:trPr>
          <w:cantSplit/>
        </w:trPr>
        <w:tc>
          <w:tcPr>
            <w:tcW w:w="0" w:type="auto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11378F" w:rsidRPr="008D14AB" w:rsidRDefault="0011378F" w:rsidP="00BE2E55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11378F" w:rsidRPr="008D14AB" w:rsidRDefault="0011378F" w:rsidP="00BE2E5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GB" w:eastAsia="de-DE"/>
              </w:rPr>
            </w:pPr>
            <w:r w:rsidRPr="008D14AB">
              <w:rPr>
                <w:rFonts w:ascii="Arial" w:hAnsi="Arial" w:cs="Arial"/>
                <w:color w:val="264A60"/>
                <w:sz w:val="18"/>
                <w:szCs w:val="18"/>
                <w:lang w:val="en-GB" w:eastAsia="de-DE"/>
              </w:rPr>
              <w:t>Constant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1378F" w:rsidRPr="008D14AB" w:rsidRDefault="0011378F" w:rsidP="00BE2E5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</w:pPr>
            <w:r w:rsidRPr="008D14AB"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  <w:t>-6.179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1378F" w:rsidRPr="008D14AB" w:rsidRDefault="0011378F" w:rsidP="00BE2E5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</w:pPr>
            <w:r w:rsidRPr="008D14AB"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  <w:t>1.268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1378F" w:rsidRPr="008D14AB" w:rsidRDefault="0011378F" w:rsidP="00BE2E5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</w:pPr>
            <w:r w:rsidRPr="008D14AB"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  <w:t>23.757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1378F" w:rsidRPr="008D14AB" w:rsidRDefault="0011378F" w:rsidP="00BE2E5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</w:pPr>
            <w:r w:rsidRPr="008D14AB"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  <w:t>1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1378F" w:rsidRPr="002B0423" w:rsidRDefault="0011378F" w:rsidP="00BE2E5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</w:pPr>
            <w:r w:rsidRPr="002B0423"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  <w:t>.000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1378F" w:rsidRPr="002B0423" w:rsidRDefault="0011378F" w:rsidP="00BE2E5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</w:pPr>
            <w:r w:rsidRPr="002B0423"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  <w:t>.002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11378F" w:rsidRPr="002B0423" w:rsidRDefault="0011378F" w:rsidP="00BE2E55">
            <w:pPr>
              <w:autoSpaceDE w:val="0"/>
              <w:autoSpaceDN w:val="0"/>
              <w:adjustRightInd w:val="0"/>
              <w:rPr>
                <w:lang w:val="en-GB" w:eastAsia="de-DE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:rsidR="0011378F" w:rsidRPr="002B0423" w:rsidRDefault="0011378F" w:rsidP="00BE2E55">
            <w:pPr>
              <w:autoSpaceDE w:val="0"/>
              <w:autoSpaceDN w:val="0"/>
              <w:adjustRightInd w:val="0"/>
              <w:rPr>
                <w:lang w:val="en-GB" w:eastAsia="de-DE"/>
              </w:rPr>
            </w:pPr>
          </w:p>
        </w:tc>
      </w:tr>
      <w:tr w:rsidR="0011378F" w:rsidRPr="002B0423" w:rsidTr="00BE2E55">
        <w:trPr>
          <w:cantSplit/>
        </w:trPr>
        <w:tc>
          <w:tcPr>
            <w:tcW w:w="0" w:type="auto"/>
            <w:vMerge w:val="restar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11378F" w:rsidRPr="008D14AB" w:rsidRDefault="0011378F" w:rsidP="00BE2E5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GB" w:eastAsia="de-DE"/>
              </w:rPr>
            </w:pPr>
            <w:r w:rsidRPr="008D14AB">
              <w:rPr>
                <w:rFonts w:ascii="Arial" w:hAnsi="Arial" w:cs="Arial"/>
                <w:color w:val="264A60"/>
                <w:sz w:val="18"/>
                <w:szCs w:val="18"/>
                <w:lang w:val="en-GB" w:eastAsia="de-DE"/>
              </w:rPr>
              <w:t>Step 3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11378F" w:rsidRPr="008D14AB" w:rsidRDefault="0011378F" w:rsidP="00BE2E5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GB" w:eastAsia="de-DE"/>
              </w:rPr>
            </w:pPr>
            <w:r w:rsidRPr="008D14AB">
              <w:rPr>
                <w:rFonts w:ascii="Arial" w:hAnsi="Arial" w:cs="Arial"/>
                <w:color w:val="264A60"/>
                <w:sz w:val="18"/>
                <w:szCs w:val="18"/>
                <w:lang w:val="en-GB" w:eastAsia="de-DE"/>
              </w:rPr>
              <w:t>Age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1378F" w:rsidRPr="008D14AB" w:rsidRDefault="0011378F" w:rsidP="00BE2E5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</w:pPr>
            <w:r w:rsidRPr="008D14AB"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  <w:t>.017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1378F" w:rsidRPr="008D14AB" w:rsidRDefault="0011378F" w:rsidP="00BE2E5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</w:pPr>
            <w:r w:rsidRPr="008D14AB"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  <w:t>.017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1378F" w:rsidRPr="008D14AB" w:rsidRDefault="0011378F" w:rsidP="00BE2E5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</w:pPr>
            <w:r w:rsidRPr="008D14AB"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  <w:t>1.026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1378F" w:rsidRPr="008D14AB" w:rsidRDefault="0011378F" w:rsidP="00BE2E5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</w:pPr>
            <w:r w:rsidRPr="008D14AB"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  <w:t>1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1378F" w:rsidRPr="002B0423" w:rsidRDefault="0011378F" w:rsidP="00BE2E5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</w:pPr>
            <w:r w:rsidRPr="002B0423"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  <w:t>.311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1378F" w:rsidRPr="002B0423" w:rsidRDefault="0011378F" w:rsidP="00BE2E5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</w:pPr>
            <w:r w:rsidRPr="002B0423"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  <w:t>1.017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1378F" w:rsidRPr="002B0423" w:rsidRDefault="0011378F" w:rsidP="00BE2E5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</w:pPr>
            <w:r w:rsidRPr="002B0423"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  <w:t>.984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11378F" w:rsidRPr="002B0423" w:rsidRDefault="0011378F" w:rsidP="00BE2E5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</w:pPr>
            <w:r w:rsidRPr="002B0423"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  <w:t>1.052</w:t>
            </w:r>
          </w:p>
        </w:tc>
      </w:tr>
      <w:tr w:rsidR="0011378F" w:rsidRPr="002B0423" w:rsidTr="00BE2E55">
        <w:trPr>
          <w:cantSplit/>
        </w:trPr>
        <w:tc>
          <w:tcPr>
            <w:tcW w:w="0" w:type="auto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11378F" w:rsidRPr="008D14AB" w:rsidRDefault="0011378F" w:rsidP="00BE2E55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11378F" w:rsidRPr="008D14AB" w:rsidRDefault="0011378F" w:rsidP="00BE2E5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GB" w:eastAsia="de-DE"/>
              </w:rPr>
            </w:pPr>
            <w:r w:rsidRPr="008D14AB">
              <w:rPr>
                <w:rFonts w:ascii="Arial" w:hAnsi="Arial" w:cs="Arial"/>
                <w:color w:val="264A60"/>
                <w:sz w:val="18"/>
                <w:szCs w:val="18"/>
                <w:lang w:val="en-GB" w:eastAsia="de-DE"/>
              </w:rPr>
              <w:t>Intervention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1378F" w:rsidRPr="008D14AB" w:rsidRDefault="0011378F" w:rsidP="00BE2E5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</w:pPr>
            <w:r w:rsidRPr="008D14AB"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  <w:t>-1.932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1378F" w:rsidRPr="008D14AB" w:rsidRDefault="0011378F" w:rsidP="00BE2E5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</w:pPr>
            <w:r w:rsidRPr="008D14AB"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  <w:t>.760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1378F" w:rsidRPr="008D14AB" w:rsidRDefault="0011378F" w:rsidP="00BE2E5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</w:pPr>
            <w:r w:rsidRPr="008D14AB"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  <w:t>6.460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1378F" w:rsidRPr="008D14AB" w:rsidRDefault="0011378F" w:rsidP="00BE2E5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</w:pPr>
            <w:r w:rsidRPr="008D14AB"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  <w:t>1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1378F" w:rsidRPr="002B0423" w:rsidRDefault="0011378F" w:rsidP="00BE2E5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</w:pPr>
            <w:r w:rsidRPr="002B0423"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  <w:t>.011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1378F" w:rsidRPr="002B0423" w:rsidRDefault="0011378F" w:rsidP="00BE2E5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</w:pPr>
            <w:r w:rsidRPr="002B0423"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  <w:t>.145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1378F" w:rsidRPr="002B0423" w:rsidRDefault="0011378F" w:rsidP="00BE2E5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</w:pPr>
            <w:r w:rsidRPr="002B0423"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  <w:t>.033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11378F" w:rsidRPr="002B0423" w:rsidRDefault="0011378F" w:rsidP="00BE2E5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</w:pPr>
            <w:r w:rsidRPr="002B0423"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  <w:t>.643</w:t>
            </w:r>
          </w:p>
        </w:tc>
      </w:tr>
      <w:tr w:rsidR="0011378F" w:rsidRPr="002B0423" w:rsidTr="00BE2E55">
        <w:trPr>
          <w:cantSplit/>
        </w:trPr>
        <w:tc>
          <w:tcPr>
            <w:tcW w:w="0" w:type="auto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11378F" w:rsidRPr="008D14AB" w:rsidRDefault="0011378F" w:rsidP="00BE2E55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11378F" w:rsidRPr="008D14AB" w:rsidRDefault="0011378F" w:rsidP="00BE2E5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GB" w:eastAsia="de-DE"/>
              </w:rPr>
            </w:pPr>
            <w:r w:rsidRPr="008D14AB">
              <w:rPr>
                <w:rFonts w:ascii="Arial" w:hAnsi="Arial" w:cs="Arial"/>
                <w:color w:val="264A60"/>
                <w:sz w:val="18"/>
                <w:szCs w:val="18"/>
                <w:lang w:val="en-GB" w:eastAsia="de-DE"/>
              </w:rPr>
              <w:t>Constant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1378F" w:rsidRPr="008D14AB" w:rsidRDefault="0011378F" w:rsidP="00BE2E5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</w:pPr>
            <w:r w:rsidRPr="008D14AB"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  <w:t>-6.320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1378F" w:rsidRPr="008D14AB" w:rsidRDefault="0011378F" w:rsidP="00BE2E5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</w:pPr>
            <w:r w:rsidRPr="008D14AB"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  <w:t>1.275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1378F" w:rsidRPr="008D14AB" w:rsidRDefault="0011378F" w:rsidP="00BE2E5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</w:pPr>
            <w:r w:rsidRPr="008D14AB"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  <w:t>24.568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1378F" w:rsidRPr="008D14AB" w:rsidRDefault="0011378F" w:rsidP="00BE2E5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</w:pPr>
            <w:r w:rsidRPr="008D14AB"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  <w:t>1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1378F" w:rsidRPr="002B0423" w:rsidRDefault="0011378F" w:rsidP="00BE2E5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</w:pPr>
            <w:r w:rsidRPr="002B0423"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  <w:t>.000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1378F" w:rsidRPr="002B0423" w:rsidRDefault="0011378F" w:rsidP="00BE2E5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</w:pPr>
            <w:r w:rsidRPr="002B0423"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  <w:t>.002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11378F" w:rsidRPr="002B0423" w:rsidRDefault="0011378F" w:rsidP="00BE2E55">
            <w:pPr>
              <w:autoSpaceDE w:val="0"/>
              <w:autoSpaceDN w:val="0"/>
              <w:adjustRightInd w:val="0"/>
              <w:rPr>
                <w:lang w:val="en-GB" w:eastAsia="de-DE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:rsidR="0011378F" w:rsidRPr="002B0423" w:rsidRDefault="0011378F" w:rsidP="00BE2E55">
            <w:pPr>
              <w:autoSpaceDE w:val="0"/>
              <w:autoSpaceDN w:val="0"/>
              <w:adjustRightInd w:val="0"/>
              <w:rPr>
                <w:lang w:val="en-GB" w:eastAsia="de-DE"/>
              </w:rPr>
            </w:pPr>
          </w:p>
        </w:tc>
      </w:tr>
      <w:tr w:rsidR="0011378F" w:rsidRPr="002B0423" w:rsidTr="00BE2E55">
        <w:trPr>
          <w:cantSplit/>
        </w:trPr>
        <w:tc>
          <w:tcPr>
            <w:tcW w:w="0" w:type="auto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11378F" w:rsidRPr="008D14AB" w:rsidRDefault="0011378F" w:rsidP="00BE2E5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GB" w:eastAsia="de-DE"/>
              </w:rPr>
            </w:pPr>
            <w:r w:rsidRPr="008D14AB">
              <w:rPr>
                <w:rFonts w:ascii="Arial" w:hAnsi="Arial" w:cs="Arial"/>
                <w:color w:val="264A60"/>
                <w:sz w:val="18"/>
                <w:szCs w:val="18"/>
                <w:lang w:val="en-GB" w:eastAsia="de-DE"/>
              </w:rPr>
              <w:t>Step 4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11378F" w:rsidRPr="008D14AB" w:rsidRDefault="0011378F" w:rsidP="00BE2E5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GB" w:eastAsia="de-DE"/>
              </w:rPr>
            </w:pPr>
            <w:r w:rsidRPr="008D14AB">
              <w:rPr>
                <w:rFonts w:ascii="Arial" w:hAnsi="Arial" w:cs="Arial"/>
                <w:color w:val="264A60"/>
                <w:sz w:val="18"/>
                <w:szCs w:val="18"/>
                <w:lang w:val="en-GB" w:eastAsia="de-DE"/>
              </w:rPr>
              <w:t>Intervention</w:t>
            </w:r>
            <w:r w:rsidRPr="00393194">
              <w:rPr>
                <w:rFonts w:ascii="Arial" w:hAnsi="Arial" w:cs="Arial"/>
                <w:color w:val="264A60"/>
                <w:sz w:val="18"/>
                <w:szCs w:val="18"/>
                <w:vertAlign w:val="superscript"/>
                <w:lang w:val="en-GB" w:eastAsia="de-DE"/>
              </w:rPr>
              <w:t>b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1378F" w:rsidRPr="008D14AB" w:rsidRDefault="0011378F" w:rsidP="00BE2E5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</w:pPr>
            <w:r w:rsidRPr="008D14AB"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  <w:t>-1.934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1378F" w:rsidRPr="008D14AB" w:rsidRDefault="0011378F" w:rsidP="00BE2E5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</w:pPr>
            <w:r w:rsidRPr="008D14AB"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  <w:t>.760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1378F" w:rsidRPr="008D14AB" w:rsidRDefault="0011378F" w:rsidP="00BE2E5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</w:pPr>
            <w:r w:rsidRPr="008D14AB"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  <w:t>6.472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1378F" w:rsidRPr="008D14AB" w:rsidRDefault="0011378F" w:rsidP="00BE2E5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</w:pPr>
            <w:r w:rsidRPr="008D14AB"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  <w:t>1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1378F" w:rsidRPr="002B0423" w:rsidRDefault="0011378F" w:rsidP="00BE2E5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</w:pPr>
            <w:r w:rsidRPr="002B0423"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  <w:t>.011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1378F" w:rsidRPr="002B0423" w:rsidRDefault="0011378F" w:rsidP="00BE2E5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</w:pPr>
            <w:r w:rsidRPr="002B0423"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  <w:t>.145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1378F" w:rsidRPr="002B0423" w:rsidRDefault="0011378F" w:rsidP="00BE2E5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</w:pPr>
            <w:r w:rsidRPr="002B0423"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  <w:t>.033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11378F" w:rsidRPr="002B0423" w:rsidRDefault="0011378F" w:rsidP="00BE2E5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</w:pPr>
            <w:r w:rsidRPr="002B0423"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  <w:t>.641</w:t>
            </w:r>
          </w:p>
        </w:tc>
      </w:tr>
      <w:tr w:rsidR="0011378F" w:rsidRPr="002B0423" w:rsidTr="00BE2E55">
        <w:trPr>
          <w:cantSplit/>
        </w:trPr>
        <w:tc>
          <w:tcPr>
            <w:tcW w:w="0" w:type="auto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11378F" w:rsidRPr="008D14AB" w:rsidRDefault="0011378F" w:rsidP="00BE2E55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11378F" w:rsidRPr="008D14AB" w:rsidRDefault="0011378F" w:rsidP="00BE2E5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GB" w:eastAsia="de-DE"/>
              </w:rPr>
            </w:pPr>
            <w:r w:rsidRPr="008D14AB">
              <w:rPr>
                <w:rFonts w:ascii="Arial" w:hAnsi="Arial" w:cs="Arial"/>
                <w:color w:val="264A60"/>
                <w:sz w:val="18"/>
                <w:szCs w:val="18"/>
                <w:lang w:val="en-GB" w:eastAsia="de-DE"/>
              </w:rPr>
              <w:t>Constant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11378F" w:rsidRPr="008D14AB" w:rsidRDefault="0011378F" w:rsidP="00BE2E5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</w:pPr>
            <w:r w:rsidRPr="008D14AB"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  <w:t>-5.097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11378F" w:rsidRPr="008D14AB" w:rsidRDefault="0011378F" w:rsidP="00BE2E5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</w:pPr>
            <w:r w:rsidRPr="008D14AB"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  <w:t>.278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11378F" w:rsidRPr="008D14AB" w:rsidRDefault="0011378F" w:rsidP="00BE2E5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</w:pPr>
            <w:r w:rsidRPr="008D14AB"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  <w:t>335.623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11378F" w:rsidRPr="008D14AB" w:rsidRDefault="0011378F" w:rsidP="00BE2E5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</w:pPr>
            <w:r w:rsidRPr="008D14AB"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  <w:t>1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11378F" w:rsidRPr="002B0423" w:rsidRDefault="0011378F" w:rsidP="00BE2E5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</w:pPr>
            <w:r w:rsidRPr="002B0423"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  <w:t>.000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11378F" w:rsidRPr="002B0423" w:rsidRDefault="0011378F" w:rsidP="00BE2E5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</w:pPr>
            <w:r w:rsidRPr="002B0423"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  <w:t>.006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:rsidR="0011378F" w:rsidRPr="002B0423" w:rsidRDefault="0011378F" w:rsidP="00BE2E55">
            <w:pPr>
              <w:autoSpaceDE w:val="0"/>
              <w:autoSpaceDN w:val="0"/>
              <w:adjustRightInd w:val="0"/>
              <w:rPr>
                <w:lang w:val="en-GB" w:eastAsia="de-DE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:rsidR="0011378F" w:rsidRPr="002B0423" w:rsidRDefault="0011378F" w:rsidP="00BE2E55">
            <w:pPr>
              <w:autoSpaceDE w:val="0"/>
              <w:autoSpaceDN w:val="0"/>
              <w:adjustRightInd w:val="0"/>
              <w:rPr>
                <w:lang w:val="en-GB" w:eastAsia="de-DE"/>
              </w:rPr>
            </w:pPr>
          </w:p>
        </w:tc>
      </w:tr>
      <w:tr w:rsidR="0011378F" w:rsidRPr="008D14AB" w:rsidTr="00BE2E55">
        <w:trPr>
          <w:cantSplit/>
        </w:trPr>
        <w:tc>
          <w:tcPr>
            <w:tcW w:w="0" w:type="auto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1378F" w:rsidRPr="007E47E3" w:rsidRDefault="0011378F" w:rsidP="00BE2E5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  <w:lang w:eastAsia="de-DE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eastAsia="de-DE"/>
              </w:rPr>
              <w:t xml:space="preserve">B, parameter estimate; </w:t>
            </w:r>
            <w:r w:rsidRPr="00ED38D6">
              <w:rPr>
                <w:rFonts w:ascii="Arial" w:hAnsi="Arial" w:cs="Arial"/>
                <w:color w:val="010205"/>
                <w:sz w:val="18"/>
                <w:szCs w:val="18"/>
                <w:lang w:eastAsia="de-DE"/>
              </w:rPr>
              <w:t xml:space="preserve">OR, odds ratio; CI, confidence interval; p &lt; .05 was considered significant; </w:t>
            </w:r>
            <w:r w:rsidRPr="00ED38D6">
              <w:rPr>
                <w:rFonts w:ascii="Arial" w:hAnsi="Arial" w:cs="Arial"/>
                <w:color w:val="010205"/>
                <w:sz w:val="18"/>
                <w:szCs w:val="18"/>
                <w:vertAlign w:val="superscript"/>
                <w:lang w:val="en-GB" w:eastAsia="de-DE"/>
              </w:rPr>
              <w:t>a</w:t>
            </w:r>
            <w:r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  <w:t>V</w:t>
            </w:r>
            <w:r w:rsidRPr="00A45576"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  <w:t>ariable</w:t>
            </w:r>
            <w:r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  <w:t>s</w:t>
            </w:r>
            <w:r w:rsidRPr="00A45576"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  <w:t xml:space="preserve"> entered on step 1: Ag</w:t>
            </w:r>
            <w:r>
              <w:rPr>
                <w:rFonts w:ascii="Arial" w:hAnsi="Arial" w:cs="Arial"/>
                <w:color w:val="010205"/>
                <w:sz w:val="18"/>
                <w:szCs w:val="18"/>
                <w:lang w:val="en-GB" w:eastAsia="de-DE"/>
              </w:rPr>
              <w:t xml:space="preserve">e, Acuity, Intervention, Gender; 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  <w:lang w:eastAsia="de-DE"/>
              </w:rPr>
              <w:t>b</w:t>
            </w:r>
            <w:r w:rsidRPr="00ED38D6">
              <w:rPr>
                <w:rFonts w:ascii="Arial" w:hAnsi="Arial" w:cs="Arial"/>
                <w:color w:val="010205"/>
                <w:sz w:val="18"/>
                <w:szCs w:val="18"/>
                <w:lang w:eastAsia="de-DE"/>
              </w:rPr>
              <w:t>remaining variables after stepw</w:t>
            </w:r>
            <w:r>
              <w:rPr>
                <w:rFonts w:ascii="Arial" w:hAnsi="Arial" w:cs="Arial"/>
                <w:color w:val="010205"/>
                <w:sz w:val="18"/>
                <w:szCs w:val="18"/>
                <w:lang w:eastAsia="de-DE"/>
              </w:rPr>
              <w:t>ise backward elimination (Wald);</w:t>
            </w:r>
            <w:r w:rsidRPr="00ED38D6">
              <w:rPr>
                <w:rFonts w:ascii="Arial" w:hAnsi="Arial" w:cs="Arial"/>
                <w:color w:val="010205"/>
                <w:sz w:val="18"/>
                <w:szCs w:val="18"/>
                <w:lang w:eastAsia="de-DE"/>
              </w:rPr>
              <w:t xml:space="preserve"> Hosmer-Lemeshow (</w:t>
            </w:r>
            <w:r>
              <w:rPr>
                <w:rFonts w:ascii="Arial" w:hAnsi="Arial" w:cs="Arial"/>
                <w:color w:val="010205"/>
                <w:sz w:val="18"/>
                <w:szCs w:val="18"/>
                <w:lang w:eastAsia="de-DE"/>
              </w:rPr>
              <w:t>prior to step 4) chi-square 3.112,</w:t>
            </w:r>
            <w:r w:rsidRPr="00ED38D6">
              <w:rPr>
                <w:rFonts w:ascii="Arial" w:hAnsi="Arial" w:cs="Arial"/>
                <w:color w:val="010205"/>
                <w:sz w:val="18"/>
                <w:szCs w:val="18"/>
                <w:lang w:eastAsia="de-DE"/>
              </w:rPr>
              <w:t xml:space="preserve"> df = 8, p= .927</w:t>
            </w:r>
            <w:r>
              <w:rPr>
                <w:rFonts w:ascii="Arial" w:hAnsi="Arial" w:cs="Arial"/>
                <w:color w:val="010205"/>
                <w:sz w:val="18"/>
                <w:szCs w:val="18"/>
                <w:lang w:eastAsia="de-DE"/>
              </w:rPr>
              <w:t>; Nagelkerke R</w:t>
            </w:r>
            <w:r w:rsidRPr="0045327D">
              <w:rPr>
                <w:rFonts w:ascii="Arial" w:hAnsi="Arial" w:cs="Arial"/>
                <w:color w:val="010205"/>
                <w:sz w:val="18"/>
                <w:szCs w:val="18"/>
                <w:vertAlign w:val="superscript"/>
                <w:lang w:eastAsia="de-DE"/>
              </w:rPr>
              <w:t>2</w:t>
            </w:r>
            <w:r>
              <w:rPr>
                <w:rFonts w:ascii="Arial" w:hAnsi="Arial" w:cs="Arial"/>
                <w:color w:val="010205"/>
                <w:sz w:val="18"/>
                <w:szCs w:val="18"/>
                <w:lang w:eastAsia="de-DE"/>
              </w:rPr>
              <w:t xml:space="preserve"> = </w:t>
            </w:r>
            <w:r w:rsidRPr="00ED38D6">
              <w:rPr>
                <w:rFonts w:ascii="Arial" w:hAnsi="Arial" w:cs="Arial"/>
                <w:color w:val="010205"/>
                <w:sz w:val="18"/>
                <w:szCs w:val="18"/>
                <w:lang w:eastAsia="de-DE"/>
              </w:rPr>
              <w:t>.</w:t>
            </w:r>
            <w:r>
              <w:rPr>
                <w:rFonts w:ascii="Arial" w:hAnsi="Arial" w:cs="Arial"/>
                <w:color w:val="010205"/>
                <w:sz w:val="18"/>
                <w:szCs w:val="18"/>
                <w:lang w:eastAsia="de-DE"/>
              </w:rPr>
              <w:t>060.</w:t>
            </w:r>
          </w:p>
        </w:tc>
      </w:tr>
    </w:tbl>
    <w:p w:rsidR="00736FC5" w:rsidRDefault="00931B47"/>
    <w:sectPr w:rsidR="00736FC5" w:rsidSect="00736FC5">
      <w:pgSz w:w="11900" w:h="16840"/>
      <w:pgMar w:top="1440" w:right="278" w:bottom="1440" w:left="179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useFELayout/>
    <w:compatSetting w:name="compatibilityMode" w:uri="http://schemas.microsoft.com/office/word" w:val="12"/>
  </w:compat>
  <w:rsids>
    <w:rsidRoot w:val="0011378F"/>
    <w:rsid w:val="0011378F"/>
    <w:rsid w:val="002A4C84"/>
    <w:rsid w:val="002B78E1"/>
    <w:rsid w:val="00712595"/>
    <w:rsid w:val="00931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378F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378F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342</Words>
  <Characters>1950</Characters>
  <Application>Microsoft Office Word</Application>
  <DocSecurity>0</DocSecurity>
  <Lines>16</Lines>
  <Paragraphs>4</Paragraphs>
  <ScaleCrop>false</ScaleCrop>
  <Company/>
  <LinksUpToDate>false</LinksUpToDate>
  <CharactersWithSpaces>2288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 Peter Subbe</dc:creator>
  <cp:keywords/>
  <dc:description/>
  <cp:lastModifiedBy>Calumpang, Mario Jade</cp:lastModifiedBy>
  <cp:revision>3</cp:revision>
  <dcterms:created xsi:type="dcterms:W3CDTF">2017-01-30T18:34:00Z</dcterms:created>
  <dcterms:modified xsi:type="dcterms:W3CDTF">2017-03-03T13:09:00Z</dcterms:modified>
</cp:coreProperties>
</file>