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C71" w:rsidRPr="00385C71" w:rsidRDefault="00261BF7" w:rsidP="000F6074">
      <w:pPr>
        <w:autoSpaceDE w:val="0"/>
        <w:autoSpaceDN w:val="0"/>
        <w:adjustRightInd w:val="0"/>
        <w:spacing w:after="0" w:line="240" w:lineRule="auto"/>
        <w:rPr>
          <w:rFonts w:ascii="Arial" w:hAnsi="Arial" w:cs="Arial"/>
          <w:noProof/>
          <w:sz w:val="24"/>
          <w:szCs w:val="24"/>
        </w:rPr>
      </w:pPr>
      <w:r>
        <w:rPr>
          <w:rFonts w:ascii="Arial" w:hAnsi="Arial" w:cs="Arial"/>
          <w:noProof/>
          <w:sz w:val="24"/>
          <w:szCs w:val="24"/>
        </w:rPr>
        <w:t>Additional file 4</w:t>
      </w:r>
      <w:bookmarkStart w:id="0" w:name="_GoBack"/>
      <w:bookmarkEnd w:id="0"/>
    </w:p>
    <w:p w:rsidR="00385C71" w:rsidRPr="00385C71" w:rsidRDefault="00385C71" w:rsidP="000F6074">
      <w:pPr>
        <w:autoSpaceDE w:val="0"/>
        <w:autoSpaceDN w:val="0"/>
        <w:adjustRightInd w:val="0"/>
        <w:spacing w:after="0" w:line="240" w:lineRule="auto"/>
        <w:rPr>
          <w:rFonts w:ascii="Arial" w:hAnsi="Arial" w:cs="Arial"/>
          <w:noProof/>
          <w:sz w:val="24"/>
          <w:szCs w:val="24"/>
        </w:rPr>
      </w:pPr>
    </w:p>
    <w:p w:rsidR="00385C71" w:rsidRPr="00385C71" w:rsidRDefault="00385C71" w:rsidP="000F6074">
      <w:pPr>
        <w:autoSpaceDE w:val="0"/>
        <w:autoSpaceDN w:val="0"/>
        <w:adjustRightInd w:val="0"/>
        <w:spacing w:after="0" w:line="240" w:lineRule="auto"/>
        <w:rPr>
          <w:rFonts w:ascii="Arial" w:hAnsi="Arial" w:cs="Arial"/>
          <w:noProof/>
          <w:sz w:val="24"/>
          <w:szCs w:val="24"/>
        </w:rPr>
      </w:pPr>
      <w:r w:rsidRPr="00385C71">
        <w:rPr>
          <w:rFonts w:ascii="Arial" w:hAnsi="Arial" w:cs="Arial"/>
          <w:noProof/>
          <w:sz w:val="24"/>
          <w:szCs w:val="24"/>
        </w:rPr>
        <w:t>Calibration Plots for the entire cohort as well as for each FS, with and without scatter</w:t>
      </w:r>
    </w:p>
    <w:p w:rsidR="00385C71" w:rsidRDefault="00385C71" w:rsidP="000F6074">
      <w:pPr>
        <w:autoSpaceDE w:val="0"/>
        <w:autoSpaceDN w:val="0"/>
        <w:adjustRightInd w:val="0"/>
        <w:spacing w:after="0" w:line="240" w:lineRule="auto"/>
        <w:rPr>
          <w:rFonts w:ascii="Arial" w:hAnsi="Arial" w:cs="Arial"/>
          <w:noProof/>
          <w:sz w:val="20"/>
          <w:szCs w:val="20"/>
        </w:rPr>
      </w:pPr>
    </w:p>
    <w:p w:rsidR="00385C71" w:rsidRPr="00385C71" w:rsidRDefault="00385C71" w:rsidP="00385C71">
      <w:pPr>
        <w:autoSpaceDE w:val="0"/>
        <w:autoSpaceDN w:val="0"/>
        <w:adjustRightInd w:val="0"/>
        <w:spacing w:after="0" w:line="240" w:lineRule="auto"/>
        <w:rPr>
          <w:rFonts w:ascii="Arial" w:hAnsi="Arial" w:cs="Arial"/>
          <w:noProof/>
          <w:sz w:val="20"/>
          <w:szCs w:val="20"/>
        </w:rPr>
      </w:pPr>
      <w:r w:rsidRPr="00385C71">
        <w:rPr>
          <w:rFonts w:ascii="Arial" w:hAnsi="Arial" w:cs="Arial"/>
          <w:noProof/>
          <w:sz w:val="20"/>
          <w:szCs w:val="20"/>
        </w:rPr>
        <w:t>Calibration plots were calculated using the methodology of Vuk and Curk (2006). Calibration is calculated by comparing the predicted value for individual patients against the observed outcome variable, in this case mortality. The diagonal line included in the plot represents the situation where prediction perfectly matched observed outcome. As can be seen in the calibration plot for all functional status levels combined there is a near perfect fit across all areas of the probabilities spectrum 0.0 to 1.0. Similarly if bias were present in the calibration plot the LOESS regression spline would be above or below the diagonal line across all observed variable scale. As can be seen there is no bias present in the calibration provided. While predicted values tend to be lower than observed data in the lower 40% of the distribution the regression spline crosses the diagonal and nearly returns to perfect prediction in the upper portion of the scale observed variable. These results indicate that for the entire sample including all functional status levels there is a high degree of calibration within these data.</w:t>
      </w:r>
    </w:p>
    <w:p w:rsidR="00385C71" w:rsidRPr="00385C71" w:rsidRDefault="00385C71" w:rsidP="00385C71">
      <w:pPr>
        <w:autoSpaceDE w:val="0"/>
        <w:autoSpaceDN w:val="0"/>
        <w:adjustRightInd w:val="0"/>
        <w:spacing w:after="0" w:line="240" w:lineRule="auto"/>
        <w:rPr>
          <w:rFonts w:ascii="Arial" w:hAnsi="Arial" w:cs="Arial"/>
          <w:noProof/>
          <w:sz w:val="20"/>
          <w:szCs w:val="20"/>
        </w:rPr>
      </w:pPr>
    </w:p>
    <w:p w:rsidR="00385C71" w:rsidRPr="00385C71" w:rsidRDefault="00385C71" w:rsidP="00385C71">
      <w:pPr>
        <w:autoSpaceDE w:val="0"/>
        <w:autoSpaceDN w:val="0"/>
        <w:adjustRightInd w:val="0"/>
        <w:spacing w:after="0" w:line="240" w:lineRule="auto"/>
        <w:rPr>
          <w:rFonts w:ascii="Arial" w:hAnsi="Arial" w:cs="Arial"/>
          <w:b/>
          <w:noProof/>
          <w:sz w:val="20"/>
          <w:szCs w:val="20"/>
        </w:rPr>
      </w:pPr>
      <w:r w:rsidRPr="00385C71">
        <w:rPr>
          <w:rFonts w:ascii="Arial" w:hAnsi="Arial" w:cs="Arial"/>
          <w:b/>
          <w:noProof/>
          <w:sz w:val="20"/>
          <w:szCs w:val="20"/>
        </w:rPr>
        <w:t xml:space="preserve">Reference: </w:t>
      </w:r>
    </w:p>
    <w:p w:rsidR="00385C71" w:rsidRPr="00385C71" w:rsidRDefault="00385C71" w:rsidP="00385C71">
      <w:pPr>
        <w:autoSpaceDE w:val="0"/>
        <w:autoSpaceDN w:val="0"/>
        <w:adjustRightInd w:val="0"/>
        <w:spacing w:after="0" w:line="240" w:lineRule="auto"/>
        <w:rPr>
          <w:rFonts w:ascii="Arial" w:hAnsi="Arial" w:cs="Arial"/>
          <w:noProof/>
          <w:sz w:val="20"/>
          <w:szCs w:val="20"/>
        </w:rPr>
      </w:pPr>
      <w:r w:rsidRPr="00385C71">
        <w:rPr>
          <w:rFonts w:ascii="Arial" w:hAnsi="Arial" w:cs="Arial"/>
          <w:noProof/>
          <w:sz w:val="20"/>
          <w:szCs w:val="20"/>
        </w:rPr>
        <w:t>Vuk M, Curk T. ROC Curve, Lift Chart and Calibration Plot, Metodoloski zvezki 2006:3:1:89-108</w:t>
      </w:r>
    </w:p>
    <w:p w:rsidR="00385C71" w:rsidRDefault="00385C71" w:rsidP="000F6074">
      <w:pPr>
        <w:autoSpaceDE w:val="0"/>
        <w:autoSpaceDN w:val="0"/>
        <w:adjustRightInd w:val="0"/>
        <w:spacing w:after="0" w:line="240" w:lineRule="auto"/>
        <w:rPr>
          <w:rFonts w:ascii="Arial" w:hAnsi="Arial" w:cs="Arial"/>
          <w:noProof/>
          <w:sz w:val="20"/>
          <w:szCs w:val="20"/>
        </w:rPr>
      </w:pPr>
    </w:p>
    <w:p w:rsidR="00385C71" w:rsidRDefault="00385C71" w:rsidP="000F6074">
      <w:pPr>
        <w:autoSpaceDE w:val="0"/>
        <w:autoSpaceDN w:val="0"/>
        <w:adjustRightInd w:val="0"/>
        <w:spacing w:after="0" w:line="240" w:lineRule="auto"/>
        <w:rPr>
          <w:rFonts w:ascii="Arial" w:hAnsi="Arial" w:cs="Arial"/>
          <w:noProof/>
          <w:sz w:val="20"/>
          <w:szCs w:val="20"/>
        </w:rPr>
      </w:pPr>
    </w:p>
    <w:p w:rsidR="00385C71" w:rsidRDefault="00385C71" w:rsidP="000F6074">
      <w:pPr>
        <w:autoSpaceDE w:val="0"/>
        <w:autoSpaceDN w:val="0"/>
        <w:adjustRightInd w:val="0"/>
        <w:spacing w:after="0" w:line="240" w:lineRule="auto"/>
        <w:rPr>
          <w:rFonts w:ascii="Arial" w:hAnsi="Arial" w:cs="Arial"/>
          <w:noProof/>
          <w:sz w:val="20"/>
          <w:szCs w:val="20"/>
        </w:rPr>
      </w:pPr>
    </w:p>
    <w:p w:rsidR="00385C71" w:rsidRDefault="00385C71" w:rsidP="000F6074">
      <w:pPr>
        <w:autoSpaceDE w:val="0"/>
        <w:autoSpaceDN w:val="0"/>
        <w:adjustRightInd w:val="0"/>
        <w:spacing w:after="0" w:line="240" w:lineRule="auto"/>
        <w:rPr>
          <w:rFonts w:ascii="Arial" w:hAnsi="Arial" w:cs="Arial"/>
          <w:noProof/>
          <w:sz w:val="20"/>
          <w:szCs w:val="20"/>
        </w:rPr>
      </w:pPr>
    </w:p>
    <w:p w:rsidR="00385C71" w:rsidRDefault="00385C71" w:rsidP="000F6074">
      <w:pPr>
        <w:autoSpaceDE w:val="0"/>
        <w:autoSpaceDN w:val="0"/>
        <w:adjustRightInd w:val="0"/>
        <w:spacing w:after="0" w:line="240" w:lineRule="auto"/>
        <w:rPr>
          <w:rFonts w:ascii="Arial" w:hAnsi="Arial" w:cs="Arial"/>
          <w:noProof/>
          <w:sz w:val="20"/>
          <w:szCs w:val="20"/>
        </w:rPr>
      </w:pPr>
    </w:p>
    <w:p w:rsidR="00385C71" w:rsidRDefault="00385C71" w:rsidP="000F6074">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Default="002878FA" w:rsidP="002878FA">
      <w:pPr>
        <w:autoSpaceDE w:val="0"/>
        <w:autoSpaceDN w:val="0"/>
        <w:adjustRightInd w:val="0"/>
        <w:spacing w:after="0" w:line="240" w:lineRule="auto"/>
        <w:rPr>
          <w:rFonts w:ascii="Arial" w:hAnsi="Arial" w:cs="Arial"/>
          <w:noProof/>
          <w:sz w:val="20"/>
          <w:szCs w:val="20"/>
        </w:rPr>
      </w:pPr>
    </w:p>
    <w:p w:rsidR="002878FA" w:rsidRPr="002878FA" w:rsidRDefault="002878FA" w:rsidP="002878FA">
      <w:pPr>
        <w:autoSpaceDE w:val="0"/>
        <w:autoSpaceDN w:val="0"/>
        <w:adjustRightInd w:val="0"/>
        <w:spacing w:after="0" w:line="240" w:lineRule="auto"/>
        <w:rPr>
          <w:rFonts w:ascii="Arial" w:hAnsi="Arial" w:cs="Arial"/>
          <w:noProof/>
          <w:sz w:val="20"/>
          <w:szCs w:val="20"/>
        </w:rPr>
      </w:pPr>
      <w:r>
        <w:rPr>
          <w:rFonts w:ascii="Arial" w:hAnsi="Arial" w:cs="Arial"/>
          <w:noProof/>
          <w:sz w:val="20"/>
          <w:szCs w:val="20"/>
        </w:rPr>
        <w:lastRenderedPageBreak/>
        <w:t xml:space="preserve">Figure </w:t>
      </w:r>
      <w:r w:rsidR="003572E5">
        <w:rPr>
          <w:rFonts w:ascii="Arial" w:hAnsi="Arial" w:cs="Arial"/>
          <w:noProof/>
          <w:sz w:val="20"/>
          <w:szCs w:val="20"/>
        </w:rPr>
        <w:t>S1</w:t>
      </w:r>
      <w:r w:rsidRPr="002878FA">
        <w:rPr>
          <w:rFonts w:ascii="Arial" w:hAnsi="Arial" w:cs="Arial"/>
          <w:noProof/>
          <w:sz w:val="20"/>
          <w:szCs w:val="20"/>
        </w:rPr>
        <w:t>a: Calibration Plot for the entire cohort, without scatter</w:t>
      </w:r>
    </w:p>
    <w:p w:rsidR="002878FA" w:rsidRDefault="002878FA" w:rsidP="002878FA">
      <w:pPr>
        <w:autoSpaceDE w:val="0"/>
        <w:autoSpaceDN w:val="0"/>
        <w:adjustRightInd w:val="0"/>
        <w:spacing w:after="0" w:line="240" w:lineRule="auto"/>
        <w:rPr>
          <w:rFonts w:ascii="Arial" w:hAnsi="Arial" w:cs="Arial"/>
          <w:sz w:val="24"/>
          <w:szCs w:val="24"/>
        </w:rPr>
      </w:pPr>
      <w:r w:rsidRPr="00DC1EBE">
        <w:rPr>
          <w:rFonts w:ascii="Arial" w:hAnsi="Arial" w:cs="Arial"/>
          <w:noProof/>
          <w:sz w:val="24"/>
          <w:szCs w:val="24"/>
        </w:rPr>
        <w:drawing>
          <wp:inline distT="0" distB="0" distL="0" distR="0">
            <wp:extent cx="4055533" cy="3506563"/>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55533" cy="3506563"/>
                    </a:xfrm>
                    <a:prstGeom prst="rect">
                      <a:avLst/>
                    </a:prstGeom>
                    <a:noFill/>
                    <a:ln>
                      <a:noFill/>
                    </a:ln>
                  </pic:spPr>
                </pic:pic>
              </a:graphicData>
            </a:graphic>
          </wp:inline>
        </w:drawing>
      </w:r>
    </w:p>
    <w:p w:rsidR="002878FA" w:rsidRDefault="002878FA" w:rsidP="002878FA">
      <w:pPr>
        <w:autoSpaceDE w:val="0"/>
        <w:autoSpaceDN w:val="0"/>
        <w:adjustRightInd w:val="0"/>
        <w:spacing w:after="0" w:line="240" w:lineRule="auto"/>
        <w:rPr>
          <w:rFonts w:ascii="Arial" w:hAnsi="Arial" w:cs="Arial"/>
          <w:sz w:val="24"/>
          <w:szCs w:val="24"/>
        </w:rPr>
      </w:pPr>
    </w:p>
    <w:p w:rsidR="002878FA" w:rsidRDefault="002878FA" w:rsidP="002878FA">
      <w:pPr>
        <w:autoSpaceDE w:val="0"/>
        <w:autoSpaceDN w:val="0"/>
        <w:adjustRightInd w:val="0"/>
        <w:spacing w:after="0" w:line="240" w:lineRule="auto"/>
        <w:rPr>
          <w:rFonts w:ascii="Arial" w:hAnsi="Arial" w:cs="Arial"/>
          <w:sz w:val="24"/>
          <w:szCs w:val="24"/>
        </w:rPr>
      </w:pPr>
    </w:p>
    <w:p w:rsidR="002878FA" w:rsidRDefault="002878FA" w:rsidP="002878FA">
      <w:pPr>
        <w:autoSpaceDE w:val="0"/>
        <w:autoSpaceDN w:val="0"/>
        <w:adjustRightInd w:val="0"/>
        <w:spacing w:after="0" w:line="240" w:lineRule="auto"/>
        <w:rPr>
          <w:rFonts w:ascii="Arial" w:hAnsi="Arial" w:cs="Arial"/>
          <w:sz w:val="24"/>
          <w:szCs w:val="24"/>
        </w:rPr>
      </w:pPr>
    </w:p>
    <w:p w:rsidR="002878FA" w:rsidRDefault="002878FA" w:rsidP="002878FA">
      <w:pPr>
        <w:autoSpaceDE w:val="0"/>
        <w:autoSpaceDN w:val="0"/>
        <w:adjustRightInd w:val="0"/>
        <w:spacing w:after="0" w:line="240" w:lineRule="auto"/>
        <w:rPr>
          <w:rFonts w:ascii="Arial" w:hAnsi="Arial" w:cs="Arial"/>
          <w:sz w:val="24"/>
          <w:szCs w:val="24"/>
        </w:rPr>
      </w:pPr>
    </w:p>
    <w:p w:rsidR="002878FA" w:rsidRDefault="002878FA" w:rsidP="002878FA">
      <w:pPr>
        <w:autoSpaceDE w:val="0"/>
        <w:autoSpaceDN w:val="0"/>
        <w:adjustRightInd w:val="0"/>
        <w:spacing w:after="0" w:line="240" w:lineRule="auto"/>
        <w:rPr>
          <w:rFonts w:ascii="Arial" w:hAnsi="Arial" w:cs="Arial"/>
          <w:sz w:val="24"/>
          <w:szCs w:val="24"/>
        </w:rPr>
      </w:pPr>
    </w:p>
    <w:p w:rsidR="002878FA" w:rsidRPr="00C97238" w:rsidRDefault="002878FA" w:rsidP="002878FA">
      <w:pPr>
        <w:autoSpaceDE w:val="0"/>
        <w:autoSpaceDN w:val="0"/>
        <w:adjustRightInd w:val="0"/>
        <w:spacing w:after="0" w:line="240" w:lineRule="auto"/>
        <w:rPr>
          <w:rFonts w:ascii="Arial" w:hAnsi="Arial" w:cs="Arial"/>
          <w:noProof/>
          <w:sz w:val="20"/>
          <w:szCs w:val="20"/>
        </w:rPr>
      </w:pPr>
      <w:r w:rsidRPr="00C97238">
        <w:rPr>
          <w:rFonts w:ascii="Arial" w:hAnsi="Arial" w:cs="Arial"/>
          <w:noProof/>
          <w:sz w:val="20"/>
          <w:szCs w:val="20"/>
        </w:rPr>
        <w:t xml:space="preserve">Figure </w:t>
      </w:r>
      <w:r w:rsidR="003572E5">
        <w:rPr>
          <w:rFonts w:ascii="Arial" w:hAnsi="Arial" w:cs="Arial"/>
          <w:noProof/>
          <w:sz w:val="20"/>
          <w:szCs w:val="20"/>
        </w:rPr>
        <w:t>S1</w:t>
      </w:r>
      <w:r w:rsidRPr="00C97238">
        <w:rPr>
          <w:rFonts w:ascii="Arial" w:hAnsi="Arial" w:cs="Arial"/>
          <w:noProof/>
          <w:sz w:val="20"/>
          <w:szCs w:val="20"/>
        </w:rPr>
        <w:t>b: Calibration Plot for the entire cohort, with scatter</w:t>
      </w:r>
    </w:p>
    <w:p w:rsidR="002878FA" w:rsidRPr="00DC1EBE" w:rsidRDefault="002878FA" w:rsidP="002878FA">
      <w:pPr>
        <w:autoSpaceDE w:val="0"/>
        <w:autoSpaceDN w:val="0"/>
        <w:adjustRightInd w:val="0"/>
        <w:spacing w:after="0" w:line="240" w:lineRule="auto"/>
        <w:rPr>
          <w:rFonts w:ascii="Arial" w:hAnsi="Arial" w:cs="Arial"/>
          <w:sz w:val="24"/>
          <w:szCs w:val="24"/>
        </w:rPr>
      </w:pPr>
      <w:r>
        <w:rPr>
          <w:rFonts w:ascii="Arial" w:hAnsi="Arial" w:cs="Arial"/>
          <w:noProof/>
          <w:sz w:val="24"/>
          <w:szCs w:val="24"/>
        </w:rPr>
        <w:drawing>
          <wp:inline distT="0" distB="0" distL="0" distR="0">
            <wp:extent cx="4093845" cy="3538220"/>
            <wp:effectExtent l="0" t="0" r="190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3845" cy="3538220"/>
                    </a:xfrm>
                    <a:prstGeom prst="rect">
                      <a:avLst/>
                    </a:prstGeom>
                    <a:noFill/>
                    <a:ln>
                      <a:noFill/>
                    </a:ln>
                  </pic:spPr>
                </pic:pic>
              </a:graphicData>
            </a:graphic>
          </wp:inline>
        </w:drawing>
      </w:r>
    </w:p>
    <w:p w:rsidR="000F6074" w:rsidRPr="005A7A1C" w:rsidRDefault="000F6074" w:rsidP="000F6074">
      <w:pPr>
        <w:autoSpaceDE w:val="0"/>
        <w:autoSpaceDN w:val="0"/>
        <w:adjustRightInd w:val="0"/>
        <w:spacing w:after="0" w:line="240" w:lineRule="auto"/>
        <w:rPr>
          <w:rFonts w:ascii="Arial" w:hAnsi="Arial" w:cs="Arial"/>
          <w:noProof/>
          <w:sz w:val="20"/>
          <w:szCs w:val="20"/>
        </w:rPr>
      </w:pPr>
      <w:r w:rsidRPr="005A7A1C">
        <w:rPr>
          <w:rFonts w:ascii="Arial" w:hAnsi="Arial" w:cs="Arial"/>
          <w:noProof/>
          <w:sz w:val="20"/>
          <w:szCs w:val="20"/>
        </w:rPr>
        <w:lastRenderedPageBreak/>
        <w:t xml:space="preserve">Figure </w:t>
      </w:r>
      <w:r w:rsidR="003572E5">
        <w:rPr>
          <w:rFonts w:ascii="Arial" w:hAnsi="Arial" w:cs="Arial"/>
          <w:noProof/>
          <w:sz w:val="20"/>
          <w:szCs w:val="20"/>
        </w:rPr>
        <w:t>S1</w:t>
      </w:r>
      <w:r w:rsidR="005A7A1C">
        <w:rPr>
          <w:rFonts w:ascii="Arial" w:hAnsi="Arial" w:cs="Arial"/>
          <w:noProof/>
          <w:sz w:val="20"/>
          <w:szCs w:val="20"/>
        </w:rPr>
        <w:t>c</w:t>
      </w:r>
      <w:r w:rsidRPr="005A7A1C">
        <w:rPr>
          <w:rFonts w:ascii="Arial" w:hAnsi="Arial" w:cs="Arial"/>
          <w:noProof/>
          <w:sz w:val="20"/>
          <w:szCs w:val="20"/>
        </w:rPr>
        <w:t xml:space="preserve">: Calibration Plot without </w:t>
      </w:r>
      <w:r w:rsidR="005A7A1C">
        <w:rPr>
          <w:rFonts w:ascii="Arial" w:hAnsi="Arial" w:cs="Arial"/>
          <w:noProof/>
          <w:sz w:val="20"/>
          <w:szCs w:val="20"/>
        </w:rPr>
        <w:t>s</w:t>
      </w:r>
      <w:r w:rsidRPr="005A7A1C">
        <w:rPr>
          <w:rFonts w:ascii="Arial" w:hAnsi="Arial" w:cs="Arial"/>
          <w:noProof/>
          <w:sz w:val="20"/>
          <w:szCs w:val="20"/>
        </w:rPr>
        <w:t>cat</w:t>
      </w:r>
      <w:r w:rsidR="009260B1" w:rsidRPr="005A7A1C">
        <w:rPr>
          <w:rFonts w:ascii="Arial" w:hAnsi="Arial" w:cs="Arial"/>
          <w:noProof/>
          <w:sz w:val="20"/>
          <w:szCs w:val="20"/>
        </w:rPr>
        <w:t>t</w:t>
      </w:r>
      <w:r w:rsidRPr="005A7A1C">
        <w:rPr>
          <w:rFonts w:ascii="Arial" w:hAnsi="Arial" w:cs="Arial"/>
          <w:noProof/>
          <w:sz w:val="20"/>
          <w:szCs w:val="20"/>
        </w:rPr>
        <w:t>er</w:t>
      </w:r>
      <w:r w:rsidR="00654A0E" w:rsidRPr="005A7A1C">
        <w:rPr>
          <w:rFonts w:ascii="Arial" w:hAnsi="Arial" w:cs="Arial"/>
          <w:noProof/>
          <w:sz w:val="20"/>
          <w:szCs w:val="20"/>
        </w:rPr>
        <w:t xml:space="preserve"> for FS1</w:t>
      </w:r>
    </w:p>
    <w:p w:rsidR="000F6074" w:rsidRPr="005A7A1C" w:rsidRDefault="000F6074" w:rsidP="000F6074">
      <w:pPr>
        <w:autoSpaceDE w:val="0"/>
        <w:autoSpaceDN w:val="0"/>
        <w:adjustRightInd w:val="0"/>
        <w:spacing w:after="0" w:line="240" w:lineRule="auto"/>
        <w:rPr>
          <w:rFonts w:ascii="Arial" w:hAnsi="Arial" w:cs="Arial"/>
          <w:noProof/>
          <w:sz w:val="20"/>
          <w:szCs w:val="20"/>
        </w:rPr>
      </w:pPr>
    </w:p>
    <w:p w:rsidR="000F6074" w:rsidRPr="005A7A1C" w:rsidRDefault="000F6074" w:rsidP="000F6074">
      <w:pPr>
        <w:autoSpaceDE w:val="0"/>
        <w:autoSpaceDN w:val="0"/>
        <w:adjustRightInd w:val="0"/>
        <w:spacing w:after="0" w:line="240" w:lineRule="auto"/>
        <w:rPr>
          <w:rFonts w:ascii="Arial" w:hAnsi="Arial" w:cs="Arial"/>
          <w:sz w:val="20"/>
          <w:szCs w:val="20"/>
        </w:rPr>
      </w:pPr>
      <w:r w:rsidRPr="005A7A1C">
        <w:rPr>
          <w:rFonts w:ascii="Arial" w:hAnsi="Arial" w:cs="Arial"/>
          <w:noProof/>
          <w:sz w:val="20"/>
          <w:szCs w:val="20"/>
        </w:rPr>
        <w:drawing>
          <wp:inline distT="0" distB="0" distL="0" distR="0">
            <wp:extent cx="4097867" cy="354316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8497" cy="3543712"/>
                    </a:xfrm>
                    <a:prstGeom prst="rect">
                      <a:avLst/>
                    </a:prstGeom>
                    <a:noFill/>
                    <a:ln>
                      <a:noFill/>
                    </a:ln>
                  </pic:spPr>
                </pic:pic>
              </a:graphicData>
            </a:graphic>
          </wp:inline>
        </w:drawing>
      </w:r>
    </w:p>
    <w:p w:rsidR="000F6074" w:rsidRPr="005A7A1C" w:rsidRDefault="000F6074" w:rsidP="000F6074">
      <w:pPr>
        <w:autoSpaceDE w:val="0"/>
        <w:autoSpaceDN w:val="0"/>
        <w:adjustRightInd w:val="0"/>
        <w:spacing w:after="0" w:line="240" w:lineRule="auto"/>
        <w:rPr>
          <w:rFonts w:ascii="Arial" w:hAnsi="Arial" w:cs="Arial"/>
          <w:sz w:val="20"/>
          <w:szCs w:val="20"/>
        </w:rPr>
      </w:pPr>
    </w:p>
    <w:p w:rsidR="002878FA" w:rsidRDefault="002878FA" w:rsidP="000F6074">
      <w:pPr>
        <w:autoSpaceDE w:val="0"/>
        <w:autoSpaceDN w:val="0"/>
        <w:adjustRightInd w:val="0"/>
        <w:spacing w:after="0" w:line="240" w:lineRule="auto"/>
        <w:rPr>
          <w:rFonts w:ascii="Arial" w:hAnsi="Arial" w:cs="Arial"/>
          <w:noProof/>
          <w:sz w:val="20"/>
          <w:szCs w:val="20"/>
        </w:rPr>
      </w:pPr>
    </w:p>
    <w:p w:rsidR="002878FA" w:rsidRDefault="002878FA" w:rsidP="000F6074">
      <w:pPr>
        <w:autoSpaceDE w:val="0"/>
        <w:autoSpaceDN w:val="0"/>
        <w:adjustRightInd w:val="0"/>
        <w:spacing w:after="0" w:line="240" w:lineRule="auto"/>
        <w:rPr>
          <w:rFonts w:ascii="Arial" w:hAnsi="Arial" w:cs="Arial"/>
          <w:noProof/>
          <w:sz w:val="20"/>
          <w:szCs w:val="20"/>
        </w:rPr>
      </w:pPr>
    </w:p>
    <w:p w:rsidR="002878FA" w:rsidRDefault="002878FA" w:rsidP="000F6074">
      <w:pPr>
        <w:autoSpaceDE w:val="0"/>
        <w:autoSpaceDN w:val="0"/>
        <w:adjustRightInd w:val="0"/>
        <w:spacing w:after="0" w:line="240" w:lineRule="auto"/>
        <w:rPr>
          <w:rFonts w:ascii="Arial" w:hAnsi="Arial" w:cs="Arial"/>
          <w:noProof/>
          <w:sz w:val="20"/>
          <w:szCs w:val="20"/>
        </w:rPr>
      </w:pPr>
    </w:p>
    <w:p w:rsidR="000F6074" w:rsidRPr="005A7A1C" w:rsidRDefault="002878FA" w:rsidP="000F6074">
      <w:pPr>
        <w:autoSpaceDE w:val="0"/>
        <w:autoSpaceDN w:val="0"/>
        <w:adjustRightInd w:val="0"/>
        <w:spacing w:after="0" w:line="240" w:lineRule="auto"/>
        <w:rPr>
          <w:rFonts w:ascii="Arial" w:hAnsi="Arial" w:cs="Arial"/>
          <w:noProof/>
          <w:sz w:val="20"/>
          <w:szCs w:val="20"/>
        </w:rPr>
      </w:pPr>
      <w:r>
        <w:rPr>
          <w:rFonts w:ascii="Arial" w:hAnsi="Arial" w:cs="Arial"/>
          <w:noProof/>
          <w:sz w:val="20"/>
          <w:szCs w:val="20"/>
        </w:rPr>
        <w:t xml:space="preserve">Figure </w:t>
      </w:r>
      <w:r w:rsidR="003572E5">
        <w:rPr>
          <w:rFonts w:ascii="Arial" w:hAnsi="Arial" w:cs="Arial"/>
          <w:noProof/>
          <w:sz w:val="20"/>
          <w:szCs w:val="20"/>
        </w:rPr>
        <w:t>S1</w:t>
      </w:r>
      <w:r w:rsidR="005A7A1C">
        <w:rPr>
          <w:rFonts w:ascii="Arial" w:hAnsi="Arial" w:cs="Arial"/>
          <w:noProof/>
          <w:sz w:val="20"/>
          <w:szCs w:val="20"/>
        </w:rPr>
        <w:t>d: Calibration Plot with s</w:t>
      </w:r>
      <w:r w:rsidR="000F6074" w:rsidRPr="005A7A1C">
        <w:rPr>
          <w:rFonts w:ascii="Arial" w:hAnsi="Arial" w:cs="Arial"/>
          <w:noProof/>
          <w:sz w:val="20"/>
          <w:szCs w:val="20"/>
        </w:rPr>
        <w:t>catter</w:t>
      </w:r>
      <w:r w:rsidR="00654A0E" w:rsidRPr="005A7A1C">
        <w:rPr>
          <w:rFonts w:ascii="Arial" w:hAnsi="Arial" w:cs="Arial"/>
          <w:noProof/>
          <w:sz w:val="20"/>
          <w:szCs w:val="20"/>
        </w:rPr>
        <w:t xml:space="preserve"> for FS1</w:t>
      </w:r>
    </w:p>
    <w:p w:rsidR="000F6074" w:rsidRPr="005A7A1C" w:rsidRDefault="000F6074" w:rsidP="000F6074">
      <w:pPr>
        <w:autoSpaceDE w:val="0"/>
        <w:autoSpaceDN w:val="0"/>
        <w:adjustRightInd w:val="0"/>
        <w:spacing w:after="0" w:line="240" w:lineRule="auto"/>
        <w:rPr>
          <w:rFonts w:ascii="Arial" w:hAnsi="Arial" w:cs="Arial"/>
          <w:sz w:val="20"/>
          <w:szCs w:val="20"/>
        </w:rPr>
      </w:pPr>
      <w:r w:rsidRPr="005A7A1C">
        <w:rPr>
          <w:rFonts w:ascii="Arial" w:hAnsi="Arial" w:cs="Arial"/>
          <w:noProof/>
          <w:sz w:val="20"/>
          <w:szCs w:val="20"/>
        </w:rPr>
        <w:drawing>
          <wp:inline distT="0" distB="0" distL="0" distR="0">
            <wp:extent cx="4063749" cy="3513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63749" cy="3513667"/>
                    </a:xfrm>
                    <a:prstGeom prst="rect">
                      <a:avLst/>
                    </a:prstGeom>
                    <a:noFill/>
                    <a:ln>
                      <a:noFill/>
                    </a:ln>
                  </pic:spPr>
                </pic:pic>
              </a:graphicData>
            </a:graphic>
          </wp:inline>
        </w:drawing>
      </w:r>
    </w:p>
    <w:p w:rsidR="000F6074" w:rsidRPr="005A7A1C" w:rsidRDefault="000F6074" w:rsidP="000F6074">
      <w:pPr>
        <w:autoSpaceDE w:val="0"/>
        <w:autoSpaceDN w:val="0"/>
        <w:adjustRightInd w:val="0"/>
        <w:spacing w:after="0" w:line="240" w:lineRule="auto"/>
        <w:rPr>
          <w:rFonts w:ascii="Arial" w:hAnsi="Arial" w:cs="Arial"/>
          <w:sz w:val="20"/>
          <w:szCs w:val="20"/>
        </w:rPr>
      </w:pPr>
    </w:p>
    <w:p w:rsidR="00654A0E" w:rsidRPr="005A7A1C" w:rsidRDefault="00654A0E" w:rsidP="00654A0E">
      <w:pPr>
        <w:autoSpaceDE w:val="0"/>
        <w:autoSpaceDN w:val="0"/>
        <w:adjustRightInd w:val="0"/>
        <w:spacing w:after="0" w:line="240" w:lineRule="auto"/>
        <w:rPr>
          <w:rFonts w:ascii="Arial" w:hAnsi="Arial" w:cs="Arial"/>
          <w:noProof/>
          <w:sz w:val="20"/>
          <w:szCs w:val="20"/>
        </w:rPr>
      </w:pPr>
      <w:r w:rsidRPr="005A7A1C">
        <w:rPr>
          <w:rFonts w:ascii="Arial" w:hAnsi="Arial" w:cs="Arial"/>
          <w:noProof/>
          <w:sz w:val="20"/>
          <w:szCs w:val="20"/>
        </w:rPr>
        <w:t xml:space="preserve">Figure </w:t>
      </w:r>
      <w:r w:rsidR="003572E5">
        <w:rPr>
          <w:rFonts w:ascii="Arial" w:hAnsi="Arial" w:cs="Arial"/>
          <w:noProof/>
          <w:sz w:val="20"/>
          <w:szCs w:val="20"/>
        </w:rPr>
        <w:t>S1</w:t>
      </w:r>
      <w:r w:rsidR="005A7A1C">
        <w:rPr>
          <w:rFonts w:ascii="Arial" w:hAnsi="Arial" w:cs="Arial"/>
          <w:noProof/>
          <w:sz w:val="20"/>
          <w:szCs w:val="20"/>
        </w:rPr>
        <w:t>e: Calibration Plot without scater for FS2</w:t>
      </w:r>
    </w:p>
    <w:p w:rsidR="00654A0E" w:rsidRPr="005A7A1C" w:rsidRDefault="00654A0E" w:rsidP="00654A0E">
      <w:pPr>
        <w:autoSpaceDE w:val="0"/>
        <w:autoSpaceDN w:val="0"/>
        <w:adjustRightInd w:val="0"/>
        <w:spacing w:after="0" w:line="240" w:lineRule="auto"/>
        <w:rPr>
          <w:rFonts w:ascii="Arial" w:hAnsi="Arial" w:cs="Arial"/>
          <w:noProof/>
          <w:sz w:val="20"/>
          <w:szCs w:val="20"/>
        </w:rPr>
      </w:pPr>
    </w:p>
    <w:p w:rsidR="006F151A" w:rsidRPr="005A7A1C" w:rsidRDefault="006F151A" w:rsidP="006F151A">
      <w:pPr>
        <w:autoSpaceDE w:val="0"/>
        <w:autoSpaceDN w:val="0"/>
        <w:adjustRightInd w:val="0"/>
        <w:spacing w:after="0" w:line="240" w:lineRule="auto"/>
        <w:rPr>
          <w:rFonts w:ascii="Arial" w:hAnsi="Arial" w:cs="Arial"/>
          <w:sz w:val="20"/>
          <w:szCs w:val="20"/>
        </w:rPr>
      </w:pPr>
      <w:r w:rsidRPr="005A7A1C">
        <w:rPr>
          <w:rFonts w:ascii="Arial" w:hAnsi="Arial" w:cs="Arial"/>
          <w:noProof/>
          <w:sz w:val="20"/>
          <w:szCs w:val="20"/>
        </w:rPr>
        <w:drawing>
          <wp:inline distT="0" distB="0" distL="0" distR="0">
            <wp:extent cx="4097867" cy="3543166"/>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7867" cy="3543166"/>
                    </a:xfrm>
                    <a:prstGeom prst="rect">
                      <a:avLst/>
                    </a:prstGeom>
                    <a:noFill/>
                    <a:ln>
                      <a:noFill/>
                    </a:ln>
                  </pic:spPr>
                </pic:pic>
              </a:graphicData>
            </a:graphic>
          </wp:inline>
        </w:drawing>
      </w:r>
    </w:p>
    <w:p w:rsidR="006F151A" w:rsidRDefault="006F151A" w:rsidP="006F151A">
      <w:pPr>
        <w:autoSpaceDE w:val="0"/>
        <w:autoSpaceDN w:val="0"/>
        <w:adjustRightInd w:val="0"/>
        <w:spacing w:after="0" w:line="240" w:lineRule="auto"/>
        <w:rPr>
          <w:rFonts w:ascii="Arial" w:hAnsi="Arial" w:cs="Arial"/>
          <w:sz w:val="20"/>
          <w:szCs w:val="20"/>
        </w:rPr>
      </w:pPr>
    </w:p>
    <w:p w:rsidR="002878FA" w:rsidRDefault="002878FA" w:rsidP="006F151A">
      <w:pPr>
        <w:autoSpaceDE w:val="0"/>
        <w:autoSpaceDN w:val="0"/>
        <w:adjustRightInd w:val="0"/>
        <w:spacing w:after="0" w:line="240" w:lineRule="auto"/>
        <w:rPr>
          <w:rFonts w:ascii="Arial" w:hAnsi="Arial" w:cs="Arial"/>
          <w:sz w:val="20"/>
          <w:szCs w:val="20"/>
        </w:rPr>
      </w:pPr>
    </w:p>
    <w:p w:rsidR="002878FA" w:rsidRDefault="002878FA" w:rsidP="006F151A">
      <w:pPr>
        <w:autoSpaceDE w:val="0"/>
        <w:autoSpaceDN w:val="0"/>
        <w:adjustRightInd w:val="0"/>
        <w:spacing w:after="0" w:line="240" w:lineRule="auto"/>
        <w:rPr>
          <w:rFonts w:ascii="Arial" w:hAnsi="Arial" w:cs="Arial"/>
          <w:sz w:val="20"/>
          <w:szCs w:val="20"/>
        </w:rPr>
      </w:pPr>
    </w:p>
    <w:p w:rsidR="002878FA" w:rsidRDefault="002878FA" w:rsidP="006F151A">
      <w:pPr>
        <w:autoSpaceDE w:val="0"/>
        <w:autoSpaceDN w:val="0"/>
        <w:adjustRightInd w:val="0"/>
        <w:spacing w:after="0" w:line="240" w:lineRule="auto"/>
        <w:rPr>
          <w:rFonts w:ascii="Arial" w:hAnsi="Arial" w:cs="Arial"/>
          <w:sz w:val="20"/>
          <w:szCs w:val="20"/>
        </w:rPr>
      </w:pPr>
    </w:p>
    <w:p w:rsidR="00654A0E" w:rsidRPr="005A7A1C" w:rsidRDefault="002878FA" w:rsidP="00654A0E">
      <w:pPr>
        <w:autoSpaceDE w:val="0"/>
        <w:autoSpaceDN w:val="0"/>
        <w:adjustRightInd w:val="0"/>
        <w:spacing w:after="0" w:line="240" w:lineRule="auto"/>
        <w:rPr>
          <w:rFonts w:ascii="Arial" w:hAnsi="Arial" w:cs="Arial"/>
          <w:noProof/>
          <w:sz w:val="20"/>
          <w:szCs w:val="20"/>
        </w:rPr>
      </w:pPr>
      <w:r>
        <w:rPr>
          <w:rFonts w:ascii="Arial" w:hAnsi="Arial" w:cs="Arial"/>
          <w:noProof/>
          <w:sz w:val="20"/>
          <w:szCs w:val="20"/>
        </w:rPr>
        <w:t xml:space="preserve">Figure </w:t>
      </w:r>
      <w:r w:rsidR="003572E5">
        <w:rPr>
          <w:rFonts w:ascii="Arial" w:hAnsi="Arial" w:cs="Arial"/>
          <w:noProof/>
          <w:sz w:val="20"/>
          <w:szCs w:val="20"/>
        </w:rPr>
        <w:t>S1</w:t>
      </w:r>
      <w:r w:rsidR="005A7A1C">
        <w:rPr>
          <w:rFonts w:ascii="Arial" w:hAnsi="Arial" w:cs="Arial"/>
          <w:noProof/>
          <w:sz w:val="20"/>
          <w:szCs w:val="20"/>
        </w:rPr>
        <w:t>f</w:t>
      </w:r>
      <w:r w:rsidR="00654A0E" w:rsidRPr="005A7A1C">
        <w:rPr>
          <w:rFonts w:ascii="Arial" w:hAnsi="Arial" w:cs="Arial"/>
          <w:noProof/>
          <w:sz w:val="20"/>
          <w:szCs w:val="20"/>
        </w:rPr>
        <w:t>: Calibr</w:t>
      </w:r>
      <w:r w:rsidR="005A7A1C">
        <w:rPr>
          <w:rFonts w:ascii="Arial" w:hAnsi="Arial" w:cs="Arial"/>
          <w:noProof/>
          <w:sz w:val="20"/>
          <w:szCs w:val="20"/>
        </w:rPr>
        <w:t>ation Plot with scatter for FS2</w:t>
      </w:r>
    </w:p>
    <w:p w:rsidR="00654A0E" w:rsidRPr="005A7A1C" w:rsidRDefault="00654A0E" w:rsidP="00654A0E">
      <w:pPr>
        <w:autoSpaceDE w:val="0"/>
        <w:autoSpaceDN w:val="0"/>
        <w:adjustRightInd w:val="0"/>
        <w:spacing w:after="0" w:line="240" w:lineRule="auto"/>
        <w:rPr>
          <w:rFonts w:ascii="Arial" w:hAnsi="Arial" w:cs="Arial"/>
          <w:sz w:val="20"/>
          <w:szCs w:val="20"/>
        </w:rPr>
      </w:pPr>
      <w:r w:rsidRPr="005A7A1C">
        <w:rPr>
          <w:rFonts w:ascii="Arial" w:hAnsi="Arial" w:cs="Arial"/>
          <w:noProof/>
          <w:sz w:val="20"/>
          <w:szCs w:val="20"/>
        </w:rPr>
        <w:drawing>
          <wp:inline distT="0" distB="0" distL="0" distR="0">
            <wp:extent cx="4038600" cy="34919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8600" cy="3491922"/>
                    </a:xfrm>
                    <a:prstGeom prst="rect">
                      <a:avLst/>
                    </a:prstGeom>
                    <a:noFill/>
                    <a:ln>
                      <a:noFill/>
                    </a:ln>
                  </pic:spPr>
                </pic:pic>
              </a:graphicData>
            </a:graphic>
          </wp:inline>
        </w:drawing>
      </w:r>
    </w:p>
    <w:p w:rsidR="00654A0E" w:rsidRPr="005A7A1C" w:rsidRDefault="00654A0E" w:rsidP="00654A0E">
      <w:pPr>
        <w:autoSpaceDE w:val="0"/>
        <w:autoSpaceDN w:val="0"/>
        <w:adjustRightInd w:val="0"/>
        <w:spacing w:after="0" w:line="240" w:lineRule="auto"/>
        <w:rPr>
          <w:rFonts w:ascii="Arial" w:hAnsi="Arial" w:cs="Arial"/>
          <w:sz w:val="20"/>
          <w:szCs w:val="20"/>
        </w:rPr>
      </w:pPr>
    </w:p>
    <w:p w:rsidR="00654A0E" w:rsidRPr="005A7A1C" w:rsidRDefault="006F151A" w:rsidP="002878FA">
      <w:pPr>
        <w:rPr>
          <w:rFonts w:ascii="Arial" w:hAnsi="Arial" w:cs="Arial"/>
          <w:noProof/>
          <w:sz w:val="20"/>
          <w:szCs w:val="20"/>
        </w:rPr>
      </w:pPr>
      <w:r w:rsidRPr="005A7A1C">
        <w:rPr>
          <w:rFonts w:ascii="Arial" w:hAnsi="Arial" w:cs="Arial"/>
          <w:noProof/>
          <w:sz w:val="20"/>
          <w:szCs w:val="20"/>
        </w:rPr>
        <w:br w:type="page"/>
      </w:r>
      <w:r w:rsidR="002878FA">
        <w:rPr>
          <w:rFonts w:ascii="Arial" w:hAnsi="Arial" w:cs="Arial"/>
          <w:noProof/>
          <w:sz w:val="20"/>
          <w:szCs w:val="20"/>
        </w:rPr>
        <w:t xml:space="preserve">Figure </w:t>
      </w:r>
      <w:r w:rsidR="003572E5">
        <w:rPr>
          <w:rFonts w:ascii="Arial" w:hAnsi="Arial" w:cs="Arial"/>
          <w:noProof/>
          <w:sz w:val="20"/>
          <w:szCs w:val="20"/>
        </w:rPr>
        <w:t>S1</w:t>
      </w:r>
      <w:r w:rsidR="005A7A1C">
        <w:rPr>
          <w:rFonts w:ascii="Arial" w:hAnsi="Arial" w:cs="Arial"/>
          <w:noProof/>
          <w:sz w:val="20"/>
          <w:szCs w:val="20"/>
        </w:rPr>
        <w:t>g</w:t>
      </w:r>
      <w:r w:rsidR="00654A0E" w:rsidRPr="005A7A1C">
        <w:rPr>
          <w:rFonts w:ascii="Arial" w:hAnsi="Arial" w:cs="Arial"/>
          <w:noProof/>
          <w:sz w:val="20"/>
          <w:szCs w:val="20"/>
        </w:rPr>
        <w:t xml:space="preserve">: Calibration Plot without </w:t>
      </w:r>
      <w:r w:rsidR="005A7A1C">
        <w:rPr>
          <w:rFonts w:ascii="Arial" w:hAnsi="Arial" w:cs="Arial"/>
          <w:noProof/>
          <w:sz w:val="20"/>
          <w:szCs w:val="20"/>
        </w:rPr>
        <w:t>s</w:t>
      </w:r>
      <w:r w:rsidR="00654A0E" w:rsidRPr="005A7A1C">
        <w:rPr>
          <w:rFonts w:ascii="Arial" w:hAnsi="Arial" w:cs="Arial"/>
          <w:noProof/>
          <w:sz w:val="20"/>
          <w:szCs w:val="20"/>
        </w:rPr>
        <w:t>ca</w:t>
      </w:r>
      <w:r w:rsidR="005A7A1C">
        <w:rPr>
          <w:rFonts w:ascii="Arial" w:hAnsi="Arial" w:cs="Arial"/>
          <w:noProof/>
          <w:sz w:val="20"/>
          <w:szCs w:val="20"/>
        </w:rPr>
        <w:t>tter for FS3</w:t>
      </w:r>
    </w:p>
    <w:p w:rsidR="00654A0E" w:rsidRPr="005A7A1C" w:rsidRDefault="00654A0E" w:rsidP="00654A0E">
      <w:pPr>
        <w:autoSpaceDE w:val="0"/>
        <w:autoSpaceDN w:val="0"/>
        <w:adjustRightInd w:val="0"/>
        <w:spacing w:after="0" w:line="240" w:lineRule="auto"/>
        <w:rPr>
          <w:rFonts w:ascii="Arial" w:hAnsi="Arial" w:cs="Arial"/>
          <w:noProof/>
          <w:sz w:val="20"/>
          <w:szCs w:val="20"/>
        </w:rPr>
      </w:pPr>
    </w:p>
    <w:p w:rsidR="006F151A" w:rsidRPr="005A7A1C" w:rsidRDefault="006F151A" w:rsidP="006F151A">
      <w:pPr>
        <w:autoSpaceDE w:val="0"/>
        <w:autoSpaceDN w:val="0"/>
        <w:adjustRightInd w:val="0"/>
        <w:spacing w:after="0" w:line="240" w:lineRule="auto"/>
        <w:rPr>
          <w:rFonts w:ascii="Arial" w:hAnsi="Arial" w:cs="Arial"/>
          <w:sz w:val="20"/>
          <w:szCs w:val="20"/>
        </w:rPr>
      </w:pPr>
      <w:r w:rsidRPr="005A7A1C">
        <w:rPr>
          <w:rFonts w:ascii="Arial" w:hAnsi="Arial" w:cs="Arial"/>
          <w:noProof/>
          <w:sz w:val="20"/>
          <w:szCs w:val="20"/>
        </w:rPr>
        <w:drawing>
          <wp:inline distT="0" distB="0" distL="0" distR="0">
            <wp:extent cx="4072467" cy="3521205"/>
            <wp:effectExtent l="0" t="0" r="444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72467" cy="3521205"/>
                    </a:xfrm>
                    <a:prstGeom prst="rect">
                      <a:avLst/>
                    </a:prstGeom>
                    <a:noFill/>
                    <a:ln>
                      <a:noFill/>
                    </a:ln>
                  </pic:spPr>
                </pic:pic>
              </a:graphicData>
            </a:graphic>
          </wp:inline>
        </w:drawing>
      </w:r>
    </w:p>
    <w:p w:rsidR="006F151A" w:rsidRPr="005A7A1C" w:rsidRDefault="006F151A" w:rsidP="006F151A">
      <w:pPr>
        <w:autoSpaceDE w:val="0"/>
        <w:autoSpaceDN w:val="0"/>
        <w:adjustRightInd w:val="0"/>
        <w:spacing w:after="0" w:line="240" w:lineRule="auto"/>
        <w:rPr>
          <w:rFonts w:ascii="Arial" w:hAnsi="Arial" w:cs="Arial"/>
          <w:sz w:val="20"/>
          <w:szCs w:val="20"/>
        </w:rPr>
      </w:pPr>
    </w:p>
    <w:p w:rsidR="002878FA" w:rsidRDefault="002878FA" w:rsidP="006F151A">
      <w:pPr>
        <w:autoSpaceDE w:val="0"/>
        <w:autoSpaceDN w:val="0"/>
        <w:adjustRightInd w:val="0"/>
        <w:spacing w:after="0" w:line="240" w:lineRule="auto"/>
        <w:rPr>
          <w:rFonts w:ascii="Arial" w:hAnsi="Arial" w:cs="Arial"/>
          <w:noProof/>
          <w:sz w:val="20"/>
          <w:szCs w:val="20"/>
        </w:rPr>
      </w:pPr>
    </w:p>
    <w:p w:rsidR="002878FA" w:rsidRDefault="002878FA" w:rsidP="006F151A">
      <w:pPr>
        <w:autoSpaceDE w:val="0"/>
        <w:autoSpaceDN w:val="0"/>
        <w:adjustRightInd w:val="0"/>
        <w:spacing w:after="0" w:line="240" w:lineRule="auto"/>
        <w:rPr>
          <w:rFonts w:ascii="Arial" w:hAnsi="Arial" w:cs="Arial"/>
          <w:noProof/>
          <w:sz w:val="20"/>
          <w:szCs w:val="20"/>
        </w:rPr>
      </w:pPr>
    </w:p>
    <w:p w:rsidR="006F151A" w:rsidRPr="005A7A1C" w:rsidRDefault="00654A0E" w:rsidP="006F151A">
      <w:pPr>
        <w:autoSpaceDE w:val="0"/>
        <w:autoSpaceDN w:val="0"/>
        <w:adjustRightInd w:val="0"/>
        <w:spacing w:after="0" w:line="240" w:lineRule="auto"/>
        <w:rPr>
          <w:rFonts w:ascii="Arial" w:hAnsi="Arial" w:cs="Arial"/>
          <w:sz w:val="20"/>
          <w:szCs w:val="20"/>
        </w:rPr>
      </w:pPr>
      <w:r w:rsidRPr="005A7A1C">
        <w:rPr>
          <w:rFonts w:ascii="Arial" w:hAnsi="Arial" w:cs="Arial"/>
          <w:noProof/>
          <w:sz w:val="20"/>
          <w:szCs w:val="20"/>
        </w:rPr>
        <w:t xml:space="preserve">Figure </w:t>
      </w:r>
      <w:r w:rsidR="003572E5">
        <w:rPr>
          <w:rFonts w:ascii="Arial" w:hAnsi="Arial" w:cs="Arial"/>
          <w:noProof/>
          <w:sz w:val="20"/>
          <w:szCs w:val="20"/>
        </w:rPr>
        <w:t>S1</w:t>
      </w:r>
      <w:r w:rsidR="005A7A1C">
        <w:rPr>
          <w:rFonts w:ascii="Arial" w:hAnsi="Arial" w:cs="Arial"/>
          <w:noProof/>
          <w:sz w:val="20"/>
          <w:szCs w:val="20"/>
        </w:rPr>
        <w:t>h</w:t>
      </w:r>
      <w:r w:rsidRPr="005A7A1C">
        <w:rPr>
          <w:rFonts w:ascii="Arial" w:hAnsi="Arial" w:cs="Arial"/>
          <w:noProof/>
          <w:sz w:val="20"/>
          <w:szCs w:val="20"/>
        </w:rPr>
        <w:t>: Calibr</w:t>
      </w:r>
      <w:r w:rsidR="005A7A1C">
        <w:rPr>
          <w:rFonts w:ascii="Arial" w:hAnsi="Arial" w:cs="Arial"/>
          <w:noProof/>
          <w:sz w:val="20"/>
          <w:szCs w:val="20"/>
        </w:rPr>
        <w:t>ation Plot with scatter for FS3</w:t>
      </w:r>
      <w:r w:rsidR="006F151A" w:rsidRPr="005A7A1C">
        <w:rPr>
          <w:rFonts w:ascii="Arial" w:hAnsi="Arial" w:cs="Arial"/>
          <w:noProof/>
          <w:sz w:val="20"/>
          <w:szCs w:val="20"/>
        </w:rPr>
        <w:drawing>
          <wp:inline distT="0" distB="0" distL="0" distR="0">
            <wp:extent cx="4089400" cy="3535846"/>
            <wp:effectExtent l="0" t="0" r="635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89400" cy="3535846"/>
                    </a:xfrm>
                    <a:prstGeom prst="rect">
                      <a:avLst/>
                    </a:prstGeom>
                    <a:noFill/>
                    <a:ln>
                      <a:noFill/>
                    </a:ln>
                  </pic:spPr>
                </pic:pic>
              </a:graphicData>
            </a:graphic>
          </wp:inline>
        </w:drawing>
      </w:r>
    </w:p>
    <w:sectPr w:rsidR="006F151A" w:rsidRPr="005A7A1C" w:rsidSect="00F3281E">
      <w:pgSz w:w="12242" w:h="15842"/>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defaultTabStop w:val="720"/>
  <w:characterSpacingControl w:val="doNotCompress"/>
  <w:compat/>
  <w:docVars>
    <w:docVar w:name="Total_Editing_Time" w:val="3"/>
  </w:docVars>
  <w:rsids>
    <w:rsidRoot w:val="000F6074"/>
    <w:rsid w:val="000F6074"/>
    <w:rsid w:val="00261BF7"/>
    <w:rsid w:val="002878FA"/>
    <w:rsid w:val="003572E5"/>
    <w:rsid w:val="00385C71"/>
    <w:rsid w:val="005A7A1C"/>
    <w:rsid w:val="00654A0E"/>
    <w:rsid w:val="006B2ADB"/>
    <w:rsid w:val="006F151A"/>
    <w:rsid w:val="00746799"/>
    <w:rsid w:val="009260B1"/>
    <w:rsid w:val="00DF4B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7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0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0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293</Words>
  <Characters>1558</Characters>
  <Application>Microsoft Office Word</Application>
  <DocSecurity>0</DocSecurity>
  <Lines>103</Lines>
  <Paragraphs>16</Paragraphs>
  <ScaleCrop>false</ScaleCrop>
  <HeadingPairs>
    <vt:vector size="2" baseType="variant">
      <vt:variant>
        <vt:lpstr>Title</vt:lpstr>
      </vt:variant>
      <vt:variant>
        <vt:i4>1</vt:i4>
      </vt:variant>
    </vt:vector>
  </HeadingPairs>
  <TitlesOfParts>
    <vt:vector size="1" baseType="lpstr">
      <vt:lpstr/>
    </vt:vector>
  </TitlesOfParts>
  <Company>Stamford Hospital</Company>
  <LinksUpToDate>false</LinksUpToDate>
  <CharactersWithSpaces>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MPACANA</cp:lastModifiedBy>
  <cp:revision>6</cp:revision>
  <dcterms:created xsi:type="dcterms:W3CDTF">2017-03-09T20:51:00Z</dcterms:created>
  <dcterms:modified xsi:type="dcterms:W3CDTF">2017-05-03T01:00:00Z</dcterms:modified>
</cp:coreProperties>
</file>