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2C4" w:rsidRDefault="000949A2" w:rsidP="00A9604F">
      <w:pPr>
        <w:jc w:val="center"/>
        <w:rPr>
          <w:rFonts w:cs="Arial"/>
          <w:b/>
          <w:sz w:val="24"/>
          <w:szCs w:val="24"/>
        </w:rPr>
      </w:pPr>
      <w:r>
        <w:rPr>
          <w:rFonts w:cs="Arial"/>
          <w:b/>
          <w:sz w:val="24"/>
          <w:szCs w:val="24"/>
        </w:rPr>
        <w:t>Additional file 1</w:t>
      </w:r>
    </w:p>
    <w:p w:rsidR="00ED52C4" w:rsidRPr="00C905E5" w:rsidRDefault="00ED52C4" w:rsidP="00A9604F">
      <w:pPr>
        <w:jc w:val="center"/>
        <w:rPr>
          <w:rFonts w:cs="Arial"/>
          <w:b/>
          <w:sz w:val="24"/>
          <w:szCs w:val="24"/>
        </w:rPr>
      </w:pPr>
    </w:p>
    <w:p w:rsidR="00ED52C4" w:rsidRDefault="00ED52C4" w:rsidP="00C905E5">
      <w:pPr>
        <w:rPr>
          <w:rFonts w:cs="Arial"/>
          <w:szCs w:val="20"/>
        </w:rPr>
      </w:pPr>
      <w:proofErr w:type="spellStart"/>
      <w:r>
        <w:rPr>
          <w:rFonts w:cs="Arial"/>
          <w:szCs w:val="20"/>
        </w:rPr>
        <w:t>Jabaley</w:t>
      </w:r>
      <w:proofErr w:type="spellEnd"/>
      <w:r>
        <w:rPr>
          <w:rFonts w:cs="Arial"/>
          <w:szCs w:val="20"/>
        </w:rPr>
        <w:t xml:space="preserve"> C, Blum J, Groff R, O’Reilly-Shah V. </w:t>
      </w:r>
      <w:r w:rsidRPr="00C905E5">
        <w:rPr>
          <w:rFonts w:cs="Arial"/>
          <w:szCs w:val="20"/>
        </w:rPr>
        <w:t xml:space="preserve">Global Trends in the Awareness of Sepsis: Insights from Search Engine Data </w:t>
      </w:r>
      <w:proofErr w:type="gramStart"/>
      <w:r w:rsidR="001A4E3F">
        <w:rPr>
          <w:rFonts w:cs="Arial"/>
          <w:szCs w:val="20"/>
        </w:rPr>
        <w:t>B</w:t>
      </w:r>
      <w:r>
        <w:rPr>
          <w:rFonts w:cs="Arial"/>
          <w:szCs w:val="20"/>
        </w:rPr>
        <w:t>etween</w:t>
      </w:r>
      <w:proofErr w:type="gramEnd"/>
      <w:r w:rsidRPr="00C905E5">
        <w:rPr>
          <w:rFonts w:cs="Arial"/>
          <w:szCs w:val="20"/>
        </w:rPr>
        <w:t xml:space="preserve"> 2012 </w:t>
      </w:r>
      <w:r>
        <w:rPr>
          <w:rFonts w:cs="Arial"/>
          <w:szCs w:val="20"/>
        </w:rPr>
        <w:t>and</w:t>
      </w:r>
      <w:r w:rsidRPr="00C905E5">
        <w:rPr>
          <w:rFonts w:cs="Arial"/>
          <w:szCs w:val="20"/>
        </w:rPr>
        <w:t xml:space="preserve"> 2017</w:t>
      </w:r>
      <w:r>
        <w:rPr>
          <w:rFonts w:cs="Arial"/>
          <w:szCs w:val="20"/>
        </w:rPr>
        <w:t>.</w:t>
      </w:r>
    </w:p>
    <w:p w:rsidR="00ED52C4" w:rsidRPr="00C905E5" w:rsidRDefault="00ED52C4" w:rsidP="00C905E5">
      <w:pPr>
        <w:rPr>
          <w:rFonts w:cs="Arial"/>
          <w:szCs w:val="20"/>
        </w:rPr>
      </w:pPr>
    </w:p>
    <w:p w:rsidR="00ED52C4" w:rsidRDefault="00ED52C4">
      <w:pPr>
        <w:rPr>
          <w:rFonts w:cs="Arial"/>
          <w:szCs w:val="20"/>
        </w:rPr>
      </w:pPr>
      <w:proofErr w:type="spellStart"/>
      <w:proofErr w:type="gramStart"/>
      <w:r w:rsidRPr="000B0C2F">
        <w:rPr>
          <w:rFonts w:cs="Arial"/>
          <w:b/>
          <w:szCs w:val="20"/>
        </w:rPr>
        <w:t>eMethods</w:t>
      </w:r>
      <w:proofErr w:type="spellEnd"/>
      <w:proofErr w:type="gramEnd"/>
      <w:r w:rsidRPr="000B0C2F">
        <w:rPr>
          <w:rFonts w:cs="Arial"/>
          <w:b/>
          <w:szCs w:val="20"/>
        </w:rPr>
        <w:t xml:space="preserve"> 1. </w:t>
      </w:r>
      <w:r w:rsidRPr="000B0C2F">
        <w:rPr>
          <w:rFonts w:cs="Arial"/>
          <w:szCs w:val="20"/>
        </w:rPr>
        <w:t>Methodological Considerations Related to Google Trends</w:t>
      </w:r>
    </w:p>
    <w:p w:rsidR="00ED52C4" w:rsidRDefault="00ED52C4">
      <w:pPr>
        <w:rPr>
          <w:rFonts w:cs="Arial"/>
          <w:szCs w:val="20"/>
        </w:rPr>
      </w:pPr>
      <w:proofErr w:type="spellStart"/>
      <w:proofErr w:type="gramStart"/>
      <w:r w:rsidRPr="000B0C2F">
        <w:rPr>
          <w:rFonts w:cs="Arial"/>
          <w:b/>
          <w:szCs w:val="20"/>
        </w:rPr>
        <w:t>eMethods</w:t>
      </w:r>
      <w:proofErr w:type="spellEnd"/>
      <w:proofErr w:type="gramEnd"/>
      <w:r w:rsidRPr="000B0C2F">
        <w:rPr>
          <w:rFonts w:cs="Arial"/>
          <w:b/>
          <w:szCs w:val="20"/>
        </w:rPr>
        <w:t xml:space="preserve"> 2. </w:t>
      </w:r>
      <w:r w:rsidRPr="000B0C2F">
        <w:rPr>
          <w:rFonts w:cs="Arial"/>
          <w:szCs w:val="20"/>
        </w:rPr>
        <w:t xml:space="preserve">Technical Aspects of the Sepsis (Topic) Relative Search Volume Time Series </w:t>
      </w:r>
      <w:r>
        <w:rPr>
          <w:rFonts w:cs="Arial"/>
          <w:szCs w:val="20"/>
        </w:rPr>
        <w:t>Analyses</w:t>
      </w:r>
    </w:p>
    <w:p w:rsidR="00ED52C4" w:rsidRDefault="00ED52C4">
      <w:pPr>
        <w:rPr>
          <w:rFonts w:cs="Arial"/>
          <w:szCs w:val="20"/>
        </w:rPr>
      </w:pPr>
      <w:proofErr w:type="spellStart"/>
      <w:proofErr w:type="gramStart"/>
      <w:r>
        <w:rPr>
          <w:rFonts w:cs="Arial"/>
          <w:b/>
          <w:szCs w:val="20"/>
        </w:rPr>
        <w:t>eReferences</w:t>
      </w:r>
      <w:proofErr w:type="spellEnd"/>
      <w:proofErr w:type="gramEnd"/>
      <w:r>
        <w:rPr>
          <w:rFonts w:cs="Arial"/>
          <w:b/>
          <w:szCs w:val="20"/>
        </w:rPr>
        <w:t xml:space="preserve">. </w:t>
      </w:r>
      <w:r>
        <w:rPr>
          <w:rFonts w:cs="Arial"/>
          <w:szCs w:val="20"/>
        </w:rPr>
        <w:t xml:space="preserve">References </w:t>
      </w:r>
      <w:proofErr w:type="gramStart"/>
      <w:r>
        <w:rPr>
          <w:rFonts w:cs="Arial"/>
          <w:szCs w:val="20"/>
        </w:rPr>
        <w:t>Within</w:t>
      </w:r>
      <w:proofErr w:type="gramEnd"/>
      <w:r>
        <w:rPr>
          <w:rFonts w:cs="Arial"/>
          <w:szCs w:val="20"/>
        </w:rPr>
        <w:t xml:space="preserve"> the Supplementary Online Content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1.</w:t>
      </w:r>
      <w:r w:rsidRPr="000B0C2F">
        <w:rPr>
          <w:rFonts w:cs="Arial"/>
          <w:szCs w:val="20"/>
        </w:rPr>
        <w:t xml:space="preserve"> Sepsis (Topic) Relative Search Volume by Geographic Region</w:t>
      </w:r>
      <w:r>
        <w:rPr>
          <w:rFonts w:cs="Arial"/>
          <w:szCs w:val="20"/>
        </w:rPr>
        <w:t xml:space="preserve"> Dataset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2.</w:t>
      </w:r>
      <w:r w:rsidRPr="000B0C2F">
        <w:rPr>
          <w:rFonts w:cs="Arial"/>
          <w:szCs w:val="20"/>
        </w:rPr>
        <w:t xml:space="preserve"> Sepsis (Topic) Relative Search Volume Time Series </w:t>
      </w:r>
      <w:r>
        <w:rPr>
          <w:rFonts w:cs="Arial"/>
          <w:szCs w:val="20"/>
        </w:rPr>
        <w:t>Dataset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 xml:space="preserve">3. </w:t>
      </w:r>
      <w:r w:rsidRPr="000B0C2F">
        <w:rPr>
          <w:rFonts w:cs="Arial"/>
          <w:szCs w:val="20"/>
        </w:rPr>
        <w:t>Sepsis (Topic) Top Related Queries Dataset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 xml:space="preserve">4. </w:t>
      </w:r>
      <w:r w:rsidRPr="000B0C2F">
        <w:rPr>
          <w:rFonts w:cs="Arial"/>
          <w:szCs w:val="20"/>
        </w:rPr>
        <w:t>Sepsis (Topic) Rising Related Queries Dataset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 xml:space="preserve">5. </w:t>
      </w:r>
      <w:r w:rsidRPr="000B0C2F">
        <w:rPr>
          <w:rFonts w:cs="Arial"/>
          <w:szCs w:val="20"/>
        </w:rPr>
        <w:t>Average Per-Country Sepsis (Topic) versus Malaria (Topic) Relative Search Volume</w:t>
      </w:r>
      <w:r>
        <w:rPr>
          <w:rFonts w:cs="Arial"/>
          <w:szCs w:val="20"/>
        </w:rPr>
        <w:t xml:space="preserve"> Dataset</w:t>
      </w:r>
    </w:p>
    <w:p w:rsidR="00ED52C4" w:rsidRDefault="00ED52C4">
      <w:pPr>
        <w:rPr>
          <w:rFonts w:cs="Arial"/>
          <w:szCs w:val="20"/>
        </w:rPr>
      </w:pPr>
      <w:r w:rsidRPr="000B0C2F">
        <w:rPr>
          <w:rFonts w:cs="Arial"/>
          <w:b/>
          <w:szCs w:val="20"/>
        </w:rPr>
        <w:t xml:space="preserve">Table </w:t>
      </w:r>
      <w:r w:rsidR="005A058E">
        <w:rPr>
          <w:rFonts w:cs="Arial"/>
          <w:b/>
          <w:szCs w:val="20"/>
        </w:rPr>
        <w:t>S</w:t>
      </w:r>
      <w:r w:rsidRPr="000B0C2F">
        <w:rPr>
          <w:rFonts w:cs="Arial"/>
          <w:b/>
          <w:szCs w:val="20"/>
        </w:rPr>
        <w:t xml:space="preserve">6. </w:t>
      </w:r>
      <w:r w:rsidRPr="000B0C2F">
        <w:rPr>
          <w:rFonts w:cs="Arial"/>
          <w:szCs w:val="20"/>
        </w:rPr>
        <w:t>Influenza, Myocardial Infarction, Sepsis, and Stroke Relative Search Volume Time Series Dataset</w:t>
      </w:r>
    </w:p>
    <w:p w:rsidR="00ED52C4" w:rsidRDefault="00ED52C4">
      <w:pPr>
        <w:rPr>
          <w:rFonts w:cs="Arial"/>
          <w:szCs w:val="20"/>
        </w:rPr>
      </w:pPr>
      <w:r>
        <w:rPr>
          <w:rFonts w:cs="Arial"/>
          <w:b/>
          <w:szCs w:val="20"/>
        </w:rPr>
        <w:t xml:space="preserve">Table </w:t>
      </w:r>
      <w:r w:rsidR="005A058E">
        <w:rPr>
          <w:rFonts w:cs="Arial"/>
          <w:b/>
          <w:szCs w:val="20"/>
        </w:rPr>
        <w:t>S</w:t>
      </w:r>
      <w:r>
        <w:rPr>
          <w:rFonts w:cs="Arial"/>
          <w:b/>
          <w:szCs w:val="20"/>
        </w:rPr>
        <w:t xml:space="preserve">7. </w:t>
      </w:r>
      <w:r>
        <w:rPr>
          <w:rFonts w:cs="Arial"/>
          <w:szCs w:val="20"/>
        </w:rPr>
        <w:t>Sepsis (Topic) Relative Search Volume Time Series Dataset for the United States</w:t>
      </w:r>
    </w:p>
    <w:p w:rsidR="00ED52C4" w:rsidRDefault="00ED52C4">
      <w:pPr>
        <w:rPr>
          <w:rFonts w:cs="Arial"/>
          <w:szCs w:val="20"/>
        </w:rPr>
      </w:pPr>
      <w:r w:rsidRPr="000B0C2F">
        <w:rPr>
          <w:rFonts w:cs="Arial"/>
          <w:b/>
          <w:szCs w:val="20"/>
        </w:rPr>
        <w:t xml:space="preserve">Figure </w:t>
      </w:r>
      <w:r w:rsidR="005A058E">
        <w:rPr>
          <w:rFonts w:cs="Arial"/>
          <w:b/>
          <w:szCs w:val="20"/>
        </w:rPr>
        <w:t>S</w:t>
      </w:r>
      <w:r w:rsidRPr="000B0C2F">
        <w:rPr>
          <w:rFonts w:cs="Arial"/>
          <w:b/>
          <w:szCs w:val="20"/>
        </w:rPr>
        <w:t>1.</w:t>
      </w:r>
      <w:r w:rsidRPr="000B0C2F">
        <w:rPr>
          <w:rFonts w:cs="Arial"/>
          <w:szCs w:val="20"/>
        </w:rPr>
        <w:t xml:space="preserve"> Classical Decomposition of the Sepsis Relative Search Volume Time Series</w:t>
      </w:r>
    </w:p>
    <w:p w:rsidR="00ED52C4" w:rsidRDefault="00ED52C4">
      <w:pPr>
        <w:rPr>
          <w:rFonts w:cs="Arial"/>
          <w:szCs w:val="20"/>
        </w:rPr>
      </w:pPr>
      <w:r>
        <w:rPr>
          <w:rFonts w:cs="Arial"/>
          <w:b/>
          <w:szCs w:val="20"/>
        </w:rPr>
        <w:t xml:space="preserve">Figure </w:t>
      </w:r>
      <w:r w:rsidR="005A058E">
        <w:rPr>
          <w:rFonts w:cs="Arial"/>
          <w:b/>
          <w:szCs w:val="20"/>
        </w:rPr>
        <w:t>S</w:t>
      </w:r>
      <w:r>
        <w:rPr>
          <w:rFonts w:cs="Arial"/>
          <w:b/>
          <w:szCs w:val="20"/>
        </w:rPr>
        <w:t xml:space="preserve">2. </w:t>
      </w:r>
      <w:r>
        <w:rPr>
          <w:rFonts w:cs="Arial"/>
          <w:szCs w:val="20"/>
        </w:rPr>
        <w:t>Linear Model for the United States Sepsis (Topic) Relative Search Volume Time Series</w:t>
      </w:r>
    </w:p>
    <w:p w:rsidR="00ED52C4" w:rsidRDefault="00ED52C4">
      <w:pPr>
        <w:rPr>
          <w:rFonts w:cs="Arial"/>
          <w:szCs w:val="20"/>
        </w:rPr>
      </w:pPr>
    </w:p>
    <w:p w:rsidR="00ED52C4" w:rsidRPr="000B0C2F" w:rsidRDefault="00ED52C4">
      <w:pPr>
        <w:rPr>
          <w:rFonts w:cs="Arial"/>
          <w:szCs w:val="20"/>
        </w:rPr>
      </w:pPr>
      <w:r w:rsidRPr="000B0C2F">
        <w:rPr>
          <w:rFonts w:cs="Arial"/>
          <w:szCs w:val="20"/>
        </w:rPr>
        <w:t xml:space="preserve">This supplementary material was provided by the authors to give readers additional information about </w:t>
      </w:r>
      <w:proofErr w:type="gramStart"/>
      <w:r w:rsidRPr="000B0C2F">
        <w:rPr>
          <w:rFonts w:cs="Arial"/>
          <w:szCs w:val="20"/>
        </w:rPr>
        <w:t>their</w:t>
      </w:r>
      <w:proofErr w:type="gramEnd"/>
      <w:r w:rsidRPr="000B0C2F">
        <w:rPr>
          <w:rFonts w:cs="Arial"/>
          <w:szCs w:val="20"/>
        </w:rPr>
        <w:t xml:space="preserve"> work.</w:t>
      </w:r>
    </w:p>
    <w:p w:rsidR="00ED52C4" w:rsidRPr="000B0C2F" w:rsidRDefault="00ED52C4">
      <w:pPr>
        <w:rPr>
          <w:rFonts w:cs="Arial"/>
        </w:rPr>
      </w:pPr>
      <w:r w:rsidRPr="000B0C2F">
        <w:rPr>
          <w:rFonts w:cs="Arial"/>
        </w:rPr>
        <w:br w:type="page"/>
      </w:r>
    </w:p>
    <w:p w:rsidR="00ED52C4" w:rsidRPr="000B0C2F" w:rsidRDefault="00ED52C4">
      <w:pPr>
        <w:rPr>
          <w:rFonts w:cs="Arial"/>
          <w:b/>
          <w:sz w:val="24"/>
          <w:szCs w:val="24"/>
        </w:rPr>
      </w:pPr>
      <w:proofErr w:type="spellStart"/>
      <w:proofErr w:type="gramStart"/>
      <w:r w:rsidRPr="000B0C2F">
        <w:rPr>
          <w:rFonts w:cs="Arial"/>
          <w:b/>
          <w:sz w:val="24"/>
          <w:szCs w:val="24"/>
        </w:rPr>
        <w:lastRenderedPageBreak/>
        <w:t>eMethods</w:t>
      </w:r>
      <w:proofErr w:type="spellEnd"/>
      <w:proofErr w:type="gramEnd"/>
      <w:r w:rsidRPr="000B0C2F">
        <w:rPr>
          <w:rFonts w:cs="Arial"/>
          <w:b/>
          <w:sz w:val="24"/>
          <w:szCs w:val="24"/>
        </w:rPr>
        <w:t xml:space="preserve"> 1. Methodological Considerations Related to Google Trends</w:t>
      </w:r>
    </w:p>
    <w:p w:rsidR="00ED52C4" w:rsidRDefault="00ED52C4">
      <w:pPr>
        <w:rPr>
          <w:rFonts w:cs="Arial"/>
          <w:b/>
          <w:szCs w:val="20"/>
        </w:rPr>
      </w:pPr>
      <w:r>
        <w:rPr>
          <w:rFonts w:cs="Arial"/>
          <w:b/>
          <w:szCs w:val="20"/>
        </w:rPr>
        <w:t>Background</w:t>
      </w:r>
    </w:p>
    <w:p w:rsidR="00ED52C4" w:rsidRDefault="00ED52C4">
      <w:pPr>
        <w:rPr>
          <w:rFonts w:cs="Arial"/>
          <w:szCs w:val="20"/>
        </w:rPr>
      </w:pPr>
      <w:r>
        <w:rPr>
          <w:rFonts w:cs="Arial"/>
          <w:szCs w:val="20"/>
        </w:rPr>
        <w:t xml:space="preserve">Google Trends </w:t>
      </w:r>
      <w:r w:rsidRPr="00C13962">
        <w:rPr>
          <w:rFonts w:cs="Arial"/>
          <w:szCs w:val="20"/>
        </w:rPr>
        <w:t xml:space="preserve">(GT; Google, Palo Alto, CA) </w:t>
      </w:r>
      <w:r>
        <w:rPr>
          <w:rFonts w:cs="Arial"/>
          <w:szCs w:val="20"/>
        </w:rPr>
        <w:t>reports aggregate metrics about user interactions with Google search services dating back to 2004.</w:t>
      </w:r>
      <w:r w:rsidRPr="00D306AC">
        <w:rPr>
          <w:rFonts w:cs="Arial"/>
          <w:noProof/>
          <w:szCs w:val="20"/>
          <w:vertAlign w:val="superscript"/>
        </w:rPr>
        <w:t>1</w:t>
      </w:r>
      <w:r>
        <w:rPr>
          <w:rFonts w:cs="Arial"/>
          <w:szCs w:val="20"/>
        </w:rPr>
        <w:t xml:space="preserve"> </w:t>
      </w:r>
      <w:proofErr w:type="gramStart"/>
      <w:r>
        <w:rPr>
          <w:rFonts w:cs="Arial"/>
          <w:szCs w:val="20"/>
        </w:rPr>
        <w:t>In</w:t>
      </w:r>
      <w:proofErr w:type="gramEnd"/>
      <w:r>
        <w:rPr>
          <w:rFonts w:cs="Arial"/>
          <w:szCs w:val="20"/>
        </w:rPr>
        <w:t xml:space="preserve"> the present investigation, GT queries were restricted to web searches, and the discussion herein is limited to that arena. Additional support information was available online from Google at the time of publication.</w:t>
      </w:r>
      <w:r w:rsidRPr="00D306AC">
        <w:rPr>
          <w:rFonts w:cs="Arial"/>
          <w:noProof/>
          <w:szCs w:val="20"/>
          <w:vertAlign w:val="superscript"/>
        </w:rPr>
        <w:t>2</w:t>
      </w:r>
    </w:p>
    <w:p w:rsidR="00ED52C4" w:rsidRDefault="00ED52C4">
      <w:pPr>
        <w:rPr>
          <w:rFonts w:cs="Arial"/>
          <w:b/>
          <w:szCs w:val="20"/>
        </w:rPr>
      </w:pPr>
      <w:r>
        <w:rPr>
          <w:rFonts w:cs="Arial"/>
          <w:b/>
          <w:szCs w:val="20"/>
        </w:rPr>
        <w:t>Interface</w:t>
      </w:r>
    </w:p>
    <w:p w:rsidR="00ED52C4" w:rsidRDefault="00B81825">
      <w:pPr>
        <w:rPr>
          <w:rFonts w:cs="Arial"/>
          <w:szCs w:val="20"/>
        </w:rPr>
      </w:pPr>
      <w:r>
        <w:rPr>
          <w:rFonts w:cs="Arial"/>
          <w:noProof/>
          <w:szCs w:val="20"/>
          <w:lang w:eastAsia="ko-KR"/>
        </w:rPr>
        <w:pict>
          <v:group id="Group 5" o:spid="_x0000_s1026" style="position:absolute;margin-left:35.25pt;margin-top:301.5pt;width:387pt;height:417pt;z-index:251659264;mso-position-vertical-relative:page;mso-width-relative:margin;mso-height-relative:margin" coordorigin="-1143,-571" coordsize="49149,5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143;top:-571;width:48006;height:46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I8ZvBAAAA2gAAAA8AAABkcnMvZG93bnJldi54bWxEj8GKwkAQRO8L/sPQgpdFJyusSHQUERb0&#10;4CGJ4LXJtEkw0xMyrca/dxYW9lhU1StqvR1cqx7Uh8azga9ZAoq49LbhysC5+JkuQQVBtth6JgMv&#10;CrDdjD7WmFr/5IweuVQqQjikaKAW6VKtQ1mTwzDzHXH0rr53KFH2lbY9PiPctXqeJAvtsOG4UGNH&#10;+5rKW353Bi6L/CWZ+GP2XZyKQ9dQFa6fxkzGw24FSmiQ//Bf+2ANzOH3SrwBevM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I8ZvBAAAA2gAAAA8AAAAAAAAAAAAAAAAAnwIA&#10;AGRycy9kb3ducmV2LnhtbFBLBQYAAAAABAAEAPcAAACNAwAAAAA=&#10;" stroked="t" strokecolor="black [3213]" strokeweight="1pt">
              <v:imagedata r:id="rId7" o:title=""/>
              <v:path arrowok="t"/>
            </v:shape>
            <v:shapetype id="_x0000_t202" coordsize="21600,21600" o:spt="202" path="m,l,21600r21600,l21600,xe">
              <v:stroke joinstyle="miter"/>
              <v:path gradientshapeok="t" o:connecttype="rect"/>
            </v:shapetype>
            <v:shape id="Text Box 1" o:spid="_x0000_s1028" type="#_x0000_t202" style="position:absolute;top:46577;width:48006;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3Ob4A&#10;AADaAAAADwAAAGRycy9kb3ducmV2LnhtbERPy6rCMBDdX/AfwghuLprqQqTXKD7BhS70iuuhGdti&#10;MylJtPXvjSC4Gg7nOdN5ayrxIOdLywqGgwQEcWZ1ybmC8/+2PwHhA7LGyjIpeJKH+azzM8VU24aP&#10;9DiFXMQQ9ikqKEKoUyl9VpBBP7A1ceSu1hkMEbpcaodNDDeVHCXJWBosOTYUWNOqoOx2uhsF47W7&#10;N0de/a7Pmz0e6nx0WT4vSvW67eIPRKA2fMUf907H+fB+5X3l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7ltzm+AAAA2gAAAA8AAAAAAAAAAAAAAAAAmAIAAGRycy9kb3ducmV2&#10;LnhtbFBLBQYAAAAABAAEAPUAAACDAwAAAAA=&#10;" stroked="f">
              <v:textbox inset="0,0,0,0">
                <w:txbxContent>
                  <w:p w:rsidR="00ED52C4" w:rsidRPr="00FD3A53" w:rsidRDefault="00ED52C4" w:rsidP="00D641B1">
                    <w:pPr>
                      <w:pStyle w:val="Caption"/>
                      <w:rPr>
                        <w:rFonts w:cs="Arial"/>
                        <w:i w:val="0"/>
                        <w:sz w:val="20"/>
                        <w:szCs w:val="20"/>
                      </w:rPr>
                    </w:pPr>
                    <w:proofErr w:type="spellStart"/>
                    <w:proofErr w:type="gramStart"/>
                    <w:r w:rsidRPr="00D86CB7">
                      <w:rPr>
                        <w:rFonts w:cs="Arial"/>
                        <w:b/>
                        <w:i w:val="0"/>
                        <w:color w:val="auto"/>
                        <w:sz w:val="20"/>
                        <w:szCs w:val="20"/>
                      </w:rPr>
                      <w:t>eMethods</w:t>
                    </w:r>
                    <w:proofErr w:type="spellEnd"/>
                    <w:proofErr w:type="gramEnd"/>
                    <w:r w:rsidRPr="00D86CB7">
                      <w:rPr>
                        <w:rFonts w:cs="Arial"/>
                        <w:b/>
                        <w:i w:val="0"/>
                        <w:color w:val="auto"/>
                        <w:sz w:val="20"/>
                        <w:szCs w:val="20"/>
                      </w:rPr>
                      <w:t xml:space="preserve"> 1</w:t>
                    </w:r>
                    <w:r>
                      <w:rPr>
                        <w:rFonts w:cs="Arial"/>
                        <w:b/>
                        <w:i w:val="0"/>
                        <w:color w:val="auto"/>
                        <w:sz w:val="20"/>
                        <w:szCs w:val="20"/>
                      </w:rPr>
                      <w:t>,</w:t>
                    </w:r>
                    <w:r w:rsidRPr="00D86CB7">
                      <w:rPr>
                        <w:rFonts w:cs="Arial"/>
                        <w:b/>
                        <w:i w:val="0"/>
                        <w:color w:val="auto"/>
                        <w:sz w:val="20"/>
                        <w:szCs w:val="20"/>
                      </w:rPr>
                      <w:t xml:space="preserve"> Figure </w:t>
                    </w:r>
                    <w:r w:rsidR="00B81825">
                      <w:rPr>
                        <w:rFonts w:cs="Arial"/>
                        <w:b/>
                        <w:i w:val="0"/>
                        <w:color w:val="auto"/>
                        <w:sz w:val="20"/>
                        <w:szCs w:val="20"/>
                      </w:rPr>
                      <w:fldChar w:fldCharType="begin"/>
                    </w:r>
                    <w:r>
                      <w:rPr>
                        <w:rFonts w:cs="Arial"/>
                        <w:b/>
                        <w:i w:val="0"/>
                        <w:color w:val="auto"/>
                        <w:sz w:val="20"/>
                        <w:szCs w:val="20"/>
                      </w:rPr>
                      <w:instrText xml:space="preserve"> SEQ Figure \* ARABIC </w:instrText>
                    </w:r>
                    <w:r w:rsidR="00B81825">
                      <w:rPr>
                        <w:rFonts w:cs="Arial"/>
                        <w:b/>
                        <w:i w:val="0"/>
                        <w:color w:val="auto"/>
                        <w:sz w:val="20"/>
                        <w:szCs w:val="20"/>
                      </w:rPr>
                      <w:fldChar w:fldCharType="separate"/>
                    </w:r>
                    <w:r>
                      <w:rPr>
                        <w:rFonts w:cs="Arial"/>
                        <w:b/>
                        <w:i w:val="0"/>
                        <w:noProof/>
                        <w:color w:val="auto"/>
                        <w:sz w:val="20"/>
                        <w:szCs w:val="20"/>
                      </w:rPr>
                      <w:t>1</w:t>
                    </w:r>
                    <w:r w:rsidR="00B81825">
                      <w:rPr>
                        <w:rFonts w:cs="Arial"/>
                        <w:b/>
                        <w:i w:val="0"/>
                        <w:color w:val="auto"/>
                        <w:sz w:val="20"/>
                        <w:szCs w:val="20"/>
                      </w:rPr>
                      <w:fldChar w:fldCharType="end"/>
                    </w:r>
                    <w:r w:rsidRPr="00FD3A53">
                      <w:rPr>
                        <w:rFonts w:cs="Arial"/>
                        <w:i w:val="0"/>
                        <w:color w:val="auto"/>
                        <w:sz w:val="20"/>
                        <w:szCs w:val="20"/>
                      </w:rPr>
                      <w:t xml:space="preserve"> – </w:t>
                    </w:r>
                    <w:r>
                      <w:rPr>
                        <w:rFonts w:cs="Arial"/>
                        <w:i w:val="0"/>
                        <w:color w:val="auto"/>
                        <w:sz w:val="20"/>
                        <w:szCs w:val="20"/>
                      </w:rPr>
                      <w:t>Example Google Trends output for the topic of sepsis. P</w:t>
                    </w:r>
                    <w:r w:rsidRPr="00FD3A53">
                      <w:rPr>
                        <w:rFonts w:cs="Arial"/>
                        <w:i w:val="0"/>
                        <w:color w:val="auto"/>
                        <w:sz w:val="20"/>
                        <w:szCs w:val="20"/>
                      </w:rPr>
                      <w:t xml:space="preserve">artial </w:t>
                    </w:r>
                    <w:r>
                      <w:rPr>
                        <w:rFonts w:cs="Arial"/>
                        <w:i w:val="0"/>
                        <w:color w:val="auto"/>
                        <w:sz w:val="20"/>
                        <w:szCs w:val="20"/>
                      </w:rPr>
                      <w:t>s</w:t>
                    </w:r>
                    <w:r w:rsidRPr="00FD3A53">
                      <w:rPr>
                        <w:rFonts w:cs="Arial"/>
                        <w:i w:val="0"/>
                        <w:color w:val="auto"/>
                        <w:sz w:val="20"/>
                        <w:szCs w:val="20"/>
                      </w:rPr>
                      <w:t xml:space="preserve">creen </w:t>
                    </w:r>
                    <w:r>
                      <w:rPr>
                        <w:rFonts w:cs="Arial"/>
                        <w:i w:val="0"/>
                        <w:color w:val="auto"/>
                        <w:sz w:val="20"/>
                        <w:szCs w:val="20"/>
                      </w:rPr>
                      <w:t>c</w:t>
                    </w:r>
                    <w:r w:rsidRPr="00FD3A53">
                      <w:rPr>
                        <w:rFonts w:cs="Arial"/>
                        <w:i w:val="0"/>
                        <w:color w:val="auto"/>
                        <w:sz w:val="20"/>
                        <w:szCs w:val="20"/>
                      </w:rPr>
                      <w:t xml:space="preserve">apture of </w:t>
                    </w:r>
                    <w:hyperlink r:id="rId8" w:history="1">
                      <w:r w:rsidRPr="00FD3A53">
                        <w:rPr>
                          <w:rStyle w:val="Hyperlink"/>
                          <w:rFonts w:cs="Arial"/>
                          <w:i w:val="0"/>
                          <w:sz w:val="20"/>
                          <w:szCs w:val="20"/>
                        </w:rPr>
                        <w:t>https://trends.google.com/trends/explore?date=2012-06-24%202017-06-24&amp;q=%2Fm%2F014w_8</w:t>
                      </w:r>
                    </w:hyperlink>
                    <w:r>
                      <w:rPr>
                        <w:rStyle w:val="Hyperlink"/>
                        <w:rFonts w:cs="Arial"/>
                        <w:i w:val="0"/>
                        <w:color w:val="auto"/>
                        <w:sz w:val="20"/>
                        <w:szCs w:val="20"/>
                      </w:rPr>
                      <w:t xml:space="preserve">, </w:t>
                    </w:r>
                    <w:r>
                      <w:rPr>
                        <w:rFonts w:cs="Arial"/>
                        <w:i w:val="0"/>
                        <w:color w:val="auto"/>
                        <w:sz w:val="20"/>
                        <w:szCs w:val="20"/>
                      </w:rPr>
                      <w:t>a</w:t>
                    </w:r>
                    <w:r w:rsidRPr="00FD3A53">
                      <w:rPr>
                        <w:rFonts w:cs="Arial"/>
                        <w:i w:val="0"/>
                        <w:color w:val="auto"/>
                        <w:sz w:val="20"/>
                        <w:szCs w:val="20"/>
                      </w:rPr>
                      <w:t>ccessed 8-15-2017</w:t>
                    </w:r>
                  </w:p>
                </w:txbxContent>
              </v:textbox>
            </v:shape>
            <w10:wrap type="topAndBottom" anchory="page"/>
          </v:group>
        </w:pict>
      </w:r>
      <w:r w:rsidR="00ED52C4">
        <w:rPr>
          <w:rFonts w:cs="Arial"/>
          <w:szCs w:val="20"/>
        </w:rPr>
        <w:t xml:space="preserve">The primary means by which to interact with GT is through its web interface. An example of its output analogous to that obtained by the authors is provided in </w:t>
      </w:r>
      <w:proofErr w:type="spellStart"/>
      <w:r w:rsidR="00ED52C4">
        <w:rPr>
          <w:rFonts w:cs="Arial"/>
          <w:szCs w:val="20"/>
        </w:rPr>
        <w:t>eMethods</w:t>
      </w:r>
      <w:proofErr w:type="spellEnd"/>
      <w:r w:rsidR="00ED52C4">
        <w:rPr>
          <w:rFonts w:cs="Arial"/>
          <w:szCs w:val="20"/>
        </w:rPr>
        <w:t xml:space="preserve"> 1, Figure 1. Users first input a search string. At present, GT will accept basic Boolean queries of 15 terms or less. Strings can be queried as either search terms or, where available, as topics within Google’s hierarchical classification (i.e. the Knowledge Graph) as discussed in greater detail subsequently. For example, in </w:t>
      </w:r>
      <w:proofErr w:type="spellStart"/>
      <w:r w:rsidR="00ED52C4">
        <w:rPr>
          <w:rFonts w:cs="Arial"/>
          <w:szCs w:val="20"/>
        </w:rPr>
        <w:t>eMethods</w:t>
      </w:r>
      <w:proofErr w:type="spellEnd"/>
      <w:r w:rsidR="00ED52C4">
        <w:rPr>
          <w:rFonts w:cs="Arial"/>
          <w:szCs w:val="20"/>
        </w:rPr>
        <w:t xml:space="preserve"> 1, Figure 1, the topic of sepsis (classified as type of injury) maps to the Freebase machine-generated identifier (MID) </w:t>
      </w:r>
      <w:r w:rsidR="00ED52C4" w:rsidRPr="007E5975">
        <w:rPr>
          <w:rFonts w:cs="Arial"/>
          <w:szCs w:val="20"/>
        </w:rPr>
        <w:t>/m/014w_8</w:t>
      </w:r>
      <w:r w:rsidR="00ED52C4">
        <w:rPr>
          <w:rFonts w:cs="Arial"/>
          <w:szCs w:val="20"/>
        </w:rPr>
        <w:t>. Multiple input strings can be entered using the comparison feature.</w:t>
      </w:r>
    </w:p>
    <w:p w:rsidR="00ED52C4" w:rsidRDefault="00ED52C4">
      <w:pPr>
        <w:rPr>
          <w:rFonts w:cs="Arial"/>
          <w:szCs w:val="20"/>
        </w:rPr>
      </w:pPr>
      <w:r>
        <w:rPr>
          <w:rFonts w:cs="Arial"/>
          <w:szCs w:val="20"/>
        </w:rPr>
        <w:lastRenderedPageBreak/>
        <w:t xml:space="preserve">After specifying a search string within GT, the user is presented with four primary filtering options: location, dates, categories, and search type. Location maps to ISO 3166-1 alpha-2 codes as seen in Table </w:t>
      </w:r>
      <w:r w:rsidR="00D53384">
        <w:rPr>
          <w:rFonts w:cs="Arial"/>
          <w:szCs w:val="20"/>
        </w:rPr>
        <w:t>S</w:t>
      </w:r>
      <w:r>
        <w:rPr>
          <w:rFonts w:cs="Arial"/>
          <w:szCs w:val="20"/>
        </w:rPr>
        <w:t>5. For the present investigation we specified “all categories” and “web search,” although alternative inputs may be appropriate for other investigations.</w:t>
      </w:r>
    </w:p>
    <w:p w:rsidR="00ED52C4" w:rsidRDefault="00ED52C4">
      <w:pPr>
        <w:rPr>
          <w:rFonts w:cs="Arial"/>
          <w:szCs w:val="20"/>
        </w:rPr>
      </w:pPr>
      <w:r>
        <w:rPr>
          <w:rFonts w:cs="Arial"/>
          <w:szCs w:val="20"/>
        </w:rPr>
        <w:t>In response to the above input, GT currently returns four major output categories: interest over time, interest by region, related topics (top and rising), and related queries (top and rising).</w:t>
      </w:r>
    </w:p>
    <w:p w:rsidR="00ED52C4" w:rsidRDefault="00ED52C4">
      <w:pPr>
        <w:rPr>
          <w:rFonts w:cs="Arial"/>
          <w:szCs w:val="20"/>
        </w:rPr>
      </w:pPr>
      <w:r>
        <w:rPr>
          <w:rFonts w:cs="Arial"/>
          <w:szCs w:val="20"/>
        </w:rPr>
        <w:t xml:space="preserve">Interest over time is depicted as a </w:t>
      </w:r>
      <w:proofErr w:type="spellStart"/>
      <w:r>
        <w:rPr>
          <w:rFonts w:cs="Arial"/>
          <w:szCs w:val="20"/>
        </w:rPr>
        <w:t>univariate</w:t>
      </w:r>
      <w:proofErr w:type="spellEnd"/>
      <w:r>
        <w:rPr>
          <w:rFonts w:cs="Arial"/>
          <w:szCs w:val="20"/>
        </w:rPr>
        <w:t xml:space="preserve"> time series for a single input string or a multivariate time series when using the comparison feature. GT reports interest over time as relative search volume (RSV) wherein the epoch with the highest search volume over the queried timeframe is reported as RSV = 100. GT returns daily values for shorter timeframes and weekly values for longer timeframes. Any dates can be specified; however, for data output on a weekly basis, GT appears to aggregate data with Sunday as the first day of the week. To ensure complete periodicity and capture of relevant data, users may need to specify a timeframe beginning on a Sunday and ending on a Saturday when GT returns weekly values.</w:t>
      </w:r>
    </w:p>
    <w:p w:rsidR="00ED52C4" w:rsidRDefault="00ED52C4">
      <w:pPr>
        <w:rPr>
          <w:rFonts w:cs="Arial"/>
          <w:szCs w:val="20"/>
        </w:rPr>
      </w:pPr>
      <w:r>
        <w:rPr>
          <w:rFonts w:cs="Arial"/>
          <w:szCs w:val="20"/>
        </w:rPr>
        <w:t>Interest by region reports the geographic area in which the queried string represents the greatest proportion of total search activity as RSV = 100. As such, the region with RSV = 100 does not necessarily have the greatest absolute number of searches for the queried string but rather the greatest proportion relative to all search activity. Related topics and related queries are returned under two categories: top and rising. Top results are the most popular with the most commonly searched set as 100. Rising results are those with the greatest increases in popularity compared to the preceding time period, and those with increases of ≥ 5000% are reported as “Breakout.”</w:t>
      </w:r>
    </w:p>
    <w:p w:rsidR="00ED52C4" w:rsidRPr="00C13962" w:rsidRDefault="00ED52C4">
      <w:pPr>
        <w:rPr>
          <w:rFonts w:cs="Arial"/>
          <w:szCs w:val="20"/>
        </w:rPr>
      </w:pPr>
      <w:r>
        <w:rPr>
          <w:rFonts w:cs="Arial"/>
          <w:szCs w:val="20"/>
        </w:rPr>
        <w:t>All variables can be exported to .</w:t>
      </w:r>
      <w:proofErr w:type="spellStart"/>
      <w:r>
        <w:rPr>
          <w:rFonts w:cs="Arial"/>
          <w:szCs w:val="20"/>
        </w:rPr>
        <w:t>csv</w:t>
      </w:r>
      <w:proofErr w:type="spellEnd"/>
      <w:r>
        <w:rPr>
          <w:rFonts w:cs="Arial"/>
          <w:szCs w:val="20"/>
        </w:rPr>
        <w:t xml:space="preserve"> files using the web interface; however, we observed language encoding issues for non-English characters. These issues can be avoided by copying results directly from the web interface.</w:t>
      </w:r>
    </w:p>
    <w:p w:rsidR="00ED52C4" w:rsidRDefault="00ED52C4">
      <w:pPr>
        <w:rPr>
          <w:rFonts w:cs="Arial"/>
          <w:b/>
          <w:szCs w:val="20"/>
        </w:rPr>
      </w:pPr>
      <w:r>
        <w:rPr>
          <w:rFonts w:cs="Arial"/>
          <w:b/>
          <w:szCs w:val="20"/>
        </w:rPr>
        <w:t>Technical Aspects Concerning Hierarchical Classification</w:t>
      </w:r>
    </w:p>
    <w:p w:rsidR="00ED52C4" w:rsidRPr="007E5975" w:rsidRDefault="00B81825">
      <w:pPr>
        <w:rPr>
          <w:rFonts w:cs="Arial"/>
          <w:szCs w:val="20"/>
        </w:rPr>
      </w:pPr>
      <w:r>
        <w:rPr>
          <w:rFonts w:cs="Arial"/>
          <w:noProof/>
          <w:szCs w:val="20"/>
          <w:lang w:eastAsia="ko-KR"/>
        </w:rPr>
        <w:pict>
          <v:group id="Group 12" o:spid="_x0000_s1029" style="position:absolute;margin-left:60.75pt;margin-top:58.4pt;width:349.45pt;height:240.5pt;z-index:251660288" coordsize="44380,3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">
            <v:shape id="Picture 4" o:spid="_x0000_s1030" type="#_x0000_t75" style="position:absolute;width:44380;height:22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Cp53CAAAA2gAAAA8AAABkcnMvZG93bnJldi54bWxEj0GLwjAUhO/C/ofwFvamqbK6Uo1SCsLC&#10;gmhXBG+P5tkWm5fSpFr/vREEj8PMfMMs172pxZVaV1lWMB5FIIhzqysuFBz+N8M5COeRNdaWScGd&#10;HKxXH4MlxtreeE/XzBciQNjFqKD0vomldHlJBt3INsTBO9vWoA+yLaRu8RbgppaTKJpJgxWHhRIb&#10;SkvKL1lnFGhM6Xy6JMcC52n354/Tn+2uUerrs08WIDz1/h1+tX+1gm94Xgk3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gqedwgAAANoAAAAPAAAAAAAAAAAAAAAAAJ8C&#10;AABkcnMvZG93bnJldi54bWxQSwUGAAAAAAQABAD3AAAAjgMAAAAA&#10;" stroked="t" strokecolor="black [3213]" strokeweight="1pt">
              <v:imagedata r:id="rId9" o:title=""/>
              <v:path arrowok="t"/>
            </v:shape>
            <v:shape id="Text Box 6" o:spid="_x0000_s1031" type="#_x0000_t202" style="position:absolute;top:23431;width:44380;height:7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fit-shape-to-text:t" inset="0,0,0,0">
                <w:txbxContent>
                  <w:p w:rsidR="00ED52C4" w:rsidRPr="00FD3A53" w:rsidRDefault="00ED52C4" w:rsidP="00FD3A53">
                    <w:pPr>
                      <w:pStyle w:val="Caption"/>
                      <w:rPr>
                        <w:rFonts w:cs="Arial"/>
                        <w:i w:val="0"/>
                        <w:noProof/>
                        <w:color w:val="auto"/>
                        <w:sz w:val="20"/>
                        <w:szCs w:val="20"/>
                      </w:rPr>
                    </w:pPr>
                    <w:proofErr w:type="spellStart"/>
                    <w:proofErr w:type="gramStart"/>
                    <w:r w:rsidRPr="00D86CB7">
                      <w:rPr>
                        <w:rFonts w:cs="Arial"/>
                        <w:b/>
                        <w:i w:val="0"/>
                        <w:color w:val="auto"/>
                        <w:sz w:val="20"/>
                        <w:szCs w:val="20"/>
                      </w:rPr>
                      <w:t>eMethods</w:t>
                    </w:r>
                    <w:proofErr w:type="spellEnd"/>
                    <w:proofErr w:type="gramEnd"/>
                    <w:r w:rsidRPr="00D86CB7">
                      <w:rPr>
                        <w:rFonts w:cs="Arial"/>
                        <w:b/>
                        <w:i w:val="0"/>
                        <w:color w:val="auto"/>
                        <w:sz w:val="20"/>
                        <w:szCs w:val="20"/>
                      </w:rPr>
                      <w:t xml:space="preserve"> 1</w:t>
                    </w:r>
                    <w:r>
                      <w:rPr>
                        <w:rFonts w:cs="Arial"/>
                        <w:b/>
                        <w:i w:val="0"/>
                        <w:color w:val="auto"/>
                        <w:sz w:val="20"/>
                        <w:szCs w:val="20"/>
                      </w:rPr>
                      <w:t>,</w:t>
                    </w:r>
                    <w:r w:rsidRPr="00D86CB7">
                      <w:rPr>
                        <w:rFonts w:cs="Arial"/>
                        <w:b/>
                        <w:i w:val="0"/>
                        <w:color w:val="auto"/>
                        <w:sz w:val="20"/>
                        <w:szCs w:val="20"/>
                      </w:rPr>
                      <w:t xml:space="preserve"> Figure </w:t>
                    </w:r>
                    <w:r w:rsidR="00B81825">
                      <w:rPr>
                        <w:rFonts w:cs="Arial"/>
                        <w:b/>
                        <w:i w:val="0"/>
                        <w:color w:val="auto"/>
                        <w:sz w:val="20"/>
                        <w:szCs w:val="20"/>
                      </w:rPr>
                      <w:fldChar w:fldCharType="begin"/>
                    </w:r>
                    <w:r>
                      <w:rPr>
                        <w:rFonts w:cs="Arial"/>
                        <w:b/>
                        <w:i w:val="0"/>
                        <w:color w:val="auto"/>
                        <w:sz w:val="20"/>
                        <w:szCs w:val="20"/>
                      </w:rPr>
                      <w:instrText xml:space="preserve"> SEQ Figure \* ARABIC </w:instrText>
                    </w:r>
                    <w:r w:rsidR="00B81825">
                      <w:rPr>
                        <w:rFonts w:cs="Arial"/>
                        <w:b/>
                        <w:i w:val="0"/>
                        <w:color w:val="auto"/>
                        <w:sz w:val="20"/>
                        <w:szCs w:val="20"/>
                      </w:rPr>
                      <w:fldChar w:fldCharType="separate"/>
                    </w:r>
                    <w:r>
                      <w:rPr>
                        <w:rFonts w:cs="Arial"/>
                        <w:b/>
                        <w:i w:val="0"/>
                        <w:noProof/>
                        <w:color w:val="auto"/>
                        <w:sz w:val="20"/>
                        <w:szCs w:val="20"/>
                      </w:rPr>
                      <w:t>2</w:t>
                    </w:r>
                    <w:r w:rsidR="00B81825">
                      <w:rPr>
                        <w:rFonts w:cs="Arial"/>
                        <w:b/>
                        <w:i w:val="0"/>
                        <w:color w:val="auto"/>
                        <w:sz w:val="20"/>
                        <w:szCs w:val="20"/>
                      </w:rPr>
                      <w:fldChar w:fldCharType="end"/>
                    </w:r>
                    <w:r>
                      <w:rPr>
                        <w:rFonts w:cs="Arial"/>
                        <w:i w:val="0"/>
                        <w:color w:val="auto"/>
                        <w:sz w:val="20"/>
                        <w:szCs w:val="20"/>
                      </w:rPr>
                      <w:t xml:space="preserve"> – As evidenced by the right-hand pane, Google classifies a query for “blood infection” as being related to the topic of sepsis.</w:t>
                    </w:r>
                    <w:r>
                      <w:rPr>
                        <w:rFonts w:cs="Arial"/>
                        <w:i w:val="0"/>
                        <w:color w:val="auto"/>
                        <w:sz w:val="20"/>
                        <w:szCs w:val="20"/>
                      </w:rPr>
                      <w:br/>
                    </w:r>
                    <w:r>
                      <w:rPr>
                        <w:rFonts w:cs="Arial"/>
                        <w:i w:val="0"/>
                        <w:noProof/>
                        <w:color w:val="auto"/>
                        <w:sz w:val="20"/>
                        <w:szCs w:val="20"/>
                      </w:rPr>
                      <w:t xml:space="preserve">Partial screen capture of </w:t>
                    </w:r>
                    <w:hyperlink r:id="rId10" w:history="1">
                      <w:r w:rsidRPr="000D4251">
                        <w:rPr>
                          <w:rStyle w:val="Hyperlink"/>
                          <w:rFonts w:cs="Arial"/>
                          <w:i w:val="0"/>
                          <w:noProof/>
                          <w:sz w:val="20"/>
                          <w:szCs w:val="20"/>
                        </w:rPr>
                        <w:t>https://www.google.com/search?q=blood+infection</w:t>
                      </w:r>
                    </w:hyperlink>
                    <w:r>
                      <w:rPr>
                        <w:rFonts w:cs="Arial"/>
                        <w:i w:val="0"/>
                        <w:noProof/>
                        <w:color w:val="auto"/>
                        <w:sz w:val="20"/>
                        <w:szCs w:val="20"/>
                      </w:rPr>
                      <w:t>, Accessed 8-22-2017</w:t>
                    </w:r>
                  </w:p>
                </w:txbxContent>
              </v:textbox>
            </v:shape>
            <w10:wrap type="topAndBottom"/>
          </v:group>
        </w:pict>
      </w:r>
      <w:r w:rsidR="00ED52C4">
        <w:rPr>
          <w:rFonts w:cs="Arial"/>
          <w:szCs w:val="20"/>
        </w:rPr>
        <w:t>Specifying strings as a search term returns only results for the string exactly as entered; however, searching by topic nets related queries. For example, inputting sepsis into GT as a search term would return results only for user queries for “sepsis,” whereas searching for sepsis as a topic would return results for queries Google classified as related to the broader concept of sepsis. At present, GT appears to be using Freebase MID codes for topics. Freebase began as an open source project to classify data that was acquired by Google and incorporated into the Knowledge Graph. For topics searched within the accompanying manuscript, the relevant Freebase MID codes utilized by GT are as follows:</w:t>
      </w:r>
      <w:r w:rsidR="00ED52C4" w:rsidRPr="007E5975">
        <w:rPr>
          <w:rFonts w:cs="Arial"/>
          <w:szCs w:val="20"/>
        </w:rPr>
        <w:t xml:space="preserve"> </w:t>
      </w:r>
    </w:p>
    <w:p w:rsidR="00ED52C4" w:rsidRDefault="00ED52C4" w:rsidP="00330251">
      <w:pPr>
        <w:ind w:left="360"/>
        <w:rPr>
          <w:rFonts w:cs="Arial"/>
          <w:b/>
          <w:szCs w:val="20"/>
        </w:rPr>
      </w:pPr>
      <w:r w:rsidRPr="007E5975">
        <w:rPr>
          <w:rFonts w:cs="Arial"/>
          <w:szCs w:val="20"/>
        </w:rPr>
        <w:t>Sepsis: /m/014w_8</w:t>
      </w:r>
      <w:r w:rsidRPr="007E5975">
        <w:rPr>
          <w:rFonts w:cs="Arial"/>
          <w:szCs w:val="20"/>
        </w:rPr>
        <w:br/>
        <w:t>Malaria: /m/0542n</w:t>
      </w:r>
      <w:r w:rsidRPr="007E5975">
        <w:rPr>
          <w:rFonts w:cs="Arial"/>
          <w:szCs w:val="20"/>
        </w:rPr>
        <w:br/>
        <w:t>Stroke: /m/02y0js</w:t>
      </w:r>
      <w:r w:rsidRPr="007E5975">
        <w:rPr>
          <w:rFonts w:cs="Arial"/>
          <w:szCs w:val="20"/>
        </w:rPr>
        <w:br/>
        <w:t>Myocardial infarction: /m/0gk4g</w:t>
      </w:r>
      <w:r w:rsidRPr="007E5975">
        <w:rPr>
          <w:rFonts w:cs="Arial"/>
          <w:szCs w:val="20"/>
        </w:rPr>
        <w:br/>
        <w:t>Influenza: /m/0cycc</w:t>
      </w:r>
      <w:r w:rsidRPr="00EA226F">
        <w:rPr>
          <w:rFonts w:cs="Arial"/>
          <w:b/>
          <w:szCs w:val="20"/>
        </w:rPr>
        <w:t xml:space="preserve"> </w:t>
      </w:r>
    </w:p>
    <w:p w:rsidR="00ED52C4" w:rsidRPr="00884C5C" w:rsidRDefault="00ED52C4" w:rsidP="00884C5C">
      <w:pPr>
        <w:rPr>
          <w:rFonts w:cs="Arial"/>
          <w:szCs w:val="20"/>
        </w:rPr>
      </w:pPr>
      <w:r>
        <w:rPr>
          <w:rFonts w:cs="Arial"/>
          <w:szCs w:val="20"/>
        </w:rPr>
        <w:t xml:space="preserve">Freebase MIDs used by GT are readily apparent in the encoded URL returned by GT. Further exploration of these identifiers can be undertaken through the GT interface, the Knowledge Graph application programming interface (API), or </w:t>
      </w:r>
      <w:proofErr w:type="spellStart"/>
      <w:r>
        <w:rPr>
          <w:rFonts w:cs="Arial"/>
          <w:szCs w:val="20"/>
        </w:rPr>
        <w:t>Wikidata</w:t>
      </w:r>
      <w:proofErr w:type="spellEnd"/>
      <w:r>
        <w:rPr>
          <w:rFonts w:cs="Arial"/>
          <w:szCs w:val="20"/>
        </w:rPr>
        <w:t xml:space="preserve"> .</w:t>
      </w:r>
      <w:r w:rsidRPr="00D306AC">
        <w:rPr>
          <w:rFonts w:cs="Arial"/>
          <w:noProof/>
          <w:szCs w:val="20"/>
          <w:vertAlign w:val="superscript"/>
        </w:rPr>
        <w:t>1,3,4</w:t>
      </w:r>
      <w:r>
        <w:rPr>
          <w:rFonts w:cs="Arial"/>
          <w:szCs w:val="20"/>
        </w:rPr>
        <w:t xml:space="preserve"> At present, the Knowledge Graph API does not return detailed data for many health queries, although Google has undertaken efforts to include health-related queries in their taxonomy.</w:t>
      </w:r>
      <w:r w:rsidRPr="00D306AC">
        <w:rPr>
          <w:rFonts w:cs="Arial"/>
          <w:noProof/>
          <w:szCs w:val="20"/>
          <w:vertAlign w:val="superscript"/>
        </w:rPr>
        <w:t>5,6</w:t>
      </w:r>
      <w:r>
        <w:rPr>
          <w:rFonts w:cs="Arial"/>
          <w:szCs w:val="20"/>
        </w:rPr>
        <w:t xml:space="preserve"> Exploration of the Google web search interface and examination of related results in the output of GT queries can yield insights into Google’s taxonomic classification of healthcare-related queries. For example, a web search for “blood infection” is currently classified as being related to the topic of sepsis as evidenced by Google’s output (</w:t>
      </w:r>
      <w:proofErr w:type="spellStart"/>
      <w:r>
        <w:rPr>
          <w:rFonts w:cs="Arial"/>
          <w:szCs w:val="20"/>
        </w:rPr>
        <w:t>eMethods</w:t>
      </w:r>
      <w:proofErr w:type="spellEnd"/>
      <w:r>
        <w:rPr>
          <w:rFonts w:cs="Arial"/>
          <w:szCs w:val="20"/>
        </w:rPr>
        <w:t xml:space="preserve"> 1, Figure 2). Likewise, searches for sepsis, septicemia, and similar queries in multiple languages currently map to the topic of sepsis. These and similar terms also appeared as related queries during the course of our investigation (Table </w:t>
      </w:r>
      <w:r w:rsidR="00D53384">
        <w:rPr>
          <w:rFonts w:cs="Arial"/>
          <w:szCs w:val="20"/>
        </w:rPr>
        <w:t>S</w:t>
      </w:r>
      <w:r>
        <w:rPr>
          <w:rFonts w:cs="Arial"/>
          <w:szCs w:val="20"/>
        </w:rPr>
        <w:t xml:space="preserve">3 and </w:t>
      </w:r>
      <w:r w:rsidR="00D53384">
        <w:rPr>
          <w:rFonts w:cs="Arial"/>
          <w:szCs w:val="20"/>
        </w:rPr>
        <w:t>S</w:t>
      </w:r>
      <w:r>
        <w:rPr>
          <w:rFonts w:cs="Arial"/>
          <w:szCs w:val="20"/>
        </w:rPr>
        <w:t>4).</w:t>
      </w:r>
    </w:p>
    <w:p w:rsidR="00ED52C4" w:rsidRDefault="00ED52C4" w:rsidP="00EA226F">
      <w:pPr>
        <w:rPr>
          <w:rFonts w:cs="Arial"/>
          <w:b/>
          <w:szCs w:val="20"/>
        </w:rPr>
      </w:pPr>
      <w:r>
        <w:rPr>
          <w:rFonts w:cs="Arial"/>
          <w:b/>
          <w:szCs w:val="20"/>
        </w:rPr>
        <w:t>Additional Means by Which to Access Google Trends Data</w:t>
      </w:r>
    </w:p>
    <w:p w:rsidR="00ED52C4" w:rsidRDefault="00ED52C4" w:rsidP="00EA226F">
      <w:pPr>
        <w:rPr>
          <w:rFonts w:cs="Arial"/>
          <w:szCs w:val="20"/>
        </w:rPr>
      </w:pPr>
      <w:r>
        <w:rPr>
          <w:rFonts w:cs="Arial"/>
          <w:szCs w:val="20"/>
        </w:rPr>
        <w:t xml:space="preserve">Although GT is not currently accessible via a formal API, automated approaches to data extraction have been developed. We utilized the </w:t>
      </w:r>
      <w:proofErr w:type="spellStart"/>
      <w:r>
        <w:rPr>
          <w:rFonts w:cs="Arial"/>
          <w:szCs w:val="20"/>
        </w:rPr>
        <w:t>gtrendsR</w:t>
      </w:r>
      <w:proofErr w:type="spellEnd"/>
      <w:r>
        <w:rPr>
          <w:rFonts w:cs="Arial"/>
          <w:szCs w:val="20"/>
        </w:rPr>
        <w:t xml:space="preserve"> package for the R environment to facilitate automated data extraction on a per-country basis comparing RSV for sepsis against that for malaria.</w:t>
      </w:r>
      <w:r w:rsidRPr="00D306AC">
        <w:rPr>
          <w:rFonts w:cs="Arial"/>
          <w:noProof/>
          <w:szCs w:val="20"/>
          <w:vertAlign w:val="superscript"/>
        </w:rPr>
        <w:t>7</w:t>
      </w:r>
      <w:r>
        <w:rPr>
          <w:rFonts w:cs="Arial"/>
          <w:szCs w:val="20"/>
        </w:rPr>
        <w:t xml:space="preserve"> </w:t>
      </w:r>
      <w:proofErr w:type="gramStart"/>
      <w:r>
        <w:rPr>
          <w:rFonts w:cs="Arial"/>
          <w:szCs w:val="20"/>
        </w:rPr>
        <w:t>In</w:t>
      </w:r>
      <w:proofErr w:type="gramEnd"/>
      <w:r>
        <w:rPr>
          <w:rFonts w:cs="Arial"/>
          <w:szCs w:val="20"/>
        </w:rPr>
        <w:t xml:space="preserve"> so doing, we noted that data was returned for a larger number of countries compared to a traditional search strategy using the GT GUI. As such, it appears that GT may not report all available data for high-level queries.</w:t>
      </w:r>
    </w:p>
    <w:p w:rsidR="00ED52C4" w:rsidRDefault="00ED52C4" w:rsidP="003E395F">
      <w:pPr>
        <w:rPr>
          <w:rFonts w:cs="Arial"/>
          <w:b/>
          <w:szCs w:val="20"/>
        </w:rPr>
      </w:pPr>
      <w:r>
        <w:rPr>
          <w:rFonts w:cs="Arial"/>
          <w:b/>
          <w:szCs w:val="20"/>
        </w:rPr>
        <w:t>Variability in Data Reported by Google Trends and Algorithmic Changes</w:t>
      </w:r>
    </w:p>
    <w:p w:rsidR="00ED52C4" w:rsidRDefault="00ED52C4" w:rsidP="003E395F">
      <w:pPr>
        <w:rPr>
          <w:rFonts w:cs="Arial"/>
          <w:szCs w:val="20"/>
        </w:rPr>
      </w:pPr>
      <w:r>
        <w:rPr>
          <w:rFonts w:cs="Arial"/>
          <w:szCs w:val="20"/>
        </w:rPr>
        <w:t>Google’s algorithmic and taxonomic approach to providing search results is dynamic as the underlying methodology is adjusted. This dynamism likewise appears to impact the results of GT queries. We observed variation in the output of GT for an identical query on two different days (7/6/2017 and 7/22/2017) wherein Google later reported greater search volume during the weeks of 5/29/2016 and 6/5/2016 conceivably related to the death of Muhammad Ali from sepsis as suggested by reported top and related queries (</w:t>
      </w:r>
      <w:proofErr w:type="spellStart"/>
      <w:r>
        <w:rPr>
          <w:rFonts w:cs="Arial"/>
          <w:szCs w:val="20"/>
        </w:rPr>
        <w:t>eMethods</w:t>
      </w:r>
      <w:proofErr w:type="spellEnd"/>
      <w:r>
        <w:rPr>
          <w:rFonts w:cs="Arial"/>
          <w:szCs w:val="20"/>
        </w:rPr>
        <w:t xml:space="preserve"> 1, Tables 1 and 2). Variations in the output of GT over time have been noted in other investigations, and changes to GT the reporting schema or the underlying computational or analytic methodology limits reproducibility.</w:t>
      </w:r>
      <w:r w:rsidRPr="00D306AC">
        <w:rPr>
          <w:rFonts w:cs="Arial"/>
          <w:noProof/>
          <w:szCs w:val="20"/>
          <w:vertAlign w:val="superscript"/>
        </w:rPr>
        <w:t>8</w:t>
      </w:r>
      <w:r>
        <w:rPr>
          <w:rFonts w:cs="Arial"/>
          <w:szCs w:val="20"/>
        </w:rPr>
        <w:t xml:space="preserve"> As such, we have reported the raw output of all queries.</w:t>
      </w:r>
    </w:p>
    <w:p w:rsidR="00ED52C4" w:rsidRDefault="00ED52C4">
      <w:pPr>
        <w:rPr>
          <w:rFonts w:cs="Arial"/>
          <w:b/>
          <w:szCs w:val="20"/>
        </w:rPr>
      </w:pPr>
      <w:r>
        <w:rPr>
          <w:rFonts w:cs="Arial"/>
          <w:b/>
          <w:szCs w:val="20"/>
        </w:rPr>
        <w:br w:type="page"/>
      </w:r>
    </w:p>
    <w:p w:rsidR="00ED52C4" w:rsidRPr="00EE173D" w:rsidRDefault="00ED52C4" w:rsidP="00EE173D">
      <w:pPr>
        <w:spacing w:after="0"/>
        <w:rPr>
          <w:rFonts w:cs="Arial"/>
          <w:szCs w:val="20"/>
        </w:rPr>
      </w:pPr>
      <w:proofErr w:type="spellStart"/>
      <w:r w:rsidRPr="00EE173D">
        <w:rPr>
          <w:rFonts w:cs="Arial"/>
          <w:b/>
          <w:szCs w:val="20"/>
        </w:rPr>
        <w:t>eMethods</w:t>
      </w:r>
      <w:proofErr w:type="spellEnd"/>
      <w:r w:rsidRPr="00EE173D">
        <w:rPr>
          <w:rFonts w:cs="Arial"/>
          <w:b/>
          <w:szCs w:val="20"/>
        </w:rPr>
        <w:t xml:space="preserve"> 1</w:t>
      </w:r>
      <w:r>
        <w:rPr>
          <w:rFonts w:cs="Arial"/>
          <w:b/>
          <w:szCs w:val="20"/>
        </w:rPr>
        <w:t>,</w:t>
      </w:r>
      <w:r w:rsidRPr="00EE173D">
        <w:rPr>
          <w:rFonts w:cs="Arial"/>
          <w:b/>
          <w:szCs w:val="20"/>
        </w:rPr>
        <w:t xml:space="preserve"> Table </w:t>
      </w:r>
      <w:r w:rsidR="00B81825" w:rsidRPr="00EE173D">
        <w:rPr>
          <w:rFonts w:cs="Arial"/>
          <w:b/>
          <w:szCs w:val="20"/>
        </w:rPr>
        <w:fldChar w:fldCharType="begin"/>
      </w:r>
      <w:r w:rsidRPr="00EE173D">
        <w:rPr>
          <w:rFonts w:cs="Arial"/>
          <w:b/>
          <w:szCs w:val="20"/>
        </w:rPr>
        <w:instrText xml:space="preserve"> SEQ Table \* ARABIC </w:instrText>
      </w:r>
      <w:r w:rsidR="00B81825" w:rsidRPr="00EE173D">
        <w:rPr>
          <w:rFonts w:cs="Arial"/>
          <w:b/>
          <w:szCs w:val="20"/>
        </w:rPr>
        <w:fldChar w:fldCharType="separate"/>
      </w:r>
      <w:r w:rsidRPr="00EE173D">
        <w:rPr>
          <w:rFonts w:cs="Arial"/>
          <w:b/>
          <w:noProof/>
          <w:szCs w:val="20"/>
        </w:rPr>
        <w:t>1</w:t>
      </w:r>
      <w:r w:rsidR="00B81825" w:rsidRPr="00EE173D">
        <w:rPr>
          <w:rFonts w:cs="Arial"/>
          <w:b/>
          <w:szCs w:val="20"/>
        </w:rPr>
        <w:fldChar w:fldCharType="end"/>
      </w:r>
      <w:r w:rsidRPr="00EE173D">
        <w:rPr>
          <w:rFonts w:cs="Arial"/>
          <w:szCs w:val="20"/>
        </w:rPr>
        <w:t xml:space="preserve"> – Google Trends report of top related queries for web searches on the topic of sepsis between 6/24/2012 and 6/24/2017 as reported on two different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628"/>
        <w:gridCol w:w="3162"/>
        <w:gridCol w:w="628"/>
      </w:tblGrid>
      <w:tr w:rsidR="00ED52C4" w:rsidRPr="000B0C2F" w:rsidTr="00264DA7">
        <w:trPr>
          <w:trHeight w:val="188"/>
          <w:tblHeader/>
        </w:trPr>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Pr>
                <w:rFonts w:cs="Arial"/>
                <w:b/>
                <w:szCs w:val="20"/>
                <w:lang w:eastAsia="ko-KR"/>
              </w:rPr>
              <w:t xml:space="preserve">Results </w:t>
            </w:r>
            <w:r w:rsidRPr="000B0C2F">
              <w:rPr>
                <w:rFonts w:cs="Arial"/>
                <w:b/>
                <w:szCs w:val="20"/>
                <w:lang w:eastAsia="ko-KR"/>
              </w:rPr>
              <w:t>Returned July 6, 2017</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sidRPr="000B0C2F">
              <w:rPr>
                <w:rFonts w:cs="Arial"/>
                <w:b/>
                <w:szCs w:val="20"/>
                <w:lang w:eastAsia="ko-KR"/>
              </w:rPr>
              <w:t>RSV</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Pr>
                <w:rFonts w:cs="Arial"/>
                <w:b/>
                <w:szCs w:val="20"/>
                <w:lang w:eastAsia="ko-KR"/>
              </w:rPr>
              <w:t xml:space="preserve">Results </w:t>
            </w:r>
            <w:r w:rsidRPr="000B0C2F">
              <w:rPr>
                <w:rFonts w:cs="Arial"/>
                <w:b/>
                <w:szCs w:val="20"/>
                <w:lang w:eastAsia="ko-KR"/>
              </w:rPr>
              <w:t>Returned July 22, 2017</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sidRPr="000B0C2F">
              <w:rPr>
                <w:rFonts w:cs="Arial"/>
                <w:b/>
                <w:szCs w:val="20"/>
                <w:lang w:eastAsia="ko-KR"/>
              </w:rPr>
              <w:t>RSV</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septicemia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35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what is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septicemia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 shock</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blood infection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eastAsia="Malgun Gothic" w:cs="Arial"/>
                <w:szCs w:val="20"/>
                <w:lang w:eastAsia="ko-KR"/>
              </w:rPr>
              <w:t>敗血</w:t>
            </w:r>
            <w:r w:rsidRPr="000B0C2F">
              <w:rPr>
                <w:rFonts w:cs="Arial"/>
                <w:szCs w:val="20"/>
                <w:lang w:eastAsia="ko-KR"/>
              </w:rPr>
              <w:t>症</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敗血症</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symptoms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symptoms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what is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sepse</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sepse</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blood poisoning</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infection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infection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 arthritis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сепсис</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neonatal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definition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blood poisoning</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septicémie</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сепсис</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sepsi</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definition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blutvergiftung</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blood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shock</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setticemia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septicémie</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septicaemia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septicaemia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symptoms of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pneumonia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sepsi</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septic shock</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 xml:space="preserve">sepsis </w:t>
            </w:r>
            <w:proofErr w:type="spellStart"/>
            <w:r w:rsidRPr="000B0C2F">
              <w:rPr>
                <w:rFonts w:cs="Arial"/>
                <w:szCs w:val="20"/>
                <w:lang w:eastAsia="ko-KR"/>
              </w:rPr>
              <w:t>icd</w:t>
            </w:r>
            <w:proofErr w:type="spellEnd"/>
            <w:r w:rsidRPr="000B0C2F">
              <w:rPr>
                <w:rFonts w:cs="Arial"/>
                <w:szCs w:val="20"/>
                <w:lang w:eastAsia="ko-KR"/>
              </w:rPr>
              <w:t xml:space="preserve"> 10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criteria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what is septic</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signs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guidelines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icd</w:t>
            </w:r>
            <w:proofErr w:type="spellEnd"/>
            <w:r w:rsidRPr="000B0C2F">
              <w:rPr>
                <w:rFonts w:cs="Arial"/>
                <w:szCs w:val="20"/>
                <w:lang w:eastAsia="ko-KR"/>
              </w:rPr>
              <w:t xml:space="preserve"> 10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setticemia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0</w:t>
            </w:r>
          </w:p>
        </w:tc>
      </w:tr>
    </w:tbl>
    <w:p w:rsidR="00ED52C4" w:rsidRDefault="00ED52C4" w:rsidP="00EE173D">
      <w:pPr>
        <w:pStyle w:val="Caption"/>
        <w:spacing w:after="0"/>
        <w:rPr>
          <w:rFonts w:cs="Arial"/>
          <w:b/>
          <w:i w:val="0"/>
          <w:color w:val="auto"/>
          <w:sz w:val="20"/>
          <w:szCs w:val="20"/>
        </w:rPr>
      </w:pPr>
    </w:p>
    <w:p w:rsidR="00ED52C4" w:rsidRDefault="00ED52C4">
      <w:pPr>
        <w:rPr>
          <w:rFonts w:cs="Arial"/>
          <w:b/>
          <w:iCs/>
          <w:szCs w:val="20"/>
        </w:rPr>
      </w:pPr>
      <w:r>
        <w:rPr>
          <w:rFonts w:cs="Arial"/>
          <w:b/>
          <w:i/>
          <w:szCs w:val="20"/>
        </w:rPr>
        <w:br w:type="page"/>
      </w:r>
    </w:p>
    <w:p w:rsidR="00ED52C4" w:rsidRPr="00EE173D" w:rsidRDefault="00ED52C4" w:rsidP="00EE173D">
      <w:pPr>
        <w:pStyle w:val="Caption"/>
        <w:spacing w:after="0"/>
        <w:rPr>
          <w:rFonts w:cs="Arial"/>
          <w:i w:val="0"/>
          <w:color w:val="auto"/>
          <w:sz w:val="20"/>
          <w:szCs w:val="20"/>
        </w:rPr>
      </w:pPr>
      <w:proofErr w:type="spellStart"/>
      <w:r w:rsidRPr="00EE173D">
        <w:rPr>
          <w:rFonts w:cs="Arial"/>
          <w:b/>
          <w:i w:val="0"/>
          <w:color w:val="auto"/>
          <w:sz w:val="20"/>
          <w:szCs w:val="20"/>
        </w:rPr>
        <w:t>eMethods</w:t>
      </w:r>
      <w:proofErr w:type="spellEnd"/>
      <w:r w:rsidRPr="00EE173D">
        <w:rPr>
          <w:rFonts w:cs="Arial"/>
          <w:b/>
          <w:i w:val="0"/>
          <w:color w:val="auto"/>
          <w:sz w:val="20"/>
          <w:szCs w:val="20"/>
        </w:rPr>
        <w:t xml:space="preserve"> 1</w:t>
      </w:r>
      <w:r>
        <w:rPr>
          <w:rFonts w:cs="Arial"/>
          <w:b/>
          <w:i w:val="0"/>
          <w:color w:val="auto"/>
          <w:sz w:val="20"/>
          <w:szCs w:val="20"/>
        </w:rPr>
        <w:t>,</w:t>
      </w:r>
      <w:r w:rsidRPr="00EE173D">
        <w:rPr>
          <w:rFonts w:cs="Arial"/>
          <w:b/>
          <w:i w:val="0"/>
          <w:color w:val="auto"/>
          <w:sz w:val="20"/>
          <w:szCs w:val="20"/>
        </w:rPr>
        <w:t xml:space="preserve"> Table </w:t>
      </w:r>
      <w:r w:rsidR="00B81825" w:rsidRPr="00EE173D">
        <w:rPr>
          <w:rFonts w:cs="Arial"/>
          <w:b/>
          <w:i w:val="0"/>
          <w:color w:val="auto"/>
          <w:sz w:val="20"/>
          <w:szCs w:val="20"/>
        </w:rPr>
        <w:fldChar w:fldCharType="begin"/>
      </w:r>
      <w:r w:rsidRPr="00EE173D">
        <w:rPr>
          <w:rFonts w:cs="Arial"/>
          <w:b/>
          <w:i w:val="0"/>
          <w:color w:val="auto"/>
          <w:sz w:val="20"/>
          <w:szCs w:val="20"/>
        </w:rPr>
        <w:instrText xml:space="preserve"> SEQ Table \* ARABIC </w:instrText>
      </w:r>
      <w:r w:rsidR="00B81825" w:rsidRPr="00EE173D">
        <w:rPr>
          <w:rFonts w:cs="Arial"/>
          <w:b/>
          <w:i w:val="0"/>
          <w:color w:val="auto"/>
          <w:sz w:val="20"/>
          <w:szCs w:val="20"/>
        </w:rPr>
        <w:fldChar w:fldCharType="separate"/>
      </w:r>
      <w:r w:rsidRPr="00EE173D">
        <w:rPr>
          <w:rFonts w:cs="Arial"/>
          <w:b/>
          <w:i w:val="0"/>
          <w:noProof/>
          <w:color w:val="auto"/>
          <w:sz w:val="20"/>
          <w:szCs w:val="20"/>
        </w:rPr>
        <w:t>2</w:t>
      </w:r>
      <w:r w:rsidR="00B81825" w:rsidRPr="00EE173D">
        <w:rPr>
          <w:rFonts w:cs="Arial"/>
          <w:b/>
          <w:i w:val="0"/>
          <w:color w:val="auto"/>
          <w:sz w:val="20"/>
          <w:szCs w:val="20"/>
        </w:rPr>
        <w:fldChar w:fldCharType="end"/>
      </w:r>
      <w:r>
        <w:rPr>
          <w:rFonts w:cs="Arial"/>
          <w:i w:val="0"/>
          <w:color w:val="auto"/>
          <w:sz w:val="20"/>
          <w:szCs w:val="20"/>
        </w:rPr>
        <w:t xml:space="preserve"> – Google Trends report of rising related queries for web searches on the topic of sepsis between 6/24/2012 and 6/24/2017 as reported on two different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949"/>
        <w:gridCol w:w="3162"/>
        <w:gridCol w:w="949"/>
      </w:tblGrid>
      <w:tr w:rsidR="00ED52C4" w:rsidRPr="000B0C2F" w:rsidTr="00264DA7">
        <w:trPr>
          <w:trHeight w:val="170"/>
          <w:tblHeader/>
        </w:trPr>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Pr>
                <w:rFonts w:cs="Arial"/>
                <w:b/>
                <w:szCs w:val="20"/>
                <w:lang w:eastAsia="ko-KR"/>
              </w:rPr>
              <w:t>Results</w:t>
            </w:r>
            <w:r w:rsidRPr="000B0C2F">
              <w:rPr>
                <w:rFonts w:cs="Arial"/>
                <w:b/>
                <w:szCs w:val="20"/>
                <w:lang w:eastAsia="ko-KR"/>
              </w:rPr>
              <w:t xml:space="preserve"> Returned July 6, 2017</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sidRPr="000B0C2F">
              <w:rPr>
                <w:rFonts w:cs="Arial"/>
                <w:b/>
                <w:szCs w:val="20"/>
                <w:lang w:eastAsia="ko-KR"/>
              </w:rPr>
              <w:t>ΔRSV</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Pr>
                <w:rFonts w:cs="Arial"/>
                <w:b/>
                <w:szCs w:val="20"/>
                <w:lang w:eastAsia="ko-KR"/>
              </w:rPr>
              <w:t>Results</w:t>
            </w:r>
            <w:r w:rsidRPr="000B0C2F">
              <w:rPr>
                <w:rFonts w:cs="Arial"/>
                <w:b/>
                <w:szCs w:val="20"/>
                <w:lang w:eastAsia="ko-KR"/>
              </w:rPr>
              <w:t xml:space="preserve"> Returned July 22, 2017</w:t>
            </w:r>
          </w:p>
        </w:tc>
        <w:tc>
          <w:tcPr>
            <w:tcW w:w="0" w:type="auto"/>
            <w:shd w:val="clear" w:color="auto" w:fill="auto"/>
            <w:noWrap/>
            <w:vAlign w:val="bottom"/>
            <w:hideMark/>
          </w:tcPr>
          <w:p w:rsidR="00ED52C4" w:rsidRPr="000B0C2F" w:rsidRDefault="00ED52C4" w:rsidP="00F3440B">
            <w:pPr>
              <w:pStyle w:val="NoSpacing"/>
              <w:rPr>
                <w:rFonts w:cs="Arial"/>
                <w:b/>
                <w:szCs w:val="20"/>
                <w:lang w:eastAsia="ko-KR"/>
              </w:rPr>
            </w:pPr>
            <w:r w:rsidRPr="000B0C2F">
              <w:rPr>
                <w:rFonts w:cs="Arial"/>
                <w:b/>
                <w:szCs w:val="20"/>
                <w:lang w:eastAsia="ko-KR"/>
              </w:rPr>
              <w:t>ΔRSV</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ruptured intestine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muhammad</w:t>
            </w:r>
            <w:proofErr w:type="spellEnd"/>
            <w:r w:rsidRPr="000B0C2F">
              <w:rPr>
                <w:rFonts w:cs="Arial"/>
                <w:szCs w:val="20"/>
                <w:lang w:eastAsia="ko-KR"/>
              </w:rPr>
              <w:t xml:space="preserve"> </w:t>
            </w:r>
            <w:proofErr w:type="spellStart"/>
            <w:r w:rsidRPr="000B0C2F">
              <w:rPr>
                <w:rFonts w:cs="Arial"/>
                <w:szCs w:val="20"/>
                <w:lang w:eastAsia="ko-KR"/>
              </w:rPr>
              <w:t>ali</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qsofa</w:t>
            </w:r>
            <w:proofErr w:type="spellEnd"/>
            <w:r w:rsidRPr="000B0C2F">
              <w:rPr>
                <w:rFonts w:cs="Arial"/>
                <w:szCs w:val="20"/>
                <w:lang w:eastAsia="ko-KR"/>
              </w:rPr>
              <w:t xml:space="preserv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muhammad</w:t>
            </w:r>
            <w:proofErr w:type="spellEnd"/>
            <w:r w:rsidRPr="000B0C2F">
              <w:rPr>
                <w:rFonts w:cs="Arial"/>
                <w:szCs w:val="20"/>
                <w:lang w:eastAsia="ko-KR"/>
              </w:rPr>
              <w:t xml:space="preserve"> </w:t>
            </w:r>
            <w:proofErr w:type="spellStart"/>
            <w:r w:rsidRPr="000B0C2F">
              <w:rPr>
                <w:rFonts w:cs="Arial"/>
                <w:szCs w:val="20"/>
                <w:lang w:eastAsia="ko-KR"/>
              </w:rPr>
              <w:t>ali</w:t>
            </w:r>
            <w:proofErr w:type="spellEnd"/>
            <w:r w:rsidRPr="000B0C2F">
              <w:rPr>
                <w:rFonts w:cs="Arial"/>
                <w:szCs w:val="20"/>
                <w:lang w:eastAsia="ko-KR"/>
              </w:rPr>
              <w:t xml:space="preserve"> death</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from a ruptured intestine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surviving 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criteria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guidelines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guidelines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from a ruptured intestine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 death</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jama</w:t>
            </w:r>
            <w:proofErr w:type="spellEnd"/>
            <w:r w:rsidRPr="000B0C2F">
              <w:rPr>
                <w:rFonts w:cs="Arial"/>
                <w:szCs w:val="20"/>
                <w:lang w:eastAsia="ko-KR"/>
              </w:rPr>
              <w:t xml:space="preserve"> 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 died</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ruptured intestine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sepsis-3</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4650%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surviving sepsis guidelines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≥5000%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 xml:space="preserve">sepses </w:t>
            </w:r>
            <w:proofErr w:type="spellStart"/>
            <w:r w:rsidRPr="000B0C2F">
              <w:rPr>
                <w:rFonts w:cs="Arial"/>
                <w:szCs w:val="20"/>
                <w:lang w:eastAsia="ko-KR"/>
              </w:rPr>
              <w:t>infekcija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2950%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 death</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4800%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nueva</w:t>
            </w:r>
            <w:proofErr w:type="spellEnd"/>
            <w:r w:rsidRPr="000B0C2F">
              <w:rPr>
                <w:rFonts w:cs="Arial"/>
                <w:szCs w:val="20"/>
                <w:lang w:eastAsia="ko-KR"/>
              </w:rPr>
              <w:t xml:space="preserve"> </w:t>
            </w:r>
            <w:proofErr w:type="spellStart"/>
            <w:r w:rsidRPr="000B0C2F">
              <w:rPr>
                <w:rFonts w:cs="Arial"/>
                <w:szCs w:val="20"/>
                <w:lang w:eastAsia="ko-KR"/>
              </w:rPr>
              <w:t>definicion</w:t>
            </w:r>
            <w:proofErr w:type="spellEnd"/>
            <w:r w:rsidRPr="000B0C2F">
              <w:rPr>
                <w:rFonts w:cs="Arial"/>
                <w:szCs w:val="20"/>
                <w:lang w:eastAsia="ko-KR"/>
              </w:rPr>
              <w:t xml:space="preserve"> de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2450%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 xml:space="preserve">how did </w:t>
            </w:r>
            <w:proofErr w:type="spellStart"/>
            <w:r w:rsidRPr="000B0C2F">
              <w:rPr>
                <w:rFonts w:cs="Arial"/>
                <w:szCs w:val="20"/>
                <w:lang w:eastAsia="ko-KR"/>
              </w:rPr>
              <w:t>muhammad</w:t>
            </w:r>
            <w:proofErr w:type="spellEnd"/>
            <w:r w:rsidRPr="000B0C2F">
              <w:rPr>
                <w:rFonts w:cs="Arial"/>
                <w:szCs w:val="20"/>
                <w:lang w:eastAsia="ko-KR"/>
              </w:rPr>
              <w:t xml:space="preserve"> </w:t>
            </w:r>
            <w:proofErr w:type="spellStart"/>
            <w:r w:rsidRPr="000B0C2F">
              <w:rPr>
                <w:rFonts w:cs="Arial"/>
                <w:szCs w:val="20"/>
                <w:lang w:eastAsia="ko-KR"/>
              </w:rPr>
              <w:t>ali</w:t>
            </w:r>
            <w:proofErr w:type="spellEnd"/>
            <w:r w:rsidRPr="000B0C2F">
              <w:rPr>
                <w:rFonts w:cs="Arial"/>
                <w:szCs w:val="20"/>
                <w:lang w:eastAsia="ko-KR"/>
              </w:rPr>
              <w:t xml:space="preserve"> die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4250%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2300%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patty duke died</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4250%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guideline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1750%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sepsis-3</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3600%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sofa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1500%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qsofa</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3450%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1250%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qsofa</w:t>
            </w:r>
            <w:proofErr w:type="spellEnd"/>
            <w:r w:rsidRPr="000B0C2F">
              <w:rPr>
                <w:rFonts w:cs="Arial"/>
                <w:szCs w:val="20"/>
                <w:lang w:eastAsia="ko-KR"/>
              </w:rPr>
              <w:t xml:space="preserv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2850%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криптогенный</w:t>
            </w:r>
            <w:proofErr w:type="spellEnd"/>
            <w:r w:rsidRPr="000B0C2F">
              <w:rPr>
                <w:rFonts w:cs="Arial"/>
                <w:szCs w:val="20"/>
                <w:lang w:eastAsia="ko-KR"/>
              </w:rPr>
              <w:t xml:space="preserve"> </w:t>
            </w:r>
            <w:proofErr w:type="spellStart"/>
            <w:r w:rsidRPr="000B0C2F">
              <w:rPr>
                <w:rFonts w:cs="Arial"/>
                <w:szCs w:val="20"/>
                <w:lang w:eastAsia="ko-KR"/>
              </w:rPr>
              <w:t>сепсис</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1200%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mohamed</w:t>
            </w:r>
            <w:proofErr w:type="spellEnd"/>
            <w:r w:rsidRPr="000B0C2F">
              <w:rPr>
                <w:rFonts w:cs="Arial"/>
                <w:szCs w:val="20"/>
                <w:lang w:eastAsia="ko-KR"/>
              </w:rPr>
              <w:t xml:space="preserve"> </w:t>
            </w:r>
            <w:proofErr w:type="spellStart"/>
            <w:r w:rsidRPr="000B0C2F">
              <w:rPr>
                <w:rFonts w:cs="Arial"/>
                <w:szCs w:val="20"/>
                <w:lang w:eastAsia="ko-KR"/>
              </w:rPr>
              <w:t>ali</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2700%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jama</w:t>
            </w:r>
            <w:proofErr w:type="spellEnd"/>
            <w:r w:rsidRPr="000B0C2F">
              <w:rPr>
                <w:rFonts w:cs="Arial"/>
                <w:szCs w:val="20"/>
                <w:lang w:eastAsia="ko-KR"/>
              </w:rPr>
              <w:t xml:space="preserv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1000%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2050%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 score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900%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guideline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 score</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650%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criteria 2016</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proofErr w:type="gramStart"/>
            <w:r w:rsidRPr="000B0C2F">
              <w:rPr>
                <w:rFonts w:cs="Arial"/>
                <w:szCs w:val="20"/>
                <w:lang w:eastAsia="ko-KR"/>
              </w:rPr>
              <w:t>криптогенный</w:t>
            </w:r>
            <w:proofErr w:type="spellEnd"/>
            <w:proofErr w:type="gramEnd"/>
            <w:r w:rsidRPr="000B0C2F">
              <w:rPr>
                <w:rFonts w:cs="Arial"/>
                <w:szCs w:val="20"/>
                <w:lang w:eastAsia="ko-KR"/>
              </w:rPr>
              <w:t xml:space="preserve"> </w:t>
            </w:r>
            <w:proofErr w:type="spellStart"/>
            <w:r w:rsidRPr="000B0C2F">
              <w:rPr>
                <w:rFonts w:cs="Arial"/>
                <w:szCs w:val="20"/>
                <w:lang w:eastAsia="ko-KR"/>
              </w:rPr>
              <w:t>сепсис</w:t>
            </w:r>
            <w:proofErr w:type="spellEnd"/>
            <w:r w:rsidRPr="000B0C2F">
              <w:rPr>
                <w:rFonts w:cs="Arial"/>
                <w:szCs w:val="20"/>
                <w:lang w:eastAsia="ko-KR"/>
              </w:rPr>
              <w:t>.</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600%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1300%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akut</w:t>
            </w:r>
            <w:proofErr w:type="spellEnd"/>
            <w:r w:rsidRPr="000B0C2F">
              <w:rPr>
                <w:rFonts w:cs="Arial"/>
                <w:szCs w:val="20"/>
                <w:lang w:eastAsia="ko-KR"/>
              </w:rPr>
              <w:t xml:space="preserve"> </w:t>
            </w:r>
            <w:proofErr w:type="spellStart"/>
            <w:r w:rsidRPr="000B0C2F">
              <w:rPr>
                <w:rFonts w:cs="Arial"/>
                <w:szCs w:val="20"/>
                <w:lang w:eastAsia="ko-KR"/>
              </w:rPr>
              <w:t>blodförgiftning</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jama</w:t>
            </w:r>
            <w:proofErr w:type="spellEnd"/>
            <w:r w:rsidRPr="000B0C2F">
              <w:rPr>
                <w:rFonts w:cs="Arial"/>
                <w:szCs w:val="20"/>
                <w:lang w:eastAsia="ko-KR"/>
              </w:rPr>
              <w:t xml:space="preserv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1150%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new sepsis guidelines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250%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1100%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sepsis in babies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170%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криптогенный</w:t>
            </w:r>
            <w:proofErr w:type="spellEnd"/>
            <w:r w:rsidRPr="000B0C2F">
              <w:rPr>
                <w:rFonts w:cs="Arial"/>
                <w:szCs w:val="20"/>
                <w:lang w:eastAsia="ko-KR"/>
              </w:rPr>
              <w:t xml:space="preserve"> </w:t>
            </w:r>
            <w:proofErr w:type="spellStart"/>
            <w:r w:rsidRPr="000B0C2F">
              <w:rPr>
                <w:rFonts w:cs="Arial"/>
                <w:szCs w:val="20"/>
                <w:lang w:eastAsia="ko-KR"/>
              </w:rPr>
              <w:t>сепсис</w:t>
            </w:r>
            <w:proofErr w:type="spellEnd"/>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1000%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icd</w:t>
            </w:r>
            <w:proofErr w:type="spellEnd"/>
            <w:r w:rsidRPr="000B0C2F">
              <w:rPr>
                <w:rFonts w:cs="Arial"/>
                <w:szCs w:val="20"/>
                <w:lang w:eastAsia="ko-KR"/>
              </w:rPr>
              <w:t xml:space="preserve"> 10 code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160%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new sepsis definition</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750%</w:t>
            </w:r>
          </w:p>
        </w:tc>
      </w:tr>
      <w:tr w:rsidR="00ED52C4" w:rsidRPr="000B0C2F" w:rsidTr="00F3440B">
        <w:tc>
          <w:tcPr>
            <w:tcW w:w="0" w:type="auto"/>
            <w:shd w:val="clear" w:color="auto" w:fill="auto"/>
            <w:noWrap/>
            <w:vAlign w:val="bottom"/>
            <w:hideMark/>
          </w:tcPr>
          <w:p w:rsidR="00ED52C4" w:rsidRPr="000B0C2F" w:rsidRDefault="00ED52C4" w:rsidP="00F3440B">
            <w:pPr>
              <w:pStyle w:val="NoSpacing"/>
              <w:rPr>
                <w:rFonts w:cs="Arial"/>
                <w:szCs w:val="20"/>
                <w:lang w:eastAsia="ko-KR"/>
              </w:rPr>
            </w:pPr>
            <w:proofErr w:type="spellStart"/>
            <w:r w:rsidRPr="000B0C2F">
              <w:rPr>
                <w:rFonts w:cs="Arial"/>
                <w:szCs w:val="20"/>
                <w:lang w:eastAsia="ko-KR"/>
              </w:rPr>
              <w:t>icd</w:t>
            </w:r>
            <w:proofErr w:type="spellEnd"/>
            <w:r w:rsidRPr="000B0C2F">
              <w:rPr>
                <w:rFonts w:cs="Arial"/>
                <w:szCs w:val="20"/>
                <w:lang w:eastAsia="ko-KR"/>
              </w:rPr>
              <w:t xml:space="preserve"> 10 sepsis</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150%</w:t>
            </w:r>
          </w:p>
        </w:tc>
        <w:tc>
          <w:tcPr>
            <w:tcW w:w="0" w:type="auto"/>
            <w:shd w:val="clear" w:color="auto" w:fill="auto"/>
            <w:noWrap/>
            <w:vAlign w:val="bottom"/>
            <w:hideMark/>
          </w:tcPr>
          <w:p w:rsidR="00ED52C4" w:rsidRPr="000B0C2F" w:rsidRDefault="00ED52C4" w:rsidP="00F3440B">
            <w:pPr>
              <w:pStyle w:val="NoSpacing"/>
              <w:rPr>
                <w:rFonts w:cs="Arial"/>
                <w:szCs w:val="20"/>
                <w:lang w:eastAsia="ko-KR"/>
              </w:rPr>
            </w:pPr>
            <w:r w:rsidRPr="000B0C2F">
              <w:rPr>
                <w:rFonts w:cs="Arial"/>
                <w:szCs w:val="20"/>
                <w:lang w:eastAsia="ko-KR"/>
              </w:rPr>
              <w:t>sofa score sepsis</w:t>
            </w:r>
          </w:p>
        </w:tc>
        <w:tc>
          <w:tcPr>
            <w:tcW w:w="0" w:type="auto"/>
            <w:shd w:val="clear" w:color="auto" w:fill="auto"/>
            <w:noWrap/>
            <w:vAlign w:val="bottom"/>
            <w:hideMark/>
          </w:tcPr>
          <w:p w:rsidR="00ED52C4" w:rsidRPr="000B0C2F" w:rsidRDefault="00ED52C4" w:rsidP="00C1022D">
            <w:pPr>
              <w:pStyle w:val="NoSpacing"/>
              <w:keepNext/>
              <w:rPr>
                <w:rFonts w:cs="Arial"/>
                <w:szCs w:val="20"/>
                <w:lang w:eastAsia="ko-KR"/>
              </w:rPr>
            </w:pPr>
            <w:r w:rsidRPr="000B0C2F">
              <w:rPr>
                <w:rFonts w:cs="Arial"/>
                <w:szCs w:val="20"/>
                <w:lang w:eastAsia="ko-KR"/>
              </w:rPr>
              <w:t>750%</w:t>
            </w:r>
          </w:p>
        </w:tc>
      </w:tr>
    </w:tbl>
    <w:p w:rsidR="00ED52C4" w:rsidRPr="00F67537" w:rsidRDefault="00ED52C4">
      <w:pPr>
        <w:rPr>
          <w:rFonts w:cs="Arial"/>
        </w:rPr>
      </w:pPr>
      <w:r w:rsidRPr="00F67537">
        <w:rPr>
          <w:rFonts w:cs="Arial"/>
        </w:rPr>
        <w:br w:type="page"/>
      </w:r>
    </w:p>
    <w:p w:rsidR="00ED52C4" w:rsidRDefault="00ED52C4" w:rsidP="00E51773">
      <w:pPr>
        <w:rPr>
          <w:rFonts w:cs="Arial"/>
          <w:b/>
          <w:sz w:val="24"/>
          <w:szCs w:val="24"/>
        </w:rPr>
      </w:pPr>
      <w:proofErr w:type="spellStart"/>
      <w:proofErr w:type="gramStart"/>
      <w:r w:rsidRPr="002C62C2">
        <w:rPr>
          <w:rFonts w:cs="Arial"/>
          <w:b/>
          <w:sz w:val="24"/>
          <w:szCs w:val="24"/>
        </w:rPr>
        <w:t>eMethods</w:t>
      </w:r>
      <w:proofErr w:type="spellEnd"/>
      <w:proofErr w:type="gramEnd"/>
      <w:r w:rsidRPr="002C62C2">
        <w:rPr>
          <w:rFonts w:cs="Arial"/>
          <w:b/>
          <w:sz w:val="24"/>
          <w:szCs w:val="24"/>
        </w:rPr>
        <w:t xml:space="preserve"> 2. Technical Aspects of the Sepsis (Topic) Relative Search Volume Time Series Analysis</w:t>
      </w:r>
    </w:p>
    <w:p w:rsidR="00ED52C4" w:rsidRPr="006B178E" w:rsidRDefault="00ED52C4" w:rsidP="00E51773">
      <w:pPr>
        <w:rPr>
          <w:rFonts w:cs="Arial"/>
          <w:b/>
          <w:szCs w:val="20"/>
        </w:rPr>
      </w:pPr>
      <w:r>
        <w:rPr>
          <w:rFonts w:cs="Arial"/>
          <w:b/>
          <w:szCs w:val="20"/>
        </w:rPr>
        <w:t>Preliminary Autoregressive Integrated Moving Average (ARIMA) Modeling and Outlier Detection</w:t>
      </w:r>
    </w:p>
    <w:p w:rsidR="00ED52C4" w:rsidRPr="009D0358" w:rsidRDefault="00ED52C4" w:rsidP="00E51773">
      <w:pPr>
        <w:rPr>
          <w:rFonts w:cs="Arial"/>
          <w:szCs w:val="20"/>
        </w:rPr>
      </w:pPr>
      <w:r w:rsidRPr="009D0358">
        <w:rPr>
          <w:rFonts w:cs="Arial"/>
          <w:szCs w:val="20"/>
        </w:rPr>
        <w:t xml:space="preserve">Preliminary </w:t>
      </w:r>
      <w:r>
        <w:rPr>
          <w:rFonts w:cs="Arial"/>
          <w:szCs w:val="20"/>
        </w:rPr>
        <w:t>modeling</w:t>
      </w:r>
      <w:r w:rsidRPr="009D0358">
        <w:rPr>
          <w:rFonts w:cs="Arial"/>
          <w:szCs w:val="20"/>
        </w:rPr>
        <w:t xml:space="preserve"> was conducted </w:t>
      </w:r>
      <w:r>
        <w:rPr>
          <w:rFonts w:cs="Arial"/>
          <w:szCs w:val="20"/>
        </w:rPr>
        <w:t xml:space="preserve">in </w:t>
      </w:r>
      <w:r w:rsidRPr="002C62C2">
        <w:rPr>
          <w:rFonts w:cs="Arial"/>
          <w:szCs w:val="20"/>
        </w:rPr>
        <w:t xml:space="preserve">R version 3.4.1 (R Core Team, Vienna, Austria) in </w:t>
      </w:r>
      <w:proofErr w:type="spellStart"/>
      <w:r w:rsidRPr="002C62C2">
        <w:rPr>
          <w:rFonts w:cs="Arial"/>
          <w:szCs w:val="20"/>
        </w:rPr>
        <w:t>RStudio</w:t>
      </w:r>
      <w:proofErr w:type="spellEnd"/>
      <w:r w:rsidRPr="002C62C2">
        <w:rPr>
          <w:rFonts w:cs="Arial"/>
          <w:szCs w:val="20"/>
        </w:rPr>
        <w:t xml:space="preserve"> 1.0.143 (</w:t>
      </w:r>
      <w:proofErr w:type="spellStart"/>
      <w:r w:rsidRPr="002C62C2">
        <w:rPr>
          <w:rFonts w:cs="Arial"/>
          <w:szCs w:val="20"/>
        </w:rPr>
        <w:t>RStudio</w:t>
      </w:r>
      <w:proofErr w:type="spellEnd"/>
      <w:r w:rsidRPr="002C62C2">
        <w:rPr>
          <w:rFonts w:cs="Arial"/>
          <w:szCs w:val="20"/>
        </w:rPr>
        <w:t>, Inc, Boston, MA, USA</w:t>
      </w:r>
      <w:r>
        <w:rPr>
          <w:rFonts w:cs="Arial"/>
          <w:szCs w:val="20"/>
        </w:rPr>
        <w:t xml:space="preserve"> using the forecast (Version 8.1), TTR (Version 0.23-2), </w:t>
      </w:r>
      <w:proofErr w:type="spellStart"/>
      <w:r>
        <w:rPr>
          <w:rFonts w:cs="Arial"/>
          <w:szCs w:val="20"/>
        </w:rPr>
        <w:t>lmtest</w:t>
      </w:r>
      <w:proofErr w:type="spellEnd"/>
      <w:r>
        <w:rPr>
          <w:rFonts w:cs="Arial"/>
          <w:szCs w:val="20"/>
        </w:rPr>
        <w:t xml:space="preserve"> (Version 0.9-35), and </w:t>
      </w:r>
      <w:proofErr w:type="spellStart"/>
      <w:r>
        <w:rPr>
          <w:rFonts w:cs="Arial"/>
          <w:szCs w:val="20"/>
        </w:rPr>
        <w:t>tsoutliers</w:t>
      </w:r>
      <w:proofErr w:type="spellEnd"/>
      <w:r>
        <w:rPr>
          <w:rFonts w:cs="Arial"/>
          <w:szCs w:val="20"/>
        </w:rPr>
        <w:t xml:space="preserve"> (Version 0.6-6) packages.</w:t>
      </w:r>
      <w:r w:rsidRPr="00D306AC">
        <w:rPr>
          <w:rFonts w:cs="Arial"/>
          <w:noProof/>
          <w:szCs w:val="20"/>
          <w:vertAlign w:val="superscript"/>
        </w:rPr>
        <w:t>9-13</w:t>
      </w:r>
      <w:r w:rsidRPr="009D0358">
        <w:rPr>
          <w:rFonts w:cs="Arial"/>
          <w:szCs w:val="20"/>
        </w:rPr>
        <w:t xml:space="preserve"> </w:t>
      </w:r>
      <w:r>
        <w:rPr>
          <w:rFonts w:cs="Arial"/>
          <w:szCs w:val="20"/>
        </w:rPr>
        <w:t>Example</w:t>
      </w:r>
      <w:r w:rsidRPr="009D0358">
        <w:rPr>
          <w:rFonts w:cs="Arial"/>
          <w:szCs w:val="20"/>
        </w:rPr>
        <w:t xml:space="preserve"> code and results are provided </w:t>
      </w:r>
      <w:r>
        <w:rPr>
          <w:rFonts w:cs="Arial"/>
          <w:szCs w:val="20"/>
        </w:rPr>
        <w:t xml:space="preserve">herein </w:t>
      </w:r>
      <w:r w:rsidRPr="009D0358">
        <w:rPr>
          <w:rFonts w:cs="Arial"/>
          <w:szCs w:val="20"/>
        </w:rPr>
        <w:t>to aid with replication.</w:t>
      </w:r>
    </w:p>
    <w:p w:rsidR="00ED52C4" w:rsidRPr="009D0358" w:rsidRDefault="00ED52C4" w:rsidP="009D0358">
      <w:pPr>
        <w:pStyle w:val="NoSpacing"/>
        <w:rPr>
          <w:rFonts w:cs="Arial"/>
          <w:szCs w:val="20"/>
        </w:rPr>
      </w:pPr>
      <w:proofErr w:type="gramStart"/>
      <w:r w:rsidRPr="009D0358">
        <w:rPr>
          <w:rFonts w:cs="Arial"/>
          <w:szCs w:val="20"/>
        </w:rPr>
        <w:t>require(</w:t>
      </w:r>
      <w:proofErr w:type="gramEnd"/>
      <w:r w:rsidRPr="009D0358">
        <w:rPr>
          <w:rFonts w:cs="Arial"/>
          <w:szCs w:val="20"/>
        </w:rPr>
        <w:t>forecast);</w:t>
      </w:r>
    </w:p>
    <w:p w:rsidR="00ED52C4" w:rsidRPr="009D0358" w:rsidRDefault="00ED52C4" w:rsidP="009D0358">
      <w:pPr>
        <w:pStyle w:val="NoSpacing"/>
        <w:rPr>
          <w:rFonts w:cs="Arial"/>
          <w:szCs w:val="20"/>
        </w:rPr>
      </w:pPr>
      <w:proofErr w:type="gramStart"/>
      <w:r w:rsidRPr="009D0358">
        <w:rPr>
          <w:rFonts w:cs="Arial"/>
          <w:szCs w:val="20"/>
        </w:rPr>
        <w:t>require(</w:t>
      </w:r>
      <w:proofErr w:type="gramEnd"/>
      <w:r w:rsidRPr="009D0358">
        <w:rPr>
          <w:rFonts w:cs="Arial"/>
          <w:szCs w:val="20"/>
        </w:rPr>
        <w:t>TTR);</w:t>
      </w:r>
    </w:p>
    <w:p w:rsidR="00ED52C4" w:rsidRPr="009D0358" w:rsidRDefault="00ED52C4" w:rsidP="009D0358">
      <w:pPr>
        <w:pStyle w:val="NoSpacing"/>
        <w:rPr>
          <w:rFonts w:cs="Arial"/>
          <w:szCs w:val="20"/>
        </w:rPr>
      </w:pPr>
      <w:proofErr w:type="gramStart"/>
      <w:r w:rsidRPr="009D0358">
        <w:rPr>
          <w:rFonts w:cs="Arial"/>
          <w:szCs w:val="20"/>
        </w:rPr>
        <w:t>require(</w:t>
      </w:r>
      <w:proofErr w:type="spellStart"/>
      <w:proofErr w:type="gramEnd"/>
      <w:r w:rsidRPr="009D0358">
        <w:rPr>
          <w:rFonts w:cs="Arial"/>
          <w:szCs w:val="20"/>
        </w:rPr>
        <w:t>lmtest</w:t>
      </w:r>
      <w:proofErr w:type="spellEnd"/>
      <w:r w:rsidRPr="009D0358">
        <w:rPr>
          <w:rFonts w:cs="Arial"/>
          <w:szCs w:val="20"/>
        </w:rPr>
        <w:t>);</w:t>
      </w:r>
    </w:p>
    <w:p w:rsidR="00ED52C4" w:rsidRPr="009D0358" w:rsidRDefault="00ED52C4" w:rsidP="009D0358">
      <w:pPr>
        <w:pStyle w:val="NoSpacing"/>
        <w:rPr>
          <w:rFonts w:cs="Arial"/>
          <w:szCs w:val="20"/>
        </w:rPr>
      </w:pPr>
      <w:proofErr w:type="gramStart"/>
      <w:r w:rsidRPr="009D0358">
        <w:rPr>
          <w:rFonts w:cs="Arial"/>
          <w:szCs w:val="20"/>
        </w:rPr>
        <w:t>require(</w:t>
      </w:r>
      <w:proofErr w:type="spellStart"/>
      <w:proofErr w:type="gramEnd"/>
      <w:r w:rsidRPr="009D0358">
        <w:rPr>
          <w:rFonts w:cs="Arial"/>
          <w:szCs w:val="20"/>
        </w:rPr>
        <w:t>tsoutliers</w:t>
      </w:r>
      <w:proofErr w:type="spellEnd"/>
      <w:r w:rsidRPr="009D0358">
        <w:rPr>
          <w:rFonts w:cs="Arial"/>
          <w:szCs w:val="20"/>
        </w:rPr>
        <w:t>);</w:t>
      </w:r>
    </w:p>
    <w:p w:rsidR="00ED52C4" w:rsidRPr="009D0358" w:rsidRDefault="00ED52C4" w:rsidP="009D0358">
      <w:pPr>
        <w:pStyle w:val="NoSpacing"/>
        <w:rPr>
          <w:rFonts w:cs="Arial"/>
          <w:szCs w:val="20"/>
        </w:rPr>
      </w:pPr>
      <w:proofErr w:type="spellStart"/>
      <w:r w:rsidRPr="009D0358">
        <w:rPr>
          <w:rFonts w:cs="Arial"/>
          <w:szCs w:val="20"/>
        </w:rPr>
        <w:t>sepsis_df</w:t>
      </w:r>
      <w:proofErr w:type="spellEnd"/>
      <w:r w:rsidRPr="009D0358">
        <w:rPr>
          <w:rFonts w:cs="Arial"/>
          <w:szCs w:val="20"/>
        </w:rPr>
        <w:t xml:space="preserve"> &lt;- c(41,41,52,46,41,40,41,41,43,42,42,53,45,44,44,44,45,45,41,43,59,45,43,42,41,39,37,47,47,42,43,45,45,44,47,46,48,44,47,43,44,46,49,49,45,44,43,43,42,43,44,44,43,41,43,42,43,47,44,42,44,43,44,55,46,47,46,47,47,47,45,49,50,46,44,44,43,41,36,40,45,45,45,46,46,45,46,48,47,49,52,50,48,53,47,49,46,48,45,49,45,52,52,45,45,42,45,45,46,46,44,46,48,44,49,55,54,48,50,48,48,50,51,52,54,49,46,62,48,45,38,43,51,57,51,50,49,54,53,50,49,49,52,52,48,50,51,50,49,55,52,52,49,50,50,49,50,48,51,49,48,49,49,48,49,49,52,57,53,54,53,55,53,53,51,56,54,54,50,52,50,51,45,44,55,48,53,80,55,60,55,59,58,58,59,54,93,62,62,58,57,55,54,54,54,69,100,56,55,55,57,60,54,58,53,49,49,54,55,57,84,69,68,72,62,66,63,60,56,60,54,61,58,61,57,55,68,64,58,66,65,67,60,70,65,73,68,72,81,68,61,62,65,61,61,61,62,66,61,62,61);</w:t>
      </w:r>
    </w:p>
    <w:p w:rsidR="00ED52C4" w:rsidRPr="009D0358" w:rsidRDefault="00ED52C4" w:rsidP="009D0358">
      <w:pPr>
        <w:pStyle w:val="NoSpacing"/>
        <w:rPr>
          <w:rFonts w:cs="Arial"/>
          <w:szCs w:val="20"/>
        </w:rPr>
      </w:pPr>
      <w:proofErr w:type="spellStart"/>
      <w:r w:rsidRPr="009D0358">
        <w:rPr>
          <w:rFonts w:cs="Arial"/>
          <w:szCs w:val="20"/>
        </w:rPr>
        <w:t>sepsis_df_truncated</w:t>
      </w:r>
      <w:proofErr w:type="spellEnd"/>
      <w:r w:rsidRPr="009D0358">
        <w:rPr>
          <w:rFonts w:cs="Arial"/>
          <w:szCs w:val="20"/>
        </w:rPr>
        <w:t xml:space="preserve"> &lt;- </w:t>
      </w:r>
      <w:proofErr w:type="spellStart"/>
      <w:r w:rsidRPr="009D0358">
        <w:rPr>
          <w:rFonts w:cs="Arial"/>
          <w:szCs w:val="20"/>
        </w:rPr>
        <w:t>sepsis_</w:t>
      </w:r>
      <w:proofErr w:type="gramStart"/>
      <w:r w:rsidRPr="009D0358">
        <w:rPr>
          <w:rFonts w:cs="Arial"/>
          <w:szCs w:val="20"/>
        </w:rPr>
        <w:t>df</w:t>
      </w:r>
      <w:proofErr w:type="spellEnd"/>
      <w:r w:rsidRPr="009D0358">
        <w:rPr>
          <w:rFonts w:cs="Arial"/>
          <w:szCs w:val="20"/>
        </w:rPr>
        <w:t>[</w:t>
      </w:r>
      <w:proofErr w:type="gramEnd"/>
      <w:r w:rsidRPr="009D0358">
        <w:rPr>
          <w:rFonts w:cs="Arial"/>
          <w:szCs w:val="20"/>
        </w:rPr>
        <w:t>-184];</w:t>
      </w:r>
    </w:p>
    <w:p w:rsidR="00ED52C4" w:rsidRPr="009D0358" w:rsidRDefault="00ED52C4" w:rsidP="009D0358">
      <w:pPr>
        <w:pStyle w:val="NoSpacing"/>
        <w:rPr>
          <w:rFonts w:cs="Arial"/>
          <w:szCs w:val="20"/>
        </w:rPr>
      </w:pPr>
      <w:proofErr w:type="spellStart"/>
      <w:r w:rsidRPr="009D0358">
        <w:rPr>
          <w:rFonts w:cs="Arial"/>
          <w:szCs w:val="20"/>
        </w:rPr>
        <w:t>sepsis_ts</w:t>
      </w:r>
      <w:proofErr w:type="spellEnd"/>
      <w:r w:rsidRPr="009D0358">
        <w:rPr>
          <w:rFonts w:cs="Arial"/>
          <w:szCs w:val="20"/>
        </w:rPr>
        <w:t xml:space="preserve"> &lt;- </w:t>
      </w:r>
      <w:proofErr w:type="spellStart"/>
      <w:proofErr w:type="gramStart"/>
      <w:r w:rsidRPr="009D0358">
        <w:rPr>
          <w:rFonts w:cs="Arial"/>
          <w:szCs w:val="20"/>
        </w:rPr>
        <w:t>ts</w:t>
      </w:r>
      <w:proofErr w:type="spellEnd"/>
      <w:r w:rsidRPr="009D0358">
        <w:rPr>
          <w:rFonts w:cs="Arial"/>
          <w:szCs w:val="20"/>
        </w:rPr>
        <w:t>(</w:t>
      </w:r>
      <w:proofErr w:type="spellStart"/>
      <w:proofErr w:type="gramEnd"/>
      <w:r w:rsidRPr="009D0358">
        <w:rPr>
          <w:rFonts w:cs="Arial"/>
          <w:szCs w:val="20"/>
        </w:rPr>
        <w:t>sepsis_df_truncated</w:t>
      </w:r>
      <w:proofErr w:type="spellEnd"/>
      <w:r w:rsidRPr="009D0358">
        <w:rPr>
          <w:rFonts w:cs="Arial"/>
          <w:szCs w:val="20"/>
        </w:rPr>
        <w:t>, start=c(2012, 26), freq=52);</w:t>
      </w:r>
    </w:p>
    <w:p w:rsidR="00ED52C4" w:rsidRPr="009D0358" w:rsidRDefault="00ED52C4" w:rsidP="009D0358">
      <w:pPr>
        <w:pStyle w:val="NoSpacing"/>
        <w:rPr>
          <w:rFonts w:cs="Arial"/>
          <w:szCs w:val="20"/>
        </w:rPr>
      </w:pPr>
      <w:proofErr w:type="spellStart"/>
      <w:proofErr w:type="gramStart"/>
      <w:r w:rsidRPr="009D0358">
        <w:rPr>
          <w:rFonts w:cs="Arial"/>
          <w:szCs w:val="20"/>
        </w:rPr>
        <w:t>tsdisplay</w:t>
      </w:r>
      <w:proofErr w:type="spellEnd"/>
      <w:r w:rsidRPr="009D0358">
        <w:rPr>
          <w:rFonts w:cs="Arial"/>
          <w:szCs w:val="20"/>
        </w:rPr>
        <w:t>(</w:t>
      </w:r>
      <w:proofErr w:type="spellStart"/>
      <w:proofErr w:type="gramEnd"/>
      <w:r w:rsidRPr="009D0358">
        <w:rPr>
          <w:rFonts w:cs="Arial"/>
          <w:szCs w:val="20"/>
        </w:rPr>
        <w:t>sepsis_ts</w:t>
      </w:r>
      <w:proofErr w:type="spellEnd"/>
      <w:r w:rsidRPr="009D0358">
        <w:rPr>
          <w:rFonts w:cs="Arial"/>
          <w:szCs w:val="20"/>
        </w:rPr>
        <w:t>);</w:t>
      </w:r>
    </w:p>
    <w:p w:rsidR="00ED52C4" w:rsidRPr="009D0358" w:rsidRDefault="005A058E" w:rsidP="009D0358">
      <w:pPr>
        <w:pStyle w:val="NoSpacing"/>
        <w:rPr>
          <w:rFonts w:cs="Arial"/>
          <w:szCs w:val="20"/>
        </w:rPr>
      </w:pPr>
      <w:r>
        <w:pict>
          <v:shape id="_x0000_i1025" type="#_x0000_t75" style="width:468pt;height:4in">
            <v:imagedata r:id="rId11" o:title="Rplot04"/>
          </v:shape>
        </w:pict>
      </w:r>
      <w:proofErr w:type="spellStart"/>
      <w:r w:rsidR="00ED52C4" w:rsidRPr="009D0358">
        <w:rPr>
          <w:rFonts w:cs="Arial"/>
          <w:szCs w:val="20"/>
        </w:rPr>
        <w:t>sepsis_ts_clean</w:t>
      </w:r>
      <w:proofErr w:type="spellEnd"/>
      <w:r w:rsidR="00ED52C4" w:rsidRPr="009D0358">
        <w:rPr>
          <w:rFonts w:cs="Arial"/>
          <w:szCs w:val="20"/>
        </w:rPr>
        <w:t xml:space="preserve"> &lt;- </w:t>
      </w:r>
      <w:proofErr w:type="spellStart"/>
      <w:proofErr w:type="gramStart"/>
      <w:r w:rsidR="00ED52C4" w:rsidRPr="009D0358">
        <w:rPr>
          <w:rFonts w:cs="Arial"/>
          <w:szCs w:val="20"/>
        </w:rPr>
        <w:t>tsclean</w:t>
      </w:r>
      <w:proofErr w:type="spellEnd"/>
      <w:r w:rsidR="00ED52C4" w:rsidRPr="009D0358">
        <w:rPr>
          <w:rFonts w:cs="Arial"/>
          <w:szCs w:val="20"/>
        </w:rPr>
        <w:t>(</w:t>
      </w:r>
      <w:proofErr w:type="spellStart"/>
      <w:proofErr w:type="gramEnd"/>
      <w:r w:rsidR="00ED52C4" w:rsidRPr="009D0358">
        <w:rPr>
          <w:rFonts w:cs="Arial"/>
          <w:szCs w:val="20"/>
        </w:rPr>
        <w:t>sepsis_ts</w:t>
      </w:r>
      <w:proofErr w:type="spellEnd"/>
      <w:r w:rsidR="00ED52C4" w:rsidRPr="009D0358">
        <w:rPr>
          <w:rFonts w:cs="Arial"/>
          <w:szCs w:val="20"/>
        </w:rPr>
        <w:t>);</w:t>
      </w:r>
    </w:p>
    <w:p w:rsidR="00ED52C4" w:rsidRPr="009D0358" w:rsidRDefault="00ED52C4" w:rsidP="009D0358">
      <w:pPr>
        <w:pStyle w:val="NoSpacing"/>
        <w:rPr>
          <w:rFonts w:cs="Arial"/>
          <w:szCs w:val="20"/>
        </w:rPr>
      </w:pPr>
      <w:proofErr w:type="gramStart"/>
      <w:r w:rsidRPr="009D0358">
        <w:rPr>
          <w:rFonts w:cs="Arial"/>
          <w:szCs w:val="20"/>
        </w:rPr>
        <w:t>fit</w:t>
      </w:r>
      <w:proofErr w:type="gramEnd"/>
      <w:r w:rsidRPr="009D0358">
        <w:rPr>
          <w:rFonts w:cs="Arial"/>
          <w:szCs w:val="20"/>
        </w:rPr>
        <w:t xml:space="preserve"> &lt;- </w:t>
      </w:r>
      <w:proofErr w:type="spellStart"/>
      <w:r w:rsidRPr="009D0358">
        <w:rPr>
          <w:rFonts w:cs="Arial"/>
          <w:szCs w:val="20"/>
        </w:rPr>
        <w:t>tslm</w:t>
      </w:r>
      <w:proofErr w:type="spellEnd"/>
      <w:r w:rsidRPr="009D0358">
        <w:rPr>
          <w:rFonts w:cs="Arial"/>
          <w:szCs w:val="20"/>
        </w:rPr>
        <w:t>(</w:t>
      </w:r>
      <w:proofErr w:type="spellStart"/>
      <w:r w:rsidRPr="009D0358">
        <w:rPr>
          <w:rFonts w:cs="Arial"/>
          <w:szCs w:val="20"/>
        </w:rPr>
        <w:t>sepsis_ts_clean~trend</w:t>
      </w:r>
      <w:proofErr w:type="spellEnd"/>
      <w:r w:rsidRPr="009D0358">
        <w:rPr>
          <w:rFonts w:cs="Arial"/>
          <w:szCs w:val="20"/>
        </w:rPr>
        <w:t>);</w:t>
      </w:r>
    </w:p>
    <w:p w:rsidR="00ED52C4" w:rsidRDefault="00ED52C4" w:rsidP="009D0358">
      <w:pPr>
        <w:pStyle w:val="NoSpacing"/>
        <w:rPr>
          <w:rFonts w:cs="Arial"/>
          <w:szCs w:val="20"/>
        </w:rPr>
      </w:pPr>
      <w:proofErr w:type="gramStart"/>
      <w:r>
        <w:rPr>
          <w:rFonts w:cs="Arial"/>
          <w:szCs w:val="20"/>
        </w:rPr>
        <w:t>summary(</w:t>
      </w:r>
      <w:proofErr w:type="gramEnd"/>
      <w:r w:rsidRPr="009D0358">
        <w:rPr>
          <w:rFonts w:cs="Arial"/>
          <w:szCs w:val="20"/>
        </w:rPr>
        <w:t>fit</w:t>
      </w:r>
      <w:r>
        <w:rPr>
          <w:rFonts w:cs="Arial"/>
          <w:szCs w:val="20"/>
        </w:rPr>
        <w:t>)</w:t>
      </w:r>
      <w:r w:rsidRPr="009D0358">
        <w:rPr>
          <w:rFonts w:cs="Arial"/>
          <w:szCs w:val="20"/>
        </w:rPr>
        <w:t>;</w:t>
      </w:r>
    </w:p>
    <w:p w:rsidR="00ED52C4" w:rsidRPr="009D0358" w:rsidRDefault="00ED52C4" w:rsidP="009D0358">
      <w:pPr>
        <w:pStyle w:val="NoSpacing"/>
        <w:rPr>
          <w:rFonts w:cs="Arial"/>
          <w:szCs w:val="20"/>
        </w:rPr>
      </w:pPr>
      <w:r>
        <w:rPr>
          <w:rFonts w:cs="Arial"/>
          <w:noProof/>
          <w:szCs w:val="20"/>
        </w:rPr>
        <w:drawing>
          <wp:inline distT="0" distB="0" distL="0" distR="0">
            <wp:extent cx="4762500" cy="2457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rsidR="00ED52C4" w:rsidRPr="009D0358" w:rsidRDefault="00ED52C4" w:rsidP="009D0358">
      <w:pPr>
        <w:pStyle w:val="NoSpacing"/>
        <w:rPr>
          <w:rFonts w:cs="Arial"/>
          <w:szCs w:val="20"/>
        </w:rPr>
      </w:pPr>
      <w:proofErr w:type="gramStart"/>
      <w:r w:rsidRPr="009D0358">
        <w:rPr>
          <w:rFonts w:cs="Arial"/>
          <w:szCs w:val="20"/>
        </w:rPr>
        <w:t>plot(</w:t>
      </w:r>
      <w:proofErr w:type="spellStart"/>
      <w:proofErr w:type="gramEnd"/>
      <w:r w:rsidRPr="009D0358">
        <w:rPr>
          <w:rFonts w:cs="Arial"/>
          <w:szCs w:val="20"/>
        </w:rPr>
        <w:t>sepsis_ts</w:t>
      </w:r>
      <w:proofErr w:type="spellEnd"/>
      <w:r w:rsidRPr="009D0358">
        <w:rPr>
          <w:rFonts w:cs="Arial"/>
          <w:szCs w:val="20"/>
        </w:rPr>
        <w:t>);</w:t>
      </w:r>
    </w:p>
    <w:p w:rsidR="00ED52C4" w:rsidRDefault="00ED52C4" w:rsidP="009D0358">
      <w:pPr>
        <w:pStyle w:val="NoSpacing"/>
        <w:rPr>
          <w:rFonts w:cs="Arial"/>
          <w:szCs w:val="20"/>
        </w:rPr>
      </w:pPr>
      <w:proofErr w:type="gramStart"/>
      <w:r w:rsidRPr="009D0358">
        <w:rPr>
          <w:rFonts w:cs="Arial"/>
          <w:szCs w:val="20"/>
        </w:rPr>
        <w:t>lines(</w:t>
      </w:r>
      <w:proofErr w:type="gramEnd"/>
      <w:r w:rsidRPr="009D0358">
        <w:rPr>
          <w:rFonts w:cs="Arial"/>
          <w:szCs w:val="20"/>
        </w:rPr>
        <w:t>fitted(fit),</w:t>
      </w:r>
      <w:proofErr w:type="spellStart"/>
      <w:r w:rsidRPr="009D0358">
        <w:rPr>
          <w:rFonts w:cs="Arial"/>
          <w:szCs w:val="20"/>
        </w:rPr>
        <w:t>col</w:t>
      </w:r>
      <w:proofErr w:type="spellEnd"/>
      <w:r w:rsidRPr="009D0358">
        <w:rPr>
          <w:rFonts w:cs="Arial"/>
          <w:szCs w:val="20"/>
        </w:rPr>
        <w:t>="blue");</w:t>
      </w:r>
    </w:p>
    <w:p w:rsidR="00ED52C4" w:rsidRDefault="005A058E" w:rsidP="009D0358">
      <w:pPr>
        <w:pStyle w:val="NoSpacing"/>
        <w:rPr>
          <w:rFonts w:cs="Arial"/>
          <w:szCs w:val="20"/>
        </w:rPr>
      </w:pPr>
      <w:r w:rsidRPr="00B81825">
        <w:rPr>
          <w:rFonts w:cs="Arial"/>
          <w:szCs w:val="20"/>
        </w:rPr>
        <w:pict>
          <v:shape id="_x0000_i1026" type="#_x0000_t75" style="width:468pt;height:242.5pt">
            <v:imagedata r:id="rId13" o:title="Rplot09" croptop="8125f" cropbottom="2215f"/>
          </v:shape>
        </w:pict>
      </w:r>
    </w:p>
    <w:p w:rsidR="00ED52C4" w:rsidRDefault="00ED52C4" w:rsidP="009D0358">
      <w:pPr>
        <w:pStyle w:val="NoSpacing"/>
        <w:rPr>
          <w:rFonts w:cs="Arial"/>
          <w:szCs w:val="20"/>
        </w:rPr>
      </w:pPr>
      <w:proofErr w:type="spellStart"/>
      <w:proofErr w:type="gramStart"/>
      <w:r w:rsidRPr="009D0358">
        <w:rPr>
          <w:rFonts w:cs="Arial"/>
          <w:szCs w:val="20"/>
        </w:rPr>
        <w:t>dwtest</w:t>
      </w:r>
      <w:proofErr w:type="spellEnd"/>
      <w:r w:rsidRPr="009D0358">
        <w:rPr>
          <w:rFonts w:cs="Arial"/>
          <w:szCs w:val="20"/>
        </w:rPr>
        <w:t>(</w:t>
      </w:r>
      <w:proofErr w:type="gramEnd"/>
      <w:r w:rsidRPr="009D0358">
        <w:rPr>
          <w:rFonts w:cs="Arial"/>
          <w:szCs w:val="20"/>
        </w:rPr>
        <w:t>fit);</w:t>
      </w:r>
    </w:p>
    <w:p w:rsidR="00ED52C4" w:rsidRDefault="00ED52C4" w:rsidP="009D0358">
      <w:pPr>
        <w:pStyle w:val="NoSpacing"/>
        <w:rPr>
          <w:rFonts w:cs="Arial"/>
          <w:szCs w:val="20"/>
        </w:rPr>
      </w:pPr>
    </w:p>
    <w:p w:rsidR="00ED52C4" w:rsidRDefault="00ED52C4" w:rsidP="009D0358">
      <w:pPr>
        <w:pStyle w:val="NoSpacing"/>
        <w:rPr>
          <w:rFonts w:cs="Arial"/>
          <w:szCs w:val="20"/>
        </w:rPr>
      </w:pPr>
      <w:r>
        <w:rPr>
          <w:rFonts w:cs="Arial"/>
          <w:noProof/>
          <w:szCs w:val="20"/>
        </w:rPr>
        <w:drawing>
          <wp:inline distT="0" distB="0" distL="0" distR="0">
            <wp:extent cx="4819650" cy="733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9650" cy="733425"/>
                    </a:xfrm>
                    <a:prstGeom prst="rect">
                      <a:avLst/>
                    </a:prstGeom>
                    <a:noFill/>
                    <a:ln>
                      <a:noFill/>
                    </a:ln>
                  </pic:spPr>
                </pic:pic>
              </a:graphicData>
            </a:graphic>
          </wp:inline>
        </w:drawing>
      </w:r>
    </w:p>
    <w:p w:rsidR="00ED52C4" w:rsidRDefault="00ED52C4" w:rsidP="009D0358">
      <w:pPr>
        <w:pStyle w:val="NoSpacing"/>
        <w:rPr>
          <w:rFonts w:cs="Arial"/>
          <w:szCs w:val="20"/>
        </w:rPr>
      </w:pPr>
    </w:p>
    <w:p w:rsidR="00ED52C4" w:rsidRPr="009D0358" w:rsidRDefault="00ED52C4" w:rsidP="009D0358">
      <w:pPr>
        <w:pStyle w:val="NoSpacing"/>
        <w:rPr>
          <w:rFonts w:cs="Arial"/>
          <w:szCs w:val="20"/>
        </w:rPr>
      </w:pPr>
      <w:r w:rsidRPr="009D0358">
        <w:rPr>
          <w:rFonts w:cs="Arial"/>
          <w:szCs w:val="20"/>
        </w:rPr>
        <w:t xml:space="preserve">sepsis_ts_SMA3 &lt;- </w:t>
      </w:r>
      <w:proofErr w:type="gramStart"/>
      <w:r w:rsidRPr="009D0358">
        <w:rPr>
          <w:rFonts w:cs="Arial"/>
          <w:szCs w:val="20"/>
        </w:rPr>
        <w:t>SMA(</w:t>
      </w:r>
      <w:proofErr w:type="spellStart"/>
      <w:proofErr w:type="gramEnd"/>
      <w:r w:rsidRPr="009D0358">
        <w:rPr>
          <w:rFonts w:cs="Arial"/>
          <w:szCs w:val="20"/>
        </w:rPr>
        <w:t>sepsis_ts_clean</w:t>
      </w:r>
      <w:proofErr w:type="spellEnd"/>
      <w:r w:rsidRPr="009D0358">
        <w:rPr>
          <w:rFonts w:cs="Arial"/>
          <w:szCs w:val="20"/>
        </w:rPr>
        <w:t>, n=3);</w:t>
      </w:r>
    </w:p>
    <w:p w:rsidR="00ED52C4" w:rsidRPr="009D0358" w:rsidRDefault="00ED52C4" w:rsidP="009D0358">
      <w:pPr>
        <w:pStyle w:val="NoSpacing"/>
        <w:rPr>
          <w:rFonts w:cs="Arial"/>
          <w:szCs w:val="20"/>
        </w:rPr>
      </w:pPr>
      <w:r w:rsidRPr="009D0358">
        <w:rPr>
          <w:rFonts w:cs="Arial"/>
          <w:szCs w:val="20"/>
        </w:rPr>
        <w:t xml:space="preserve">sepsis_ts_SMA3_ts &lt;- </w:t>
      </w:r>
      <w:proofErr w:type="spellStart"/>
      <w:proofErr w:type="gramStart"/>
      <w:r w:rsidRPr="009D0358">
        <w:rPr>
          <w:rFonts w:cs="Arial"/>
          <w:szCs w:val="20"/>
        </w:rPr>
        <w:t>ts</w:t>
      </w:r>
      <w:proofErr w:type="spellEnd"/>
      <w:r w:rsidRPr="009D0358">
        <w:rPr>
          <w:rFonts w:cs="Arial"/>
          <w:szCs w:val="20"/>
        </w:rPr>
        <w:t>(</w:t>
      </w:r>
      <w:proofErr w:type="spellStart"/>
      <w:proofErr w:type="gramEnd"/>
      <w:r w:rsidRPr="009D0358">
        <w:rPr>
          <w:rFonts w:cs="Arial"/>
          <w:szCs w:val="20"/>
        </w:rPr>
        <w:t>na.omit</w:t>
      </w:r>
      <w:proofErr w:type="spellEnd"/>
      <w:r w:rsidRPr="009D0358">
        <w:rPr>
          <w:rFonts w:cs="Arial"/>
          <w:szCs w:val="20"/>
        </w:rPr>
        <w:t>(sepsis_ts_SMA3),  start=c(2012, 26), freq=52);</w:t>
      </w:r>
    </w:p>
    <w:p w:rsidR="00ED52C4" w:rsidRPr="009D0358" w:rsidRDefault="00ED52C4" w:rsidP="009D0358">
      <w:pPr>
        <w:pStyle w:val="NoSpacing"/>
        <w:rPr>
          <w:rFonts w:cs="Arial"/>
          <w:szCs w:val="20"/>
        </w:rPr>
      </w:pPr>
      <w:r w:rsidRPr="009D0358">
        <w:rPr>
          <w:rFonts w:cs="Arial"/>
          <w:szCs w:val="20"/>
        </w:rPr>
        <w:t xml:space="preserve">sepsis_ts_SMA3_stl &lt;- </w:t>
      </w:r>
      <w:proofErr w:type="spellStart"/>
      <w:proofErr w:type="gramStart"/>
      <w:r w:rsidRPr="009D0358">
        <w:rPr>
          <w:rFonts w:cs="Arial"/>
          <w:szCs w:val="20"/>
        </w:rPr>
        <w:t>stl</w:t>
      </w:r>
      <w:proofErr w:type="spellEnd"/>
      <w:r w:rsidRPr="009D0358">
        <w:rPr>
          <w:rFonts w:cs="Arial"/>
          <w:szCs w:val="20"/>
        </w:rPr>
        <w:t>(</w:t>
      </w:r>
      <w:proofErr w:type="gramEnd"/>
      <w:r w:rsidRPr="009D0358">
        <w:rPr>
          <w:rFonts w:cs="Arial"/>
          <w:szCs w:val="20"/>
        </w:rPr>
        <w:t>sepsis_ts_SMA3_ts, "periodic");</w:t>
      </w:r>
    </w:p>
    <w:p w:rsidR="00ED52C4" w:rsidRDefault="00ED52C4" w:rsidP="009D0358">
      <w:pPr>
        <w:pStyle w:val="NoSpacing"/>
        <w:rPr>
          <w:rFonts w:cs="Arial"/>
          <w:szCs w:val="20"/>
        </w:rPr>
      </w:pPr>
      <w:proofErr w:type="gramStart"/>
      <w:r w:rsidRPr="009D0358">
        <w:rPr>
          <w:rFonts w:cs="Arial"/>
          <w:szCs w:val="20"/>
        </w:rPr>
        <w:t>plot(</w:t>
      </w:r>
      <w:proofErr w:type="gramEnd"/>
      <w:r w:rsidRPr="009D0358">
        <w:rPr>
          <w:rFonts w:cs="Arial"/>
          <w:szCs w:val="20"/>
        </w:rPr>
        <w:t>sepsis_ts_SMA3_stl);</w:t>
      </w:r>
    </w:p>
    <w:p w:rsidR="00ED52C4" w:rsidRPr="009D0358" w:rsidRDefault="005A058E" w:rsidP="009D0358">
      <w:pPr>
        <w:pStyle w:val="NoSpacing"/>
        <w:rPr>
          <w:rFonts w:cs="Arial"/>
          <w:szCs w:val="20"/>
        </w:rPr>
      </w:pPr>
      <w:r w:rsidRPr="00B81825">
        <w:rPr>
          <w:rFonts w:cs="Arial"/>
          <w:szCs w:val="20"/>
        </w:rPr>
        <w:pict>
          <v:shape id="_x0000_i1027" type="#_x0000_t75" style="width:468pt;height:261.5pt">
            <v:imagedata r:id="rId15" o:title="Rplot05" croptop="3790f" cropbottom="2347f"/>
          </v:shape>
        </w:pict>
      </w:r>
    </w:p>
    <w:p w:rsidR="00ED52C4" w:rsidRPr="009D0358" w:rsidRDefault="00ED52C4" w:rsidP="009D0358">
      <w:pPr>
        <w:pStyle w:val="NoSpacing"/>
        <w:rPr>
          <w:rFonts w:cs="Arial"/>
          <w:szCs w:val="20"/>
        </w:rPr>
      </w:pPr>
      <w:proofErr w:type="spellStart"/>
      <w:r w:rsidRPr="009D0358">
        <w:rPr>
          <w:rFonts w:cs="Arial"/>
          <w:szCs w:val="20"/>
        </w:rPr>
        <w:t>sepsis_ts_outliers</w:t>
      </w:r>
      <w:proofErr w:type="spellEnd"/>
      <w:r w:rsidRPr="009D0358">
        <w:rPr>
          <w:rFonts w:cs="Arial"/>
          <w:szCs w:val="20"/>
        </w:rPr>
        <w:t xml:space="preserve"> &lt;- </w:t>
      </w:r>
      <w:proofErr w:type="spellStart"/>
      <w:r w:rsidRPr="009D0358">
        <w:rPr>
          <w:rFonts w:cs="Arial"/>
          <w:szCs w:val="20"/>
        </w:rPr>
        <w:t>tsoutliers</w:t>
      </w:r>
      <w:proofErr w:type="spellEnd"/>
      <w:r w:rsidRPr="009D0358">
        <w:rPr>
          <w:rFonts w:cs="Arial"/>
          <w:szCs w:val="20"/>
        </w:rPr>
        <w:t>::</w:t>
      </w:r>
      <w:proofErr w:type="spellStart"/>
      <w:proofErr w:type="gramStart"/>
      <w:r w:rsidRPr="009D0358">
        <w:rPr>
          <w:rFonts w:cs="Arial"/>
          <w:szCs w:val="20"/>
        </w:rPr>
        <w:t>tso</w:t>
      </w:r>
      <w:proofErr w:type="spellEnd"/>
      <w:r w:rsidRPr="009D0358">
        <w:rPr>
          <w:rFonts w:cs="Arial"/>
          <w:szCs w:val="20"/>
        </w:rPr>
        <w:t>(</w:t>
      </w:r>
      <w:proofErr w:type="spellStart"/>
      <w:proofErr w:type="gramEnd"/>
      <w:r w:rsidRPr="009D0358">
        <w:rPr>
          <w:rFonts w:cs="Arial"/>
          <w:szCs w:val="20"/>
        </w:rPr>
        <w:t>sepsis_ts,types</w:t>
      </w:r>
      <w:proofErr w:type="spellEnd"/>
      <w:r w:rsidRPr="009D0358">
        <w:rPr>
          <w:rFonts w:cs="Arial"/>
          <w:szCs w:val="20"/>
        </w:rPr>
        <w:t xml:space="preserve"> = c("AO","TC","SLS","LS"),</w:t>
      </w:r>
      <w:proofErr w:type="spellStart"/>
      <w:r w:rsidRPr="009D0358">
        <w:rPr>
          <w:rFonts w:cs="Arial"/>
          <w:szCs w:val="20"/>
        </w:rPr>
        <w:t>maxit.iloop</w:t>
      </w:r>
      <w:proofErr w:type="spellEnd"/>
      <w:r w:rsidRPr="009D0358">
        <w:rPr>
          <w:rFonts w:cs="Arial"/>
          <w:szCs w:val="20"/>
        </w:rPr>
        <w:t>=15,maxit.oloop=30,tsmethod = "</w:t>
      </w:r>
      <w:proofErr w:type="spellStart"/>
      <w:r w:rsidRPr="009D0358">
        <w:rPr>
          <w:rFonts w:cs="Arial"/>
          <w:szCs w:val="20"/>
        </w:rPr>
        <w:t>auto.arima",args.tsmethod</w:t>
      </w:r>
      <w:proofErr w:type="spellEnd"/>
      <w:r w:rsidRPr="009D0358">
        <w:rPr>
          <w:rFonts w:cs="Arial"/>
          <w:szCs w:val="20"/>
        </w:rPr>
        <w:t xml:space="preserve"> = list(</w:t>
      </w:r>
      <w:proofErr w:type="spellStart"/>
      <w:r w:rsidRPr="009D0358">
        <w:rPr>
          <w:rFonts w:cs="Arial"/>
          <w:szCs w:val="20"/>
        </w:rPr>
        <w:t>ic</w:t>
      </w:r>
      <w:proofErr w:type="spellEnd"/>
      <w:r w:rsidRPr="009D0358">
        <w:rPr>
          <w:rFonts w:cs="Arial"/>
          <w:szCs w:val="20"/>
        </w:rPr>
        <w:t xml:space="preserve"> = "</w:t>
      </w:r>
      <w:proofErr w:type="spellStart"/>
      <w:r w:rsidRPr="009D0358">
        <w:rPr>
          <w:rFonts w:cs="Arial"/>
          <w:szCs w:val="20"/>
        </w:rPr>
        <w:t>bic</w:t>
      </w:r>
      <w:proofErr w:type="spellEnd"/>
      <w:r w:rsidRPr="009D0358">
        <w:rPr>
          <w:rFonts w:cs="Arial"/>
          <w:szCs w:val="20"/>
        </w:rPr>
        <w:t>", stepwise = FALSE, stationary = FALSE, seasonal  = FALSE, approximation = FALSE));</w:t>
      </w:r>
    </w:p>
    <w:p w:rsidR="00ED52C4" w:rsidRPr="009D0358" w:rsidRDefault="00ED52C4" w:rsidP="009D0358">
      <w:pPr>
        <w:pStyle w:val="NoSpacing"/>
        <w:rPr>
          <w:rFonts w:cs="Arial"/>
          <w:szCs w:val="20"/>
        </w:rPr>
      </w:pPr>
      <w:proofErr w:type="spellStart"/>
      <w:r w:rsidRPr="009D0358">
        <w:rPr>
          <w:rFonts w:cs="Arial"/>
          <w:szCs w:val="20"/>
        </w:rPr>
        <w:t>sepsis_ts_outliers</w:t>
      </w:r>
      <w:proofErr w:type="spellEnd"/>
      <w:r w:rsidRPr="009D0358">
        <w:rPr>
          <w:rFonts w:cs="Arial"/>
          <w:szCs w:val="20"/>
        </w:rPr>
        <w:t>;</w:t>
      </w:r>
    </w:p>
    <w:p w:rsidR="00ED52C4" w:rsidRPr="009D0358" w:rsidRDefault="00ED52C4" w:rsidP="009D0358">
      <w:pPr>
        <w:pStyle w:val="NoSpacing"/>
        <w:rPr>
          <w:rFonts w:cs="Arial"/>
          <w:szCs w:val="20"/>
        </w:rPr>
      </w:pPr>
      <w:r>
        <w:rPr>
          <w:rFonts w:cs="Arial"/>
          <w:noProof/>
          <w:szCs w:val="20"/>
        </w:rPr>
        <w:drawing>
          <wp:inline distT="0" distB="0" distL="0" distR="0">
            <wp:extent cx="5934075" cy="2847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2847975"/>
                    </a:xfrm>
                    <a:prstGeom prst="rect">
                      <a:avLst/>
                    </a:prstGeom>
                    <a:noFill/>
                    <a:ln>
                      <a:noFill/>
                    </a:ln>
                  </pic:spPr>
                </pic:pic>
              </a:graphicData>
            </a:graphic>
          </wp:inline>
        </w:drawing>
      </w:r>
    </w:p>
    <w:p w:rsidR="00ED52C4" w:rsidRDefault="00ED52C4" w:rsidP="009D0358">
      <w:pPr>
        <w:pStyle w:val="NoSpacing"/>
        <w:rPr>
          <w:rFonts w:cs="Arial"/>
          <w:szCs w:val="20"/>
        </w:rPr>
      </w:pPr>
    </w:p>
    <w:p w:rsidR="00ED52C4" w:rsidRDefault="00ED52C4" w:rsidP="009D0358">
      <w:pPr>
        <w:pStyle w:val="NoSpacing"/>
        <w:rPr>
          <w:rFonts w:cs="Arial"/>
          <w:szCs w:val="20"/>
        </w:rPr>
      </w:pPr>
      <w:proofErr w:type="gramStart"/>
      <w:r w:rsidRPr="009D0358">
        <w:rPr>
          <w:rFonts w:cs="Arial"/>
          <w:szCs w:val="20"/>
        </w:rPr>
        <w:t>plot(</w:t>
      </w:r>
      <w:proofErr w:type="spellStart"/>
      <w:proofErr w:type="gramEnd"/>
      <w:r w:rsidRPr="009D0358">
        <w:rPr>
          <w:rFonts w:cs="Arial"/>
          <w:szCs w:val="20"/>
        </w:rPr>
        <w:t>sepsis_ts_outliers</w:t>
      </w:r>
      <w:proofErr w:type="spellEnd"/>
      <w:r w:rsidRPr="009D0358">
        <w:rPr>
          <w:rFonts w:cs="Arial"/>
          <w:szCs w:val="20"/>
        </w:rPr>
        <w:t>);</w:t>
      </w:r>
    </w:p>
    <w:p w:rsidR="00ED52C4" w:rsidRDefault="005A058E" w:rsidP="009D0358">
      <w:pPr>
        <w:pStyle w:val="NoSpacing"/>
        <w:rPr>
          <w:rFonts w:cs="Arial"/>
          <w:szCs w:val="20"/>
        </w:rPr>
      </w:pPr>
      <w:r w:rsidRPr="00B81825">
        <w:rPr>
          <w:rFonts w:cs="Arial"/>
          <w:szCs w:val="20"/>
        </w:rPr>
        <w:pict>
          <v:shape id="_x0000_i1028" type="#_x0000_t75" style="width:468pt;height:276.5pt">
            <v:imagedata r:id="rId17" o:title="Rplot06" croptop="2746f"/>
          </v:shape>
        </w:pict>
      </w:r>
    </w:p>
    <w:p w:rsidR="00ED52C4" w:rsidRDefault="00ED52C4" w:rsidP="009D0358">
      <w:pPr>
        <w:pStyle w:val="NoSpacing"/>
        <w:rPr>
          <w:rFonts w:cs="Arial"/>
          <w:szCs w:val="20"/>
        </w:rPr>
      </w:pPr>
      <w:proofErr w:type="gramStart"/>
      <w:r w:rsidRPr="00F15088">
        <w:rPr>
          <w:rFonts w:cs="Arial"/>
          <w:szCs w:val="20"/>
        </w:rPr>
        <w:t>plot(</w:t>
      </w:r>
      <w:proofErr w:type="spellStart"/>
      <w:proofErr w:type="gramEnd"/>
      <w:r w:rsidRPr="00F15088">
        <w:rPr>
          <w:rFonts w:cs="Arial"/>
          <w:szCs w:val="20"/>
        </w:rPr>
        <w:t>resid</w:t>
      </w:r>
      <w:proofErr w:type="spellEnd"/>
      <w:r w:rsidRPr="00F15088">
        <w:rPr>
          <w:rFonts w:cs="Arial"/>
          <w:szCs w:val="20"/>
        </w:rPr>
        <w:t>(</w:t>
      </w:r>
      <w:proofErr w:type="spellStart"/>
      <w:r w:rsidRPr="00F15088">
        <w:rPr>
          <w:rFonts w:cs="Arial"/>
          <w:szCs w:val="20"/>
        </w:rPr>
        <w:t>sepsis_ts_outliers$fit</w:t>
      </w:r>
      <w:proofErr w:type="spellEnd"/>
      <w:r w:rsidRPr="00F15088">
        <w:rPr>
          <w:rFonts w:cs="Arial"/>
          <w:szCs w:val="20"/>
        </w:rPr>
        <w:t xml:space="preserve">), </w:t>
      </w:r>
      <w:proofErr w:type="spellStart"/>
      <w:r w:rsidRPr="00F15088">
        <w:rPr>
          <w:rFonts w:cs="Arial"/>
          <w:szCs w:val="20"/>
        </w:rPr>
        <w:t>ylab</w:t>
      </w:r>
      <w:proofErr w:type="spellEnd"/>
      <w:r w:rsidRPr="00F15088">
        <w:rPr>
          <w:rFonts w:cs="Arial"/>
          <w:szCs w:val="20"/>
        </w:rPr>
        <w:t>="Residuals");</w:t>
      </w:r>
      <w:r>
        <w:rPr>
          <w:rFonts w:cs="Arial"/>
          <w:noProof/>
          <w:szCs w:val="20"/>
        </w:rPr>
        <w:drawing>
          <wp:inline distT="0" distB="0" distL="0" distR="0">
            <wp:extent cx="5943600" cy="3238500"/>
            <wp:effectExtent l="0" t="0" r="0" b="0"/>
            <wp:docPr id="3" name="Picture 3" descr="C:\Users\Craig\AppData\Local\Microsoft\Windows\INetCache\Content.Word\Rplot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aig\AppData\Local\Microsoft\Windows\INetCache\Content.Word\Rplot10.emf"/>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1688"/>
                    <a:stretch>
                      <a:fillRect/>
                    </a:stretch>
                  </pic:blipFill>
                  <pic:spPr bwMode="auto">
                    <a:xfrm>
                      <a:off x="0" y="0"/>
                      <a:ext cx="5943600" cy="3238500"/>
                    </a:xfrm>
                    <a:prstGeom prst="rect">
                      <a:avLst/>
                    </a:prstGeom>
                    <a:noFill/>
                    <a:ln>
                      <a:noFill/>
                    </a:ln>
                  </pic:spPr>
                </pic:pic>
              </a:graphicData>
            </a:graphic>
          </wp:inline>
        </w:drawing>
      </w:r>
    </w:p>
    <w:p w:rsidR="00ED52C4" w:rsidRDefault="00ED52C4" w:rsidP="009D0358">
      <w:pPr>
        <w:pStyle w:val="NoSpacing"/>
        <w:rPr>
          <w:rFonts w:cs="Arial"/>
          <w:szCs w:val="20"/>
        </w:rPr>
      </w:pPr>
      <w:r>
        <w:rPr>
          <w:rFonts w:cs="Arial"/>
          <w:szCs w:val="20"/>
        </w:rPr>
        <w:br/>
      </w:r>
      <w:proofErr w:type="spellStart"/>
      <w:proofErr w:type="gramStart"/>
      <w:r w:rsidRPr="009D0358">
        <w:rPr>
          <w:rFonts w:cs="Arial"/>
          <w:szCs w:val="20"/>
        </w:rPr>
        <w:t>Acf</w:t>
      </w:r>
      <w:proofErr w:type="spellEnd"/>
      <w:r w:rsidRPr="009D0358">
        <w:rPr>
          <w:rFonts w:cs="Arial"/>
          <w:szCs w:val="20"/>
        </w:rPr>
        <w:t>(</w:t>
      </w:r>
      <w:proofErr w:type="gramEnd"/>
      <w:r w:rsidRPr="009D0358">
        <w:rPr>
          <w:rFonts w:cs="Arial"/>
          <w:szCs w:val="20"/>
        </w:rPr>
        <w:t>residuals(</w:t>
      </w:r>
      <w:proofErr w:type="spellStart"/>
      <w:r w:rsidRPr="009D0358">
        <w:rPr>
          <w:rFonts w:cs="Arial"/>
          <w:szCs w:val="20"/>
        </w:rPr>
        <w:t>sepsis_ts_outliers$fit</w:t>
      </w:r>
      <w:proofErr w:type="spellEnd"/>
      <w:r w:rsidRPr="009D0358">
        <w:rPr>
          <w:rFonts w:cs="Arial"/>
          <w:szCs w:val="20"/>
        </w:rPr>
        <w:t>));</w:t>
      </w:r>
      <w:r>
        <w:rPr>
          <w:rFonts w:cs="Arial"/>
          <w:szCs w:val="20"/>
        </w:rPr>
        <w:t>.</w:t>
      </w:r>
      <w:r w:rsidRPr="00321289">
        <w:rPr>
          <w:rFonts w:cs="Arial"/>
          <w:noProof/>
          <w:szCs w:val="20"/>
        </w:rPr>
        <w:t xml:space="preserve"> </w:t>
      </w:r>
      <w:r>
        <w:rPr>
          <w:rFonts w:cs="Arial"/>
          <w:noProof/>
          <w:szCs w:val="20"/>
        </w:rPr>
        <w:drawing>
          <wp:inline distT="0" distB="0" distL="0" distR="0">
            <wp:extent cx="5943600" cy="3429000"/>
            <wp:effectExtent l="0" t="0" r="0" b="0"/>
            <wp:docPr id="9" name="Picture 9" descr="C:\Users\Craig\AppData\Local\Microsoft\Windows\INetCache\Content.Word\Rplot0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raig\AppData\Local\Microsoft\Windows\INetCache\Content.Word\Rplot07.emf"/>
                    <pic:cNvPicPr>
                      <a:picLocks noChangeAspect="1" noChangeArrowheads="1"/>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637" b="2857"/>
                    <a:stretch/>
                  </pic:blipFill>
                  <pic:spPr bwMode="auto">
                    <a:xfrm>
                      <a:off x="0" y="0"/>
                      <a:ext cx="5943600" cy="3429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D52C4" w:rsidRDefault="00ED52C4" w:rsidP="009D0358">
      <w:pPr>
        <w:pStyle w:val="NoSpacing"/>
        <w:rPr>
          <w:rFonts w:cs="Arial"/>
          <w:szCs w:val="20"/>
        </w:rPr>
      </w:pPr>
      <w:proofErr w:type="spellStart"/>
      <w:proofErr w:type="gramStart"/>
      <w:r w:rsidRPr="009D0358">
        <w:rPr>
          <w:rFonts w:cs="Arial"/>
          <w:szCs w:val="20"/>
        </w:rPr>
        <w:t>Pacf</w:t>
      </w:r>
      <w:proofErr w:type="spellEnd"/>
      <w:r w:rsidRPr="009D0358">
        <w:rPr>
          <w:rFonts w:cs="Arial"/>
          <w:szCs w:val="20"/>
        </w:rPr>
        <w:t>(</w:t>
      </w:r>
      <w:proofErr w:type="gramEnd"/>
      <w:r w:rsidRPr="009D0358">
        <w:rPr>
          <w:rFonts w:cs="Arial"/>
          <w:szCs w:val="20"/>
        </w:rPr>
        <w:t>residuals(</w:t>
      </w:r>
      <w:proofErr w:type="spellStart"/>
      <w:r w:rsidRPr="009D0358">
        <w:rPr>
          <w:rFonts w:cs="Arial"/>
          <w:szCs w:val="20"/>
        </w:rPr>
        <w:t>sepsis_ts_outliers$fit</w:t>
      </w:r>
      <w:proofErr w:type="spellEnd"/>
      <w:r w:rsidRPr="009D0358">
        <w:rPr>
          <w:rFonts w:cs="Arial"/>
          <w:szCs w:val="20"/>
        </w:rPr>
        <w:t>));</w:t>
      </w:r>
    </w:p>
    <w:p w:rsidR="00ED52C4" w:rsidRDefault="00ED52C4" w:rsidP="009D0358">
      <w:pPr>
        <w:pStyle w:val="NoSpacing"/>
        <w:rPr>
          <w:rFonts w:cs="Arial"/>
          <w:szCs w:val="20"/>
        </w:rPr>
      </w:pPr>
      <w:r>
        <w:rPr>
          <w:rFonts w:cs="Arial"/>
          <w:noProof/>
          <w:szCs w:val="20"/>
        </w:rPr>
        <w:drawing>
          <wp:inline distT="0" distB="0" distL="0" distR="0">
            <wp:extent cx="5943600" cy="3438525"/>
            <wp:effectExtent l="0" t="0" r="0" b="9525"/>
            <wp:docPr id="11" name="Picture 11" descr="Rplot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plot08"/>
                    <pic:cNvPicPr>
                      <a:picLocks noChangeAspect="1" noChangeArrowheads="1"/>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7" b="2857"/>
                    <a:stretch/>
                  </pic:blipFill>
                  <pic:spPr bwMode="auto">
                    <a:xfrm>
                      <a:off x="0" y="0"/>
                      <a:ext cx="5943600" cy="34385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D52C4" w:rsidRDefault="00ED52C4">
      <w:pPr>
        <w:rPr>
          <w:rFonts w:cs="Arial"/>
          <w:b/>
          <w:szCs w:val="20"/>
        </w:rPr>
      </w:pPr>
      <w:r>
        <w:rPr>
          <w:rFonts w:cs="Arial"/>
          <w:b/>
          <w:szCs w:val="20"/>
        </w:rPr>
        <w:br w:type="page"/>
      </w:r>
    </w:p>
    <w:p w:rsidR="00ED52C4" w:rsidRPr="00E65FFB" w:rsidRDefault="00ED52C4" w:rsidP="009D0358">
      <w:pPr>
        <w:pStyle w:val="NoSpacing"/>
        <w:rPr>
          <w:rFonts w:cs="Arial"/>
          <w:b/>
          <w:szCs w:val="20"/>
        </w:rPr>
      </w:pPr>
      <w:r>
        <w:rPr>
          <w:rFonts w:cs="Arial"/>
          <w:b/>
          <w:szCs w:val="20"/>
        </w:rPr>
        <w:t>Final ARMA Modeling with Transfer Functions</w:t>
      </w:r>
    </w:p>
    <w:p w:rsidR="00ED52C4" w:rsidRDefault="00ED52C4" w:rsidP="009D0358">
      <w:pPr>
        <w:pStyle w:val="NoSpacing"/>
        <w:rPr>
          <w:rFonts w:cs="Arial"/>
          <w:szCs w:val="20"/>
        </w:rPr>
      </w:pPr>
    </w:p>
    <w:p w:rsidR="00ED52C4" w:rsidRDefault="00ED52C4" w:rsidP="009D0358">
      <w:pPr>
        <w:pStyle w:val="NoSpacing"/>
        <w:rPr>
          <w:rFonts w:cs="Arial"/>
          <w:szCs w:val="20"/>
        </w:rPr>
      </w:pPr>
      <w:r w:rsidRPr="00EA717E">
        <w:rPr>
          <w:rFonts w:cs="Arial"/>
          <w:szCs w:val="20"/>
        </w:rPr>
        <w:t xml:space="preserve">Following preliminary </w:t>
      </w:r>
      <w:r>
        <w:rPr>
          <w:rFonts w:cs="Arial"/>
          <w:szCs w:val="20"/>
        </w:rPr>
        <w:t>modeling</w:t>
      </w:r>
      <w:r w:rsidRPr="00EA717E">
        <w:rPr>
          <w:rFonts w:cs="Arial"/>
          <w:szCs w:val="20"/>
        </w:rPr>
        <w:t xml:space="preserve"> as above, </w:t>
      </w:r>
      <w:proofErr w:type="spellStart"/>
      <w:r w:rsidRPr="00EA717E">
        <w:rPr>
          <w:rFonts w:cs="Arial"/>
          <w:szCs w:val="20"/>
        </w:rPr>
        <w:t>Autobox</w:t>
      </w:r>
      <w:proofErr w:type="spellEnd"/>
      <w:r w:rsidRPr="00EA717E">
        <w:rPr>
          <w:rFonts w:cs="Arial"/>
          <w:szCs w:val="20"/>
        </w:rPr>
        <w:t xml:space="preserve"> Enterprise+ 6.0.47 (Automatic Forecasting Systems INC, Hatboro, PA, USA</w:t>
      </w:r>
      <w:r>
        <w:rPr>
          <w:rFonts w:cs="Arial"/>
          <w:szCs w:val="20"/>
        </w:rPr>
        <w:t>) was used for final seasonal autoregressive integrated moving average modeling with transfer functions (SARIMAX)</w:t>
      </w:r>
    </w:p>
    <w:p w:rsidR="00ED52C4" w:rsidRDefault="00ED52C4" w:rsidP="009D0358">
      <w:pPr>
        <w:pStyle w:val="NoSpacing"/>
        <w:rPr>
          <w:rFonts w:cs="Arial"/>
          <w:szCs w:val="20"/>
        </w:rPr>
      </w:pPr>
    </w:p>
    <w:p w:rsidR="00ED52C4" w:rsidRDefault="00ED52C4" w:rsidP="009D0358">
      <w:pPr>
        <w:pStyle w:val="NoSpacing"/>
        <w:rPr>
          <w:rFonts w:cs="Arial"/>
          <w:szCs w:val="20"/>
        </w:rPr>
      </w:pPr>
      <w:r>
        <w:rPr>
          <w:rFonts w:cs="Arial"/>
          <w:szCs w:val="20"/>
        </w:rPr>
        <w:t>In brief, transfer function modeling seeks to describe the relationship between an output variable (Y) and one, or more, input variables (X). In the case of a time series (Y</w:t>
      </w:r>
      <w:r w:rsidRPr="00F16271">
        <w:rPr>
          <w:rFonts w:cs="Arial"/>
          <w:szCs w:val="20"/>
          <w:vertAlign w:val="subscript"/>
        </w:rPr>
        <w:t>1</w:t>
      </w:r>
      <w:r>
        <w:rPr>
          <w:rFonts w:cs="Arial"/>
          <w:szCs w:val="20"/>
        </w:rPr>
        <w:t>, Y</w:t>
      </w:r>
      <w:r w:rsidRPr="00F16271">
        <w:rPr>
          <w:rFonts w:cs="Arial"/>
          <w:szCs w:val="20"/>
          <w:vertAlign w:val="subscript"/>
        </w:rPr>
        <w:t>2</w:t>
      </w:r>
      <w:r>
        <w:rPr>
          <w:rFonts w:cs="Arial"/>
          <w:szCs w:val="20"/>
        </w:rPr>
        <w:t>,…</w:t>
      </w:r>
      <w:proofErr w:type="gramStart"/>
      <w:r>
        <w:rPr>
          <w:rFonts w:cs="Arial"/>
          <w:szCs w:val="20"/>
        </w:rPr>
        <w:t>,</w:t>
      </w:r>
      <w:proofErr w:type="spellStart"/>
      <w:r>
        <w:rPr>
          <w:rFonts w:cs="Arial"/>
          <w:szCs w:val="20"/>
        </w:rPr>
        <w:t>Y</w:t>
      </w:r>
      <w:r w:rsidRPr="00F16271">
        <w:rPr>
          <w:rFonts w:cs="Arial"/>
          <w:szCs w:val="20"/>
          <w:vertAlign w:val="subscript"/>
        </w:rPr>
        <w:t>t</w:t>
      </w:r>
      <w:proofErr w:type="spellEnd"/>
      <w:proofErr w:type="gramEnd"/>
      <w:r>
        <w:rPr>
          <w:rFonts w:cs="Arial"/>
          <w:szCs w:val="20"/>
        </w:rPr>
        <w:t xml:space="preserve">), the impact of input </w:t>
      </w:r>
      <w:proofErr w:type="spellStart"/>
      <w:r>
        <w:rPr>
          <w:rFonts w:cs="Arial"/>
          <w:szCs w:val="20"/>
        </w:rPr>
        <w:t>X</w:t>
      </w:r>
      <w:r w:rsidRPr="00F16271">
        <w:rPr>
          <w:rFonts w:cs="Arial"/>
          <w:szCs w:val="20"/>
          <w:vertAlign w:val="subscript"/>
        </w:rPr>
        <w:t>t</w:t>
      </w:r>
      <w:proofErr w:type="spellEnd"/>
      <w:r>
        <w:rPr>
          <w:rFonts w:cs="Arial"/>
          <w:szCs w:val="20"/>
        </w:rPr>
        <w:t xml:space="preserve"> on output </w:t>
      </w:r>
      <w:proofErr w:type="spellStart"/>
      <w:r>
        <w:rPr>
          <w:rFonts w:cs="Arial"/>
          <w:szCs w:val="20"/>
        </w:rPr>
        <w:t>Y</w:t>
      </w:r>
      <w:r w:rsidRPr="00F16271">
        <w:rPr>
          <w:rFonts w:cs="Arial"/>
          <w:szCs w:val="20"/>
          <w:vertAlign w:val="subscript"/>
        </w:rPr>
        <w:t>t</w:t>
      </w:r>
      <w:proofErr w:type="spellEnd"/>
      <w:r>
        <w:rPr>
          <w:rFonts w:cs="Arial"/>
          <w:szCs w:val="20"/>
        </w:rPr>
        <w:t xml:space="preserve"> can be described by the function v(B) (wherein B is a backshift, or lag, operator of the form </w:t>
      </w:r>
      <w:proofErr w:type="spellStart"/>
      <w:r>
        <w:rPr>
          <w:rFonts w:cs="Arial"/>
          <w:szCs w:val="20"/>
        </w:rPr>
        <w:t>BX</w:t>
      </w:r>
      <w:r w:rsidRPr="00DB1F30">
        <w:rPr>
          <w:rFonts w:cs="Arial"/>
          <w:szCs w:val="20"/>
          <w:vertAlign w:val="subscript"/>
        </w:rPr>
        <w:t>t</w:t>
      </w:r>
      <w:proofErr w:type="spellEnd"/>
      <w:r>
        <w:rPr>
          <w:rFonts w:cs="Arial"/>
          <w:szCs w:val="20"/>
        </w:rPr>
        <w:t>=X</w:t>
      </w:r>
      <w:r w:rsidRPr="00DB1F30">
        <w:rPr>
          <w:rFonts w:cs="Arial"/>
          <w:szCs w:val="20"/>
          <w:vertAlign w:val="subscript"/>
        </w:rPr>
        <w:t>t-1</w:t>
      </w:r>
      <w:r>
        <w:rPr>
          <w:rFonts w:cs="Arial"/>
          <w:szCs w:val="20"/>
        </w:rPr>
        <w:t>) plus a constant (c) and a noise (or error) component (</w:t>
      </w:r>
      <w:proofErr w:type="spellStart"/>
      <w:r>
        <w:rPr>
          <w:rFonts w:cs="Arial"/>
          <w:szCs w:val="20"/>
        </w:rPr>
        <w:t>N</w:t>
      </w:r>
      <w:r w:rsidRPr="00F16271">
        <w:rPr>
          <w:rFonts w:cs="Arial"/>
          <w:szCs w:val="20"/>
          <w:vertAlign w:val="subscript"/>
        </w:rPr>
        <w:t>t</w:t>
      </w:r>
      <w:proofErr w:type="spellEnd"/>
      <w:r>
        <w:rPr>
          <w:rFonts w:cs="Arial"/>
          <w:szCs w:val="20"/>
        </w:rPr>
        <w:t>). In a general form, this is expressed as:</w:t>
      </w:r>
    </w:p>
    <w:p w:rsidR="00ED52C4" w:rsidRDefault="00ED52C4" w:rsidP="009D0358">
      <w:pPr>
        <w:pStyle w:val="NoSpacing"/>
        <w:rPr>
          <w:rFonts w:cs="Arial"/>
          <w:szCs w:val="20"/>
        </w:rPr>
      </w:pPr>
    </w:p>
    <w:p w:rsidR="00ED52C4" w:rsidRDefault="00B81825" w:rsidP="009D0358">
      <w:pPr>
        <w:pStyle w:val="NoSpacing"/>
        <w:rPr>
          <w:rFonts w:cs="Arial"/>
          <w:szCs w:val="20"/>
        </w:rPr>
      </w:pPr>
      <m:oMathPara>
        <m:oMath>
          <m:sSub>
            <m:sSubPr>
              <m:ctrlPr>
                <w:rPr>
                  <w:rFonts w:ascii="Cambria Math" w:hAnsi="Cambria Math" w:cs="Arial"/>
                  <w:i/>
                  <w:szCs w:val="20"/>
                </w:rPr>
              </m:ctrlPr>
            </m:sSubPr>
            <m:e>
              <m:r>
                <w:rPr>
                  <w:rFonts w:ascii="Cambria Math" w:hAnsi="Cambria Math" w:cs="Arial"/>
                  <w:szCs w:val="20"/>
                </w:rPr>
                <m:t>Y</m:t>
              </m:r>
            </m:e>
            <m:sub>
              <m:r>
                <w:rPr>
                  <w:rFonts w:ascii="Cambria Math" w:hAnsi="Cambria Math" w:cs="Arial"/>
                  <w:szCs w:val="20"/>
                </w:rPr>
                <m:t>t</m:t>
              </m:r>
            </m:sub>
          </m:sSub>
          <m:r>
            <w:rPr>
              <w:rFonts w:ascii="Cambria Math" w:hAnsi="Cambria Math" w:cs="Arial"/>
              <w:szCs w:val="20"/>
            </w:rPr>
            <m:t>=c+v</m:t>
          </m:r>
          <m:d>
            <m:dPr>
              <m:ctrlPr>
                <w:rPr>
                  <w:rFonts w:ascii="Cambria Math" w:hAnsi="Cambria Math" w:cs="Arial"/>
                  <w:i/>
                  <w:szCs w:val="20"/>
                </w:rPr>
              </m:ctrlPr>
            </m:dPr>
            <m:e>
              <m:r>
                <w:rPr>
                  <w:rFonts w:ascii="Cambria Math" w:hAnsi="Cambria Math" w:cs="Arial"/>
                  <w:szCs w:val="20"/>
                </w:rPr>
                <m:t>B</m:t>
              </m:r>
            </m:e>
          </m:d>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t</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N</m:t>
              </m:r>
            </m:e>
            <m:sub>
              <m:r>
                <w:rPr>
                  <w:rFonts w:ascii="Cambria Math" w:hAnsi="Cambria Math" w:cs="Arial"/>
                  <w:szCs w:val="20"/>
                </w:rPr>
                <m:t>t</m:t>
              </m:r>
            </m:sub>
          </m:sSub>
        </m:oMath>
      </m:oMathPara>
    </w:p>
    <w:p w:rsidR="00ED52C4" w:rsidRDefault="00ED52C4" w:rsidP="009D0358">
      <w:pPr>
        <w:pStyle w:val="NoSpacing"/>
        <w:rPr>
          <w:rFonts w:cs="Arial"/>
          <w:szCs w:val="20"/>
        </w:rPr>
      </w:pPr>
    </w:p>
    <w:p w:rsidR="00ED52C4" w:rsidRDefault="00ED52C4" w:rsidP="009D0358">
      <w:pPr>
        <w:pStyle w:val="NoSpacing"/>
        <w:rPr>
          <w:rFonts w:cs="Arial"/>
          <w:szCs w:val="20"/>
        </w:rPr>
      </w:pPr>
      <w:proofErr w:type="gramStart"/>
      <w:r>
        <w:rPr>
          <w:rFonts w:cs="Arial"/>
          <w:szCs w:val="20"/>
        </w:rPr>
        <w:t>v(</w:t>
      </w:r>
      <w:proofErr w:type="gramEnd"/>
      <w:r>
        <w:rPr>
          <w:rFonts w:cs="Arial"/>
          <w:szCs w:val="20"/>
        </w:rPr>
        <w:t xml:space="preserve">B) is referred to as a transfer function as it “transfers” changes in </w:t>
      </w:r>
      <w:proofErr w:type="spellStart"/>
      <w:r>
        <w:rPr>
          <w:rFonts w:cs="Arial"/>
          <w:szCs w:val="20"/>
        </w:rPr>
        <w:t>X</w:t>
      </w:r>
      <w:r w:rsidRPr="00970D85">
        <w:rPr>
          <w:rFonts w:cs="Arial"/>
          <w:szCs w:val="20"/>
          <w:vertAlign w:val="subscript"/>
        </w:rPr>
        <w:t>t</w:t>
      </w:r>
      <w:proofErr w:type="spellEnd"/>
      <w:r>
        <w:rPr>
          <w:rFonts w:cs="Arial"/>
          <w:szCs w:val="20"/>
        </w:rPr>
        <w:t xml:space="preserve"> to </w:t>
      </w:r>
      <w:proofErr w:type="spellStart"/>
      <w:r>
        <w:rPr>
          <w:rFonts w:cs="Arial"/>
          <w:szCs w:val="20"/>
        </w:rPr>
        <w:t>Y</w:t>
      </w:r>
      <w:r w:rsidRPr="00970D85">
        <w:rPr>
          <w:rFonts w:cs="Arial"/>
          <w:szCs w:val="20"/>
          <w:vertAlign w:val="subscript"/>
        </w:rPr>
        <w:t>t</w:t>
      </w:r>
      <w:proofErr w:type="spellEnd"/>
      <w:r>
        <w:rPr>
          <w:rFonts w:cs="Arial"/>
          <w:szCs w:val="20"/>
        </w:rPr>
        <w:t xml:space="preserve">. The relationship between </w:t>
      </w:r>
      <w:proofErr w:type="spellStart"/>
      <w:proofErr w:type="gramStart"/>
      <w:r>
        <w:rPr>
          <w:rFonts w:cs="Arial"/>
          <w:szCs w:val="20"/>
        </w:rPr>
        <w:t>Y</w:t>
      </w:r>
      <w:r w:rsidRPr="009A3535">
        <w:rPr>
          <w:rFonts w:cs="Arial"/>
          <w:szCs w:val="20"/>
          <w:vertAlign w:val="subscript"/>
        </w:rPr>
        <w:t>t</w:t>
      </w:r>
      <w:proofErr w:type="spellEnd"/>
      <w:proofErr w:type="gramEnd"/>
      <w:r>
        <w:rPr>
          <w:rFonts w:cs="Arial"/>
          <w:szCs w:val="20"/>
        </w:rPr>
        <w:t xml:space="preserve"> and </w:t>
      </w:r>
      <w:proofErr w:type="spellStart"/>
      <w:r>
        <w:rPr>
          <w:rFonts w:cs="Arial"/>
          <w:szCs w:val="20"/>
        </w:rPr>
        <w:t>X</w:t>
      </w:r>
      <w:r w:rsidRPr="009A3535">
        <w:rPr>
          <w:rFonts w:cs="Arial"/>
          <w:szCs w:val="20"/>
          <w:vertAlign w:val="subscript"/>
        </w:rPr>
        <w:t>t</w:t>
      </w:r>
      <w:proofErr w:type="spellEnd"/>
      <w:r>
        <w:rPr>
          <w:rFonts w:cs="Arial"/>
          <w:szCs w:val="20"/>
        </w:rPr>
        <w:t xml:space="preserve"> may not be deterministic owing to noise or an intrinsic dynamic structure; as such ARMA models of orders p and q can proxy stochastic processes expressed as</w:t>
      </w:r>
    </w:p>
    <w:p w:rsidR="00ED52C4" w:rsidRDefault="00ED52C4" w:rsidP="009D0358">
      <w:pPr>
        <w:pStyle w:val="NoSpacing"/>
        <w:rPr>
          <w:rFonts w:cs="Arial"/>
          <w:szCs w:val="20"/>
        </w:rPr>
      </w:pPr>
    </w:p>
    <w:p w:rsidR="00ED52C4" w:rsidRPr="003B2DBE" w:rsidRDefault="00B81825" w:rsidP="009D0358">
      <w:pPr>
        <w:pStyle w:val="NoSpacing"/>
        <w:rPr>
          <w:rFonts w:cs="Arial"/>
          <w:b/>
          <w:szCs w:val="20"/>
        </w:rPr>
      </w:pPr>
      <m:oMathPara>
        <m:oMath>
          <m:sSub>
            <m:sSubPr>
              <m:ctrlPr>
                <w:rPr>
                  <w:rFonts w:ascii="Cambria Math" w:hAnsi="Cambria Math" w:cs="Arial"/>
                  <w:i/>
                  <w:szCs w:val="20"/>
                </w:rPr>
              </m:ctrlPr>
            </m:sSubPr>
            <m:e>
              <m:r>
                <w:rPr>
                  <w:rFonts w:ascii="Cambria Math" w:hAnsi="Cambria Math" w:cs="Arial"/>
                  <w:szCs w:val="20"/>
                </w:rPr>
                <m:t>N</m:t>
              </m:r>
            </m:e>
            <m:sub>
              <m:r>
                <w:rPr>
                  <w:rFonts w:ascii="Cambria Math" w:hAnsi="Cambria Math" w:cs="Arial"/>
                  <w:szCs w:val="20"/>
                </w:rPr>
                <m:t>t</m:t>
              </m:r>
            </m:sub>
          </m:sSub>
          <m:r>
            <w:rPr>
              <w:rFonts w:ascii="Cambria Math" w:hAnsi="Cambria Math" w:cs="Arial"/>
              <w:szCs w:val="20"/>
            </w:rPr>
            <m:t>=</m:t>
          </m:r>
          <m:f>
            <m:fPr>
              <m:ctrlPr>
                <w:rPr>
                  <w:rFonts w:ascii="Cambria Math" w:hAnsi="Cambria Math" w:cs="Arial"/>
                  <w:i/>
                  <w:szCs w:val="20"/>
                </w:rPr>
              </m:ctrlPr>
            </m:fPr>
            <m:num>
              <m:r>
                <w:rPr>
                  <w:rFonts w:ascii="Cambria Math" w:hAnsi="Cambria Math" w:cs="Arial"/>
                  <w:szCs w:val="20"/>
                </w:rPr>
                <m:t>θ(B)</m:t>
              </m:r>
            </m:num>
            <m:den>
              <m:r>
                <w:rPr>
                  <w:rFonts w:ascii="Cambria Math" w:hAnsi="Cambria Math" w:cs="Arial"/>
                  <w:szCs w:val="20"/>
                </w:rPr>
                <m:t>ϕ(B)</m:t>
              </m:r>
            </m:den>
          </m:f>
          <m:sSub>
            <m:sSubPr>
              <m:ctrlPr>
                <w:rPr>
                  <w:rFonts w:ascii="Cambria Math" w:hAnsi="Cambria Math" w:cs="Arial"/>
                  <w:i/>
                  <w:szCs w:val="20"/>
                </w:rPr>
              </m:ctrlPr>
            </m:sSubPr>
            <m:e>
              <m:r>
                <w:rPr>
                  <w:rFonts w:ascii="Cambria Math" w:hAnsi="Cambria Math" w:cs="Arial"/>
                  <w:szCs w:val="20"/>
                </w:rPr>
                <m:t>a</m:t>
              </m:r>
            </m:e>
            <m:sub>
              <m:r>
                <w:rPr>
                  <w:rFonts w:ascii="Cambria Math" w:hAnsi="Cambria Math" w:cs="Arial"/>
                  <w:szCs w:val="20"/>
                </w:rPr>
                <m:t>t</m:t>
              </m:r>
            </m:sub>
          </m:sSub>
        </m:oMath>
      </m:oMathPara>
    </w:p>
    <w:p w:rsidR="00ED52C4" w:rsidRDefault="00ED52C4" w:rsidP="009D0358">
      <w:pPr>
        <w:pStyle w:val="NoSpacing"/>
        <w:rPr>
          <w:rFonts w:cs="Arial"/>
          <w:szCs w:val="20"/>
        </w:rPr>
      </w:pPr>
    </w:p>
    <w:p w:rsidR="00ED52C4" w:rsidRDefault="00ED52C4" w:rsidP="009D0358">
      <w:pPr>
        <w:pStyle w:val="NoSpacing"/>
        <w:rPr>
          <w:rFonts w:cs="Arial"/>
          <w:szCs w:val="20"/>
        </w:rPr>
      </w:pPr>
      <w:proofErr w:type="gramStart"/>
      <w:r>
        <w:rPr>
          <w:rFonts w:cs="Arial"/>
          <w:szCs w:val="20"/>
        </w:rPr>
        <w:t>wherein</w:t>
      </w:r>
      <w:proofErr w:type="gramEnd"/>
      <w:r>
        <w:rPr>
          <w:rFonts w:cs="Arial"/>
          <w:szCs w:val="20"/>
        </w:rPr>
        <w:t xml:space="preserve"> θ describes the MA component of order q, ϕ describes the AR component of order p, and a</w:t>
      </w:r>
      <w:r w:rsidRPr="00D711B1">
        <w:rPr>
          <w:rFonts w:cs="Arial"/>
          <w:szCs w:val="20"/>
          <w:vertAlign w:val="subscript"/>
        </w:rPr>
        <w:t>t</w:t>
      </w:r>
      <w:r>
        <w:rPr>
          <w:rFonts w:cs="Arial"/>
          <w:szCs w:val="20"/>
        </w:rPr>
        <w:t xml:space="preserve"> is a Gaussian sequence of independent and identically distributed random variables. Similarly, </w:t>
      </w:r>
      <w:proofErr w:type="gramStart"/>
      <w:r>
        <w:rPr>
          <w:rFonts w:cs="Arial"/>
          <w:szCs w:val="20"/>
        </w:rPr>
        <w:t>v(</w:t>
      </w:r>
      <w:proofErr w:type="gramEnd"/>
      <w:r>
        <w:rPr>
          <w:rFonts w:cs="Arial"/>
          <w:szCs w:val="20"/>
        </w:rPr>
        <w:t>B)</w:t>
      </w:r>
      <w:proofErr w:type="spellStart"/>
      <w:r>
        <w:rPr>
          <w:rFonts w:cs="Arial"/>
          <w:szCs w:val="20"/>
        </w:rPr>
        <w:t>X</w:t>
      </w:r>
      <w:r w:rsidRPr="00C16F07">
        <w:rPr>
          <w:rFonts w:cs="Arial"/>
          <w:szCs w:val="20"/>
          <w:vertAlign w:val="subscript"/>
        </w:rPr>
        <w:t>t</w:t>
      </w:r>
      <w:proofErr w:type="spellEnd"/>
      <w:r>
        <w:rPr>
          <w:rFonts w:cs="Arial"/>
          <w:szCs w:val="20"/>
        </w:rPr>
        <w:t xml:space="preserve"> can be expressed as a rational polynomial of varying types.</w:t>
      </w:r>
      <w:r w:rsidRPr="00D306AC">
        <w:rPr>
          <w:rFonts w:cs="Arial"/>
          <w:noProof/>
          <w:szCs w:val="20"/>
          <w:vertAlign w:val="superscript"/>
        </w:rPr>
        <w:t>14</w:t>
      </w:r>
      <w:r>
        <w:rPr>
          <w:rFonts w:cs="Arial"/>
          <w:szCs w:val="20"/>
        </w:rPr>
        <w:t xml:space="preserve"> Thus ARMA modeling with transfer functions for input variables of number </w:t>
      </w:r>
      <w:proofErr w:type="spellStart"/>
      <w:r>
        <w:rPr>
          <w:rFonts w:cs="Arial"/>
          <w:szCs w:val="20"/>
        </w:rPr>
        <w:t>i</w:t>
      </w:r>
      <w:proofErr w:type="spellEnd"/>
      <w:r>
        <w:rPr>
          <w:rFonts w:cs="Arial"/>
          <w:szCs w:val="20"/>
        </w:rPr>
        <w:t xml:space="preserve"> can be summarily expressed as:</w:t>
      </w:r>
    </w:p>
    <w:p w:rsidR="00ED52C4" w:rsidRDefault="00ED52C4" w:rsidP="009D0358">
      <w:pPr>
        <w:pStyle w:val="NoSpacing"/>
        <w:rPr>
          <w:rFonts w:cs="Arial"/>
          <w:szCs w:val="20"/>
        </w:rPr>
      </w:pPr>
    </w:p>
    <w:p w:rsidR="00ED52C4" w:rsidRPr="00E70E98" w:rsidRDefault="00B81825" w:rsidP="00EE47FE">
      <w:pPr>
        <w:rPr>
          <w:rFonts w:cs="Arial"/>
          <w:szCs w:val="20"/>
        </w:rPr>
      </w:pPr>
      <m:oMathPara>
        <m:oMath>
          <m:sSub>
            <m:sSubPr>
              <m:ctrlPr>
                <w:rPr>
                  <w:rFonts w:ascii="Cambria Math" w:hAnsi="Cambria Math" w:cs="Arial"/>
                  <w:i/>
                  <w:szCs w:val="20"/>
                </w:rPr>
              </m:ctrlPr>
            </m:sSubPr>
            <m:e>
              <m:r>
                <w:rPr>
                  <w:rFonts w:ascii="Cambria Math" w:hAnsi="Cambria Math" w:cs="Arial"/>
                  <w:szCs w:val="20"/>
                </w:rPr>
                <m:t>Y</m:t>
              </m:r>
            </m:e>
            <m:sub>
              <m:r>
                <w:rPr>
                  <w:rFonts w:ascii="Cambria Math" w:hAnsi="Cambria Math" w:cs="Arial"/>
                  <w:szCs w:val="20"/>
                </w:rPr>
                <m:t>t</m:t>
              </m:r>
            </m:sub>
          </m:sSub>
          <m:r>
            <w:rPr>
              <w:rFonts w:ascii="Cambria Math" w:hAnsi="Cambria Math" w:cs="Arial"/>
              <w:szCs w:val="20"/>
            </w:rPr>
            <m:t>=c+v</m:t>
          </m:r>
          <m:d>
            <m:dPr>
              <m:ctrlPr>
                <w:rPr>
                  <w:rFonts w:ascii="Cambria Math" w:hAnsi="Cambria Math" w:cs="Arial"/>
                  <w:i/>
                  <w:szCs w:val="20"/>
                </w:rPr>
              </m:ctrlPr>
            </m:dPr>
            <m:e>
              <m:r>
                <w:rPr>
                  <w:rFonts w:ascii="Cambria Math" w:hAnsi="Cambria Math" w:cs="Arial"/>
                  <w:szCs w:val="20"/>
                </w:rPr>
                <m:t>B</m:t>
              </m:r>
            </m:e>
          </m:d>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t</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N</m:t>
              </m:r>
            </m:e>
            <m:sub>
              <m:r>
                <w:rPr>
                  <w:rFonts w:ascii="Cambria Math" w:hAnsi="Cambria Math" w:cs="Arial"/>
                  <w:szCs w:val="20"/>
                </w:rPr>
                <m:t>t</m:t>
              </m:r>
            </m:sub>
          </m:sSub>
          <m:r>
            <w:rPr>
              <w:rFonts w:ascii="Cambria Math" w:hAnsi="Cambria Math" w:cs="Arial"/>
              <w:szCs w:val="20"/>
            </w:rPr>
            <m:t>=c+</m:t>
          </m:r>
          <m:f>
            <m:fPr>
              <m:ctrlPr>
                <w:rPr>
                  <w:rFonts w:ascii="Cambria Math" w:hAnsi="Cambria Math" w:cs="Arial"/>
                  <w:i/>
                  <w:szCs w:val="20"/>
                </w:rPr>
              </m:ctrlPr>
            </m:fPr>
            <m:num>
              <m:r>
                <w:rPr>
                  <w:rFonts w:ascii="Cambria Math" w:hAnsi="Cambria Math" w:cs="Arial"/>
                  <w:szCs w:val="20"/>
                </w:rPr>
                <m:t>ω</m:t>
              </m:r>
              <m:d>
                <m:dPr>
                  <m:ctrlPr>
                    <w:rPr>
                      <w:rFonts w:ascii="Cambria Math" w:hAnsi="Cambria Math" w:cs="Arial"/>
                      <w:i/>
                      <w:szCs w:val="20"/>
                    </w:rPr>
                  </m:ctrlPr>
                </m:dPr>
                <m:e>
                  <m:r>
                    <w:rPr>
                      <w:rFonts w:ascii="Cambria Math" w:hAnsi="Cambria Math" w:cs="Arial"/>
                      <w:szCs w:val="20"/>
                    </w:rPr>
                    <m:t>B</m:t>
                  </m:r>
                </m:e>
              </m:d>
              <m:sSup>
                <m:sSupPr>
                  <m:ctrlPr>
                    <w:rPr>
                      <w:rFonts w:ascii="Cambria Math" w:hAnsi="Cambria Math" w:cs="Arial"/>
                      <w:i/>
                      <w:szCs w:val="20"/>
                    </w:rPr>
                  </m:ctrlPr>
                </m:sSupPr>
                <m:e>
                  <m:r>
                    <w:rPr>
                      <w:rFonts w:ascii="Cambria Math" w:hAnsi="Cambria Math" w:cs="Arial"/>
                      <w:szCs w:val="20"/>
                    </w:rPr>
                    <m:t>B</m:t>
                  </m:r>
                </m:e>
                <m:sup>
                  <m:r>
                    <w:rPr>
                      <w:rFonts w:ascii="Cambria Math" w:hAnsi="Cambria Math" w:cs="Arial"/>
                      <w:szCs w:val="20"/>
                    </w:rPr>
                    <m:t>b</m:t>
                  </m:r>
                </m:sup>
              </m:sSup>
            </m:num>
            <m:den>
              <m:r>
                <w:rPr>
                  <w:rFonts w:ascii="Cambria Math" w:hAnsi="Cambria Math" w:cs="Arial"/>
                  <w:szCs w:val="20"/>
                </w:rPr>
                <m:t>δ</m:t>
              </m:r>
              <m:d>
                <m:dPr>
                  <m:ctrlPr>
                    <w:rPr>
                      <w:rFonts w:ascii="Cambria Math" w:hAnsi="Cambria Math" w:cs="Arial"/>
                      <w:i/>
                      <w:szCs w:val="20"/>
                    </w:rPr>
                  </m:ctrlPr>
                </m:dPr>
                <m:e>
                  <m:r>
                    <w:rPr>
                      <w:rFonts w:ascii="Cambria Math" w:hAnsi="Cambria Math" w:cs="Arial"/>
                      <w:szCs w:val="20"/>
                    </w:rPr>
                    <m:t>B</m:t>
                  </m:r>
                </m:e>
              </m:d>
            </m:den>
          </m:f>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i,t</m:t>
              </m:r>
            </m:sub>
          </m:sSub>
          <m:r>
            <w:rPr>
              <w:rFonts w:ascii="Cambria Math" w:hAnsi="Cambria Math" w:cs="Arial"/>
              <w:szCs w:val="20"/>
            </w:rPr>
            <m:t>+</m:t>
          </m:r>
          <m:f>
            <m:fPr>
              <m:ctrlPr>
                <w:rPr>
                  <w:rFonts w:ascii="Cambria Math" w:hAnsi="Cambria Math" w:cs="Arial"/>
                  <w:i/>
                  <w:szCs w:val="20"/>
                </w:rPr>
              </m:ctrlPr>
            </m:fPr>
            <m:num>
              <m:r>
                <w:rPr>
                  <w:rFonts w:ascii="Cambria Math" w:hAnsi="Cambria Math" w:cs="Arial"/>
                  <w:szCs w:val="20"/>
                </w:rPr>
                <m:t>θ</m:t>
              </m:r>
              <m:d>
                <m:dPr>
                  <m:ctrlPr>
                    <w:rPr>
                      <w:rFonts w:ascii="Cambria Math" w:hAnsi="Cambria Math" w:cs="Arial"/>
                      <w:i/>
                      <w:szCs w:val="20"/>
                    </w:rPr>
                  </m:ctrlPr>
                </m:dPr>
                <m:e>
                  <m:r>
                    <w:rPr>
                      <w:rFonts w:ascii="Cambria Math" w:hAnsi="Cambria Math" w:cs="Arial"/>
                      <w:szCs w:val="20"/>
                    </w:rPr>
                    <m:t>B</m:t>
                  </m:r>
                </m:e>
              </m:d>
            </m:num>
            <m:den>
              <m:r>
                <w:rPr>
                  <w:rFonts w:ascii="Cambria Math" w:hAnsi="Cambria Math" w:cs="Arial"/>
                  <w:szCs w:val="20"/>
                </w:rPr>
                <m:t>ϕ</m:t>
              </m:r>
              <m:d>
                <m:dPr>
                  <m:ctrlPr>
                    <w:rPr>
                      <w:rFonts w:ascii="Cambria Math" w:hAnsi="Cambria Math" w:cs="Arial"/>
                      <w:i/>
                      <w:szCs w:val="20"/>
                    </w:rPr>
                  </m:ctrlPr>
                </m:dPr>
                <m:e>
                  <m:r>
                    <w:rPr>
                      <w:rFonts w:ascii="Cambria Math" w:hAnsi="Cambria Math" w:cs="Arial"/>
                      <w:szCs w:val="20"/>
                    </w:rPr>
                    <m:t>B</m:t>
                  </m:r>
                </m:e>
              </m:d>
            </m:den>
          </m:f>
          <m:sSub>
            <m:sSubPr>
              <m:ctrlPr>
                <w:rPr>
                  <w:rFonts w:ascii="Cambria Math" w:hAnsi="Cambria Math" w:cs="Arial"/>
                  <w:i/>
                  <w:szCs w:val="20"/>
                </w:rPr>
              </m:ctrlPr>
            </m:sSubPr>
            <m:e>
              <m:r>
                <w:rPr>
                  <w:rFonts w:ascii="Cambria Math" w:hAnsi="Cambria Math" w:cs="Arial"/>
                  <w:szCs w:val="20"/>
                </w:rPr>
                <m:t>a</m:t>
              </m:r>
            </m:e>
            <m:sub>
              <m:r>
                <w:rPr>
                  <w:rFonts w:ascii="Cambria Math" w:hAnsi="Cambria Math" w:cs="Arial"/>
                  <w:szCs w:val="20"/>
                </w:rPr>
                <m:t>t</m:t>
              </m:r>
            </m:sub>
          </m:sSub>
        </m:oMath>
      </m:oMathPara>
    </w:p>
    <w:p w:rsidR="00ED52C4" w:rsidRDefault="00ED52C4" w:rsidP="009D0358">
      <w:pPr>
        <w:pStyle w:val="NoSpacing"/>
        <w:rPr>
          <w:rFonts w:cs="Arial"/>
          <w:szCs w:val="20"/>
        </w:rPr>
      </w:pPr>
      <w:proofErr w:type="gramStart"/>
      <w:r>
        <w:rPr>
          <w:rFonts w:cs="Arial"/>
          <w:szCs w:val="20"/>
        </w:rPr>
        <w:t>wherein</w:t>
      </w:r>
      <w:proofErr w:type="gramEnd"/>
      <w:r>
        <w:rPr>
          <w:rFonts w:cs="Arial"/>
          <w:szCs w:val="20"/>
        </w:rPr>
        <w:t xml:space="preserve"> b refers to the number of periods over which the effect is delayed, or shifted. </w:t>
      </w:r>
      <w:proofErr w:type="spellStart"/>
      <w:r>
        <w:rPr>
          <w:rFonts w:cs="Arial"/>
          <w:szCs w:val="20"/>
        </w:rPr>
        <w:t>Autobox</w:t>
      </w:r>
      <w:proofErr w:type="spellEnd"/>
      <w:r>
        <w:rPr>
          <w:rFonts w:cs="Arial"/>
          <w:szCs w:val="20"/>
        </w:rPr>
        <w:t xml:space="preserve"> leverages maximum likelihood estimation to conduct time series analysis via SARIMAX modeling, thus applying a partially or fully automated Box-Jenkins approach to time series analysis.</w:t>
      </w:r>
      <w:r w:rsidRPr="00D306AC">
        <w:rPr>
          <w:rFonts w:cs="Arial"/>
          <w:noProof/>
          <w:szCs w:val="20"/>
          <w:vertAlign w:val="superscript"/>
        </w:rPr>
        <w:t>15,16</w:t>
      </w:r>
      <w:r>
        <w:rPr>
          <w:rFonts w:cs="Arial"/>
          <w:szCs w:val="20"/>
        </w:rPr>
        <w:t xml:space="preserve"> </w:t>
      </w:r>
      <w:proofErr w:type="spellStart"/>
      <w:r>
        <w:rPr>
          <w:rFonts w:cs="Arial"/>
          <w:szCs w:val="20"/>
        </w:rPr>
        <w:t>Autobox</w:t>
      </w:r>
      <w:proofErr w:type="spellEnd"/>
      <w:r>
        <w:rPr>
          <w:rFonts w:cs="Arial"/>
          <w:szCs w:val="20"/>
        </w:rPr>
        <w:t xml:space="preserve"> examines model components to ensure that they are necessary (i.e. statistically significant), invertible, and sufficient. A model is fit to the input series and then made stationary by applying said model such that the residuals are reduced to white noise in a process known as </w:t>
      </w:r>
      <w:proofErr w:type="spellStart"/>
      <w:r>
        <w:rPr>
          <w:rFonts w:cs="Arial"/>
          <w:szCs w:val="20"/>
        </w:rPr>
        <w:t>prewhitening</w:t>
      </w:r>
      <w:proofErr w:type="spellEnd"/>
      <w:r>
        <w:rPr>
          <w:rFonts w:cs="Arial"/>
          <w:szCs w:val="20"/>
        </w:rPr>
        <w:t xml:space="preserve">. Outliers are detected via an approach outlined by Chang and </w:t>
      </w:r>
      <w:proofErr w:type="spellStart"/>
      <w:r>
        <w:rPr>
          <w:rFonts w:cs="Arial"/>
          <w:szCs w:val="20"/>
        </w:rPr>
        <w:t>Tiao</w:t>
      </w:r>
      <w:proofErr w:type="spellEnd"/>
      <w:r>
        <w:rPr>
          <w:rFonts w:cs="Arial"/>
          <w:szCs w:val="20"/>
        </w:rPr>
        <w:t>, implemented by Bell, and further discussed by Tsay.</w:t>
      </w:r>
      <w:r w:rsidRPr="00D306AC">
        <w:rPr>
          <w:rFonts w:cs="Arial"/>
          <w:noProof/>
          <w:szCs w:val="20"/>
          <w:vertAlign w:val="superscript"/>
        </w:rPr>
        <w:t>17-20</w:t>
      </w:r>
      <w:r>
        <w:rPr>
          <w:rFonts w:cs="Arial"/>
          <w:szCs w:val="20"/>
        </w:rPr>
        <w:t xml:space="preserve"> In brief, a series of regressions at each time period is conducted, and in the event of heterogeneous residuals, outliers are represented as intervention variables via transfer functions. Intervention variables can also be specified a priori but will not be included in the final model should they fail to meet checks for necessity and sufficiency. Significance and response weight estimates are </w:t>
      </w:r>
      <w:proofErr w:type="spellStart"/>
      <w:r>
        <w:rPr>
          <w:rFonts w:cs="Arial"/>
          <w:szCs w:val="20"/>
        </w:rPr>
        <w:t>assessed</w:t>
      </w:r>
      <w:proofErr w:type="spellEnd"/>
      <w:r>
        <w:rPr>
          <w:rFonts w:cs="Arial"/>
          <w:szCs w:val="20"/>
        </w:rPr>
        <w:t xml:space="preserve"> via </w:t>
      </w:r>
      <w:proofErr w:type="spellStart"/>
      <w:r>
        <w:rPr>
          <w:rFonts w:cs="Arial"/>
          <w:szCs w:val="20"/>
        </w:rPr>
        <w:t>prewhitened</w:t>
      </w:r>
      <w:proofErr w:type="spellEnd"/>
      <w:r>
        <w:rPr>
          <w:rFonts w:cs="Arial"/>
          <w:szCs w:val="20"/>
        </w:rPr>
        <w:t xml:space="preserve"> cross correlations.</w:t>
      </w:r>
    </w:p>
    <w:p w:rsidR="00ED52C4" w:rsidRDefault="00ED52C4" w:rsidP="009D0358">
      <w:pPr>
        <w:pStyle w:val="NoSpacing"/>
        <w:rPr>
          <w:rFonts w:cs="Arial"/>
          <w:szCs w:val="20"/>
        </w:rPr>
      </w:pPr>
    </w:p>
    <w:p w:rsidR="00ED52C4" w:rsidRPr="00EA717E" w:rsidRDefault="00ED52C4" w:rsidP="009D0358">
      <w:pPr>
        <w:pStyle w:val="NoSpacing"/>
        <w:rPr>
          <w:rFonts w:cs="Arial"/>
          <w:szCs w:val="20"/>
        </w:rPr>
      </w:pPr>
      <w:proofErr w:type="spellStart"/>
      <w:r>
        <w:rPr>
          <w:rFonts w:cs="Arial"/>
          <w:szCs w:val="20"/>
        </w:rPr>
        <w:t>Autobox</w:t>
      </w:r>
      <w:proofErr w:type="spellEnd"/>
      <w:r>
        <w:rPr>
          <w:rFonts w:cs="Arial"/>
          <w:szCs w:val="20"/>
        </w:rPr>
        <w:t xml:space="preserve"> identified an </w:t>
      </w:r>
      <w:proofErr w:type="gramStart"/>
      <w:r>
        <w:rPr>
          <w:rFonts w:cs="Arial"/>
          <w:szCs w:val="20"/>
        </w:rPr>
        <w:t>AR(</w:t>
      </w:r>
      <w:proofErr w:type="gramEnd"/>
      <w:r>
        <w:rPr>
          <w:rFonts w:cs="Arial"/>
          <w:szCs w:val="20"/>
        </w:rPr>
        <w:t>2) model with 27 transfer functions of the general form</w:t>
      </w:r>
    </w:p>
    <w:p w:rsidR="00ED52C4" w:rsidRDefault="00ED52C4" w:rsidP="005F6610">
      <w:pPr>
        <w:pStyle w:val="NoSpacing"/>
        <w:rPr>
          <w:rFonts w:cs="Arial"/>
          <w:szCs w:val="20"/>
        </w:rPr>
      </w:pPr>
    </w:p>
    <w:p w:rsidR="00ED52C4" w:rsidRPr="002C62C2" w:rsidRDefault="00B81825" w:rsidP="00BF7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m:oMathPara>
        <m:oMath>
          <m:sSub>
            <m:sSubPr>
              <m:ctrlPr>
                <w:rPr>
                  <w:rFonts w:ascii="Cambria Math" w:eastAsia="Times New Roman" w:hAnsi="Cambria Math" w:cs="Arial"/>
                  <w:i/>
                  <w:szCs w:val="20"/>
                </w:rPr>
              </m:ctrlPr>
            </m:sSubPr>
            <m:e>
              <m:r>
                <w:rPr>
                  <w:rFonts w:ascii="Cambria Math" w:eastAsia="Times New Roman" w:hAnsi="Cambria Math" w:cs="Arial"/>
                  <w:szCs w:val="20"/>
                </w:rPr>
                <m:t>Y</m:t>
              </m:r>
            </m:e>
            <m:sub>
              <m:r>
                <w:rPr>
                  <w:rFonts w:ascii="Cambria Math" w:eastAsia="Times New Roman" w:hAnsi="Cambria Math" w:cs="Arial"/>
                  <w:szCs w:val="20"/>
                </w:rPr>
                <m:t>t</m:t>
              </m:r>
            </m:sub>
          </m:sSub>
          <m:r>
            <w:rPr>
              <w:rFonts w:ascii="Cambria Math" w:eastAsia="Times New Roman" w:hAnsi="Cambria Math" w:cs="Arial"/>
              <w:szCs w:val="20"/>
            </w:rPr>
            <m:t>=c+</m:t>
          </m:r>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1…27,t</m:t>
              </m:r>
            </m:sub>
          </m:sSub>
          <m:r>
            <w:rPr>
              <w:rFonts w:ascii="Cambria Math" w:hAnsi="Cambria Math" w:cs="Arial"/>
              <w:szCs w:val="20"/>
            </w:rPr>
            <m:t>+</m:t>
          </m:r>
          <m:f>
            <m:fPr>
              <m:ctrlPr>
                <w:rPr>
                  <w:rFonts w:ascii="Cambria Math" w:eastAsia="Times New Roman" w:hAnsi="Cambria Math" w:cs="Arial"/>
                  <w:i/>
                  <w:szCs w:val="20"/>
                </w:rPr>
              </m:ctrlPr>
            </m:fPr>
            <m:num>
              <m:sSub>
                <m:sSubPr>
                  <m:ctrlPr>
                    <w:rPr>
                      <w:rFonts w:ascii="Cambria Math" w:eastAsia="Times New Roman" w:hAnsi="Cambria Math" w:cs="Arial"/>
                      <w:i/>
                      <w:szCs w:val="20"/>
                    </w:rPr>
                  </m:ctrlPr>
                </m:sSubPr>
                <m:e>
                  <m:r>
                    <w:rPr>
                      <w:rFonts w:ascii="Cambria Math" w:eastAsia="Times New Roman" w:hAnsi="Cambria Math" w:cs="Arial"/>
                      <w:szCs w:val="20"/>
                    </w:rPr>
                    <m:t>a</m:t>
                  </m:r>
                </m:e>
                <m:sub>
                  <m:r>
                    <w:rPr>
                      <w:rFonts w:ascii="Cambria Math" w:eastAsia="Times New Roman" w:hAnsi="Cambria Math" w:cs="Arial"/>
                      <w:szCs w:val="20"/>
                    </w:rPr>
                    <m:t>t</m:t>
                  </m:r>
                </m:sub>
              </m:sSub>
            </m:num>
            <m:den>
              <m:r>
                <w:rPr>
                  <w:rFonts w:ascii="Cambria Math" w:eastAsia="Times New Roman" w:hAnsi="Cambria Math" w:cs="Arial"/>
                  <w:szCs w:val="20"/>
                </w:rPr>
                <m:t>1-</m:t>
              </m:r>
              <m:sSub>
                <m:sSubPr>
                  <m:ctrlPr>
                    <w:rPr>
                      <w:rFonts w:ascii="Cambria Math" w:eastAsia="Times New Roman" w:hAnsi="Cambria Math" w:cs="Arial"/>
                      <w:i/>
                      <w:szCs w:val="20"/>
                    </w:rPr>
                  </m:ctrlPr>
                </m:sSubPr>
                <m:e>
                  <m:r>
                    <w:rPr>
                      <w:rFonts w:ascii="Cambria Math" w:eastAsia="Times New Roman" w:hAnsi="Cambria Math" w:cs="Arial"/>
                      <w:szCs w:val="20"/>
                    </w:rPr>
                    <m:t>ϕ</m:t>
                  </m:r>
                </m:e>
                <m:sub>
                  <m:r>
                    <w:rPr>
                      <w:rFonts w:ascii="Cambria Math" w:eastAsia="Times New Roman" w:hAnsi="Cambria Math" w:cs="Arial"/>
                      <w:szCs w:val="20"/>
                    </w:rPr>
                    <m:t>1</m:t>
                  </m:r>
                </m:sub>
              </m:sSub>
              <m:sSup>
                <m:sSupPr>
                  <m:ctrlPr>
                    <w:rPr>
                      <w:rFonts w:ascii="Cambria Math" w:eastAsia="Times New Roman" w:hAnsi="Cambria Math" w:cs="Arial"/>
                      <w:i/>
                      <w:szCs w:val="20"/>
                    </w:rPr>
                  </m:ctrlPr>
                </m:sSupPr>
                <m:e>
                  <m:r>
                    <w:rPr>
                      <w:rFonts w:ascii="Cambria Math" w:eastAsia="Times New Roman" w:hAnsi="Cambria Math" w:cs="Arial"/>
                      <w:szCs w:val="20"/>
                    </w:rPr>
                    <m:t>B</m:t>
                  </m:r>
                </m:e>
                <m:sup>
                  <m:r>
                    <w:rPr>
                      <w:rFonts w:ascii="Cambria Math" w:eastAsia="Times New Roman" w:hAnsi="Cambria Math" w:cs="Arial"/>
                      <w:szCs w:val="20"/>
                    </w:rPr>
                    <m:t>1</m:t>
                  </m:r>
                </m:sup>
              </m:sSup>
              <m:r>
                <w:rPr>
                  <w:rFonts w:ascii="Cambria Math" w:eastAsia="Times New Roman" w:hAnsi="Cambria Math" w:cs="Arial"/>
                  <w:szCs w:val="20"/>
                </w:rPr>
                <m:t>-</m:t>
              </m:r>
              <m:sSub>
                <m:sSubPr>
                  <m:ctrlPr>
                    <w:rPr>
                      <w:rFonts w:ascii="Cambria Math" w:eastAsia="Times New Roman" w:hAnsi="Cambria Math" w:cs="Arial"/>
                      <w:i/>
                      <w:szCs w:val="20"/>
                    </w:rPr>
                  </m:ctrlPr>
                </m:sSubPr>
                <m:e>
                  <m:r>
                    <w:rPr>
                      <w:rFonts w:ascii="Cambria Math" w:eastAsia="Times New Roman" w:hAnsi="Cambria Math" w:cs="Arial"/>
                      <w:szCs w:val="20"/>
                    </w:rPr>
                    <m:t>ϕ</m:t>
                  </m:r>
                </m:e>
                <m:sub>
                  <m:r>
                    <w:rPr>
                      <w:rFonts w:ascii="Cambria Math" w:eastAsia="Times New Roman" w:hAnsi="Cambria Math" w:cs="Arial"/>
                      <w:szCs w:val="20"/>
                    </w:rPr>
                    <m:t>2</m:t>
                  </m:r>
                </m:sub>
              </m:sSub>
              <m:sSup>
                <m:sSupPr>
                  <m:ctrlPr>
                    <w:rPr>
                      <w:rFonts w:ascii="Cambria Math" w:eastAsia="Times New Roman" w:hAnsi="Cambria Math" w:cs="Arial"/>
                      <w:i/>
                      <w:szCs w:val="20"/>
                    </w:rPr>
                  </m:ctrlPr>
                </m:sSupPr>
                <m:e>
                  <m:r>
                    <w:rPr>
                      <w:rFonts w:ascii="Cambria Math" w:eastAsia="Times New Roman" w:hAnsi="Cambria Math" w:cs="Arial"/>
                      <w:szCs w:val="20"/>
                    </w:rPr>
                    <m:t>B</m:t>
                  </m:r>
                </m:e>
                <m:sup>
                  <m:r>
                    <w:rPr>
                      <w:rFonts w:ascii="Cambria Math" w:eastAsia="Times New Roman" w:hAnsi="Cambria Math" w:cs="Arial"/>
                      <w:szCs w:val="20"/>
                    </w:rPr>
                    <m:t>2</m:t>
                  </m:r>
                </m:sup>
              </m:sSup>
            </m:den>
          </m:f>
        </m:oMath>
      </m:oMathPara>
    </w:p>
    <w:p w:rsidR="00ED52C4" w:rsidRDefault="00ED52C4" w:rsidP="00277FCB">
      <w:pPr>
        <w:rPr>
          <w:rFonts w:cs="Arial"/>
          <w:szCs w:val="20"/>
        </w:rPr>
      </w:pPr>
    </w:p>
    <w:p w:rsidR="00ED52C4" w:rsidRDefault="00ED52C4" w:rsidP="00277FCB">
      <w:pPr>
        <w:rPr>
          <w:rFonts w:cs="Arial"/>
          <w:szCs w:val="20"/>
        </w:rPr>
      </w:pPr>
      <w:proofErr w:type="gramStart"/>
      <w:r>
        <w:rPr>
          <w:rFonts w:cs="Arial"/>
          <w:szCs w:val="20"/>
        </w:rPr>
        <w:t>with</w:t>
      </w:r>
      <w:proofErr w:type="gramEnd"/>
      <w:r>
        <w:rPr>
          <w:rFonts w:cs="Arial"/>
          <w:szCs w:val="20"/>
        </w:rPr>
        <w:t xml:space="preserve"> components as specified in </w:t>
      </w:r>
      <w:proofErr w:type="spellStart"/>
      <w:r>
        <w:rPr>
          <w:rFonts w:cs="Arial"/>
          <w:szCs w:val="20"/>
        </w:rPr>
        <w:t>eMethods</w:t>
      </w:r>
      <w:proofErr w:type="spellEnd"/>
      <w:r>
        <w:rPr>
          <w:rFonts w:cs="Arial"/>
          <w:szCs w:val="20"/>
        </w:rPr>
        <w:t xml:space="preserve"> 2, Table 1. Residual plots are presented in </w:t>
      </w:r>
      <w:proofErr w:type="spellStart"/>
      <w:r>
        <w:rPr>
          <w:rFonts w:cs="Arial"/>
          <w:szCs w:val="20"/>
        </w:rPr>
        <w:t>eMethods</w:t>
      </w:r>
      <w:proofErr w:type="spellEnd"/>
      <w:r>
        <w:rPr>
          <w:rFonts w:cs="Arial"/>
          <w:szCs w:val="20"/>
        </w:rPr>
        <w:t xml:space="preserve"> 2, Figures 1 – 4.</w:t>
      </w:r>
    </w:p>
    <w:p w:rsidR="00ED52C4" w:rsidRDefault="00ED52C4">
      <w:pPr>
        <w:rPr>
          <w:rFonts w:cs="Arial"/>
          <w:szCs w:val="20"/>
        </w:rPr>
      </w:pPr>
      <w:r>
        <w:rPr>
          <w:rFonts w:cs="Arial"/>
          <w:szCs w:val="20"/>
        </w:rPr>
        <w:br w:type="page"/>
      </w:r>
    </w:p>
    <w:p w:rsidR="00ED52C4" w:rsidRPr="007C3ADE" w:rsidRDefault="00ED52C4" w:rsidP="007C3ADE">
      <w:pPr>
        <w:pStyle w:val="Caption"/>
        <w:spacing w:after="0"/>
        <w:rPr>
          <w:rFonts w:cs="Arial"/>
          <w:i w:val="0"/>
          <w:color w:val="auto"/>
          <w:sz w:val="20"/>
          <w:szCs w:val="20"/>
        </w:rPr>
      </w:pPr>
      <w:proofErr w:type="spellStart"/>
      <w:proofErr w:type="gramStart"/>
      <w:r>
        <w:rPr>
          <w:rFonts w:cs="Arial"/>
          <w:b/>
          <w:i w:val="0"/>
          <w:color w:val="auto"/>
          <w:sz w:val="20"/>
          <w:szCs w:val="20"/>
        </w:rPr>
        <w:t>eMethods</w:t>
      </w:r>
      <w:proofErr w:type="spellEnd"/>
      <w:proofErr w:type="gramEnd"/>
      <w:r>
        <w:rPr>
          <w:rFonts w:cs="Arial"/>
          <w:b/>
          <w:i w:val="0"/>
          <w:color w:val="auto"/>
          <w:sz w:val="20"/>
          <w:szCs w:val="20"/>
        </w:rPr>
        <w:t xml:space="preserve"> 2,</w:t>
      </w:r>
      <w:r w:rsidRPr="00EE173D">
        <w:rPr>
          <w:rFonts w:cs="Arial"/>
          <w:b/>
          <w:i w:val="0"/>
          <w:color w:val="auto"/>
          <w:sz w:val="20"/>
          <w:szCs w:val="20"/>
        </w:rPr>
        <w:t xml:space="preserve"> Table </w:t>
      </w:r>
      <w:r>
        <w:rPr>
          <w:rFonts w:cs="Arial"/>
          <w:b/>
          <w:i w:val="0"/>
          <w:color w:val="auto"/>
          <w:sz w:val="20"/>
          <w:szCs w:val="20"/>
        </w:rPr>
        <w:t>1</w:t>
      </w:r>
      <w:r>
        <w:rPr>
          <w:rFonts w:cs="Arial"/>
          <w:i w:val="0"/>
          <w:color w:val="auto"/>
          <w:sz w:val="20"/>
          <w:szCs w:val="20"/>
        </w:rPr>
        <w:t xml:space="preserve"> – Components of the ARMA model with transfer functions as developed with </w:t>
      </w:r>
      <w:proofErr w:type="spellStart"/>
      <w:r>
        <w:rPr>
          <w:rFonts w:cs="Arial"/>
          <w:i w:val="0"/>
          <w:color w:val="auto"/>
          <w:sz w:val="20"/>
          <w:szCs w:val="20"/>
        </w:rPr>
        <w:t>Autobox</w:t>
      </w:r>
      <w:proofErr w:type="spellEnd"/>
      <w:r>
        <w:rPr>
          <w:rFonts w:cs="Arial"/>
          <w:i w:val="0"/>
          <w:color w:val="auto"/>
          <w:sz w:val="20"/>
          <w:szCs w:val="20"/>
        </w:rPr>
        <w:t xml:space="preserve"> for the sepsis time series</w:t>
      </w:r>
    </w:p>
    <w:tbl>
      <w:tblPr>
        <w:tblStyle w:val="TableGrid"/>
        <w:tblW w:w="9445" w:type="dxa"/>
        <w:tblLayout w:type="fixed"/>
        <w:tblLook w:val="04A0"/>
      </w:tblPr>
      <w:tblGrid>
        <w:gridCol w:w="1255"/>
        <w:gridCol w:w="1350"/>
        <w:gridCol w:w="810"/>
        <w:gridCol w:w="720"/>
        <w:gridCol w:w="810"/>
        <w:gridCol w:w="1800"/>
        <w:gridCol w:w="990"/>
        <w:gridCol w:w="720"/>
        <w:gridCol w:w="990"/>
      </w:tblGrid>
      <w:tr w:rsidR="00ED52C4" w:rsidRPr="002C62C2" w:rsidTr="00C67158">
        <w:trPr>
          <w:trHeight w:val="278"/>
        </w:trPr>
        <w:tc>
          <w:tcPr>
            <w:tcW w:w="1255" w:type="dxa"/>
          </w:tcPr>
          <w:p w:rsidR="00ED52C4" w:rsidRPr="002C62C2" w:rsidRDefault="00ED52C4">
            <w:pPr>
              <w:rPr>
                <w:rFonts w:cs="Arial"/>
                <w:szCs w:val="20"/>
              </w:rPr>
            </w:pPr>
            <w:r>
              <w:rPr>
                <w:rFonts w:cs="Arial"/>
                <w:szCs w:val="20"/>
              </w:rPr>
              <w:t>Model Component</w:t>
            </w:r>
          </w:p>
        </w:tc>
        <w:tc>
          <w:tcPr>
            <w:tcW w:w="1350" w:type="dxa"/>
          </w:tcPr>
          <w:p w:rsidR="00ED52C4" w:rsidRPr="002C62C2" w:rsidRDefault="00ED52C4">
            <w:pPr>
              <w:rPr>
                <w:rFonts w:cs="Arial"/>
                <w:szCs w:val="20"/>
              </w:rPr>
            </w:pPr>
            <w:r>
              <w:rPr>
                <w:rFonts w:cs="Arial"/>
                <w:szCs w:val="20"/>
              </w:rPr>
              <w:t>Coefficient</w:t>
            </w:r>
          </w:p>
        </w:tc>
        <w:tc>
          <w:tcPr>
            <w:tcW w:w="810" w:type="dxa"/>
          </w:tcPr>
          <w:p w:rsidR="00ED52C4" w:rsidRPr="002C62C2" w:rsidRDefault="00ED52C4">
            <w:pPr>
              <w:rPr>
                <w:rFonts w:cs="Arial"/>
                <w:szCs w:val="20"/>
              </w:rPr>
            </w:pPr>
            <w:r w:rsidRPr="002C62C2">
              <w:rPr>
                <w:rFonts w:cs="Arial"/>
                <w:szCs w:val="20"/>
              </w:rPr>
              <w:t>Period</w:t>
            </w:r>
          </w:p>
        </w:tc>
        <w:tc>
          <w:tcPr>
            <w:tcW w:w="720" w:type="dxa"/>
          </w:tcPr>
          <w:p w:rsidR="00ED52C4" w:rsidRPr="002C62C2" w:rsidRDefault="00ED52C4">
            <w:pPr>
              <w:rPr>
                <w:rFonts w:cs="Arial"/>
                <w:szCs w:val="20"/>
              </w:rPr>
            </w:pPr>
            <w:r w:rsidRPr="002C62C2">
              <w:rPr>
                <w:rFonts w:cs="Arial"/>
                <w:szCs w:val="20"/>
              </w:rPr>
              <w:t>Year</w:t>
            </w:r>
          </w:p>
        </w:tc>
        <w:tc>
          <w:tcPr>
            <w:tcW w:w="810" w:type="dxa"/>
          </w:tcPr>
          <w:p w:rsidR="00ED52C4" w:rsidRPr="002C62C2" w:rsidRDefault="00ED52C4">
            <w:pPr>
              <w:rPr>
                <w:rFonts w:cs="Arial"/>
                <w:szCs w:val="20"/>
              </w:rPr>
            </w:pPr>
            <w:r w:rsidRPr="002C62C2">
              <w:rPr>
                <w:rFonts w:cs="Arial"/>
                <w:szCs w:val="20"/>
              </w:rPr>
              <w:t>Week</w:t>
            </w:r>
          </w:p>
        </w:tc>
        <w:tc>
          <w:tcPr>
            <w:tcW w:w="1800" w:type="dxa"/>
          </w:tcPr>
          <w:p w:rsidR="00ED52C4" w:rsidRPr="002C62C2" w:rsidRDefault="00ED52C4">
            <w:pPr>
              <w:rPr>
                <w:rFonts w:cs="Arial"/>
                <w:szCs w:val="20"/>
              </w:rPr>
            </w:pPr>
            <w:r w:rsidRPr="002C62C2">
              <w:rPr>
                <w:rFonts w:cs="Arial"/>
                <w:szCs w:val="20"/>
              </w:rPr>
              <w:t>Type</w:t>
            </w:r>
          </w:p>
        </w:tc>
        <w:tc>
          <w:tcPr>
            <w:tcW w:w="990" w:type="dxa"/>
          </w:tcPr>
          <w:p w:rsidR="00ED52C4" w:rsidRPr="002C62C2" w:rsidRDefault="00ED52C4">
            <w:pPr>
              <w:rPr>
                <w:rFonts w:cs="Arial"/>
                <w:szCs w:val="20"/>
              </w:rPr>
            </w:pPr>
            <w:r>
              <w:rPr>
                <w:rFonts w:cs="Arial"/>
                <w:szCs w:val="20"/>
              </w:rPr>
              <w:t>SE</w:t>
            </w:r>
          </w:p>
        </w:tc>
        <w:tc>
          <w:tcPr>
            <w:tcW w:w="720" w:type="dxa"/>
          </w:tcPr>
          <w:p w:rsidR="00ED52C4" w:rsidRPr="002C62C2" w:rsidRDefault="00ED52C4">
            <w:pPr>
              <w:rPr>
                <w:rFonts w:cs="Arial"/>
                <w:szCs w:val="20"/>
              </w:rPr>
            </w:pPr>
            <w:r>
              <w:rPr>
                <w:rFonts w:cs="Arial"/>
                <w:szCs w:val="20"/>
              </w:rPr>
              <w:t>t-</w:t>
            </w:r>
            <w:proofErr w:type="spellStart"/>
            <w:r>
              <w:rPr>
                <w:rFonts w:cs="Arial"/>
                <w:szCs w:val="20"/>
              </w:rPr>
              <w:t>val</w:t>
            </w:r>
            <w:proofErr w:type="spellEnd"/>
          </w:p>
        </w:tc>
        <w:tc>
          <w:tcPr>
            <w:tcW w:w="990" w:type="dxa"/>
          </w:tcPr>
          <w:p w:rsidR="00ED52C4" w:rsidRDefault="00ED52C4">
            <w:pPr>
              <w:rPr>
                <w:rFonts w:cs="Arial"/>
                <w:szCs w:val="20"/>
              </w:rPr>
            </w:pPr>
            <w:r>
              <w:rPr>
                <w:rFonts w:cs="Arial"/>
                <w:szCs w:val="20"/>
              </w:rPr>
              <w:t>p-</w:t>
            </w:r>
            <w:proofErr w:type="spellStart"/>
            <w:r>
              <w:rPr>
                <w:rFonts w:cs="Arial"/>
                <w:szCs w:val="20"/>
              </w:rPr>
              <w:t>val</w:t>
            </w:r>
            <w:proofErr w:type="spellEnd"/>
          </w:p>
        </w:tc>
      </w:tr>
      <w:tr w:rsidR="00ED52C4" w:rsidRPr="002C62C2" w:rsidTr="00DB5E53">
        <w:trPr>
          <w:trHeight w:val="70"/>
        </w:trPr>
        <w:tc>
          <w:tcPr>
            <w:tcW w:w="1255" w:type="dxa"/>
          </w:tcPr>
          <w:p w:rsidR="00ED52C4" w:rsidRPr="002C62C2" w:rsidRDefault="00ED52C4">
            <w:pPr>
              <w:rPr>
                <w:rFonts w:cs="Arial"/>
                <w:szCs w:val="20"/>
              </w:rPr>
            </w:pPr>
            <w:r>
              <w:rPr>
                <w:rFonts w:cs="Arial"/>
                <w:szCs w:val="20"/>
              </w:rPr>
              <w:t>c</w:t>
            </w:r>
          </w:p>
        </w:tc>
        <w:tc>
          <w:tcPr>
            <w:tcW w:w="1350" w:type="dxa"/>
          </w:tcPr>
          <w:p w:rsidR="00ED52C4" w:rsidRPr="002C62C2" w:rsidRDefault="00ED52C4">
            <w:pPr>
              <w:rPr>
                <w:rFonts w:cs="Arial"/>
                <w:szCs w:val="20"/>
              </w:rPr>
            </w:pPr>
            <w:r>
              <w:rPr>
                <w:rFonts w:cs="Arial"/>
                <w:szCs w:val="20"/>
              </w:rPr>
              <w:t>42.330</w:t>
            </w:r>
          </w:p>
        </w:tc>
        <w:tc>
          <w:tcPr>
            <w:tcW w:w="810" w:type="dxa"/>
          </w:tcPr>
          <w:p w:rsidR="00ED52C4" w:rsidRPr="002C62C2" w:rsidRDefault="00ED52C4">
            <w:pPr>
              <w:rPr>
                <w:rFonts w:cs="Arial"/>
                <w:szCs w:val="20"/>
              </w:rPr>
            </w:pPr>
          </w:p>
        </w:tc>
        <w:tc>
          <w:tcPr>
            <w:tcW w:w="720" w:type="dxa"/>
          </w:tcPr>
          <w:p w:rsidR="00ED52C4" w:rsidRPr="002C62C2" w:rsidRDefault="00ED52C4">
            <w:pPr>
              <w:rPr>
                <w:rFonts w:cs="Arial"/>
                <w:szCs w:val="20"/>
              </w:rPr>
            </w:pPr>
          </w:p>
        </w:tc>
        <w:tc>
          <w:tcPr>
            <w:tcW w:w="810" w:type="dxa"/>
          </w:tcPr>
          <w:p w:rsidR="00ED52C4" w:rsidRPr="002C62C2" w:rsidRDefault="00ED52C4">
            <w:pPr>
              <w:rPr>
                <w:rFonts w:cs="Arial"/>
                <w:szCs w:val="20"/>
              </w:rPr>
            </w:pPr>
          </w:p>
        </w:tc>
        <w:tc>
          <w:tcPr>
            <w:tcW w:w="1800" w:type="dxa"/>
          </w:tcPr>
          <w:p w:rsidR="00ED52C4" w:rsidRPr="002C62C2" w:rsidRDefault="00ED52C4">
            <w:pPr>
              <w:rPr>
                <w:rFonts w:cs="Arial"/>
                <w:szCs w:val="20"/>
              </w:rPr>
            </w:pPr>
            <w:r>
              <w:rPr>
                <w:rFonts w:cs="Arial"/>
                <w:szCs w:val="20"/>
              </w:rPr>
              <w:t>Constant</w:t>
            </w:r>
          </w:p>
        </w:tc>
        <w:tc>
          <w:tcPr>
            <w:tcW w:w="990" w:type="dxa"/>
          </w:tcPr>
          <w:p w:rsidR="00ED52C4" w:rsidRDefault="00ED52C4">
            <w:pPr>
              <w:rPr>
                <w:rFonts w:cs="Arial"/>
                <w:szCs w:val="20"/>
              </w:rPr>
            </w:pPr>
            <w:r w:rsidRPr="004E52CD">
              <w:rPr>
                <w:rFonts w:cs="Arial"/>
                <w:szCs w:val="20"/>
              </w:rPr>
              <w:t>3.02</w:t>
            </w:r>
          </w:p>
        </w:tc>
        <w:tc>
          <w:tcPr>
            <w:tcW w:w="720" w:type="dxa"/>
          </w:tcPr>
          <w:p w:rsidR="00ED52C4" w:rsidRDefault="00ED52C4">
            <w:pPr>
              <w:rPr>
                <w:rFonts w:cs="Arial"/>
                <w:szCs w:val="20"/>
              </w:rPr>
            </w:pPr>
            <w:r w:rsidRPr="004E52CD">
              <w:rPr>
                <w:rFonts w:cs="Arial"/>
                <w:szCs w:val="20"/>
              </w:rPr>
              <w:t>7.01</w:t>
            </w:r>
          </w:p>
        </w:tc>
        <w:tc>
          <w:tcPr>
            <w:tcW w:w="990" w:type="dxa"/>
          </w:tcPr>
          <w:p w:rsidR="00ED52C4" w:rsidRDefault="00ED52C4">
            <w:pPr>
              <w:rPr>
                <w:rFonts w:cs="Arial"/>
                <w:szCs w:val="20"/>
              </w:rPr>
            </w:pPr>
            <w:r>
              <w:rPr>
                <w:rFonts w:cs="Arial"/>
                <w:szCs w:val="20"/>
              </w:rPr>
              <w:t>&lt;0.0001</w:t>
            </w:r>
          </w:p>
        </w:tc>
      </w:tr>
      <w:tr w:rsidR="00ED52C4" w:rsidRPr="002C62C2" w:rsidTr="00DB5E53">
        <w:trPr>
          <w:trHeight w:val="70"/>
        </w:trPr>
        <w:tc>
          <w:tcPr>
            <w:tcW w:w="1255" w:type="dxa"/>
          </w:tcPr>
          <w:p w:rsidR="00ED52C4" w:rsidRPr="002C62C2" w:rsidRDefault="00ED52C4">
            <w:pPr>
              <w:rPr>
                <w:rFonts w:cs="Arial"/>
                <w:szCs w:val="20"/>
              </w:rPr>
            </w:pPr>
            <w:r w:rsidRPr="00C67158">
              <w:rPr>
                <w:rFonts w:cs="Arial"/>
                <w:szCs w:val="20"/>
              </w:rPr>
              <w:t>Φ</w:t>
            </w:r>
            <w:r w:rsidRPr="00C67158">
              <w:rPr>
                <w:rFonts w:cs="Arial"/>
                <w:szCs w:val="20"/>
                <w:vertAlign w:val="subscript"/>
              </w:rPr>
              <w:t>1</w:t>
            </w:r>
          </w:p>
        </w:tc>
        <w:tc>
          <w:tcPr>
            <w:tcW w:w="1350" w:type="dxa"/>
          </w:tcPr>
          <w:p w:rsidR="00ED52C4" w:rsidRPr="002C62C2" w:rsidRDefault="00ED52C4">
            <w:pPr>
              <w:rPr>
                <w:rFonts w:cs="Arial"/>
                <w:szCs w:val="20"/>
              </w:rPr>
            </w:pPr>
            <w:r>
              <w:rPr>
                <w:rFonts w:cs="Arial"/>
                <w:szCs w:val="20"/>
              </w:rPr>
              <w:t>0.272</w:t>
            </w:r>
          </w:p>
        </w:tc>
        <w:tc>
          <w:tcPr>
            <w:tcW w:w="810" w:type="dxa"/>
          </w:tcPr>
          <w:p w:rsidR="00ED52C4" w:rsidRPr="002C62C2" w:rsidRDefault="00ED52C4">
            <w:pPr>
              <w:rPr>
                <w:rFonts w:cs="Arial"/>
                <w:szCs w:val="20"/>
              </w:rPr>
            </w:pPr>
          </w:p>
        </w:tc>
        <w:tc>
          <w:tcPr>
            <w:tcW w:w="720" w:type="dxa"/>
          </w:tcPr>
          <w:p w:rsidR="00ED52C4" w:rsidRPr="002C62C2" w:rsidRDefault="00ED52C4">
            <w:pPr>
              <w:rPr>
                <w:rFonts w:cs="Arial"/>
                <w:szCs w:val="20"/>
              </w:rPr>
            </w:pPr>
          </w:p>
        </w:tc>
        <w:tc>
          <w:tcPr>
            <w:tcW w:w="810" w:type="dxa"/>
          </w:tcPr>
          <w:p w:rsidR="00ED52C4" w:rsidRPr="002C62C2" w:rsidRDefault="00ED52C4">
            <w:pPr>
              <w:rPr>
                <w:rFonts w:cs="Arial"/>
                <w:szCs w:val="20"/>
              </w:rPr>
            </w:pPr>
          </w:p>
        </w:tc>
        <w:tc>
          <w:tcPr>
            <w:tcW w:w="1800" w:type="dxa"/>
          </w:tcPr>
          <w:p w:rsidR="00ED52C4" w:rsidRPr="002C62C2" w:rsidRDefault="00ED52C4">
            <w:pPr>
              <w:rPr>
                <w:rFonts w:cs="Arial"/>
                <w:szCs w:val="20"/>
              </w:rPr>
            </w:pPr>
            <w:r>
              <w:rPr>
                <w:rFonts w:cs="Arial"/>
                <w:szCs w:val="20"/>
              </w:rPr>
              <w:t>AR Factor 1</w:t>
            </w:r>
          </w:p>
        </w:tc>
        <w:tc>
          <w:tcPr>
            <w:tcW w:w="990" w:type="dxa"/>
          </w:tcPr>
          <w:p w:rsidR="00ED52C4" w:rsidRDefault="00ED52C4">
            <w:pPr>
              <w:rPr>
                <w:rFonts w:cs="Arial"/>
                <w:szCs w:val="20"/>
              </w:rPr>
            </w:pPr>
            <w:r>
              <w:rPr>
                <w:rFonts w:cs="Arial"/>
                <w:szCs w:val="20"/>
              </w:rPr>
              <w:t>0.0630</w:t>
            </w:r>
          </w:p>
        </w:tc>
        <w:tc>
          <w:tcPr>
            <w:tcW w:w="720" w:type="dxa"/>
          </w:tcPr>
          <w:p w:rsidR="00ED52C4" w:rsidRDefault="00ED52C4">
            <w:pPr>
              <w:rPr>
                <w:rFonts w:cs="Arial"/>
                <w:szCs w:val="20"/>
              </w:rPr>
            </w:pPr>
            <w:r w:rsidRPr="004E52CD">
              <w:rPr>
                <w:rFonts w:cs="Arial"/>
                <w:szCs w:val="20"/>
              </w:rPr>
              <w:t>4.32</w:t>
            </w:r>
          </w:p>
        </w:tc>
        <w:tc>
          <w:tcPr>
            <w:tcW w:w="990" w:type="dxa"/>
          </w:tcPr>
          <w:p w:rsidR="00ED52C4" w:rsidRDefault="00ED52C4">
            <w:pPr>
              <w:rPr>
                <w:rFonts w:cs="Arial"/>
                <w:szCs w:val="20"/>
              </w:rPr>
            </w:pPr>
            <w:r>
              <w:rPr>
                <w:rFonts w:cs="Arial"/>
                <w:szCs w:val="20"/>
              </w:rPr>
              <w:t>&lt;0.0001</w:t>
            </w:r>
          </w:p>
        </w:tc>
      </w:tr>
      <w:tr w:rsidR="00ED52C4" w:rsidRPr="002C62C2" w:rsidTr="00DB5E53">
        <w:trPr>
          <w:trHeight w:val="70"/>
        </w:trPr>
        <w:tc>
          <w:tcPr>
            <w:tcW w:w="1255" w:type="dxa"/>
          </w:tcPr>
          <w:p w:rsidR="00ED52C4" w:rsidRPr="002C62C2" w:rsidRDefault="00ED52C4">
            <w:pPr>
              <w:rPr>
                <w:rFonts w:cs="Arial"/>
                <w:szCs w:val="20"/>
              </w:rPr>
            </w:pPr>
            <w:r w:rsidRPr="00C67158">
              <w:rPr>
                <w:rFonts w:cs="Arial"/>
                <w:szCs w:val="20"/>
              </w:rPr>
              <w:t>Φ</w:t>
            </w:r>
            <w:r w:rsidRPr="00C67158">
              <w:rPr>
                <w:rFonts w:cs="Arial"/>
                <w:szCs w:val="20"/>
                <w:vertAlign w:val="subscript"/>
              </w:rPr>
              <w:t>2</w:t>
            </w:r>
          </w:p>
        </w:tc>
        <w:tc>
          <w:tcPr>
            <w:tcW w:w="1350" w:type="dxa"/>
          </w:tcPr>
          <w:p w:rsidR="00ED52C4" w:rsidRPr="002C62C2" w:rsidRDefault="00ED52C4">
            <w:pPr>
              <w:rPr>
                <w:rFonts w:cs="Arial"/>
                <w:szCs w:val="20"/>
              </w:rPr>
            </w:pPr>
            <w:r>
              <w:rPr>
                <w:rFonts w:cs="Arial"/>
                <w:szCs w:val="20"/>
              </w:rPr>
              <w:t>0.228</w:t>
            </w:r>
          </w:p>
        </w:tc>
        <w:tc>
          <w:tcPr>
            <w:tcW w:w="810" w:type="dxa"/>
          </w:tcPr>
          <w:p w:rsidR="00ED52C4" w:rsidRPr="002C62C2" w:rsidRDefault="00ED52C4">
            <w:pPr>
              <w:rPr>
                <w:rFonts w:cs="Arial"/>
                <w:szCs w:val="20"/>
              </w:rPr>
            </w:pPr>
          </w:p>
        </w:tc>
        <w:tc>
          <w:tcPr>
            <w:tcW w:w="720" w:type="dxa"/>
          </w:tcPr>
          <w:p w:rsidR="00ED52C4" w:rsidRPr="002C62C2" w:rsidRDefault="00ED52C4">
            <w:pPr>
              <w:rPr>
                <w:rFonts w:cs="Arial"/>
                <w:szCs w:val="20"/>
              </w:rPr>
            </w:pPr>
          </w:p>
        </w:tc>
        <w:tc>
          <w:tcPr>
            <w:tcW w:w="810" w:type="dxa"/>
          </w:tcPr>
          <w:p w:rsidR="00ED52C4" w:rsidRPr="002C62C2" w:rsidRDefault="00ED52C4">
            <w:pPr>
              <w:rPr>
                <w:rFonts w:cs="Arial"/>
                <w:szCs w:val="20"/>
              </w:rPr>
            </w:pPr>
          </w:p>
        </w:tc>
        <w:tc>
          <w:tcPr>
            <w:tcW w:w="1800" w:type="dxa"/>
          </w:tcPr>
          <w:p w:rsidR="00ED52C4" w:rsidRPr="002C62C2" w:rsidRDefault="00ED52C4">
            <w:pPr>
              <w:rPr>
                <w:rFonts w:cs="Arial"/>
                <w:szCs w:val="20"/>
              </w:rPr>
            </w:pPr>
            <w:r>
              <w:rPr>
                <w:rFonts w:cs="Arial"/>
                <w:szCs w:val="20"/>
              </w:rPr>
              <w:t>AR Factor 2</w:t>
            </w:r>
          </w:p>
        </w:tc>
        <w:tc>
          <w:tcPr>
            <w:tcW w:w="990" w:type="dxa"/>
          </w:tcPr>
          <w:p w:rsidR="00ED52C4" w:rsidRDefault="00ED52C4">
            <w:pPr>
              <w:rPr>
                <w:rFonts w:cs="Arial"/>
                <w:szCs w:val="20"/>
              </w:rPr>
            </w:pPr>
            <w:r>
              <w:rPr>
                <w:rFonts w:cs="Arial"/>
                <w:szCs w:val="20"/>
              </w:rPr>
              <w:t>0.0659</w:t>
            </w:r>
          </w:p>
        </w:tc>
        <w:tc>
          <w:tcPr>
            <w:tcW w:w="720" w:type="dxa"/>
          </w:tcPr>
          <w:p w:rsidR="00ED52C4" w:rsidRDefault="00ED52C4">
            <w:pPr>
              <w:rPr>
                <w:rFonts w:cs="Arial"/>
                <w:szCs w:val="20"/>
              </w:rPr>
            </w:pPr>
            <w:r w:rsidRPr="004E52CD">
              <w:rPr>
                <w:rFonts w:cs="Arial"/>
                <w:szCs w:val="20"/>
              </w:rPr>
              <w:t>3.46</w:t>
            </w:r>
          </w:p>
        </w:tc>
        <w:tc>
          <w:tcPr>
            <w:tcW w:w="990" w:type="dxa"/>
          </w:tcPr>
          <w:p w:rsidR="00ED52C4" w:rsidRDefault="00ED52C4">
            <w:pPr>
              <w:rPr>
                <w:rFonts w:cs="Arial"/>
                <w:szCs w:val="20"/>
              </w:rPr>
            </w:pPr>
            <w:r>
              <w:rPr>
                <w:rFonts w:cs="Arial"/>
                <w:szCs w:val="20"/>
              </w:rPr>
              <w:t>0</w:t>
            </w:r>
            <w:r w:rsidRPr="004E52CD">
              <w:rPr>
                <w:rFonts w:cs="Arial"/>
                <w:szCs w:val="20"/>
              </w:rPr>
              <w:t>.0007</w:t>
            </w:r>
          </w:p>
        </w:tc>
      </w:tr>
      <w:tr w:rsidR="00ED52C4" w:rsidRPr="002C62C2" w:rsidTr="00C67158">
        <w:tc>
          <w:tcPr>
            <w:tcW w:w="1255" w:type="dxa"/>
          </w:tcPr>
          <w:p w:rsidR="00ED52C4" w:rsidRPr="002C62C2" w:rsidRDefault="00ED52C4" w:rsidP="004E52CD">
            <w:pPr>
              <w:rPr>
                <w:rFonts w:cs="Arial"/>
                <w:szCs w:val="20"/>
              </w:rPr>
            </w:pPr>
            <w:r>
              <w:rPr>
                <w:rFonts w:cs="Arial"/>
                <w:szCs w:val="20"/>
              </w:rPr>
              <w:t>X12</w:t>
            </w:r>
          </w:p>
        </w:tc>
        <w:tc>
          <w:tcPr>
            <w:tcW w:w="1350" w:type="dxa"/>
            <w:vAlign w:val="bottom"/>
          </w:tcPr>
          <w:p w:rsidR="00ED52C4" w:rsidRPr="002C62C2" w:rsidRDefault="00ED52C4" w:rsidP="004E52CD">
            <w:pPr>
              <w:rPr>
                <w:rFonts w:cs="Arial"/>
                <w:color w:val="000000"/>
                <w:szCs w:val="20"/>
              </w:rPr>
            </w:pPr>
            <w:r>
              <w:rPr>
                <w:rFonts w:cs="Arial"/>
                <w:color w:val="000000"/>
                <w:szCs w:val="20"/>
              </w:rPr>
              <w:t>+ 3.2472</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3</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2012</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28</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Pr>
                <w:rFonts w:cs="Arial"/>
                <w:color w:val="000000"/>
                <w:szCs w:val="20"/>
              </w:rPr>
              <w:t>0</w:t>
            </w:r>
            <w:r w:rsidRPr="004E52CD">
              <w:rPr>
                <w:rFonts w:cs="Arial"/>
                <w:color w:val="000000"/>
                <w:szCs w:val="20"/>
              </w:rPr>
              <w:t>.704</w:t>
            </w:r>
          </w:p>
        </w:tc>
        <w:tc>
          <w:tcPr>
            <w:tcW w:w="720" w:type="dxa"/>
          </w:tcPr>
          <w:p w:rsidR="00ED52C4" w:rsidRPr="002C62C2" w:rsidRDefault="00ED52C4" w:rsidP="004E52CD">
            <w:pPr>
              <w:rPr>
                <w:rFonts w:cs="Arial"/>
                <w:color w:val="000000"/>
                <w:szCs w:val="20"/>
              </w:rPr>
            </w:pPr>
            <w:r w:rsidRPr="004E52CD">
              <w:rPr>
                <w:rFonts w:cs="Arial"/>
                <w:color w:val="000000"/>
                <w:szCs w:val="20"/>
              </w:rPr>
              <w:t>4.62</w:t>
            </w:r>
          </w:p>
        </w:tc>
        <w:tc>
          <w:tcPr>
            <w:tcW w:w="990" w:type="dxa"/>
          </w:tcPr>
          <w:p w:rsidR="00ED52C4" w:rsidRDefault="00ED52C4" w:rsidP="004E52CD">
            <w:pPr>
              <w:rPr>
                <w:rFonts w:cs="Arial"/>
                <w:szCs w:val="20"/>
              </w:rPr>
            </w:pPr>
            <w:r>
              <w:rPr>
                <w:rFonts w:cs="Arial"/>
                <w:szCs w:val="20"/>
              </w:rPr>
              <w:t>&lt;0.0001</w:t>
            </w:r>
          </w:p>
        </w:tc>
      </w:tr>
      <w:tr w:rsidR="00ED52C4" w:rsidRPr="002C62C2" w:rsidTr="00C67158">
        <w:tc>
          <w:tcPr>
            <w:tcW w:w="1255" w:type="dxa"/>
          </w:tcPr>
          <w:p w:rsidR="00ED52C4" w:rsidRPr="002C62C2" w:rsidRDefault="00ED52C4" w:rsidP="009C2043">
            <w:pPr>
              <w:rPr>
                <w:rFonts w:cs="Arial"/>
                <w:szCs w:val="20"/>
              </w:rPr>
            </w:pPr>
            <w:r>
              <w:rPr>
                <w:rFonts w:cs="Arial"/>
                <w:szCs w:val="20"/>
              </w:rPr>
              <w:t>X16</w:t>
            </w:r>
          </w:p>
        </w:tc>
        <w:tc>
          <w:tcPr>
            <w:tcW w:w="1350" w:type="dxa"/>
            <w:vAlign w:val="bottom"/>
          </w:tcPr>
          <w:p w:rsidR="00ED52C4" w:rsidRPr="002C62C2" w:rsidRDefault="00ED52C4" w:rsidP="00C67158">
            <w:pPr>
              <w:rPr>
                <w:rFonts w:cs="Arial"/>
                <w:color w:val="000000"/>
                <w:szCs w:val="20"/>
              </w:rPr>
            </w:pPr>
            <w:r>
              <w:rPr>
                <w:rFonts w:cs="Arial"/>
                <w:color w:val="000000"/>
                <w:szCs w:val="20"/>
              </w:rPr>
              <w:t>+ 15.9491</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21</w:t>
            </w:r>
          </w:p>
        </w:tc>
        <w:tc>
          <w:tcPr>
            <w:tcW w:w="720" w:type="dxa"/>
            <w:vAlign w:val="bottom"/>
          </w:tcPr>
          <w:p w:rsidR="00ED52C4" w:rsidRPr="002C62C2" w:rsidRDefault="00ED52C4" w:rsidP="009C2043">
            <w:pPr>
              <w:rPr>
                <w:rFonts w:cs="Arial"/>
                <w:color w:val="000000"/>
                <w:szCs w:val="20"/>
              </w:rPr>
            </w:pPr>
            <w:r w:rsidRPr="002C62C2">
              <w:rPr>
                <w:rFonts w:cs="Arial"/>
                <w:color w:val="000000"/>
                <w:szCs w:val="20"/>
              </w:rPr>
              <w:t>2012</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46</w:t>
            </w:r>
          </w:p>
        </w:tc>
        <w:tc>
          <w:tcPr>
            <w:tcW w:w="1800" w:type="dxa"/>
            <w:vAlign w:val="bottom"/>
          </w:tcPr>
          <w:p w:rsidR="00ED52C4" w:rsidRPr="002C62C2" w:rsidRDefault="00ED52C4" w:rsidP="009C2043">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9C2043">
            <w:pPr>
              <w:rPr>
                <w:rFonts w:cs="Arial"/>
                <w:color w:val="000000"/>
                <w:szCs w:val="20"/>
              </w:rPr>
            </w:pPr>
            <w:r w:rsidRPr="009C2043">
              <w:rPr>
                <w:rFonts w:cs="Arial"/>
                <w:color w:val="000000"/>
                <w:szCs w:val="20"/>
              </w:rPr>
              <w:t>2.11</w:t>
            </w:r>
          </w:p>
        </w:tc>
        <w:tc>
          <w:tcPr>
            <w:tcW w:w="720" w:type="dxa"/>
          </w:tcPr>
          <w:p w:rsidR="00ED52C4" w:rsidRPr="002C62C2" w:rsidRDefault="00ED52C4" w:rsidP="009C2043">
            <w:pPr>
              <w:rPr>
                <w:rFonts w:cs="Arial"/>
                <w:color w:val="000000"/>
                <w:szCs w:val="20"/>
              </w:rPr>
            </w:pPr>
            <w:r w:rsidRPr="009C2043">
              <w:rPr>
                <w:rFonts w:cs="Arial"/>
                <w:color w:val="000000"/>
                <w:szCs w:val="20"/>
              </w:rPr>
              <w:t>7.56</w:t>
            </w:r>
          </w:p>
        </w:tc>
        <w:tc>
          <w:tcPr>
            <w:tcW w:w="990" w:type="dxa"/>
          </w:tcPr>
          <w:p w:rsidR="00ED52C4" w:rsidRDefault="00ED52C4" w:rsidP="009C2043">
            <w:pPr>
              <w:rPr>
                <w:rFonts w:cs="Arial"/>
                <w:szCs w:val="20"/>
              </w:rPr>
            </w:pPr>
            <w:r>
              <w:rPr>
                <w:rFonts w:cs="Arial"/>
                <w:szCs w:val="20"/>
              </w:rPr>
              <w:t>&lt;0.0001</w:t>
            </w:r>
          </w:p>
        </w:tc>
      </w:tr>
      <w:tr w:rsidR="00ED52C4" w:rsidRPr="002C62C2" w:rsidTr="00C67158">
        <w:tc>
          <w:tcPr>
            <w:tcW w:w="1255" w:type="dxa"/>
          </w:tcPr>
          <w:p w:rsidR="00ED52C4" w:rsidRPr="002C62C2" w:rsidRDefault="00ED52C4" w:rsidP="009C2043">
            <w:pPr>
              <w:rPr>
                <w:rFonts w:cs="Arial"/>
                <w:szCs w:val="20"/>
              </w:rPr>
            </w:pPr>
            <w:r>
              <w:rPr>
                <w:rFonts w:cs="Arial"/>
                <w:szCs w:val="20"/>
              </w:rPr>
              <w:t>X17</w:t>
            </w:r>
          </w:p>
        </w:tc>
        <w:tc>
          <w:tcPr>
            <w:tcW w:w="1350" w:type="dxa"/>
            <w:vAlign w:val="bottom"/>
          </w:tcPr>
          <w:p w:rsidR="00ED52C4" w:rsidRPr="002C62C2" w:rsidRDefault="00ED52C4" w:rsidP="00C67158">
            <w:pPr>
              <w:rPr>
                <w:rFonts w:cs="Arial"/>
                <w:color w:val="000000"/>
                <w:szCs w:val="20"/>
              </w:rPr>
            </w:pPr>
            <w:r>
              <w:rPr>
                <w:rFonts w:cs="Arial"/>
                <w:color w:val="000000"/>
                <w:szCs w:val="20"/>
              </w:rPr>
              <w:t>+ 14.0453</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128</w:t>
            </w:r>
          </w:p>
        </w:tc>
        <w:tc>
          <w:tcPr>
            <w:tcW w:w="720" w:type="dxa"/>
            <w:vAlign w:val="bottom"/>
          </w:tcPr>
          <w:p w:rsidR="00ED52C4" w:rsidRPr="002C62C2" w:rsidRDefault="00ED52C4" w:rsidP="009C2043">
            <w:pPr>
              <w:rPr>
                <w:rFonts w:cs="Arial"/>
                <w:color w:val="000000"/>
                <w:szCs w:val="20"/>
              </w:rPr>
            </w:pPr>
            <w:r w:rsidRPr="002C62C2">
              <w:rPr>
                <w:rFonts w:cs="Arial"/>
                <w:color w:val="000000"/>
                <w:szCs w:val="20"/>
              </w:rPr>
              <w:t>2014</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49</w:t>
            </w:r>
          </w:p>
        </w:tc>
        <w:tc>
          <w:tcPr>
            <w:tcW w:w="1800" w:type="dxa"/>
            <w:vAlign w:val="bottom"/>
          </w:tcPr>
          <w:p w:rsidR="00ED52C4" w:rsidRPr="002C62C2" w:rsidRDefault="00ED52C4" w:rsidP="009C2043">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9C2043">
            <w:pPr>
              <w:rPr>
                <w:rFonts w:cs="Arial"/>
                <w:color w:val="000000"/>
                <w:szCs w:val="20"/>
              </w:rPr>
            </w:pPr>
            <w:r w:rsidRPr="009C2043">
              <w:rPr>
                <w:rFonts w:cs="Arial"/>
                <w:color w:val="000000"/>
                <w:szCs w:val="20"/>
              </w:rPr>
              <w:t>2.12</w:t>
            </w:r>
          </w:p>
        </w:tc>
        <w:tc>
          <w:tcPr>
            <w:tcW w:w="720" w:type="dxa"/>
          </w:tcPr>
          <w:p w:rsidR="00ED52C4" w:rsidRPr="002C62C2" w:rsidRDefault="00ED52C4" w:rsidP="009C2043">
            <w:pPr>
              <w:rPr>
                <w:rFonts w:cs="Arial"/>
                <w:color w:val="000000"/>
                <w:szCs w:val="20"/>
              </w:rPr>
            </w:pPr>
            <w:r w:rsidRPr="009C2043">
              <w:rPr>
                <w:rFonts w:cs="Arial"/>
                <w:color w:val="000000"/>
                <w:szCs w:val="20"/>
              </w:rPr>
              <w:t>6.62</w:t>
            </w:r>
          </w:p>
        </w:tc>
        <w:tc>
          <w:tcPr>
            <w:tcW w:w="990" w:type="dxa"/>
          </w:tcPr>
          <w:p w:rsidR="00ED52C4" w:rsidRDefault="00ED52C4" w:rsidP="009C2043">
            <w:pPr>
              <w:rPr>
                <w:rFonts w:cs="Arial"/>
                <w:szCs w:val="20"/>
              </w:rPr>
            </w:pPr>
            <w:r>
              <w:rPr>
                <w:rFonts w:cs="Arial"/>
                <w:szCs w:val="20"/>
              </w:rPr>
              <w:t>&lt;0.0001</w:t>
            </w:r>
          </w:p>
        </w:tc>
      </w:tr>
      <w:tr w:rsidR="00ED52C4" w:rsidRPr="002C62C2" w:rsidTr="00C67158">
        <w:tc>
          <w:tcPr>
            <w:tcW w:w="1255" w:type="dxa"/>
          </w:tcPr>
          <w:p w:rsidR="00ED52C4" w:rsidRPr="002C62C2" w:rsidRDefault="00ED52C4" w:rsidP="006417F7">
            <w:pPr>
              <w:rPr>
                <w:rFonts w:cs="Arial"/>
                <w:szCs w:val="20"/>
              </w:rPr>
            </w:pPr>
            <w:r>
              <w:rPr>
                <w:rFonts w:cs="Arial"/>
                <w:szCs w:val="20"/>
              </w:rPr>
              <w:t>X25</w:t>
            </w:r>
          </w:p>
        </w:tc>
        <w:tc>
          <w:tcPr>
            <w:tcW w:w="1350" w:type="dxa"/>
            <w:vAlign w:val="bottom"/>
          </w:tcPr>
          <w:p w:rsidR="00ED52C4" w:rsidRPr="002C62C2" w:rsidRDefault="00ED52C4" w:rsidP="006417F7">
            <w:pPr>
              <w:rPr>
                <w:rFonts w:cs="Arial"/>
                <w:color w:val="000000"/>
                <w:szCs w:val="20"/>
              </w:rPr>
            </w:pPr>
            <w:r>
              <w:rPr>
                <w:rFonts w:cs="Arial"/>
                <w:color w:val="000000"/>
                <w:szCs w:val="20"/>
              </w:rPr>
              <w:t>+ 8.2616</w:t>
            </w:r>
          </w:p>
        </w:tc>
        <w:tc>
          <w:tcPr>
            <w:tcW w:w="810" w:type="dxa"/>
            <w:vAlign w:val="bottom"/>
          </w:tcPr>
          <w:p w:rsidR="00ED52C4" w:rsidRPr="002C62C2" w:rsidRDefault="00ED52C4" w:rsidP="00B72683">
            <w:pPr>
              <w:rPr>
                <w:rFonts w:cs="Arial"/>
                <w:color w:val="000000"/>
                <w:szCs w:val="20"/>
              </w:rPr>
            </w:pPr>
            <w:r w:rsidRPr="002C62C2">
              <w:rPr>
                <w:rFonts w:cs="Arial"/>
                <w:color w:val="000000"/>
                <w:szCs w:val="20"/>
              </w:rPr>
              <w:t>134</w:t>
            </w:r>
          </w:p>
        </w:tc>
        <w:tc>
          <w:tcPr>
            <w:tcW w:w="720" w:type="dxa"/>
            <w:vAlign w:val="bottom"/>
          </w:tcPr>
          <w:p w:rsidR="00ED52C4" w:rsidRPr="002C62C2" w:rsidRDefault="00ED52C4" w:rsidP="00B72683">
            <w:pPr>
              <w:rPr>
                <w:rFonts w:cs="Arial"/>
                <w:color w:val="000000"/>
                <w:szCs w:val="20"/>
              </w:rPr>
            </w:pPr>
            <w:r w:rsidRPr="002C62C2">
              <w:rPr>
                <w:rFonts w:cs="Arial"/>
                <w:color w:val="000000"/>
                <w:szCs w:val="20"/>
              </w:rPr>
              <w:t>2015</w:t>
            </w:r>
          </w:p>
        </w:tc>
        <w:tc>
          <w:tcPr>
            <w:tcW w:w="810" w:type="dxa"/>
            <w:vAlign w:val="bottom"/>
          </w:tcPr>
          <w:p w:rsidR="00ED52C4" w:rsidRPr="002C62C2" w:rsidRDefault="00ED52C4" w:rsidP="00B72683">
            <w:pPr>
              <w:rPr>
                <w:rFonts w:cs="Arial"/>
                <w:color w:val="000000"/>
                <w:szCs w:val="20"/>
              </w:rPr>
            </w:pPr>
            <w:r w:rsidRPr="002C62C2">
              <w:rPr>
                <w:rFonts w:cs="Arial"/>
                <w:color w:val="000000"/>
                <w:szCs w:val="20"/>
              </w:rPr>
              <w:t>3</w:t>
            </w:r>
          </w:p>
        </w:tc>
        <w:tc>
          <w:tcPr>
            <w:tcW w:w="1800" w:type="dxa"/>
            <w:vAlign w:val="bottom"/>
          </w:tcPr>
          <w:p w:rsidR="00ED52C4" w:rsidRPr="002C62C2" w:rsidRDefault="00ED52C4" w:rsidP="00B72683">
            <w:pPr>
              <w:rPr>
                <w:rFonts w:cs="Arial"/>
                <w:color w:val="000000"/>
                <w:szCs w:val="20"/>
              </w:rPr>
            </w:pPr>
            <w:r w:rsidRPr="002C62C2">
              <w:rPr>
                <w:rFonts w:cs="Arial"/>
                <w:color w:val="000000"/>
                <w:szCs w:val="20"/>
              </w:rPr>
              <w:t>Pulse</w:t>
            </w:r>
          </w:p>
        </w:tc>
        <w:tc>
          <w:tcPr>
            <w:tcW w:w="990" w:type="dxa"/>
          </w:tcPr>
          <w:p w:rsidR="00ED52C4" w:rsidRPr="002C62C2" w:rsidRDefault="00ED52C4" w:rsidP="00B72683">
            <w:pPr>
              <w:rPr>
                <w:rFonts w:cs="Arial"/>
                <w:color w:val="000000"/>
                <w:szCs w:val="20"/>
              </w:rPr>
            </w:pPr>
            <w:r w:rsidRPr="005F677B">
              <w:rPr>
                <w:rFonts w:cs="Arial"/>
                <w:color w:val="000000"/>
                <w:szCs w:val="20"/>
              </w:rPr>
              <w:t>2.15</w:t>
            </w:r>
          </w:p>
        </w:tc>
        <w:tc>
          <w:tcPr>
            <w:tcW w:w="720" w:type="dxa"/>
          </w:tcPr>
          <w:p w:rsidR="00ED52C4" w:rsidRPr="002C62C2" w:rsidRDefault="00ED52C4" w:rsidP="00B72683">
            <w:pPr>
              <w:rPr>
                <w:rFonts w:cs="Arial"/>
                <w:color w:val="000000"/>
                <w:szCs w:val="20"/>
              </w:rPr>
            </w:pPr>
            <w:r w:rsidRPr="005F677B">
              <w:rPr>
                <w:rFonts w:cs="Arial"/>
                <w:color w:val="000000"/>
                <w:szCs w:val="20"/>
              </w:rPr>
              <w:t>3.85</w:t>
            </w:r>
          </w:p>
        </w:tc>
        <w:tc>
          <w:tcPr>
            <w:tcW w:w="990" w:type="dxa"/>
          </w:tcPr>
          <w:p w:rsidR="00ED52C4" w:rsidRPr="002C62C2" w:rsidRDefault="00ED52C4" w:rsidP="00B72683">
            <w:pPr>
              <w:rPr>
                <w:rFonts w:cs="Arial"/>
                <w:color w:val="000000"/>
                <w:szCs w:val="20"/>
              </w:rPr>
            </w:pPr>
            <w:r>
              <w:rPr>
                <w:rFonts w:cs="Arial"/>
                <w:color w:val="000000"/>
                <w:szCs w:val="20"/>
              </w:rPr>
              <w:t>0.</w:t>
            </w:r>
            <w:r w:rsidRPr="005F677B">
              <w:rPr>
                <w:rFonts w:cs="Arial"/>
                <w:color w:val="000000"/>
                <w:szCs w:val="20"/>
              </w:rPr>
              <w:t>0002</w:t>
            </w:r>
          </w:p>
        </w:tc>
      </w:tr>
      <w:tr w:rsidR="00ED52C4" w:rsidRPr="002C62C2" w:rsidTr="00C67158">
        <w:tc>
          <w:tcPr>
            <w:tcW w:w="1255" w:type="dxa"/>
          </w:tcPr>
          <w:p w:rsidR="00ED52C4" w:rsidRPr="002C62C2" w:rsidRDefault="00ED52C4" w:rsidP="004E52CD">
            <w:pPr>
              <w:rPr>
                <w:rFonts w:cs="Arial"/>
                <w:szCs w:val="20"/>
              </w:rPr>
            </w:pPr>
            <w:r>
              <w:rPr>
                <w:rFonts w:cs="Arial"/>
                <w:szCs w:val="20"/>
              </w:rPr>
              <w:t>X9</w:t>
            </w:r>
          </w:p>
        </w:tc>
        <w:tc>
          <w:tcPr>
            <w:tcW w:w="1350" w:type="dxa"/>
            <w:vAlign w:val="bottom"/>
          </w:tcPr>
          <w:p w:rsidR="00ED52C4" w:rsidRPr="002C62C2" w:rsidRDefault="00ED52C4" w:rsidP="00C67158">
            <w:pPr>
              <w:rPr>
                <w:rFonts w:cs="Arial"/>
                <w:color w:val="000000"/>
                <w:szCs w:val="20"/>
              </w:rPr>
            </w:pPr>
            <w:r w:rsidRPr="002C62C2">
              <w:rPr>
                <w:rFonts w:cs="Arial"/>
                <w:color w:val="000000"/>
                <w:szCs w:val="20"/>
              </w:rPr>
              <w:t>+</w:t>
            </w:r>
            <w:r>
              <w:rPr>
                <w:rFonts w:cs="Arial"/>
                <w:color w:val="000000"/>
                <w:szCs w:val="20"/>
              </w:rPr>
              <w:t xml:space="preserve"> 25.9996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187</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4</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2.13</w:t>
            </w:r>
          </w:p>
        </w:tc>
        <w:tc>
          <w:tcPr>
            <w:tcW w:w="720" w:type="dxa"/>
          </w:tcPr>
          <w:p w:rsidR="00ED52C4" w:rsidRPr="002C62C2" w:rsidRDefault="00ED52C4" w:rsidP="004E52CD">
            <w:pPr>
              <w:rPr>
                <w:rFonts w:cs="Arial"/>
                <w:color w:val="000000"/>
                <w:szCs w:val="20"/>
              </w:rPr>
            </w:pPr>
            <w:r w:rsidRPr="004E52CD">
              <w:rPr>
                <w:rFonts w:cs="Arial"/>
                <w:color w:val="000000"/>
                <w:szCs w:val="20"/>
              </w:rPr>
              <w:t>12.22</w:t>
            </w:r>
          </w:p>
        </w:tc>
        <w:tc>
          <w:tcPr>
            <w:tcW w:w="990" w:type="dxa"/>
          </w:tcPr>
          <w:p w:rsidR="00ED52C4" w:rsidRDefault="00ED52C4" w:rsidP="004E52CD">
            <w:pPr>
              <w:rPr>
                <w:rFonts w:cs="Arial"/>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X1</w:t>
            </w:r>
          </w:p>
        </w:tc>
        <w:tc>
          <w:tcPr>
            <w:tcW w:w="1350" w:type="dxa"/>
            <w:vAlign w:val="bottom"/>
          </w:tcPr>
          <w:p w:rsidR="00ED52C4" w:rsidRPr="002C62C2" w:rsidRDefault="00ED52C4" w:rsidP="004E52CD">
            <w:pPr>
              <w:rPr>
                <w:rFonts w:cs="Arial"/>
                <w:color w:val="000000"/>
                <w:szCs w:val="20"/>
              </w:rPr>
            </w:pPr>
            <w:r>
              <w:rPr>
                <w:rFonts w:cs="Arial"/>
                <w:color w:val="000000"/>
                <w:szCs w:val="20"/>
              </w:rPr>
              <w:t>+ 36.8603</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196</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13</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2.24</w:t>
            </w:r>
          </w:p>
        </w:tc>
        <w:tc>
          <w:tcPr>
            <w:tcW w:w="720" w:type="dxa"/>
          </w:tcPr>
          <w:p w:rsidR="00ED52C4" w:rsidRPr="002C62C2" w:rsidRDefault="00ED52C4" w:rsidP="004E52CD">
            <w:pPr>
              <w:rPr>
                <w:rFonts w:cs="Arial"/>
                <w:color w:val="000000"/>
                <w:szCs w:val="20"/>
              </w:rPr>
            </w:pPr>
            <w:r w:rsidRPr="004E52CD">
              <w:rPr>
                <w:rFonts w:cs="Arial"/>
                <w:color w:val="000000"/>
                <w:szCs w:val="20"/>
              </w:rPr>
              <w:t>16.45</w:t>
            </w:r>
          </w:p>
        </w:tc>
        <w:tc>
          <w:tcPr>
            <w:tcW w:w="990" w:type="dxa"/>
          </w:tcPr>
          <w:p w:rsidR="00ED52C4" w:rsidRDefault="00ED52C4" w:rsidP="004E52CD">
            <w:pPr>
              <w:rPr>
                <w:rFonts w:cs="Arial"/>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X10</w:t>
            </w:r>
          </w:p>
        </w:tc>
        <w:tc>
          <w:tcPr>
            <w:tcW w:w="1350" w:type="dxa"/>
            <w:vAlign w:val="bottom"/>
          </w:tcPr>
          <w:p w:rsidR="00ED52C4" w:rsidRPr="002C62C2" w:rsidRDefault="00ED52C4" w:rsidP="004E52CD">
            <w:pPr>
              <w:rPr>
                <w:rFonts w:cs="Arial"/>
                <w:color w:val="000000"/>
                <w:szCs w:val="20"/>
              </w:rPr>
            </w:pPr>
            <w:r>
              <w:rPr>
                <w:rFonts w:cs="Arial"/>
                <w:color w:val="000000"/>
                <w:szCs w:val="20"/>
              </w:rPr>
              <w:t>+ 6.0416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197</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14</w:t>
            </w:r>
          </w:p>
        </w:tc>
        <w:tc>
          <w:tcPr>
            <w:tcW w:w="1800" w:type="dxa"/>
            <w:vAlign w:val="bottom"/>
          </w:tcPr>
          <w:p w:rsidR="00ED52C4" w:rsidRPr="002C62C2" w:rsidRDefault="00ED52C4" w:rsidP="004E52CD">
            <w:pPr>
              <w:rPr>
                <w:rFonts w:cs="Arial"/>
                <w:color w:val="000000"/>
                <w:szCs w:val="20"/>
              </w:rPr>
            </w:pPr>
            <w:r>
              <w:rPr>
                <w:rFonts w:cs="Arial"/>
                <w:color w:val="000000"/>
                <w:szCs w:val="20"/>
              </w:rPr>
              <w:t>Pulse**</w:t>
            </w:r>
          </w:p>
        </w:tc>
        <w:tc>
          <w:tcPr>
            <w:tcW w:w="990" w:type="dxa"/>
          </w:tcPr>
          <w:p w:rsidR="00ED52C4" w:rsidRDefault="00ED52C4" w:rsidP="004E52CD">
            <w:pPr>
              <w:rPr>
                <w:rFonts w:cs="Arial"/>
                <w:color w:val="000000"/>
                <w:szCs w:val="20"/>
              </w:rPr>
            </w:pPr>
            <w:r w:rsidRPr="004E52CD">
              <w:rPr>
                <w:rFonts w:cs="Arial"/>
                <w:color w:val="000000"/>
                <w:szCs w:val="20"/>
              </w:rPr>
              <w:t>2.21</w:t>
            </w:r>
          </w:p>
        </w:tc>
        <w:tc>
          <w:tcPr>
            <w:tcW w:w="720" w:type="dxa"/>
          </w:tcPr>
          <w:p w:rsidR="00ED52C4" w:rsidRDefault="00ED52C4" w:rsidP="004E52CD">
            <w:pPr>
              <w:rPr>
                <w:rFonts w:cs="Arial"/>
                <w:color w:val="000000"/>
                <w:szCs w:val="20"/>
              </w:rPr>
            </w:pPr>
            <w:r w:rsidRPr="004E52CD">
              <w:rPr>
                <w:rFonts w:cs="Arial"/>
                <w:color w:val="000000"/>
                <w:szCs w:val="20"/>
              </w:rPr>
              <w:t>2.73</w:t>
            </w:r>
          </w:p>
        </w:tc>
        <w:tc>
          <w:tcPr>
            <w:tcW w:w="990" w:type="dxa"/>
          </w:tcPr>
          <w:p w:rsidR="00ED52C4" w:rsidRDefault="00ED52C4" w:rsidP="004E52CD">
            <w:pPr>
              <w:rPr>
                <w:rFonts w:cs="Arial"/>
                <w:color w:val="000000"/>
                <w:szCs w:val="20"/>
              </w:rPr>
            </w:pPr>
            <w:r>
              <w:rPr>
                <w:rFonts w:cs="Arial"/>
                <w:color w:val="000000"/>
                <w:szCs w:val="20"/>
              </w:rPr>
              <w:t>0</w:t>
            </w:r>
            <w:r w:rsidRPr="004E52CD">
              <w:rPr>
                <w:rFonts w:cs="Arial"/>
                <w:color w:val="000000"/>
                <w:szCs w:val="20"/>
              </w:rPr>
              <w:t>.0068</w:t>
            </w:r>
          </w:p>
        </w:tc>
      </w:tr>
      <w:tr w:rsidR="00ED52C4" w:rsidRPr="002C62C2" w:rsidTr="00C67158">
        <w:tc>
          <w:tcPr>
            <w:tcW w:w="1255" w:type="dxa"/>
          </w:tcPr>
          <w:p w:rsidR="00ED52C4" w:rsidRPr="002C62C2" w:rsidRDefault="00ED52C4" w:rsidP="004E52CD">
            <w:pPr>
              <w:rPr>
                <w:rFonts w:cs="Arial"/>
                <w:szCs w:val="20"/>
              </w:rPr>
            </w:pPr>
            <w:r>
              <w:rPr>
                <w:rFonts w:cs="Arial"/>
                <w:szCs w:val="20"/>
              </w:rPr>
              <w:t>X11</w:t>
            </w:r>
          </w:p>
        </w:tc>
        <w:tc>
          <w:tcPr>
            <w:tcW w:w="1350" w:type="dxa"/>
            <w:vAlign w:val="bottom"/>
          </w:tcPr>
          <w:p w:rsidR="00ED52C4" w:rsidRPr="002C62C2" w:rsidRDefault="00ED52C4" w:rsidP="004E52CD">
            <w:pPr>
              <w:rPr>
                <w:rFonts w:cs="Arial"/>
                <w:color w:val="000000"/>
                <w:szCs w:val="20"/>
              </w:rPr>
            </w:pPr>
            <w:r>
              <w:rPr>
                <w:rFonts w:cs="Arial"/>
                <w:color w:val="000000"/>
                <w:szCs w:val="20"/>
              </w:rPr>
              <w:t>+ 5.5309</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198</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15</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4E52CD">
            <w:pPr>
              <w:rPr>
                <w:rFonts w:cs="Arial"/>
                <w:color w:val="000000"/>
                <w:szCs w:val="20"/>
              </w:rPr>
            </w:pPr>
            <w:r w:rsidRPr="004E52CD">
              <w:rPr>
                <w:rFonts w:cs="Arial"/>
                <w:color w:val="000000"/>
                <w:szCs w:val="20"/>
              </w:rPr>
              <w:t>2.22</w:t>
            </w:r>
          </w:p>
        </w:tc>
        <w:tc>
          <w:tcPr>
            <w:tcW w:w="720" w:type="dxa"/>
          </w:tcPr>
          <w:p w:rsidR="00ED52C4" w:rsidRPr="002C62C2" w:rsidRDefault="00ED52C4" w:rsidP="004E52CD">
            <w:pPr>
              <w:rPr>
                <w:rFonts w:cs="Arial"/>
                <w:color w:val="000000"/>
                <w:szCs w:val="20"/>
              </w:rPr>
            </w:pPr>
            <w:r w:rsidRPr="004E52CD">
              <w:rPr>
                <w:rFonts w:cs="Arial"/>
                <w:color w:val="000000"/>
                <w:szCs w:val="20"/>
              </w:rPr>
              <w:t>2.49</w:t>
            </w:r>
          </w:p>
        </w:tc>
        <w:tc>
          <w:tcPr>
            <w:tcW w:w="990" w:type="dxa"/>
          </w:tcPr>
          <w:p w:rsidR="00ED52C4" w:rsidRPr="002C62C2" w:rsidRDefault="00ED52C4" w:rsidP="004E52CD">
            <w:pPr>
              <w:rPr>
                <w:rFonts w:cs="Arial"/>
                <w:color w:val="000000"/>
                <w:szCs w:val="20"/>
              </w:rPr>
            </w:pPr>
            <w:r>
              <w:rPr>
                <w:rFonts w:cs="Arial"/>
                <w:color w:val="000000"/>
                <w:szCs w:val="20"/>
              </w:rPr>
              <w:t>0</w:t>
            </w:r>
            <w:r w:rsidRPr="004E52CD">
              <w:rPr>
                <w:rFonts w:cs="Arial"/>
                <w:color w:val="000000"/>
                <w:szCs w:val="20"/>
              </w:rPr>
              <w:t>.0135</w:t>
            </w:r>
          </w:p>
        </w:tc>
      </w:tr>
      <w:tr w:rsidR="00ED52C4" w:rsidRPr="002C62C2" w:rsidTr="00C67158">
        <w:tc>
          <w:tcPr>
            <w:tcW w:w="1255" w:type="dxa"/>
          </w:tcPr>
          <w:p w:rsidR="00ED52C4" w:rsidRPr="002C62C2" w:rsidRDefault="00ED52C4" w:rsidP="004E52CD">
            <w:pPr>
              <w:rPr>
                <w:rFonts w:cs="Arial"/>
                <w:szCs w:val="20"/>
              </w:rPr>
            </w:pPr>
            <w:r>
              <w:rPr>
                <w:rFonts w:cs="Arial"/>
                <w:szCs w:val="20"/>
              </w:rPr>
              <w:t>X2</w:t>
            </w:r>
          </w:p>
        </w:tc>
        <w:tc>
          <w:tcPr>
            <w:tcW w:w="1350" w:type="dxa"/>
            <w:vAlign w:val="bottom"/>
          </w:tcPr>
          <w:p w:rsidR="00ED52C4" w:rsidRPr="002C62C2" w:rsidRDefault="00ED52C4" w:rsidP="004E52CD">
            <w:pPr>
              <w:rPr>
                <w:rFonts w:cs="Arial"/>
                <w:color w:val="000000"/>
                <w:szCs w:val="20"/>
              </w:rPr>
            </w:pPr>
            <w:r>
              <w:rPr>
                <w:rFonts w:cs="Arial"/>
                <w:color w:val="000000"/>
                <w:szCs w:val="20"/>
              </w:rPr>
              <w:t>+ 13.8264</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205</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22</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2.15</w:t>
            </w:r>
          </w:p>
        </w:tc>
        <w:tc>
          <w:tcPr>
            <w:tcW w:w="720" w:type="dxa"/>
          </w:tcPr>
          <w:p w:rsidR="00ED52C4" w:rsidRPr="002C62C2" w:rsidRDefault="00ED52C4" w:rsidP="004E52CD">
            <w:pPr>
              <w:rPr>
                <w:rFonts w:cs="Arial"/>
                <w:color w:val="000000"/>
                <w:szCs w:val="20"/>
              </w:rPr>
            </w:pPr>
            <w:r w:rsidRPr="004E52CD">
              <w:rPr>
                <w:rFonts w:cs="Arial"/>
                <w:color w:val="000000"/>
                <w:szCs w:val="20"/>
              </w:rPr>
              <w:t>6.42</w:t>
            </w:r>
          </w:p>
        </w:tc>
        <w:tc>
          <w:tcPr>
            <w:tcW w:w="990" w:type="dxa"/>
          </w:tcPr>
          <w:p w:rsidR="00ED52C4" w:rsidRPr="002C62C2" w:rsidRDefault="00ED52C4" w:rsidP="004E52CD">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X4</w:t>
            </w:r>
          </w:p>
        </w:tc>
        <w:tc>
          <w:tcPr>
            <w:tcW w:w="1350" w:type="dxa"/>
            <w:vAlign w:val="bottom"/>
          </w:tcPr>
          <w:p w:rsidR="00ED52C4" w:rsidRPr="002C62C2" w:rsidRDefault="00ED52C4" w:rsidP="00E53E89">
            <w:pPr>
              <w:rPr>
                <w:rFonts w:cs="Arial"/>
                <w:color w:val="000000"/>
                <w:szCs w:val="20"/>
              </w:rPr>
            </w:pPr>
            <w:r>
              <w:rPr>
                <w:rFonts w:cs="Arial"/>
                <w:color w:val="000000"/>
                <w:szCs w:val="20"/>
              </w:rPr>
              <w:t>+ 44.6571</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206</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23</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2.15</w:t>
            </w:r>
          </w:p>
        </w:tc>
        <w:tc>
          <w:tcPr>
            <w:tcW w:w="720" w:type="dxa"/>
          </w:tcPr>
          <w:p w:rsidR="00ED52C4" w:rsidRPr="002C62C2" w:rsidRDefault="00ED52C4" w:rsidP="004E52CD">
            <w:pPr>
              <w:rPr>
                <w:rFonts w:cs="Arial"/>
                <w:color w:val="000000"/>
                <w:szCs w:val="20"/>
              </w:rPr>
            </w:pPr>
            <w:r w:rsidRPr="004E52CD">
              <w:rPr>
                <w:rFonts w:cs="Arial"/>
                <w:color w:val="000000"/>
                <w:szCs w:val="20"/>
              </w:rPr>
              <w:t>20.73</w:t>
            </w:r>
          </w:p>
        </w:tc>
        <w:tc>
          <w:tcPr>
            <w:tcW w:w="990" w:type="dxa"/>
          </w:tcPr>
          <w:p w:rsidR="00ED52C4" w:rsidRPr="002C62C2" w:rsidRDefault="00ED52C4" w:rsidP="004E52CD">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X22</w:t>
            </w:r>
          </w:p>
        </w:tc>
        <w:tc>
          <w:tcPr>
            <w:tcW w:w="1350" w:type="dxa"/>
            <w:vAlign w:val="bottom"/>
          </w:tcPr>
          <w:p w:rsidR="00ED52C4" w:rsidRPr="002C62C2" w:rsidRDefault="00ED52C4" w:rsidP="004E52CD">
            <w:pPr>
              <w:rPr>
                <w:rFonts w:cs="Arial"/>
                <w:color w:val="000000"/>
                <w:szCs w:val="20"/>
              </w:rPr>
            </w:pPr>
            <w:r>
              <w:rPr>
                <w:rFonts w:cs="Arial"/>
                <w:color w:val="000000"/>
                <w:szCs w:val="20"/>
              </w:rPr>
              <w:t>- 6.6886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215</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32</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5F677B">
              <w:rPr>
                <w:rFonts w:cs="Arial"/>
                <w:color w:val="000000"/>
                <w:szCs w:val="20"/>
              </w:rPr>
              <w:t>2.16</w:t>
            </w:r>
          </w:p>
        </w:tc>
        <w:tc>
          <w:tcPr>
            <w:tcW w:w="720" w:type="dxa"/>
          </w:tcPr>
          <w:p w:rsidR="00ED52C4" w:rsidRPr="002C62C2" w:rsidRDefault="00ED52C4" w:rsidP="004E52CD">
            <w:pPr>
              <w:rPr>
                <w:rFonts w:cs="Arial"/>
                <w:color w:val="000000"/>
                <w:szCs w:val="20"/>
              </w:rPr>
            </w:pPr>
            <w:r w:rsidRPr="005F677B">
              <w:rPr>
                <w:rFonts w:cs="Arial"/>
                <w:color w:val="000000"/>
                <w:szCs w:val="20"/>
              </w:rPr>
              <w:t>-3.09</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.0022</w:t>
            </w:r>
          </w:p>
        </w:tc>
      </w:tr>
      <w:tr w:rsidR="00ED52C4" w:rsidRPr="002C62C2" w:rsidTr="00C67158">
        <w:tc>
          <w:tcPr>
            <w:tcW w:w="1255" w:type="dxa"/>
          </w:tcPr>
          <w:p w:rsidR="00ED52C4" w:rsidRPr="002C62C2" w:rsidRDefault="00ED52C4" w:rsidP="004E52CD">
            <w:pPr>
              <w:rPr>
                <w:rFonts w:cs="Arial"/>
                <w:szCs w:val="20"/>
              </w:rPr>
            </w:pPr>
            <w:r>
              <w:rPr>
                <w:rFonts w:cs="Arial"/>
                <w:szCs w:val="20"/>
              </w:rPr>
              <w:t>X21</w:t>
            </w:r>
          </w:p>
        </w:tc>
        <w:tc>
          <w:tcPr>
            <w:tcW w:w="1350" w:type="dxa"/>
            <w:vAlign w:val="bottom"/>
          </w:tcPr>
          <w:p w:rsidR="00ED52C4" w:rsidRPr="002C62C2" w:rsidRDefault="00ED52C4" w:rsidP="004E52CD">
            <w:pPr>
              <w:rPr>
                <w:rFonts w:cs="Arial"/>
                <w:color w:val="000000"/>
                <w:szCs w:val="20"/>
              </w:rPr>
            </w:pPr>
            <w:r>
              <w:rPr>
                <w:rFonts w:cs="Arial"/>
                <w:color w:val="000000"/>
                <w:szCs w:val="20"/>
              </w:rPr>
              <w:t>- 6.1932</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216</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33</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5F677B">
              <w:rPr>
                <w:rFonts w:cs="Arial"/>
                <w:color w:val="000000"/>
                <w:szCs w:val="20"/>
              </w:rPr>
              <w:t>2.15</w:t>
            </w:r>
          </w:p>
        </w:tc>
        <w:tc>
          <w:tcPr>
            <w:tcW w:w="720" w:type="dxa"/>
          </w:tcPr>
          <w:p w:rsidR="00ED52C4" w:rsidRPr="002C62C2" w:rsidRDefault="00ED52C4" w:rsidP="004E52CD">
            <w:pPr>
              <w:rPr>
                <w:rFonts w:cs="Arial"/>
                <w:color w:val="000000"/>
                <w:szCs w:val="20"/>
              </w:rPr>
            </w:pPr>
            <w:r w:rsidRPr="005F677B">
              <w:rPr>
                <w:rFonts w:cs="Arial"/>
                <w:color w:val="000000"/>
                <w:szCs w:val="20"/>
              </w:rPr>
              <w:t>-2.87</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.0044</w:t>
            </w:r>
          </w:p>
        </w:tc>
      </w:tr>
      <w:tr w:rsidR="00ED52C4" w:rsidRPr="002C62C2" w:rsidTr="00C67158">
        <w:tc>
          <w:tcPr>
            <w:tcW w:w="1255" w:type="dxa"/>
          </w:tcPr>
          <w:p w:rsidR="00ED52C4" w:rsidRPr="002C62C2" w:rsidRDefault="00ED52C4" w:rsidP="004E52CD">
            <w:pPr>
              <w:rPr>
                <w:rFonts w:cs="Arial"/>
                <w:szCs w:val="20"/>
              </w:rPr>
            </w:pPr>
            <w:r>
              <w:rPr>
                <w:rFonts w:cs="Arial"/>
                <w:szCs w:val="20"/>
              </w:rPr>
              <w:t>X3</w:t>
            </w:r>
          </w:p>
        </w:tc>
        <w:tc>
          <w:tcPr>
            <w:tcW w:w="1350" w:type="dxa"/>
            <w:vAlign w:val="bottom"/>
          </w:tcPr>
          <w:p w:rsidR="00ED52C4" w:rsidRPr="002C62C2" w:rsidRDefault="00ED52C4" w:rsidP="004E52CD">
            <w:pPr>
              <w:rPr>
                <w:rFonts w:cs="Arial"/>
                <w:color w:val="000000"/>
                <w:szCs w:val="20"/>
              </w:rPr>
            </w:pPr>
            <w:r>
              <w:rPr>
                <w:rFonts w:cs="Arial"/>
                <w:color w:val="000000"/>
                <w:szCs w:val="20"/>
              </w:rPr>
              <w:t>+ 18.3608</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220</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37</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2.47</w:t>
            </w:r>
          </w:p>
        </w:tc>
        <w:tc>
          <w:tcPr>
            <w:tcW w:w="720" w:type="dxa"/>
          </w:tcPr>
          <w:p w:rsidR="00ED52C4" w:rsidRPr="002C62C2" w:rsidRDefault="00ED52C4" w:rsidP="004E52CD">
            <w:pPr>
              <w:rPr>
                <w:rFonts w:cs="Arial"/>
                <w:color w:val="000000"/>
                <w:szCs w:val="20"/>
              </w:rPr>
            </w:pPr>
            <w:r w:rsidRPr="004E52CD">
              <w:rPr>
                <w:rFonts w:cs="Arial"/>
                <w:color w:val="000000"/>
                <w:szCs w:val="20"/>
              </w:rPr>
              <w:t>7.43</w:t>
            </w:r>
          </w:p>
        </w:tc>
        <w:tc>
          <w:tcPr>
            <w:tcW w:w="990" w:type="dxa"/>
          </w:tcPr>
          <w:p w:rsidR="00ED52C4" w:rsidRPr="002C62C2" w:rsidRDefault="00ED52C4" w:rsidP="004E52CD">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9C2043">
            <w:pPr>
              <w:rPr>
                <w:rFonts w:cs="Arial"/>
                <w:szCs w:val="20"/>
              </w:rPr>
            </w:pPr>
            <w:r>
              <w:rPr>
                <w:rFonts w:cs="Arial"/>
                <w:szCs w:val="20"/>
              </w:rPr>
              <w:t>X19</w:t>
            </w:r>
          </w:p>
        </w:tc>
        <w:tc>
          <w:tcPr>
            <w:tcW w:w="1350" w:type="dxa"/>
            <w:vAlign w:val="bottom"/>
          </w:tcPr>
          <w:p w:rsidR="00ED52C4" w:rsidRPr="002C62C2" w:rsidRDefault="00ED52C4" w:rsidP="009C2043">
            <w:pPr>
              <w:rPr>
                <w:rFonts w:cs="Arial"/>
                <w:color w:val="000000"/>
                <w:szCs w:val="20"/>
              </w:rPr>
            </w:pPr>
            <w:r>
              <w:rPr>
                <w:rFonts w:cs="Arial"/>
                <w:color w:val="000000"/>
                <w:szCs w:val="20"/>
              </w:rPr>
              <w:t>+ 10.1627</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221</w:t>
            </w:r>
          </w:p>
        </w:tc>
        <w:tc>
          <w:tcPr>
            <w:tcW w:w="720" w:type="dxa"/>
            <w:vAlign w:val="bottom"/>
          </w:tcPr>
          <w:p w:rsidR="00ED52C4" w:rsidRPr="002C62C2" w:rsidRDefault="00ED52C4" w:rsidP="009C2043">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38</w:t>
            </w:r>
          </w:p>
        </w:tc>
        <w:tc>
          <w:tcPr>
            <w:tcW w:w="1800" w:type="dxa"/>
            <w:vAlign w:val="bottom"/>
          </w:tcPr>
          <w:p w:rsidR="00ED52C4" w:rsidRPr="002C62C2" w:rsidRDefault="00ED52C4" w:rsidP="009C2043">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9C2043">
            <w:pPr>
              <w:rPr>
                <w:rFonts w:cs="Arial"/>
                <w:color w:val="000000"/>
                <w:szCs w:val="20"/>
              </w:rPr>
            </w:pPr>
            <w:r w:rsidRPr="009C2043">
              <w:rPr>
                <w:rFonts w:cs="Arial"/>
                <w:color w:val="000000"/>
                <w:szCs w:val="20"/>
              </w:rPr>
              <w:t>2.30</w:t>
            </w:r>
          </w:p>
        </w:tc>
        <w:tc>
          <w:tcPr>
            <w:tcW w:w="720" w:type="dxa"/>
          </w:tcPr>
          <w:p w:rsidR="00ED52C4" w:rsidRPr="002C62C2" w:rsidRDefault="00ED52C4" w:rsidP="009C2043">
            <w:pPr>
              <w:rPr>
                <w:rFonts w:cs="Arial"/>
                <w:color w:val="000000"/>
                <w:szCs w:val="20"/>
              </w:rPr>
            </w:pPr>
            <w:r w:rsidRPr="009C2043">
              <w:rPr>
                <w:rFonts w:cs="Arial"/>
                <w:color w:val="000000"/>
                <w:szCs w:val="20"/>
              </w:rPr>
              <w:t>4.41</w:t>
            </w:r>
          </w:p>
        </w:tc>
        <w:tc>
          <w:tcPr>
            <w:tcW w:w="990" w:type="dxa"/>
          </w:tcPr>
          <w:p w:rsidR="00ED52C4" w:rsidRPr="002C62C2" w:rsidRDefault="00ED52C4" w:rsidP="009C2043">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X23</w:t>
            </w:r>
          </w:p>
        </w:tc>
        <w:tc>
          <w:tcPr>
            <w:tcW w:w="1350" w:type="dxa"/>
            <w:vAlign w:val="bottom"/>
          </w:tcPr>
          <w:p w:rsidR="00ED52C4" w:rsidRPr="002C62C2" w:rsidRDefault="00ED52C4" w:rsidP="00E53E89">
            <w:pPr>
              <w:rPr>
                <w:rFonts w:cs="Arial"/>
                <w:color w:val="000000"/>
                <w:szCs w:val="20"/>
              </w:rPr>
            </w:pPr>
            <w:r>
              <w:rPr>
                <w:rFonts w:cs="Arial"/>
                <w:color w:val="000000"/>
                <w:szCs w:val="20"/>
              </w:rPr>
              <w:t>+ 8.3263</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222</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39</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4E52CD">
            <w:pPr>
              <w:rPr>
                <w:rFonts w:cs="Arial"/>
                <w:color w:val="000000"/>
                <w:szCs w:val="20"/>
              </w:rPr>
            </w:pPr>
            <w:r w:rsidRPr="005F677B">
              <w:rPr>
                <w:rFonts w:cs="Arial"/>
                <w:color w:val="000000"/>
                <w:szCs w:val="20"/>
              </w:rPr>
              <w:t>2.30</w:t>
            </w:r>
          </w:p>
        </w:tc>
        <w:tc>
          <w:tcPr>
            <w:tcW w:w="720" w:type="dxa"/>
          </w:tcPr>
          <w:p w:rsidR="00ED52C4" w:rsidRPr="002C62C2" w:rsidRDefault="00ED52C4" w:rsidP="004E52CD">
            <w:pPr>
              <w:rPr>
                <w:rFonts w:cs="Arial"/>
                <w:color w:val="000000"/>
                <w:szCs w:val="20"/>
              </w:rPr>
            </w:pPr>
            <w:r w:rsidRPr="005F677B">
              <w:rPr>
                <w:rFonts w:cs="Arial"/>
                <w:color w:val="000000"/>
                <w:szCs w:val="20"/>
              </w:rPr>
              <w:t>3.62</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0004</w:t>
            </w:r>
          </w:p>
        </w:tc>
      </w:tr>
      <w:tr w:rsidR="00ED52C4" w:rsidRPr="002C62C2" w:rsidTr="00C67158">
        <w:tc>
          <w:tcPr>
            <w:tcW w:w="1255" w:type="dxa"/>
          </w:tcPr>
          <w:p w:rsidR="00ED52C4" w:rsidRPr="002C62C2" w:rsidRDefault="00ED52C4" w:rsidP="009C2043">
            <w:pPr>
              <w:rPr>
                <w:rFonts w:cs="Arial"/>
                <w:szCs w:val="20"/>
              </w:rPr>
            </w:pPr>
            <w:r>
              <w:rPr>
                <w:rFonts w:cs="Arial"/>
                <w:szCs w:val="20"/>
              </w:rPr>
              <w:t>X18</w:t>
            </w:r>
          </w:p>
        </w:tc>
        <w:tc>
          <w:tcPr>
            <w:tcW w:w="1350" w:type="dxa"/>
            <w:vAlign w:val="bottom"/>
          </w:tcPr>
          <w:p w:rsidR="00ED52C4" w:rsidRPr="002C62C2" w:rsidRDefault="00ED52C4" w:rsidP="009C2043">
            <w:pPr>
              <w:rPr>
                <w:rFonts w:cs="Arial"/>
                <w:color w:val="000000"/>
                <w:szCs w:val="20"/>
              </w:rPr>
            </w:pPr>
            <w:r>
              <w:rPr>
                <w:rFonts w:cs="Arial"/>
                <w:color w:val="000000"/>
                <w:szCs w:val="20"/>
              </w:rPr>
              <w:t>+ 10.9494</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223</w:t>
            </w:r>
          </w:p>
        </w:tc>
        <w:tc>
          <w:tcPr>
            <w:tcW w:w="720" w:type="dxa"/>
            <w:vAlign w:val="bottom"/>
          </w:tcPr>
          <w:p w:rsidR="00ED52C4" w:rsidRPr="002C62C2" w:rsidRDefault="00ED52C4" w:rsidP="009C2043">
            <w:pPr>
              <w:rPr>
                <w:rFonts w:cs="Arial"/>
                <w:color w:val="000000"/>
                <w:szCs w:val="20"/>
              </w:rPr>
            </w:pPr>
            <w:r w:rsidRPr="002C62C2">
              <w:rPr>
                <w:rFonts w:cs="Arial"/>
                <w:color w:val="000000"/>
                <w:szCs w:val="20"/>
              </w:rPr>
              <w:t>2016</w:t>
            </w:r>
          </w:p>
        </w:tc>
        <w:tc>
          <w:tcPr>
            <w:tcW w:w="810" w:type="dxa"/>
            <w:vAlign w:val="bottom"/>
          </w:tcPr>
          <w:p w:rsidR="00ED52C4" w:rsidRPr="002C62C2" w:rsidRDefault="00ED52C4" w:rsidP="009C2043">
            <w:pPr>
              <w:rPr>
                <w:rFonts w:cs="Arial"/>
                <w:color w:val="000000"/>
                <w:szCs w:val="20"/>
              </w:rPr>
            </w:pPr>
            <w:r w:rsidRPr="002C62C2">
              <w:rPr>
                <w:rFonts w:cs="Arial"/>
                <w:color w:val="000000"/>
                <w:szCs w:val="20"/>
              </w:rPr>
              <w:t>40</w:t>
            </w:r>
          </w:p>
        </w:tc>
        <w:tc>
          <w:tcPr>
            <w:tcW w:w="1800" w:type="dxa"/>
            <w:vAlign w:val="bottom"/>
          </w:tcPr>
          <w:p w:rsidR="00ED52C4" w:rsidRPr="002C62C2" w:rsidRDefault="00ED52C4" w:rsidP="009C2043">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9C2043">
            <w:pPr>
              <w:rPr>
                <w:rFonts w:cs="Arial"/>
                <w:color w:val="000000"/>
                <w:szCs w:val="20"/>
              </w:rPr>
            </w:pPr>
            <w:r w:rsidRPr="009C2043">
              <w:rPr>
                <w:rFonts w:cs="Arial"/>
                <w:color w:val="000000"/>
                <w:szCs w:val="20"/>
              </w:rPr>
              <w:t>2.23</w:t>
            </w:r>
          </w:p>
        </w:tc>
        <w:tc>
          <w:tcPr>
            <w:tcW w:w="720" w:type="dxa"/>
          </w:tcPr>
          <w:p w:rsidR="00ED52C4" w:rsidRPr="002C62C2" w:rsidRDefault="00ED52C4" w:rsidP="009C2043">
            <w:pPr>
              <w:rPr>
                <w:rFonts w:cs="Arial"/>
                <w:color w:val="000000"/>
                <w:szCs w:val="20"/>
              </w:rPr>
            </w:pPr>
            <w:r w:rsidRPr="009C2043">
              <w:rPr>
                <w:rFonts w:cs="Arial"/>
                <w:color w:val="000000"/>
                <w:szCs w:val="20"/>
              </w:rPr>
              <w:t>4.90</w:t>
            </w:r>
          </w:p>
        </w:tc>
        <w:tc>
          <w:tcPr>
            <w:tcW w:w="990" w:type="dxa"/>
          </w:tcPr>
          <w:p w:rsidR="00ED52C4" w:rsidRPr="002C62C2" w:rsidRDefault="00ED52C4" w:rsidP="009C2043">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X27</w:t>
            </w:r>
          </w:p>
        </w:tc>
        <w:tc>
          <w:tcPr>
            <w:tcW w:w="1350" w:type="dxa"/>
            <w:vAlign w:val="bottom"/>
          </w:tcPr>
          <w:p w:rsidR="00ED52C4" w:rsidRPr="002C62C2" w:rsidRDefault="00ED52C4" w:rsidP="004E52CD">
            <w:pPr>
              <w:rPr>
                <w:rFonts w:cs="Arial"/>
                <w:color w:val="000000"/>
                <w:szCs w:val="20"/>
              </w:rPr>
            </w:pPr>
            <w:r>
              <w:rPr>
                <w:rFonts w:cs="Arial"/>
                <w:color w:val="000000"/>
                <w:szCs w:val="20"/>
              </w:rPr>
              <w:t>+ 6.9996</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236</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r>
              <w:rPr>
                <w:rFonts w:cs="Arial"/>
                <w:color w:val="000000"/>
                <w:szCs w:val="20"/>
              </w:rPr>
              <w:t>***</w:t>
            </w:r>
          </w:p>
        </w:tc>
        <w:tc>
          <w:tcPr>
            <w:tcW w:w="990" w:type="dxa"/>
          </w:tcPr>
          <w:p w:rsidR="00ED52C4" w:rsidRPr="002C62C2" w:rsidRDefault="00ED52C4" w:rsidP="004E52CD">
            <w:pPr>
              <w:rPr>
                <w:rFonts w:cs="Arial"/>
                <w:color w:val="000000"/>
                <w:szCs w:val="20"/>
              </w:rPr>
            </w:pPr>
            <w:r w:rsidRPr="005F677B">
              <w:rPr>
                <w:rFonts w:cs="Arial"/>
                <w:color w:val="000000"/>
                <w:szCs w:val="20"/>
              </w:rPr>
              <w:t>2.13</w:t>
            </w:r>
          </w:p>
        </w:tc>
        <w:tc>
          <w:tcPr>
            <w:tcW w:w="720" w:type="dxa"/>
          </w:tcPr>
          <w:p w:rsidR="00ED52C4" w:rsidRPr="002C62C2" w:rsidRDefault="00ED52C4" w:rsidP="004E52CD">
            <w:pPr>
              <w:rPr>
                <w:rFonts w:cs="Arial"/>
                <w:color w:val="000000"/>
                <w:szCs w:val="20"/>
              </w:rPr>
            </w:pPr>
            <w:r w:rsidRPr="005F677B">
              <w:rPr>
                <w:rFonts w:cs="Arial"/>
                <w:color w:val="000000"/>
                <w:szCs w:val="20"/>
              </w:rPr>
              <w:t>3.28</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0012</w:t>
            </w:r>
          </w:p>
        </w:tc>
      </w:tr>
      <w:tr w:rsidR="00ED52C4" w:rsidRPr="002C62C2" w:rsidTr="00C67158">
        <w:tc>
          <w:tcPr>
            <w:tcW w:w="1255" w:type="dxa"/>
          </w:tcPr>
          <w:p w:rsidR="00ED52C4" w:rsidRPr="002C62C2" w:rsidRDefault="00ED52C4" w:rsidP="004E52CD">
            <w:pPr>
              <w:rPr>
                <w:rFonts w:cs="Arial"/>
                <w:szCs w:val="20"/>
              </w:rPr>
            </w:pPr>
            <w:r>
              <w:rPr>
                <w:rFonts w:cs="Arial"/>
                <w:szCs w:val="20"/>
              </w:rPr>
              <w:t>X26</w:t>
            </w:r>
          </w:p>
        </w:tc>
        <w:tc>
          <w:tcPr>
            <w:tcW w:w="1350" w:type="dxa"/>
            <w:vAlign w:val="bottom"/>
          </w:tcPr>
          <w:p w:rsidR="00ED52C4" w:rsidRPr="002C62C2" w:rsidRDefault="00ED52C4" w:rsidP="004E52CD">
            <w:pPr>
              <w:rPr>
                <w:rFonts w:cs="Arial"/>
                <w:color w:val="000000"/>
                <w:szCs w:val="20"/>
              </w:rPr>
            </w:pPr>
            <w:r>
              <w:rPr>
                <w:rFonts w:cs="Arial"/>
                <w:color w:val="000000"/>
                <w:szCs w:val="20"/>
              </w:rPr>
              <w:t>+ 6.2402</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243</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8</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5F677B">
              <w:rPr>
                <w:rFonts w:cs="Arial"/>
                <w:color w:val="000000"/>
                <w:szCs w:val="20"/>
              </w:rPr>
              <w:t>2.20</w:t>
            </w:r>
          </w:p>
        </w:tc>
        <w:tc>
          <w:tcPr>
            <w:tcW w:w="720" w:type="dxa"/>
          </w:tcPr>
          <w:p w:rsidR="00ED52C4" w:rsidRPr="002C62C2" w:rsidRDefault="00ED52C4" w:rsidP="004E52CD">
            <w:pPr>
              <w:rPr>
                <w:rFonts w:cs="Arial"/>
                <w:color w:val="000000"/>
                <w:szCs w:val="20"/>
              </w:rPr>
            </w:pPr>
            <w:r w:rsidRPr="005F677B">
              <w:rPr>
                <w:rFonts w:cs="Arial"/>
                <w:color w:val="000000"/>
                <w:szCs w:val="20"/>
              </w:rPr>
              <w:t>2.84</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.0049</w:t>
            </w:r>
          </w:p>
        </w:tc>
      </w:tr>
      <w:tr w:rsidR="00ED52C4" w:rsidRPr="002C62C2" w:rsidTr="00C67158">
        <w:tc>
          <w:tcPr>
            <w:tcW w:w="1255" w:type="dxa"/>
          </w:tcPr>
          <w:p w:rsidR="00ED52C4" w:rsidRPr="002C62C2" w:rsidRDefault="00ED52C4" w:rsidP="004E52CD">
            <w:pPr>
              <w:rPr>
                <w:rFonts w:cs="Arial"/>
                <w:szCs w:val="20"/>
              </w:rPr>
            </w:pPr>
            <w:r>
              <w:rPr>
                <w:rFonts w:cs="Arial"/>
                <w:szCs w:val="20"/>
              </w:rPr>
              <w:t>X20</w:t>
            </w:r>
          </w:p>
        </w:tc>
        <w:tc>
          <w:tcPr>
            <w:tcW w:w="1350" w:type="dxa"/>
            <w:vAlign w:val="bottom"/>
          </w:tcPr>
          <w:p w:rsidR="00ED52C4" w:rsidRPr="002C62C2" w:rsidRDefault="00ED52C4" w:rsidP="004E52CD">
            <w:pPr>
              <w:rPr>
                <w:rFonts w:cs="Arial"/>
                <w:color w:val="000000"/>
                <w:szCs w:val="20"/>
              </w:rPr>
            </w:pPr>
            <w:r>
              <w:rPr>
                <w:rFonts w:cs="Arial"/>
                <w:color w:val="000000"/>
                <w:szCs w:val="20"/>
              </w:rPr>
              <w:t>+ 8.1817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245</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10</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9C2043">
              <w:rPr>
                <w:rFonts w:cs="Arial"/>
                <w:color w:val="000000"/>
                <w:szCs w:val="20"/>
              </w:rPr>
              <w:t>2.21</w:t>
            </w:r>
          </w:p>
        </w:tc>
        <w:tc>
          <w:tcPr>
            <w:tcW w:w="720" w:type="dxa"/>
          </w:tcPr>
          <w:p w:rsidR="00ED52C4" w:rsidRPr="002C62C2" w:rsidRDefault="00ED52C4" w:rsidP="004E52CD">
            <w:pPr>
              <w:rPr>
                <w:rFonts w:cs="Arial"/>
                <w:color w:val="000000"/>
                <w:szCs w:val="20"/>
              </w:rPr>
            </w:pPr>
            <w:r w:rsidRPr="009C2043">
              <w:rPr>
                <w:rFonts w:cs="Arial"/>
                <w:color w:val="000000"/>
                <w:szCs w:val="20"/>
              </w:rPr>
              <w:t>3.70</w:t>
            </w:r>
          </w:p>
        </w:tc>
        <w:tc>
          <w:tcPr>
            <w:tcW w:w="990" w:type="dxa"/>
          </w:tcPr>
          <w:p w:rsidR="00ED52C4" w:rsidRPr="002C62C2" w:rsidRDefault="00ED52C4" w:rsidP="004E52CD">
            <w:pPr>
              <w:rPr>
                <w:rFonts w:cs="Arial"/>
                <w:color w:val="000000"/>
                <w:szCs w:val="20"/>
              </w:rPr>
            </w:pPr>
            <w:r>
              <w:rPr>
                <w:rFonts w:cs="Arial"/>
                <w:color w:val="000000"/>
                <w:szCs w:val="20"/>
              </w:rPr>
              <w:t>0.</w:t>
            </w:r>
            <w:r w:rsidRPr="009C2043">
              <w:rPr>
                <w:rFonts w:cs="Arial"/>
                <w:color w:val="000000"/>
                <w:szCs w:val="20"/>
              </w:rPr>
              <w:t>0003</w:t>
            </w:r>
          </w:p>
        </w:tc>
      </w:tr>
      <w:tr w:rsidR="00ED52C4" w:rsidRPr="002C62C2" w:rsidTr="00C67158">
        <w:tc>
          <w:tcPr>
            <w:tcW w:w="1255" w:type="dxa"/>
          </w:tcPr>
          <w:p w:rsidR="00ED52C4" w:rsidRPr="002C62C2" w:rsidRDefault="00ED52C4" w:rsidP="004E52CD">
            <w:pPr>
              <w:rPr>
                <w:rFonts w:cs="Arial"/>
                <w:szCs w:val="20"/>
              </w:rPr>
            </w:pPr>
            <w:r>
              <w:rPr>
                <w:rFonts w:cs="Arial"/>
                <w:szCs w:val="20"/>
              </w:rPr>
              <w:t>X24</w:t>
            </w:r>
          </w:p>
        </w:tc>
        <w:tc>
          <w:tcPr>
            <w:tcW w:w="1350" w:type="dxa"/>
            <w:vAlign w:val="bottom"/>
          </w:tcPr>
          <w:p w:rsidR="00ED52C4" w:rsidRPr="002C62C2" w:rsidRDefault="00ED52C4" w:rsidP="004E52CD">
            <w:pPr>
              <w:rPr>
                <w:rFonts w:cs="Arial"/>
                <w:color w:val="000000"/>
                <w:szCs w:val="20"/>
              </w:rPr>
            </w:pPr>
            <w:r>
              <w:rPr>
                <w:rFonts w:cs="Arial"/>
                <w:color w:val="000000"/>
                <w:szCs w:val="20"/>
              </w:rPr>
              <w:t>+ 6.4147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247</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12</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5F677B">
              <w:rPr>
                <w:rFonts w:cs="Arial"/>
                <w:color w:val="000000"/>
                <w:szCs w:val="20"/>
              </w:rPr>
              <w:t>2.22</w:t>
            </w:r>
          </w:p>
        </w:tc>
        <w:tc>
          <w:tcPr>
            <w:tcW w:w="720" w:type="dxa"/>
          </w:tcPr>
          <w:p w:rsidR="00ED52C4" w:rsidRPr="002C62C2" w:rsidRDefault="00ED52C4" w:rsidP="004E52CD">
            <w:pPr>
              <w:rPr>
                <w:rFonts w:cs="Arial"/>
                <w:color w:val="000000"/>
                <w:szCs w:val="20"/>
              </w:rPr>
            </w:pPr>
            <w:r w:rsidRPr="005F677B">
              <w:rPr>
                <w:rFonts w:cs="Arial"/>
                <w:color w:val="000000"/>
                <w:szCs w:val="20"/>
              </w:rPr>
              <w:t>2.89</w:t>
            </w:r>
          </w:p>
        </w:tc>
        <w:tc>
          <w:tcPr>
            <w:tcW w:w="990" w:type="dxa"/>
          </w:tcPr>
          <w:p w:rsidR="00ED52C4" w:rsidRPr="002C62C2" w:rsidRDefault="00ED52C4" w:rsidP="004E52CD">
            <w:pPr>
              <w:rPr>
                <w:rFonts w:cs="Arial"/>
                <w:color w:val="000000"/>
                <w:szCs w:val="20"/>
              </w:rPr>
            </w:pPr>
            <w:r>
              <w:rPr>
                <w:rFonts w:cs="Arial"/>
                <w:color w:val="000000"/>
                <w:szCs w:val="20"/>
              </w:rPr>
              <w:t>0</w:t>
            </w:r>
            <w:r w:rsidRPr="005F677B">
              <w:rPr>
                <w:rFonts w:cs="Arial"/>
                <w:color w:val="000000"/>
                <w:szCs w:val="20"/>
              </w:rPr>
              <w:t>.0042</w:t>
            </w:r>
          </w:p>
        </w:tc>
      </w:tr>
      <w:tr w:rsidR="00ED52C4" w:rsidRPr="002C62C2" w:rsidTr="00C67158">
        <w:tc>
          <w:tcPr>
            <w:tcW w:w="1255" w:type="dxa"/>
          </w:tcPr>
          <w:p w:rsidR="00ED52C4" w:rsidRPr="002C62C2" w:rsidRDefault="00ED52C4" w:rsidP="004E52CD">
            <w:pPr>
              <w:rPr>
                <w:rFonts w:cs="Arial"/>
                <w:szCs w:val="20"/>
              </w:rPr>
            </w:pPr>
            <w:r>
              <w:rPr>
                <w:rFonts w:cs="Arial"/>
                <w:szCs w:val="20"/>
              </w:rPr>
              <w:t>X8</w:t>
            </w:r>
          </w:p>
        </w:tc>
        <w:tc>
          <w:tcPr>
            <w:tcW w:w="1350" w:type="dxa"/>
            <w:vAlign w:val="bottom"/>
          </w:tcPr>
          <w:p w:rsidR="00ED52C4" w:rsidRPr="002C62C2" w:rsidRDefault="00ED52C4" w:rsidP="004E52CD">
            <w:pPr>
              <w:rPr>
                <w:rFonts w:cs="Arial"/>
                <w:color w:val="000000"/>
                <w:szCs w:val="20"/>
              </w:rPr>
            </w:pPr>
            <w:r>
              <w:rPr>
                <w:rFonts w:cs="Arial"/>
                <w:color w:val="000000"/>
                <w:szCs w:val="20"/>
              </w:rPr>
              <w:t>+ 16.0324</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248</w:t>
            </w:r>
          </w:p>
        </w:tc>
        <w:tc>
          <w:tcPr>
            <w:tcW w:w="720" w:type="dxa"/>
            <w:vAlign w:val="bottom"/>
          </w:tcPr>
          <w:p w:rsidR="00ED52C4" w:rsidRPr="002C62C2" w:rsidRDefault="00ED52C4" w:rsidP="004E52CD">
            <w:pPr>
              <w:rPr>
                <w:rFonts w:cs="Arial"/>
                <w:color w:val="000000"/>
                <w:szCs w:val="20"/>
              </w:rPr>
            </w:pPr>
            <w:r w:rsidRPr="002C62C2">
              <w:rPr>
                <w:rFonts w:cs="Arial"/>
                <w:color w:val="000000"/>
                <w:szCs w:val="20"/>
              </w:rPr>
              <w:t>2017</w:t>
            </w:r>
          </w:p>
        </w:tc>
        <w:tc>
          <w:tcPr>
            <w:tcW w:w="810" w:type="dxa"/>
            <w:vAlign w:val="bottom"/>
          </w:tcPr>
          <w:p w:rsidR="00ED52C4" w:rsidRPr="002C62C2" w:rsidRDefault="00ED52C4" w:rsidP="004E52CD">
            <w:pPr>
              <w:rPr>
                <w:rFonts w:cs="Arial"/>
                <w:color w:val="000000"/>
                <w:szCs w:val="20"/>
              </w:rPr>
            </w:pPr>
            <w:r w:rsidRPr="002C62C2">
              <w:rPr>
                <w:rFonts w:cs="Arial"/>
                <w:color w:val="000000"/>
                <w:szCs w:val="20"/>
              </w:rPr>
              <w:t>13</w:t>
            </w:r>
          </w:p>
        </w:tc>
        <w:tc>
          <w:tcPr>
            <w:tcW w:w="1800" w:type="dxa"/>
            <w:vAlign w:val="bottom"/>
          </w:tcPr>
          <w:p w:rsidR="00ED52C4" w:rsidRPr="002C62C2" w:rsidRDefault="00ED52C4" w:rsidP="004E52CD">
            <w:pPr>
              <w:rPr>
                <w:rFonts w:cs="Arial"/>
                <w:color w:val="000000"/>
                <w:szCs w:val="20"/>
              </w:rPr>
            </w:pPr>
            <w:r w:rsidRPr="002C62C2">
              <w:rPr>
                <w:rFonts w:cs="Arial"/>
                <w:color w:val="000000"/>
                <w:szCs w:val="20"/>
              </w:rPr>
              <w:t>Pulse*</w:t>
            </w:r>
          </w:p>
        </w:tc>
        <w:tc>
          <w:tcPr>
            <w:tcW w:w="990" w:type="dxa"/>
          </w:tcPr>
          <w:p w:rsidR="00ED52C4" w:rsidRPr="002C62C2" w:rsidRDefault="00ED52C4" w:rsidP="004E52CD">
            <w:pPr>
              <w:rPr>
                <w:rFonts w:cs="Arial"/>
                <w:color w:val="000000"/>
                <w:szCs w:val="20"/>
              </w:rPr>
            </w:pPr>
            <w:r w:rsidRPr="004E52CD">
              <w:rPr>
                <w:rFonts w:cs="Arial"/>
                <w:color w:val="000000"/>
                <w:szCs w:val="20"/>
              </w:rPr>
              <w:t>2.17</w:t>
            </w:r>
          </w:p>
        </w:tc>
        <w:tc>
          <w:tcPr>
            <w:tcW w:w="720" w:type="dxa"/>
          </w:tcPr>
          <w:p w:rsidR="00ED52C4" w:rsidRPr="002C62C2" w:rsidRDefault="00ED52C4" w:rsidP="004E52CD">
            <w:pPr>
              <w:rPr>
                <w:rFonts w:cs="Arial"/>
                <w:color w:val="000000"/>
                <w:szCs w:val="20"/>
              </w:rPr>
            </w:pPr>
            <w:r w:rsidRPr="004E52CD">
              <w:rPr>
                <w:rFonts w:cs="Arial"/>
                <w:color w:val="000000"/>
                <w:szCs w:val="20"/>
              </w:rPr>
              <w:t>7.40</w:t>
            </w:r>
          </w:p>
        </w:tc>
        <w:tc>
          <w:tcPr>
            <w:tcW w:w="990" w:type="dxa"/>
          </w:tcPr>
          <w:p w:rsidR="00ED52C4" w:rsidRPr="002C62C2" w:rsidRDefault="00ED52C4" w:rsidP="004E52CD">
            <w:pPr>
              <w:rPr>
                <w:rFonts w:cs="Arial"/>
                <w:color w:val="000000"/>
                <w:szCs w:val="20"/>
              </w:rPr>
            </w:pPr>
            <w:r>
              <w:rPr>
                <w:rFonts w:cs="Arial"/>
                <w:szCs w:val="20"/>
              </w:rPr>
              <w:t>&lt;0.0001</w:t>
            </w:r>
          </w:p>
        </w:tc>
      </w:tr>
      <w:tr w:rsidR="00ED52C4" w:rsidRPr="002C62C2" w:rsidTr="00C67158">
        <w:tc>
          <w:tcPr>
            <w:tcW w:w="1255" w:type="dxa"/>
          </w:tcPr>
          <w:p w:rsidR="00ED52C4" w:rsidRPr="009E188B" w:rsidRDefault="00ED52C4" w:rsidP="009E188B">
            <w:pPr>
              <w:rPr>
                <w:rFonts w:cs="Arial"/>
                <w:szCs w:val="20"/>
              </w:rPr>
            </w:pPr>
            <w:r w:rsidRPr="009E188B">
              <w:rPr>
                <w:rFonts w:cs="Arial"/>
                <w:szCs w:val="20"/>
              </w:rPr>
              <w:t>X7</w:t>
            </w:r>
          </w:p>
        </w:tc>
        <w:tc>
          <w:tcPr>
            <w:tcW w:w="1350" w:type="dxa"/>
            <w:vAlign w:val="bottom"/>
          </w:tcPr>
          <w:p w:rsidR="00ED52C4" w:rsidRPr="009E188B" w:rsidRDefault="00ED52C4" w:rsidP="009E188B">
            <w:pPr>
              <w:rPr>
                <w:rFonts w:cs="Arial"/>
                <w:color w:val="000000"/>
                <w:szCs w:val="20"/>
              </w:rPr>
            </w:pPr>
            <w:r w:rsidRPr="009E188B">
              <w:rPr>
                <w:rFonts w:cs="Arial"/>
                <w:color w:val="000000"/>
                <w:szCs w:val="20"/>
              </w:rPr>
              <w:t>+ 7.8249</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12</w:t>
            </w:r>
          </w:p>
        </w:tc>
        <w:tc>
          <w:tcPr>
            <w:tcW w:w="720" w:type="dxa"/>
            <w:vAlign w:val="bottom"/>
          </w:tcPr>
          <w:p w:rsidR="00ED52C4" w:rsidRPr="009E188B" w:rsidRDefault="00ED52C4" w:rsidP="009E188B">
            <w:pPr>
              <w:rPr>
                <w:rFonts w:cs="Arial"/>
                <w:color w:val="000000"/>
                <w:szCs w:val="20"/>
              </w:rPr>
            </w:pPr>
            <w:r w:rsidRPr="009E188B">
              <w:rPr>
                <w:rFonts w:cs="Arial"/>
                <w:color w:val="000000"/>
                <w:szCs w:val="20"/>
              </w:rPr>
              <w:t>2012</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37</w:t>
            </w:r>
          </w:p>
        </w:tc>
        <w:tc>
          <w:tcPr>
            <w:tcW w:w="1800" w:type="dxa"/>
            <w:vAlign w:val="bottom"/>
          </w:tcPr>
          <w:p w:rsidR="00ED52C4" w:rsidRPr="009E188B" w:rsidRDefault="00ED52C4" w:rsidP="009E188B">
            <w:pPr>
              <w:rPr>
                <w:rFonts w:cs="Arial"/>
                <w:color w:val="000000"/>
                <w:szCs w:val="20"/>
              </w:rPr>
            </w:pPr>
            <w:r w:rsidRPr="009E188B">
              <w:rPr>
                <w:rFonts w:cs="Arial"/>
                <w:color w:val="000000"/>
                <w:szCs w:val="20"/>
              </w:rPr>
              <w:t>Seasonal Pulse*</w:t>
            </w:r>
          </w:p>
        </w:tc>
        <w:tc>
          <w:tcPr>
            <w:tcW w:w="990" w:type="dxa"/>
          </w:tcPr>
          <w:p w:rsidR="00ED52C4" w:rsidRPr="009E188B" w:rsidRDefault="00ED52C4" w:rsidP="009E188B">
            <w:pPr>
              <w:rPr>
                <w:rFonts w:cs="Arial"/>
                <w:color w:val="000000"/>
                <w:szCs w:val="20"/>
              </w:rPr>
            </w:pPr>
            <w:r w:rsidRPr="009E188B">
              <w:rPr>
                <w:rFonts w:cs="Arial"/>
                <w:color w:val="000000"/>
                <w:szCs w:val="20"/>
              </w:rPr>
              <w:t>1.06</w:t>
            </w:r>
          </w:p>
        </w:tc>
        <w:tc>
          <w:tcPr>
            <w:tcW w:w="720" w:type="dxa"/>
          </w:tcPr>
          <w:p w:rsidR="00ED52C4" w:rsidRPr="009E188B" w:rsidRDefault="00ED52C4" w:rsidP="009E188B">
            <w:pPr>
              <w:rPr>
                <w:rFonts w:cs="Arial"/>
                <w:color w:val="000000"/>
                <w:szCs w:val="20"/>
              </w:rPr>
            </w:pPr>
            <w:r w:rsidRPr="009E188B">
              <w:rPr>
                <w:rFonts w:cs="Arial"/>
                <w:color w:val="000000"/>
                <w:szCs w:val="20"/>
              </w:rPr>
              <w:t>7.37</w:t>
            </w:r>
          </w:p>
        </w:tc>
        <w:tc>
          <w:tcPr>
            <w:tcW w:w="990" w:type="dxa"/>
          </w:tcPr>
          <w:p w:rsidR="00ED52C4" w:rsidRPr="009E188B" w:rsidRDefault="00ED52C4" w:rsidP="009E188B">
            <w:pPr>
              <w:rPr>
                <w:rFonts w:cs="Arial"/>
                <w:szCs w:val="20"/>
              </w:rPr>
            </w:pPr>
            <w:r w:rsidRPr="009E188B">
              <w:rPr>
                <w:rFonts w:cs="Arial"/>
                <w:szCs w:val="20"/>
              </w:rPr>
              <w:t>&lt;0.0001</w:t>
            </w:r>
          </w:p>
        </w:tc>
      </w:tr>
      <w:tr w:rsidR="00ED52C4" w:rsidRPr="002C62C2" w:rsidTr="00C67158">
        <w:tc>
          <w:tcPr>
            <w:tcW w:w="1255" w:type="dxa"/>
          </w:tcPr>
          <w:p w:rsidR="00ED52C4" w:rsidRPr="009E188B" w:rsidRDefault="00ED52C4" w:rsidP="009E188B">
            <w:pPr>
              <w:rPr>
                <w:rFonts w:cs="Arial"/>
                <w:szCs w:val="20"/>
              </w:rPr>
            </w:pPr>
            <w:r w:rsidRPr="009E188B">
              <w:rPr>
                <w:rFonts w:cs="Arial"/>
                <w:szCs w:val="20"/>
              </w:rPr>
              <w:t>X5</w:t>
            </w:r>
          </w:p>
        </w:tc>
        <w:tc>
          <w:tcPr>
            <w:tcW w:w="1350" w:type="dxa"/>
            <w:vAlign w:val="bottom"/>
          </w:tcPr>
          <w:p w:rsidR="00ED52C4" w:rsidRPr="009E188B" w:rsidRDefault="00ED52C4" w:rsidP="009E188B">
            <w:pPr>
              <w:rPr>
                <w:rFonts w:cs="Arial"/>
                <w:color w:val="000000"/>
                <w:szCs w:val="20"/>
              </w:rPr>
            </w:pPr>
            <w:r w:rsidRPr="009E188B">
              <w:rPr>
                <w:rFonts w:cs="Arial"/>
                <w:color w:val="000000"/>
                <w:szCs w:val="20"/>
              </w:rPr>
              <w:t>- 2.8174</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26</w:t>
            </w:r>
          </w:p>
        </w:tc>
        <w:tc>
          <w:tcPr>
            <w:tcW w:w="720" w:type="dxa"/>
            <w:vAlign w:val="bottom"/>
          </w:tcPr>
          <w:p w:rsidR="00ED52C4" w:rsidRPr="009E188B" w:rsidRDefault="00ED52C4" w:rsidP="009E188B">
            <w:pPr>
              <w:rPr>
                <w:rFonts w:cs="Arial"/>
                <w:color w:val="000000"/>
                <w:szCs w:val="20"/>
              </w:rPr>
            </w:pPr>
            <w:r w:rsidRPr="009E188B">
              <w:rPr>
                <w:rFonts w:cs="Arial"/>
                <w:color w:val="000000"/>
                <w:szCs w:val="20"/>
              </w:rPr>
              <w:t>2012</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51</w:t>
            </w:r>
          </w:p>
        </w:tc>
        <w:tc>
          <w:tcPr>
            <w:tcW w:w="1800" w:type="dxa"/>
            <w:vAlign w:val="bottom"/>
          </w:tcPr>
          <w:p w:rsidR="00ED52C4" w:rsidRPr="009E188B" w:rsidRDefault="00ED52C4" w:rsidP="009E188B">
            <w:pPr>
              <w:rPr>
                <w:rFonts w:cs="Arial"/>
                <w:color w:val="000000"/>
                <w:szCs w:val="20"/>
              </w:rPr>
            </w:pPr>
            <w:r w:rsidRPr="009E188B">
              <w:rPr>
                <w:rFonts w:cs="Arial"/>
                <w:color w:val="000000"/>
                <w:szCs w:val="20"/>
              </w:rPr>
              <w:t>Seasonal Pulse**</w:t>
            </w:r>
          </w:p>
        </w:tc>
        <w:tc>
          <w:tcPr>
            <w:tcW w:w="990" w:type="dxa"/>
          </w:tcPr>
          <w:p w:rsidR="00ED52C4" w:rsidRPr="009E188B" w:rsidRDefault="00ED52C4" w:rsidP="009E188B">
            <w:pPr>
              <w:rPr>
                <w:rFonts w:cs="Arial"/>
                <w:color w:val="000000"/>
                <w:szCs w:val="20"/>
              </w:rPr>
            </w:pPr>
            <w:r w:rsidRPr="009E188B">
              <w:rPr>
                <w:rFonts w:cs="Arial"/>
                <w:color w:val="000000"/>
                <w:szCs w:val="20"/>
              </w:rPr>
              <w:t>0.975</w:t>
            </w:r>
          </w:p>
        </w:tc>
        <w:tc>
          <w:tcPr>
            <w:tcW w:w="720" w:type="dxa"/>
          </w:tcPr>
          <w:p w:rsidR="00ED52C4" w:rsidRPr="009E188B" w:rsidRDefault="00ED52C4" w:rsidP="009E188B">
            <w:pPr>
              <w:rPr>
                <w:rFonts w:cs="Arial"/>
                <w:color w:val="000000"/>
                <w:szCs w:val="20"/>
              </w:rPr>
            </w:pPr>
            <w:r w:rsidRPr="009E188B">
              <w:rPr>
                <w:rFonts w:cs="Arial"/>
                <w:color w:val="000000"/>
                <w:szCs w:val="20"/>
              </w:rPr>
              <w:t>-2.89</w:t>
            </w:r>
          </w:p>
        </w:tc>
        <w:tc>
          <w:tcPr>
            <w:tcW w:w="990" w:type="dxa"/>
          </w:tcPr>
          <w:p w:rsidR="00ED52C4" w:rsidRPr="009E188B" w:rsidRDefault="00ED52C4" w:rsidP="009E188B">
            <w:pPr>
              <w:rPr>
                <w:rFonts w:cs="Arial"/>
                <w:color w:val="000000"/>
                <w:szCs w:val="20"/>
              </w:rPr>
            </w:pPr>
            <w:r w:rsidRPr="009E188B">
              <w:rPr>
                <w:rFonts w:cs="Arial"/>
                <w:color w:val="000000"/>
                <w:szCs w:val="20"/>
              </w:rPr>
              <w:t>0.0042</w:t>
            </w:r>
          </w:p>
        </w:tc>
      </w:tr>
      <w:tr w:rsidR="00ED52C4" w:rsidRPr="002C62C2" w:rsidTr="00C67158">
        <w:tc>
          <w:tcPr>
            <w:tcW w:w="1255" w:type="dxa"/>
          </w:tcPr>
          <w:p w:rsidR="00ED52C4" w:rsidRPr="009E188B" w:rsidRDefault="00ED52C4" w:rsidP="009E188B">
            <w:pPr>
              <w:rPr>
                <w:rFonts w:cs="Arial"/>
                <w:szCs w:val="20"/>
              </w:rPr>
            </w:pPr>
            <w:r w:rsidRPr="009E188B">
              <w:rPr>
                <w:rFonts w:cs="Arial"/>
                <w:szCs w:val="20"/>
              </w:rPr>
              <w:t>X6</w:t>
            </w:r>
          </w:p>
        </w:tc>
        <w:tc>
          <w:tcPr>
            <w:tcW w:w="1350" w:type="dxa"/>
            <w:vAlign w:val="bottom"/>
          </w:tcPr>
          <w:p w:rsidR="00ED52C4" w:rsidRPr="009E188B" w:rsidRDefault="00ED52C4" w:rsidP="009E188B">
            <w:pPr>
              <w:rPr>
                <w:rFonts w:cs="Arial"/>
                <w:color w:val="000000"/>
                <w:szCs w:val="20"/>
              </w:rPr>
            </w:pPr>
            <w:r w:rsidRPr="009E188B">
              <w:rPr>
                <w:rFonts w:cs="Arial"/>
                <w:color w:val="000000"/>
                <w:szCs w:val="20"/>
              </w:rPr>
              <w:t>- 7.6009</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27</w:t>
            </w:r>
          </w:p>
        </w:tc>
        <w:tc>
          <w:tcPr>
            <w:tcW w:w="720" w:type="dxa"/>
            <w:vAlign w:val="bottom"/>
          </w:tcPr>
          <w:p w:rsidR="00ED52C4" w:rsidRPr="009E188B" w:rsidRDefault="00ED52C4" w:rsidP="009E188B">
            <w:pPr>
              <w:rPr>
                <w:rFonts w:cs="Arial"/>
                <w:color w:val="000000"/>
                <w:szCs w:val="20"/>
              </w:rPr>
            </w:pPr>
            <w:r w:rsidRPr="009E188B">
              <w:rPr>
                <w:rFonts w:cs="Arial"/>
                <w:color w:val="000000"/>
                <w:szCs w:val="20"/>
              </w:rPr>
              <w:t>2012</w:t>
            </w:r>
          </w:p>
        </w:tc>
        <w:tc>
          <w:tcPr>
            <w:tcW w:w="810" w:type="dxa"/>
            <w:vAlign w:val="bottom"/>
          </w:tcPr>
          <w:p w:rsidR="00ED52C4" w:rsidRPr="009E188B" w:rsidRDefault="00ED52C4" w:rsidP="009E188B">
            <w:pPr>
              <w:rPr>
                <w:rFonts w:cs="Arial"/>
                <w:color w:val="000000"/>
                <w:szCs w:val="20"/>
              </w:rPr>
            </w:pPr>
            <w:r w:rsidRPr="009E188B">
              <w:rPr>
                <w:rFonts w:cs="Arial"/>
                <w:color w:val="000000"/>
                <w:szCs w:val="20"/>
              </w:rPr>
              <w:t>52</w:t>
            </w:r>
          </w:p>
        </w:tc>
        <w:tc>
          <w:tcPr>
            <w:tcW w:w="1800" w:type="dxa"/>
            <w:vAlign w:val="bottom"/>
          </w:tcPr>
          <w:p w:rsidR="00ED52C4" w:rsidRPr="009E188B" w:rsidRDefault="00ED52C4" w:rsidP="009E188B">
            <w:pPr>
              <w:rPr>
                <w:rFonts w:cs="Arial"/>
                <w:color w:val="000000"/>
                <w:szCs w:val="20"/>
              </w:rPr>
            </w:pPr>
            <w:r w:rsidRPr="009E188B">
              <w:rPr>
                <w:rFonts w:cs="Arial"/>
                <w:color w:val="000000"/>
                <w:szCs w:val="20"/>
              </w:rPr>
              <w:t>Seasonal Pulse*</w:t>
            </w:r>
          </w:p>
        </w:tc>
        <w:tc>
          <w:tcPr>
            <w:tcW w:w="990" w:type="dxa"/>
          </w:tcPr>
          <w:p w:rsidR="00ED52C4" w:rsidRPr="009E188B" w:rsidRDefault="00ED52C4" w:rsidP="009E188B">
            <w:pPr>
              <w:rPr>
                <w:rFonts w:cs="Arial"/>
                <w:color w:val="000000"/>
                <w:szCs w:val="20"/>
              </w:rPr>
            </w:pPr>
            <w:r w:rsidRPr="009E188B">
              <w:rPr>
                <w:rFonts w:cs="Arial"/>
                <w:color w:val="000000"/>
                <w:szCs w:val="20"/>
              </w:rPr>
              <w:t>0.970</w:t>
            </w:r>
          </w:p>
        </w:tc>
        <w:tc>
          <w:tcPr>
            <w:tcW w:w="720" w:type="dxa"/>
          </w:tcPr>
          <w:p w:rsidR="00ED52C4" w:rsidRPr="009E188B" w:rsidRDefault="00ED52C4" w:rsidP="009E188B">
            <w:pPr>
              <w:rPr>
                <w:rFonts w:cs="Arial"/>
                <w:color w:val="000000"/>
                <w:szCs w:val="20"/>
              </w:rPr>
            </w:pPr>
            <w:r w:rsidRPr="009E188B">
              <w:rPr>
                <w:rFonts w:cs="Arial"/>
                <w:color w:val="000000"/>
                <w:szCs w:val="20"/>
              </w:rPr>
              <w:t>-7.83</w:t>
            </w:r>
          </w:p>
        </w:tc>
        <w:tc>
          <w:tcPr>
            <w:tcW w:w="990" w:type="dxa"/>
          </w:tcPr>
          <w:p w:rsidR="00ED52C4" w:rsidRPr="009E188B" w:rsidRDefault="00ED52C4" w:rsidP="009E188B">
            <w:pPr>
              <w:rPr>
                <w:rFonts w:cs="Arial"/>
                <w:szCs w:val="20"/>
              </w:rPr>
            </w:pPr>
            <w:r w:rsidRPr="009E188B">
              <w:rPr>
                <w:rFonts w:cs="Arial"/>
                <w:szCs w:val="20"/>
              </w:rPr>
              <w:t>&lt;0.0001</w:t>
            </w:r>
          </w:p>
        </w:tc>
      </w:tr>
      <w:tr w:rsidR="00ED52C4" w:rsidRPr="002C62C2" w:rsidTr="00C67158">
        <w:tc>
          <w:tcPr>
            <w:tcW w:w="1255" w:type="dxa"/>
          </w:tcPr>
          <w:p w:rsidR="00ED52C4" w:rsidRPr="002C62C2" w:rsidRDefault="00ED52C4" w:rsidP="009C2043">
            <w:pPr>
              <w:rPr>
                <w:rFonts w:cs="Arial"/>
                <w:szCs w:val="20"/>
              </w:rPr>
            </w:pPr>
            <w:r>
              <w:rPr>
                <w:rFonts w:cs="Arial"/>
                <w:szCs w:val="20"/>
              </w:rPr>
              <w:t>X13</w:t>
            </w:r>
          </w:p>
        </w:tc>
        <w:tc>
          <w:tcPr>
            <w:tcW w:w="1350" w:type="dxa"/>
          </w:tcPr>
          <w:p w:rsidR="00ED52C4" w:rsidRPr="002C62C2" w:rsidRDefault="00ED52C4" w:rsidP="009C2043">
            <w:pPr>
              <w:rPr>
                <w:rFonts w:cs="Arial"/>
                <w:szCs w:val="20"/>
              </w:rPr>
            </w:pPr>
            <w:r>
              <w:rPr>
                <w:rFonts w:cs="Arial"/>
                <w:szCs w:val="20"/>
              </w:rPr>
              <w:t>+ 0.0500</w:t>
            </w:r>
          </w:p>
        </w:tc>
        <w:tc>
          <w:tcPr>
            <w:tcW w:w="810" w:type="dxa"/>
          </w:tcPr>
          <w:p w:rsidR="00ED52C4" w:rsidRPr="002C62C2" w:rsidRDefault="00ED52C4" w:rsidP="009C2043">
            <w:pPr>
              <w:rPr>
                <w:rFonts w:cs="Arial"/>
                <w:szCs w:val="20"/>
              </w:rPr>
            </w:pPr>
            <w:r w:rsidRPr="002C62C2">
              <w:rPr>
                <w:rFonts w:cs="Arial"/>
                <w:szCs w:val="20"/>
              </w:rPr>
              <w:t>1</w:t>
            </w:r>
          </w:p>
        </w:tc>
        <w:tc>
          <w:tcPr>
            <w:tcW w:w="720" w:type="dxa"/>
          </w:tcPr>
          <w:p w:rsidR="00ED52C4" w:rsidRPr="002C62C2" w:rsidRDefault="00ED52C4" w:rsidP="009C2043">
            <w:pPr>
              <w:rPr>
                <w:rFonts w:cs="Arial"/>
                <w:szCs w:val="20"/>
              </w:rPr>
            </w:pPr>
            <w:r w:rsidRPr="002C62C2">
              <w:rPr>
                <w:rFonts w:cs="Arial"/>
                <w:szCs w:val="20"/>
              </w:rPr>
              <w:t>2012</w:t>
            </w:r>
          </w:p>
        </w:tc>
        <w:tc>
          <w:tcPr>
            <w:tcW w:w="810" w:type="dxa"/>
          </w:tcPr>
          <w:p w:rsidR="00ED52C4" w:rsidRPr="002C62C2" w:rsidRDefault="00ED52C4" w:rsidP="009C2043">
            <w:pPr>
              <w:rPr>
                <w:rFonts w:cs="Arial"/>
                <w:szCs w:val="20"/>
              </w:rPr>
            </w:pPr>
            <w:r w:rsidRPr="002C62C2">
              <w:rPr>
                <w:rFonts w:cs="Arial"/>
                <w:szCs w:val="20"/>
              </w:rPr>
              <w:t>26</w:t>
            </w:r>
          </w:p>
        </w:tc>
        <w:tc>
          <w:tcPr>
            <w:tcW w:w="1800" w:type="dxa"/>
          </w:tcPr>
          <w:p w:rsidR="00ED52C4" w:rsidRPr="002C62C2" w:rsidRDefault="00ED52C4" w:rsidP="009C2043">
            <w:pPr>
              <w:rPr>
                <w:rFonts w:cs="Arial"/>
                <w:szCs w:val="20"/>
              </w:rPr>
            </w:pPr>
            <w:r w:rsidRPr="002C62C2">
              <w:rPr>
                <w:rFonts w:cs="Arial"/>
                <w:szCs w:val="20"/>
              </w:rPr>
              <w:t>Time Trend</w:t>
            </w:r>
          </w:p>
        </w:tc>
        <w:tc>
          <w:tcPr>
            <w:tcW w:w="990" w:type="dxa"/>
          </w:tcPr>
          <w:p w:rsidR="00ED52C4" w:rsidRPr="002C62C2" w:rsidRDefault="00ED52C4" w:rsidP="009C2043">
            <w:pPr>
              <w:rPr>
                <w:rFonts w:cs="Arial"/>
                <w:szCs w:val="20"/>
              </w:rPr>
            </w:pPr>
            <w:r>
              <w:rPr>
                <w:rFonts w:cs="Arial"/>
                <w:szCs w:val="20"/>
              </w:rPr>
              <w:t>0</w:t>
            </w:r>
            <w:r w:rsidRPr="009C2043">
              <w:rPr>
                <w:rFonts w:cs="Arial"/>
                <w:szCs w:val="20"/>
              </w:rPr>
              <w:t>.</w:t>
            </w:r>
            <w:r>
              <w:rPr>
                <w:rFonts w:cs="Arial"/>
                <w:szCs w:val="20"/>
              </w:rPr>
              <w:t>00</w:t>
            </w:r>
            <w:r w:rsidRPr="009C2043">
              <w:rPr>
                <w:rFonts w:cs="Arial"/>
                <w:szCs w:val="20"/>
              </w:rPr>
              <w:t>736</w:t>
            </w:r>
          </w:p>
        </w:tc>
        <w:tc>
          <w:tcPr>
            <w:tcW w:w="720" w:type="dxa"/>
          </w:tcPr>
          <w:p w:rsidR="00ED52C4" w:rsidRPr="002C62C2" w:rsidRDefault="00ED52C4" w:rsidP="009C2043">
            <w:pPr>
              <w:rPr>
                <w:rFonts w:cs="Arial"/>
                <w:szCs w:val="20"/>
              </w:rPr>
            </w:pPr>
            <w:r w:rsidRPr="009C2043">
              <w:rPr>
                <w:rFonts w:cs="Arial"/>
                <w:szCs w:val="20"/>
              </w:rPr>
              <w:t>6.80</w:t>
            </w:r>
          </w:p>
        </w:tc>
        <w:tc>
          <w:tcPr>
            <w:tcW w:w="990" w:type="dxa"/>
          </w:tcPr>
          <w:p w:rsidR="00ED52C4" w:rsidRPr="002C62C2" w:rsidRDefault="00ED52C4" w:rsidP="009C2043">
            <w:pPr>
              <w:rPr>
                <w:rFonts w:cs="Arial"/>
                <w:color w:val="000000"/>
                <w:szCs w:val="20"/>
              </w:rPr>
            </w:pPr>
            <w:r>
              <w:rPr>
                <w:rFonts w:cs="Arial"/>
                <w:szCs w:val="20"/>
              </w:rPr>
              <w:t>&lt;0.0001</w:t>
            </w:r>
          </w:p>
        </w:tc>
      </w:tr>
      <w:tr w:rsidR="00ED52C4" w:rsidRPr="002C62C2" w:rsidTr="00C67158">
        <w:tc>
          <w:tcPr>
            <w:tcW w:w="1255" w:type="dxa"/>
          </w:tcPr>
          <w:p w:rsidR="00ED52C4" w:rsidRPr="002C62C2" w:rsidRDefault="00ED52C4" w:rsidP="004E52CD">
            <w:pPr>
              <w:rPr>
                <w:rFonts w:cs="Arial"/>
                <w:szCs w:val="20"/>
              </w:rPr>
            </w:pPr>
            <w:r>
              <w:rPr>
                <w:rFonts w:cs="Arial"/>
                <w:szCs w:val="20"/>
              </w:rPr>
              <w:t>X14</w:t>
            </w:r>
          </w:p>
        </w:tc>
        <w:tc>
          <w:tcPr>
            <w:tcW w:w="1350" w:type="dxa"/>
          </w:tcPr>
          <w:p w:rsidR="00ED52C4" w:rsidRPr="002C62C2" w:rsidRDefault="00ED52C4" w:rsidP="004E52CD">
            <w:pPr>
              <w:rPr>
                <w:rFonts w:cs="Arial"/>
                <w:szCs w:val="20"/>
              </w:rPr>
            </w:pPr>
            <w:r>
              <w:rPr>
                <w:rFonts w:cs="Arial"/>
                <w:szCs w:val="20"/>
              </w:rPr>
              <w:t>+ 0.0766</w:t>
            </w:r>
          </w:p>
        </w:tc>
        <w:tc>
          <w:tcPr>
            <w:tcW w:w="810" w:type="dxa"/>
          </w:tcPr>
          <w:p w:rsidR="00ED52C4" w:rsidRPr="002C62C2" w:rsidRDefault="00ED52C4" w:rsidP="004E52CD">
            <w:pPr>
              <w:rPr>
                <w:rFonts w:cs="Arial"/>
                <w:szCs w:val="20"/>
              </w:rPr>
            </w:pPr>
            <w:r w:rsidRPr="002C62C2">
              <w:rPr>
                <w:rFonts w:cs="Arial"/>
                <w:szCs w:val="20"/>
              </w:rPr>
              <w:t>157</w:t>
            </w:r>
          </w:p>
        </w:tc>
        <w:tc>
          <w:tcPr>
            <w:tcW w:w="720" w:type="dxa"/>
          </w:tcPr>
          <w:p w:rsidR="00ED52C4" w:rsidRPr="002C62C2" w:rsidRDefault="00ED52C4" w:rsidP="004E52CD">
            <w:pPr>
              <w:rPr>
                <w:rFonts w:cs="Arial"/>
                <w:szCs w:val="20"/>
              </w:rPr>
            </w:pPr>
            <w:r w:rsidRPr="002C62C2">
              <w:rPr>
                <w:rFonts w:cs="Arial"/>
                <w:szCs w:val="20"/>
              </w:rPr>
              <w:t>2015</w:t>
            </w:r>
          </w:p>
        </w:tc>
        <w:tc>
          <w:tcPr>
            <w:tcW w:w="810" w:type="dxa"/>
          </w:tcPr>
          <w:p w:rsidR="00ED52C4" w:rsidRPr="002C62C2" w:rsidRDefault="00ED52C4" w:rsidP="004E52CD">
            <w:pPr>
              <w:rPr>
                <w:rFonts w:cs="Arial"/>
                <w:szCs w:val="20"/>
              </w:rPr>
            </w:pPr>
            <w:r w:rsidRPr="002C62C2">
              <w:rPr>
                <w:rFonts w:cs="Arial"/>
                <w:szCs w:val="20"/>
              </w:rPr>
              <w:t>26</w:t>
            </w:r>
          </w:p>
        </w:tc>
        <w:tc>
          <w:tcPr>
            <w:tcW w:w="1800" w:type="dxa"/>
          </w:tcPr>
          <w:p w:rsidR="00ED52C4" w:rsidRPr="002C62C2" w:rsidRDefault="00ED52C4" w:rsidP="004E52CD">
            <w:pPr>
              <w:rPr>
                <w:rFonts w:cs="Arial"/>
                <w:szCs w:val="20"/>
              </w:rPr>
            </w:pPr>
            <w:r w:rsidRPr="002C62C2">
              <w:rPr>
                <w:rFonts w:cs="Arial"/>
                <w:szCs w:val="20"/>
              </w:rPr>
              <w:t>Time Trend</w:t>
            </w:r>
          </w:p>
        </w:tc>
        <w:tc>
          <w:tcPr>
            <w:tcW w:w="990" w:type="dxa"/>
          </w:tcPr>
          <w:p w:rsidR="00ED52C4" w:rsidRPr="002C62C2" w:rsidRDefault="00ED52C4" w:rsidP="004E52CD">
            <w:pPr>
              <w:rPr>
                <w:rFonts w:cs="Arial"/>
                <w:szCs w:val="20"/>
              </w:rPr>
            </w:pPr>
            <w:r>
              <w:rPr>
                <w:rFonts w:cs="Arial"/>
                <w:szCs w:val="20"/>
              </w:rPr>
              <w:t>0.0</w:t>
            </w:r>
            <w:r w:rsidRPr="009C2043">
              <w:rPr>
                <w:rFonts w:cs="Arial"/>
                <w:szCs w:val="20"/>
              </w:rPr>
              <w:t>270</w:t>
            </w:r>
          </w:p>
        </w:tc>
        <w:tc>
          <w:tcPr>
            <w:tcW w:w="720" w:type="dxa"/>
          </w:tcPr>
          <w:p w:rsidR="00ED52C4" w:rsidRPr="002C62C2" w:rsidRDefault="00ED52C4" w:rsidP="004E52CD">
            <w:pPr>
              <w:rPr>
                <w:rFonts w:cs="Arial"/>
                <w:szCs w:val="20"/>
              </w:rPr>
            </w:pPr>
            <w:r w:rsidRPr="009C2043">
              <w:rPr>
                <w:rFonts w:cs="Arial"/>
                <w:szCs w:val="20"/>
              </w:rPr>
              <w:t>2.83</w:t>
            </w:r>
          </w:p>
        </w:tc>
        <w:tc>
          <w:tcPr>
            <w:tcW w:w="990" w:type="dxa"/>
          </w:tcPr>
          <w:p w:rsidR="00ED52C4" w:rsidRPr="002C62C2" w:rsidRDefault="00ED52C4" w:rsidP="004E52CD">
            <w:pPr>
              <w:rPr>
                <w:rFonts w:cs="Arial"/>
                <w:szCs w:val="20"/>
              </w:rPr>
            </w:pPr>
            <w:r>
              <w:rPr>
                <w:rFonts w:cs="Arial"/>
                <w:szCs w:val="20"/>
              </w:rPr>
              <w:t>0.</w:t>
            </w:r>
            <w:r w:rsidRPr="009C2043">
              <w:rPr>
                <w:rFonts w:cs="Arial"/>
                <w:szCs w:val="20"/>
              </w:rPr>
              <w:t>0050</w:t>
            </w:r>
          </w:p>
        </w:tc>
      </w:tr>
      <w:tr w:rsidR="00ED52C4" w:rsidRPr="002C62C2" w:rsidTr="00C67158">
        <w:tc>
          <w:tcPr>
            <w:tcW w:w="1255" w:type="dxa"/>
          </w:tcPr>
          <w:p w:rsidR="00ED52C4" w:rsidRPr="002C62C2" w:rsidRDefault="00ED52C4" w:rsidP="004E52CD">
            <w:pPr>
              <w:rPr>
                <w:rFonts w:cs="Arial"/>
                <w:szCs w:val="20"/>
              </w:rPr>
            </w:pPr>
            <w:r>
              <w:rPr>
                <w:rFonts w:cs="Arial"/>
                <w:szCs w:val="20"/>
              </w:rPr>
              <w:t>X15</w:t>
            </w:r>
          </w:p>
        </w:tc>
        <w:tc>
          <w:tcPr>
            <w:tcW w:w="1350" w:type="dxa"/>
          </w:tcPr>
          <w:p w:rsidR="00ED52C4" w:rsidRPr="002C62C2" w:rsidRDefault="00ED52C4" w:rsidP="004E52CD">
            <w:pPr>
              <w:rPr>
                <w:rFonts w:cs="Arial"/>
                <w:szCs w:val="20"/>
              </w:rPr>
            </w:pPr>
            <w:r>
              <w:rPr>
                <w:rFonts w:cs="Arial"/>
                <w:szCs w:val="20"/>
              </w:rPr>
              <w:t>+ 0.0243</w:t>
            </w:r>
          </w:p>
        </w:tc>
        <w:tc>
          <w:tcPr>
            <w:tcW w:w="810" w:type="dxa"/>
          </w:tcPr>
          <w:p w:rsidR="00ED52C4" w:rsidRPr="002C62C2" w:rsidRDefault="00ED52C4" w:rsidP="004E52CD">
            <w:pPr>
              <w:rPr>
                <w:rFonts w:cs="Arial"/>
                <w:szCs w:val="20"/>
              </w:rPr>
            </w:pPr>
            <w:r w:rsidRPr="002C62C2">
              <w:rPr>
                <w:rFonts w:cs="Arial"/>
                <w:szCs w:val="20"/>
              </w:rPr>
              <w:t>209</w:t>
            </w:r>
          </w:p>
        </w:tc>
        <w:tc>
          <w:tcPr>
            <w:tcW w:w="720" w:type="dxa"/>
          </w:tcPr>
          <w:p w:rsidR="00ED52C4" w:rsidRPr="002C62C2" w:rsidRDefault="00ED52C4" w:rsidP="004E52CD">
            <w:pPr>
              <w:rPr>
                <w:rFonts w:cs="Arial"/>
                <w:szCs w:val="20"/>
              </w:rPr>
            </w:pPr>
            <w:r w:rsidRPr="002C62C2">
              <w:rPr>
                <w:rFonts w:cs="Arial"/>
                <w:szCs w:val="20"/>
              </w:rPr>
              <w:t>2016</w:t>
            </w:r>
          </w:p>
        </w:tc>
        <w:tc>
          <w:tcPr>
            <w:tcW w:w="810" w:type="dxa"/>
          </w:tcPr>
          <w:p w:rsidR="00ED52C4" w:rsidRPr="002C62C2" w:rsidRDefault="00ED52C4" w:rsidP="004E52CD">
            <w:pPr>
              <w:rPr>
                <w:rFonts w:cs="Arial"/>
                <w:szCs w:val="20"/>
              </w:rPr>
            </w:pPr>
            <w:r w:rsidRPr="002C62C2">
              <w:rPr>
                <w:rFonts w:cs="Arial"/>
                <w:szCs w:val="20"/>
              </w:rPr>
              <w:t>26</w:t>
            </w:r>
          </w:p>
        </w:tc>
        <w:tc>
          <w:tcPr>
            <w:tcW w:w="1800" w:type="dxa"/>
          </w:tcPr>
          <w:p w:rsidR="00ED52C4" w:rsidRPr="002C62C2" w:rsidRDefault="00ED52C4" w:rsidP="004E52CD">
            <w:pPr>
              <w:rPr>
                <w:rFonts w:cs="Arial"/>
                <w:szCs w:val="20"/>
              </w:rPr>
            </w:pPr>
            <w:r w:rsidRPr="002C62C2">
              <w:rPr>
                <w:rFonts w:cs="Arial"/>
                <w:szCs w:val="20"/>
              </w:rPr>
              <w:t>Time Trend</w:t>
            </w:r>
          </w:p>
        </w:tc>
        <w:tc>
          <w:tcPr>
            <w:tcW w:w="990" w:type="dxa"/>
          </w:tcPr>
          <w:p w:rsidR="00ED52C4" w:rsidRPr="002C62C2" w:rsidRDefault="00ED52C4" w:rsidP="004E52CD">
            <w:pPr>
              <w:rPr>
                <w:rFonts w:cs="Arial"/>
                <w:szCs w:val="20"/>
              </w:rPr>
            </w:pPr>
            <w:r>
              <w:rPr>
                <w:rFonts w:cs="Arial"/>
                <w:szCs w:val="20"/>
              </w:rPr>
              <w:t>0</w:t>
            </w:r>
            <w:r w:rsidRPr="009C2043">
              <w:rPr>
                <w:rFonts w:cs="Arial"/>
                <w:szCs w:val="20"/>
              </w:rPr>
              <w:t>.</w:t>
            </w:r>
            <w:r>
              <w:rPr>
                <w:rFonts w:cs="Arial"/>
                <w:szCs w:val="20"/>
              </w:rPr>
              <w:t>0</w:t>
            </w:r>
            <w:r w:rsidRPr="009C2043">
              <w:rPr>
                <w:rFonts w:cs="Arial"/>
                <w:szCs w:val="20"/>
              </w:rPr>
              <w:t>481</w:t>
            </w:r>
          </w:p>
        </w:tc>
        <w:tc>
          <w:tcPr>
            <w:tcW w:w="720" w:type="dxa"/>
          </w:tcPr>
          <w:p w:rsidR="00ED52C4" w:rsidRPr="002C62C2" w:rsidRDefault="00ED52C4" w:rsidP="004E52CD">
            <w:pPr>
              <w:rPr>
                <w:rFonts w:cs="Arial"/>
                <w:szCs w:val="20"/>
              </w:rPr>
            </w:pPr>
            <w:r>
              <w:rPr>
                <w:rFonts w:cs="Arial"/>
                <w:szCs w:val="20"/>
              </w:rPr>
              <w:t>0</w:t>
            </w:r>
            <w:r w:rsidRPr="009C2043">
              <w:rPr>
                <w:rFonts w:cs="Arial"/>
                <w:szCs w:val="20"/>
              </w:rPr>
              <w:t>.51</w:t>
            </w:r>
          </w:p>
        </w:tc>
        <w:tc>
          <w:tcPr>
            <w:tcW w:w="990" w:type="dxa"/>
          </w:tcPr>
          <w:p w:rsidR="00ED52C4" w:rsidRPr="002C62C2" w:rsidRDefault="00ED52C4" w:rsidP="004E52CD">
            <w:pPr>
              <w:rPr>
                <w:rFonts w:cs="Arial"/>
                <w:szCs w:val="20"/>
              </w:rPr>
            </w:pPr>
            <w:r>
              <w:rPr>
                <w:rFonts w:cs="Arial"/>
                <w:szCs w:val="20"/>
              </w:rPr>
              <w:t>0</w:t>
            </w:r>
            <w:r w:rsidRPr="009C2043">
              <w:rPr>
                <w:rFonts w:cs="Arial"/>
                <w:szCs w:val="20"/>
              </w:rPr>
              <w:t>.6137</w:t>
            </w:r>
          </w:p>
        </w:tc>
      </w:tr>
    </w:tbl>
    <w:p w:rsidR="00ED52C4" w:rsidRPr="007C3ADE" w:rsidRDefault="00ED52C4" w:rsidP="00036AD6">
      <w:pPr>
        <w:rPr>
          <w:rFonts w:cs="Arial"/>
          <w:szCs w:val="20"/>
        </w:rPr>
      </w:pPr>
      <w:r>
        <w:rPr>
          <w:rFonts w:cs="Arial"/>
          <w:szCs w:val="20"/>
        </w:rPr>
        <w:t xml:space="preserve">Transfer functions are ordered by type and then by period. </w:t>
      </w:r>
      <w:r w:rsidRPr="007C3ADE">
        <w:rPr>
          <w:rFonts w:cs="Arial"/>
          <w:szCs w:val="20"/>
        </w:rPr>
        <w:t>AR: autoregressive</w:t>
      </w:r>
      <w:r w:rsidRPr="007C3ADE">
        <w:rPr>
          <w:rFonts w:cs="Arial"/>
          <w:szCs w:val="20"/>
        </w:rPr>
        <w:br/>
        <w:t>* Identified in preliminary analysis and manually specified for transfer function modeling</w:t>
      </w:r>
      <w:r w:rsidRPr="007C3ADE">
        <w:rPr>
          <w:rFonts w:cs="Arial"/>
          <w:szCs w:val="20"/>
        </w:rPr>
        <w:br/>
        <w:t>** Not identified in preliminary analysis and manually specified a priori for transfer function modeling</w:t>
      </w:r>
      <w:r w:rsidRPr="007C3ADE">
        <w:rPr>
          <w:rFonts w:cs="Arial"/>
          <w:szCs w:val="20"/>
        </w:rPr>
        <w:br/>
        <w:t>*** Identified in preliminary analysis but not manually specified</w:t>
      </w:r>
    </w:p>
    <w:p w:rsidR="00ED52C4" w:rsidRDefault="00ED52C4">
      <w:pPr>
        <w:rPr>
          <w:rFonts w:cs="Arial"/>
          <w:b/>
          <w:iCs/>
          <w:szCs w:val="20"/>
        </w:rPr>
      </w:pPr>
      <w:r>
        <w:rPr>
          <w:rFonts w:cs="Arial"/>
          <w:b/>
          <w:i/>
          <w:szCs w:val="20"/>
        </w:rPr>
        <w:br w:type="page"/>
      </w:r>
    </w:p>
    <w:p w:rsidR="00ED52C4" w:rsidRPr="00A97A29" w:rsidRDefault="00ED52C4" w:rsidP="00F25189">
      <w:pPr>
        <w:pStyle w:val="Caption"/>
        <w:spacing w:after="0"/>
        <w:rPr>
          <w:rFonts w:cs="Arial"/>
          <w:b/>
          <w:i w:val="0"/>
          <w:color w:val="auto"/>
          <w:sz w:val="20"/>
          <w:szCs w:val="20"/>
        </w:rPr>
      </w:pPr>
      <w:proofErr w:type="spellStart"/>
      <w:proofErr w:type="gramStart"/>
      <w:r w:rsidRPr="00A97A29">
        <w:rPr>
          <w:rFonts w:cs="Arial"/>
          <w:b/>
          <w:i w:val="0"/>
          <w:color w:val="auto"/>
          <w:sz w:val="20"/>
          <w:szCs w:val="20"/>
        </w:rPr>
        <w:t>eMethods</w:t>
      </w:r>
      <w:proofErr w:type="spellEnd"/>
      <w:proofErr w:type="gramEnd"/>
      <w:r w:rsidRPr="00A97A29">
        <w:rPr>
          <w:rFonts w:cs="Arial"/>
          <w:b/>
          <w:i w:val="0"/>
          <w:color w:val="auto"/>
          <w:sz w:val="20"/>
          <w:szCs w:val="20"/>
        </w:rPr>
        <w:t xml:space="preserve"> 2, Figure 1 – </w:t>
      </w:r>
      <w:r>
        <w:rPr>
          <w:rFonts w:cs="Arial"/>
          <w:b/>
          <w:i w:val="0"/>
          <w:color w:val="auto"/>
          <w:sz w:val="20"/>
          <w:szCs w:val="20"/>
        </w:rPr>
        <w:t>Residual plot</w:t>
      </w:r>
      <w:r w:rsidRPr="00A97A29">
        <w:rPr>
          <w:rFonts w:cs="Arial"/>
          <w:b/>
          <w:i w:val="0"/>
          <w:color w:val="auto"/>
          <w:sz w:val="20"/>
          <w:szCs w:val="20"/>
        </w:rPr>
        <w:t xml:space="preserve"> </w:t>
      </w:r>
      <w:r>
        <w:rPr>
          <w:rFonts w:cs="Arial"/>
          <w:b/>
          <w:i w:val="0"/>
          <w:color w:val="auto"/>
          <w:sz w:val="20"/>
          <w:szCs w:val="20"/>
        </w:rPr>
        <w:t>from</w:t>
      </w:r>
      <w:r w:rsidRPr="00A97A29">
        <w:rPr>
          <w:rFonts w:cs="Arial"/>
          <w:b/>
          <w:i w:val="0"/>
          <w:color w:val="auto"/>
          <w:sz w:val="20"/>
          <w:szCs w:val="20"/>
        </w:rPr>
        <w:t xml:space="preserve"> the final time series model</w:t>
      </w:r>
    </w:p>
    <w:p w:rsidR="00ED52C4" w:rsidRDefault="00ED52C4">
      <w:pPr>
        <w:rPr>
          <w:rFonts w:cs="Arial"/>
        </w:rPr>
      </w:pPr>
      <w:r>
        <w:rPr>
          <w:rFonts w:cs="Arial"/>
          <w:noProof/>
        </w:rPr>
        <w:drawing>
          <wp:inline distT="0" distB="0" distL="0" distR="0">
            <wp:extent cx="5943600" cy="5245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5245100"/>
                    </a:xfrm>
                    <a:prstGeom prst="rect">
                      <a:avLst/>
                    </a:prstGeom>
                    <a:noFill/>
                    <a:ln>
                      <a:noFill/>
                    </a:ln>
                  </pic:spPr>
                </pic:pic>
              </a:graphicData>
            </a:graphic>
          </wp:inline>
        </w:drawing>
      </w:r>
    </w:p>
    <w:p w:rsidR="00ED52C4" w:rsidRDefault="00ED52C4">
      <w:pPr>
        <w:rPr>
          <w:rFonts w:cs="Arial"/>
          <w:b/>
          <w:iCs/>
          <w:szCs w:val="20"/>
        </w:rPr>
      </w:pPr>
      <w:r>
        <w:rPr>
          <w:rFonts w:cs="Arial"/>
          <w:b/>
          <w:i/>
          <w:szCs w:val="20"/>
        </w:rPr>
        <w:br w:type="page"/>
      </w:r>
    </w:p>
    <w:p w:rsidR="00ED52C4" w:rsidRPr="00A97A29" w:rsidRDefault="00ED52C4" w:rsidP="00F25189">
      <w:pPr>
        <w:pStyle w:val="Caption"/>
        <w:spacing w:after="0"/>
        <w:rPr>
          <w:rFonts w:cs="Arial"/>
          <w:b/>
          <w:i w:val="0"/>
          <w:color w:val="auto"/>
          <w:sz w:val="20"/>
          <w:szCs w:val="20"/>
        </w:rPr>
      </w:pPr>
      <w:proofErr w:type="spellStart"/>
      <w:proofErr w:type="gramStart"/>
      <w:r w:rsidRPr="00A97A29">
        <w:rPr>
          <w:rFonts w:cs="Arial"/>
          <w:b/>
          <w:i w:val="0"/>
          <w:color w:val="auto"/>
          <w:sz w:val="20"/>
          <w:szCs w:val="20"/>
        </w:rPr>
        <w:t>eMethods</w:t>
      </w:r>
      <w:proofErr w:type="spellEnd"/>
      <w:proofErr w:type="gramEnd"/>
      <w:r w:rsidRPr="00A97A29">
        <w:rPr>
          <w:rFonts w:cs="Arial"/>
          <w:b/>
          <w:i w:val="0"/>
          <w:color w:val="auto"/>
          <w:sz w:val="20"/>
          <w:szCs w:val="20"/>
        </w:rPr>
        <w:t xml:space="preserve"> 2, Figure 2 – Plot of the autocorrelation function of residuals </w:t>
      </w:r>
      <w:r>
        <w:rPr>
          <w:rFonts w:cs="Arial"/>
          <w:b/>
          <w:i w:val="0"/>
          <w:color w:val="auto"/>
          <w:sz w:val="20"/>
          <w:szCs w:val="20"/>
        </w:rPr>
        <w:t>from</w:t>
      </w:r>
      <w:r w:rsidRPr="00A97A29">
        <w:rPr>
          <w:rFonts w:cs="Arial"/>
          <w:b/>
          <w:i w:val="0"/>
          <w:color w:val="auto"/>
          <w:sz w:val="20"/>
          <w:szCs w:val="20"/>
        </w:rPr>
        <w:t xml:space="preserve"> the final time series model</w:t>
      </w:r>
    </w:p>
    <w:p w:rsidR="00ED52C4" w:rsidRDefault="00ED52C4">
      <w:pPr>
        <w:rPr>
          <w:rFonts w:cs="Arial"/>
        </w:rPr>
      </w:pPr>
      <w:r>
        <w:rPr>
          <w:rFonts w:cs="Arial"/>
          <w:noProof/>
        </w:rPr>
        <w:drawing>
          <wp:inline distT="0" distB="0" distL="0" distR="0">
            <wp:extent cx="5939790" cy="451612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4516120"/>
                    </a:xfrm>
                    <a:prstGeom prst="rect">
                      <a:avLst/>
                    </a:prstGeom>
                    <a:noFill/>
                    <a:ln>
                      <a:noFill/>
                    </a:ln>
                  </pic:spPr>
                </pic:pic>
              </a:graphicData>
            </a:graphic>
          </wp:inline>
        </w:drawing>
      </w:r>
    </w:p>
    <w:p w:rsidR="00ED52C4" w:rsidRDefault="00ED52C4">
      <w:pPr>
        <w:rPr>
          <w:rFonts w:cs="Arial"/>
          <w:b/>
          <w:iCs/>
          <w:szCs w:val="20"/>
        </w:rPr>
      </w:pPr>
      <w:r>
        <w:rPr>
          <w:rFonts w:cs="Arial"/>
          <w:b/>
          <w:i/>
          <w:szCs w:val="20"/>
        </w:rPr>
        <w:br w:type="page"/>
      </w:r>
    </w:p>
    <w:p w:rsidR="00ED52C4" w:rsidRPr="00A97A29" w:rsidRDefault="00ED52C4" w:rsidP="0060256A">
      <w:pPr>
        <w:pStyle w:val="Caption"/>
        <w:spacing w:after="0"/>
        <w:rPr>
          <w:rFonts w:cs="Arial"/>
          <w:b/>
          <w:i w:val="0"/>
          <w:color w:val="auto"/>
          <w:sz w:val="20"/>
          <w:szCs w:val="20"/>
        </w:rPr>
      </w:pPr>
      <w:proofErr w:type="spellStart"/>
      <w:proofErr w:type="gramStart"/>
      <w:r w:rsidRPr="00A97A29">
        <w:rPr>
          <w:rFonts w:cs="Arial"/>
          <w:b/>
          <w:i w:val="0"/>
          <w:color w:val="auto"/>
          <w:sz w:val="20"/>
          <w:szCs w:val="20"/>
        </w:rPr>
        <w:t>eMethods</w:t>
      </w:r>
      <w:proofErr w:type="spellEnd"/>
      <w:proofErr w:type="gramEnd"/>
      <w:r w:rsidRPr="00A97A29">
        <w:rPr>
          <w:rFonts w:cs="Arial"/>
          <w:b/>
          <w:i w:val="0"/>
          <w:color w:val="auto"/>
          <w:sz w:val="20"/>
          <w:szCs w:val="20"/>
        </w:rPr>
        <w:t xml:space="preserve"> 2, Figure 3 – Plot of the partial autocorrelation function of residuals </w:t>
      </w:r>
      <w:r>
        <w:rPr>
          <w:rFonts w:cs="Arial"/>
          <w:b/>
          <w:i w:val="0"/>
          <w:color w:val="auto"/>
          <w:sz w:val="20"/>
          <w:szCs w:val="20"/>
        </w:rPr>
        <w:t>from</w:t>
      </w:r>
      <w:r w:rsidRPr="00A97A29">
        <w:rPr>
          <w:rFonts w:cs="Arial"/>
          <w:b/>
          <w:i w:val="0"/>
          <w:color w:val="auto"/>
          <w:sz w:val="20"/>
          <w:szCs w:val="20"/>
        </w:rPr>
        <w:t xml:space="preserve"> the final time series model</w:t>
      </w:r>
    </w:p>
    <w:p w:rsidR="00ED52C4" w:rsidRDefault="00ED52C4">
      <w:pPr>
        <w:rPr>
          <w:rFonts w:cs="Arial"/>
        </w:rPr>
      </w:pPr>
      <w:r>
        <w:rPr>
          <w:rFonts w:cs="Arial"/>
          <w:noProof/>
        </w:rPr>
        <w:drawing>
          <wp:inline distT="0" distB="0" distL="0" distR="0">
            <wp:extent cx="5931535" cy="4484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1535" cy="4484370"/>
                    </a:xfrm>
                    <a:prstGeom prst="rect">
                      <a:avLst/>
                    </a:prstGeom>
                    <a:noFill/>
                    <a:ln>
                      <a:noFill/>
                    </a:ln>
                  </pic:spPr>
                </pic:pic>
              </a:graphicData>
            </a:graphic>
          </wp:inline>
        </w:drawing>
      </w:r>
    </w:p>
    <w:p w:rsidR="00ED52C4" w:rsidRDefault="00ED52C4">
      <w:pPr>
        <w:rPr>
          <w:rFonts w:cs="Arial"/>
        </w:rPr>
      </w:pPr>
      <w:r>
        <w:rPr>
          <w:rFonts w:cs="Arial"/>
        </w:rPr>
        <w:br w:type="page"/>
      </w:r>
    </w:p>
    <w:p w:rsidR="00ED52C4" w:rsidRDefault="00ED52C4" w:rsidP="00F80908">
      <w:pPr>
        <w:pStyle w:val="Caption"/>
        <w:spacing w:after="0"/>
        <w:rPr>
          <w:rFonts w:cs="Arial"/>
          <w:b/>
          <w:i w:val="0"/>
          <w:color w:val="auto"/>
          <w:sz w:val="20"/>
          <w:szCs w:val="20"/>
        </w:rPr>
      </w:pPr>
      <w:proofErr w:type="spellStart"/>
      <w:proofErr w:type="gramStart"/>
      <w:r w:rsidRPr="00A97A29">
        <w:rPr>
          <w:rFonts w:cs="Arial"/>
          <w:b/>
          <w:i w:val="0"/>
          <w:color w:val="auto"/>
          <w:sz w:val="20"/>
          <w:szCs w:val="20"/>
        </w:rPr>
        <w:t>eMethods</w:t>
      </w:r>
      <w:proofErr w:type="spellEnd"/>
      <w:proofErr w:type="gramEnd"/>
      <w:r w:rsidRPr="00A97A29">
        <w:rPr>
          <w:rFonts w:cs="Arial"/>
          <w:b/>
          <w:i w:val="0"/>
          <w:color w:val="auto"/>
          <w:sz w:val="20"/>
          <w:szCs w:val="20"/>
        </w:rPr>
        <w:t xml:space="preserve"> 2, Figure </w:t>
      </w:r>
      <w:r>
        <w:rPr>
          <w:rFonts w:cs="Arial"/>
          <w:b/>
          <w:i w:val="0"/>
          <w:color w:val="auto"/>
          <w:sz w:val="20"/>
          <w:szCs w:val="20"/>
        </w:rPr>
        <w:t>4</w:t>
      </w:r>
      <w:r w:rsidRPr="00A97A29">
        <w:rPr>
          <w:rFonts w:cs="Arial"/>
          <w:b/>
          <w:i w:val="0"/>
          <w:color w:val="auto"/>
          <w:sz w:val="20"/>
          <w:szCs w:val="20"/>
        </w:rPr>
        <w:t xml:space="preserve"> – </w:t>
      </w:r>
      <w:r>
        <w:rPr>
          <w:rFonts w:cs="Arial"/>
          <w:b/>
          <w:i w:val="0"/>
          <w:color w:val="auto"/>
          <w:sz w:val="20"/>
          <w:szCs w:val="20"/>
        </w:rPr>
        <w:t>Histogram</w:t>
      </w:r>
      <w:r w:rsidRPr="00A97A29">
        <w:rPr>
          <w:rFonts w:cs="Arial"/>
          <w:b/>
          <w:i w:val="0"/>
          <w:color w:val="auto"/>
          <w:sz w:val="20"/>
          <w:szCs w:val="20"/>
        </w:rPr>
        <w:t xml:space="preserve"> of residuals </w:t>
      </w:r>
      <w:r>
        <w:rPr>
          <w:rFonts w:cs="Arial"/>
          <w:b/>
          <w:i w:val="0"/>
          <w:color w:val="auto"/>
          <w:sz w:val="20"/>
          <w:szCs w:val="20"/>
        </w:rPr>
        <w:t>from</w:t>
      </w:r>
      <w:r w:rsidRPr="00A97A29">
        <w:rPr>
          <w:rFonts w:cs="Arial"/>
          <w:b/>
          <w:i w:val="0"/>
          <w:color w:val="auto"/>
          <w:sz w:val="20"/>
          <w:szCs w:val="20"/>
        </w:rPr>
        <w:t xml:space="preserve"> the final time series model</w:t>
      </w:r>
    </w:p>
    <w:p w:rsidR="00ED52C4" w:rsidRPr="008E1325" w:rsidRDefault="00B81825" w:rsidP="008E1325">
      <w:r>
        <w:rPr>
          <w:noProof/>
        </w:rPr>
        <w:pict>
          <v:shape id="_x0000_s1033" type="#_x0000_t75" style="position:absolute;margin-left:-70.8pt;margin-top:12.15pt;width:607.7pt;height:333.55pt;z-index:-251653120;mso-position-horizontal-relative:text;mso-position-vertical-relative:text" wrapcoords="-26 0 -26 21553 21600 21553 21600 0 -26 0">
            <v:imagedata r:id="rId24" o:title="Rplot24"/>
            <w10:wrap type="tight"/>
          </v:shape>
        </w:pict>
      </w:r>
    </w:p>
    <w:p w:rsidR="00ED52C4" w:rsidRDefault="00ED52C4">
      <w:pPr>
        <w:rPr>
          <w:rFonts w:cs="Arial"/>
        </w:rPr>
      </w:pPr>
      <w:r>
        <w:rPr>
          <w:rFonts w:cs="Arial"/>
        </w:rPr>
        <w:br w:type="page"/>
      </w:r>
    </w:p>
    <w:p w:rsidR="00ED52C4" w:rsidRPr="00A4193A" w:rsidRDefault="00ED52C4" w:rsidP="00BE62A8">
      <w:pPr>
        <w:rPr>
          <w:rFonts w:cs="Arial"/>
          <w:b/>
          <w:sz w:val="24"/>
          <w:szCs w:val="24"/>
        </w:rPr>
      </w:pPr>
      <w:proofErr w:type="spellStart"/>
      <w:proofErr w:type="gramStart"/>
      <w:r w:rsidRPr="00A4193A">
        <w:rPr>
          <w:rFonts w:cs="Arial"/>
          <w:b/>
          <w:sz w:val="24"/>
          <w:szCs w:val="24"/>
        </w:rPr>
        <w:t>eReferences</w:t>
      </w:r>
      <w:proofErr w:type="spellEnd"/>
      <w:proofErr w:type="gramEnd"/>
      <w:r w:rsidRPr="00A4193A">
        <w:rPr>
          <w:rFonts w:cs="Arial"/>
          <w:b/>
          <w:sz w:val="24"/>
          <w:szCs w:val="24"/>
        </w:rPr>
        <w:t xml:space="preserve">. References </w:t>
      </w:r>
      <w:proofErr w:type="gramStart"/>
      <w:r w:rsidRPr="00A4193A">
        <w:rPr>
          <w:rFonts w:cs="Arial"/>
          <w:b/>
          <w:sz w:val="24"/>
          <w:szCs w:val="24"/>
        </w:rPr>
        <w:t>Within</w:t>
      </w:r>
      <w:proofErr w:type="gramEnd"/>
      <w:r w:rsidRPr="00A4193A">
        <w:rPr>
          <w:rFonts w:cs="Arial"/>
          <w:b/>
          <w:sz w:val="24"/>
          <w:szCs w:val="24"/>
        </w:rPr>
        <w:t xml:space="preserve"> the Supplementary Online Content</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w:t>
      </w:r>
      <w:r w:rsidRPr="00F874A4">
        <w:rPr>
          <w:rFonts w:ascii="Arial" w:hAnsi="Arial" w:cs="Arial"/>
          <w:sz w:val="20"/>
          <w:szCs w:val="20"/>
        </w:rPr>
        <w:tab/>
        <w:t>Google Staff. Google Trends.  https://trends.google.com/trends/.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2.</w:t>
      </w:r>
      <w:r w:rsidRPr="00F874A4">
        <w:rPr>
          <w:rFonts w:ascii="Arial" w:hAnsi="Arial" w:cs="Arial"/>
          <w:sz w:val="20"/>
          <w:szCs w:val="20"/>
        </w:rPr>
        <w:tab/>
        <w:t>Google Staff. Google Trends help center.  https://support.google.com/trends.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3.</w:t>
      </w:r>
      <w:r w:rsidRPr="00F874A4">
        <w:rPr>
          <w:rFonts w:ascii="Arial" w:hAnsi="Arial" w:cs="Arial"/>
          <w:sz w:val="20"/>
          <w:szCs w:val="20"/>
        </w:rPr>
        <w:tab/>
        <w:t>Google Staff. Google Knowledge Graph search API. September 3, 2015; https://developers.google.com/knowledge-graph/.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4.</w:t>
      </w:r>
      <w:r w:rsidRPr="00F874A4">
        <w:rPr>
          <w:rFonts w:ascii="Arial" w:hAnsi="Arial" w:cs="Arial"/>
          <w:sz w:val="20"/>
          <w:szCs w:val="20"/>
        </w:rPr>
        <w:tab/>
        <w:t>Wikidata Contributors. Wikidata. 2017; https://www.wikidata.org.</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5.</w:t>
      </w:r>
      <w:r w:rsidRPr="00F874A4">
        <w:rPr>
          <w:rFonts w:ascii="Arial" w:hAnsi="Arial" w:cs="Arial"/>
          <w:sz w:val="20"/>
          <w:szCs w:val="20"/>
        </w:rPr>
        <w:tab/>
        <w:t>Ramaswami P. A remedy for your health-related questions: health info in the Knowledge Graph. February 10, 2015; https://googleblog.blogspot.com/2015/02/health-info-knowledge-graph.html.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6.</w:t>
      </w:r>
      <w:r w:rsidRPr="00F874A4">
        <w:rPr>
          <w:rFonts w:ascii="Arial" w:hAnsi="Arial" w:cs="Arial"/>
          <w:sz w:val="20"/>
          <w:szCs w:val="20"/>
        </w:rPr>
        <w:tab/>
        <w:t>Ramaswami P. Now Google can help with updated health information. September 3, 2015; https://search.googleblog.com/2015/09/now-google-can-help-with-updated-health.html.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7.</w:t>
      </w:r>
      <w:r w:rsidRPr="00F874A4">
        <w:rPr>
          <w:rFonts w:ascii="Arial" w:hAnsi="Arial" w:cs="Arial"/>
          <w:sz w:val="20"/>
          <w:szCs w:val="20"/>
        </w:rPr>
        <w:tab/>
        <w:t>Massicotte P, Eddelbuette D. gtrendsR. 2017; https://github.com/PMassicotte/gtrendsR. Accessed July 22,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8.</w:t>
      </w:r>
      <w:r w:rsidRPr="00F874A4">
        <w:rPr>
          <w:rFonts w:ascii="Arial" w:hAnsi="Arial" w:cs="Arial"/>
          <w:sz w:val="20"/>
          <w:szCs w:val="20"/>
        </w:rPr>
        <w:tab/>
        <w:t>Nuti SV, Wayda B, Ranasinghe I, et al. The use of Google Trends in health care research: a systematic review. PLoS One. 2014;9(10):e109583.</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9.</w:t>
      </w:r>
      <w:r w:rsidRPr="00F874A4">
        <w:rPr>
          <w:rFonts w:ascii="Arial" w:hAnsi="Arial" w:cs="Arial"/>
          <w:sz w:val="20"/>
          <w:szCs w:val="20"/>
        </w:rPr>
        <w:tab/>
        <w:t>Hyndman RJ, Khandakar Y. Automatic time series forecasting: the forecast package for R. 2008. 2008;27(3):22.</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10.</w:t>
      </w:r>
      <w:r w:rsidRPr="00F874A4">
        <w:rPr>
          <w:rFonts w:ascii="Arial" w:hAnsi="Arial" w:cs="Arial"/>
          <w:sz w:val="20"/>
          <w:szCs w:val="20"/>
        </w:rPr>
        <w:tab/>
        <w:t>Hyndman RJ. forecast: forecasting functions for time series and linear models. R package version 8.1. 2017; http://github.com/robjhyndman/forecast.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11.</w:t>
      </w:r>
      <w:r w:rsidRPr="00F874A4">
        <w:rPr>
          <w:rFonts w:ascii="Arial" w:hAnsi="Arial" w:cs="Arial"/>
          <w:sz w:val="20"/>
          <w:szCs w:val="20"/>
        </w:rPr>
        <w:tab/>
        <w:t>Ulrich J. Technical analysis and other functions to construct technical trading rules with R. 2017; https://github.com/joshuaulrich/TTR.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12.</w:t>
      </w:r>
      <w:r w:rsidRPr="00F874A4">
        <w:rPr>
          <w:rFonts w:ascii="Arial" w:hAnsi="Arial" w:cs="Arial"/>
          <w:sz w:val="20"/>
          <w:szCs w:val="20"/>
        </w:rPr>
        <w:tab/>
        <w:t>Zeileis A, Hothorn T. Diagnostic checking in regression relationships. R News. 2002;2(2):7-10.</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13.</w:t>
      </w:r>
      <w:r w:rsidRPr="00F874A4">
        <w:rPr>
          <w:rFonts w:ascii="Arial" w:hAnsi="Arial" w:cs="Arial"/>
          <w:sz w:val="20"/>
          <w:szCs w:val="20"/>
        </w:rPr>
        <w:tab/>
        <w:t>López-de-Lacalle J. tsoutliers R package for detection of outliers in time series. R package version 0.6-6. 2017; https://jalobe.com/doc/tsoutliers.pdf. Accessed July 8, 2017.</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14.</w:t>
      </w:r>
      <w:r w:rsidRPr="00F874A4">
        <w:rPr>
          <w:rFonts w:ascii="Arial" w:hAnsi="Arial" w:cs="Arial"/>
          <w:sz w:val="20"/>
          <w:szCs w:val="20"/>
        </w:rPr>
        <w:tab/>
        <w:t>Liu L-M, Hanssens DM. Identification of multiple-input transfer function models. Communications in Statistics - Theory and Methods. 1982;11(3):297-314.</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15.</w:t>
      </w:r>
      <w:r w:rsidRPr="00F874A4">
        <w:rPr>
          <w:rFonts w:ascii="Arial" w:hAnsi="Arial" w:cs="Arial"/>
          <w:sz w:val="20"/>
          <w:szCs w:val="20"/>
        </w:rPr>
        <w:tab/>
        <w:t>Box GEP, Jenkins GM. Time series analysis: forecasting and control. San Francisco, CA: Holden-Day; 1976.</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16.</w:t>
      </w:r>
      <w:r w:rsidRPr="00F874A4">
        <w:rPr>
          <w:rFonts w:ascii="Arial" w:hAnsi="Arial" w:cs="Arial"/>
          <w:sz w:val="20"/>
          <w:szCs w:val="20"/>
        </w:rPr>
        <w:tab/>
        <w:t>Reilly D. The AUTOBOX system. Int J Forecasting. 2000;16(4):531-533.</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17.</w:t>
      </w:r>
      <w:r w:rsidRPr="00F874A4">
        <w:rPr>
          <w:rFonts w:ascii="Arial" w:hAnsi="Arial" w:cs="Arial"/>
          <w:sz w:val="20"/>
          <w:szCs w:val="20"/>
        </w:rPr>
        <w:tab/>
        <w:t>Chang I, Tiao GC. Estimation of time series parameters in the presence of outliers. Technical Report #8. Chicago, IL USA: Statistics Research Center, Graduate School of Business, University of Chicago; 1983.</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18.</w:t>
      </w:r>
      <w:r w:rsidRPr="00F874A4">
        <w:rPr>
          <w:rFonts w:ascii="Arial" w:hAnsi="Arial" w:cs="Arial"/>
          <w:sz w:val="20"/>
          <w:szCs w:val="20"/>
        </w:rPr>
        <w:tab/>
        <w:t>Bell WR. A computer program for detecting outliers in time series. Proc Bus Econ Stat Sect. Toronto, Canada: American Statistical Association; 1983:624-639.</w:t>
      </w:r>
    </w:p>
    <w:p w:rsidR="00ED52C4" w:rsidRPr="00F874A4" w:rsidRDefault="00ED52C4" w:rsidP="00395040">
      <w:pPr>
        <w:pStyle w:val="EndNoteBibliography"/>
        <w:spacing w:after="0"/>
        <w:ind w:left="720" w:hanging="720"/>
        <w:rPr>
          <w:rFonts w:ascii="Arial" w:hAnsi="Arial" w:cs="Arial"/>
          <w:sz w:val="20"/>
          <w:szCs w:val="20"/>
        </w:rPr>
      </w:pPr>
      <w:r w:rsidRPr="00F874A4">
        <w:rPr>
          <w:rFonts w:ascii="Arial" w:hAnsi="Arial" w:cs="Arial"/>
          <w:sz w:val="20"/>
          <w:szCs w:val="20"/>
        </w:rPr>
        <w:t>19.</w:t>
      </w:r>
      <w:r w:rsidRPr="00F874A4">
        <w:rPr>
          <w:rFonts w:ascii="Arial" w:hAnsi="Arial" w:cs="Arial"/>
          <w:sz w:val="20"/>
          <w:szCs w:val="20"/>
        </w:rPr>
        <w:tab/>
        <w:t>Tsay RS. Time series model specification in the presence of outliers. J Am Stat Assoc. 1986;81(393):132-141.</w:t>
      </w:r>
    </w:p>
    <w:p w:rsidR="00ED52C4" w:rsidRPr="00F874A4" w:rsidRDefault="00ED52C4" w:rsidP="00395040">
      <w:pPr>
        <w:pStyle w:val="EndNoteBibliography"/>
        <w:ind w:left="720" w:hanging="720"/>
        <w:rPr>
          <w:rFonts w:ascii="Arial" w:hAnsi="Arial" w:cs="Arial"/>
          <w:sz w:val="20"/>
          <w:szCs w:val="20"/>
        </w:rPr>
      </w:pPr>
      <w:r w:rsidRPr="00F874A4">
        <w:rPr>
          <w:rFonts w:ascii="Arial" w:hAnsi="Arial" w:cs="Arial"/>
          <w:sz w:val="20"/>
          <w:szCs w:val="20"/>
        </w:rPr>
        <w:t>20.</w:t>
      </w:r>
      <w:r w:rsidRPr="00F874A4">
        <w:rPr>
          <w:rFonts w:ascii="Arial" w:hAnsi="Arial" w:cs="Arial"/>
          <w:sz w:val="20"/>
          <w:szCs w:val="20"/>
        </w:rPr>
        <w:tab/>
        <w:t>Tsay RS. Outliers, level shifts, and variance changes in time series. J Forecasting. 1988;7(1):1-20.</w:t>
      </w:r>
    </w:p>
    <w:p w:rsidR="00ED52C4" w:rsidRPr="000B0C2F" w:rsidRDefault="00ED52C4">
      <w:pPr>
        <w:rPr>
          <w:rFonts w:cs="Arial"/>
        </w:rPr>
      </w:pPr>
    </w:p>
    <w:p w:rsidR="00ED52C4" w:rsidRPr="000B0C2F" w:rsidRDefault="00ED52C4">
      <w:pPr>
        <w:rPr>
          <w:rFonts w:cs="Arial"/>
        </w:rPr>
      </w:pPr>
      <w:r w:rsidRPr="000B0C2F">
        <w:rPr>
          <w:rFonts w:cs="Arial"/>
        </w:rPr>
        <w:br w:type="page"/>
      </w:r>
    </w:p>
    <w:p w:rsidR="00ED52C4" w:rsidRPr="000B0C2F" w:rsidRDefault="00ED52C4" w:rsidP="006251A2">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1. Sepsis (Topic) Relative Search Volume by Geographic Region</w:t>
      </w:r>
      <w:r>
        <w:rPr>
          <w:rFonts w:cs="Arial"/>
          <w:b/>
          <w:sz w:val="24"/>
          <w:szCs w:val="24"/>
        </w:rPr>
        <w:t xml:space="preserve"> Dataset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7"/>
        <w:gridCol w:w="2629"/>
      </w:tblGrid>
      <w:tr w:rsidR="00ED52C4" w:rsidRPr="000B0C2F" w:rsidTr="000A30EE">
        <w:trPr>
          <w:tblHeader/>
        </w:trPr>
        <w:tc>
          <w:tcPr>
            <w:tcW w:w="0" w:type="auto"/>
            <w:shd w:val="clear" w:color="auto" w:fill="auto"/>
            <w:noWrap/>
            <w:vAlign w:val="bottom"/>
            <w:hideMark/>
          </w:tcPr>
          <w:p w:rsidR="00ED52C4" w:rsidRPr="000B0C2F" w:rsidRDefault="00ED52C4" w:rsidP="000A30EE">
            <w:pPr>
              <w:pStyle w:val="NoSpacing"/>
              <w:rPr>
                <w:rFonts w:cs="Arial"/>
                <w:b/>
                <w:szCs w:val="20"/>
              </w:rPr>
            </w:pPr>
            <w:r>
              <w:rPr>
                <w:rFonts w:cs="Arial"/>
                <w:b/>
                <w:szCs w:val="20"/>
              </w:rPr>
              <w:t>Geographic Region</w:t>
            </w:r>
          </w:p>
        </w:tc>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Sepsis: (6/24/12 - 6/24/17)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Ghana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United Kingdom</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82</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Kenya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Ireland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United States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Poland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Sweden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62</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Puerto Rico</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62</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Philippines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Nigeria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56</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Norway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Finland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Dominican Republic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Peru</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Australia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Ecuador</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Bolivia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Malaysia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South Africa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Germany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New Zealand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Canada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Guatemala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South Korea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Switzerland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Taiwan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Thailand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Singapore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Colombia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Croatia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Mexico</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Austria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Denmark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Venezuela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Chile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Hungary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Portugal</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Lithuania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Czechia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Netherlands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Italy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Kazakhstan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Slovakia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Japan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Hong Kong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Jordan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Serbia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Brazil</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Belgium</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United Arab Emirates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Indonesia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Belarus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Russia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Pakistan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India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Spain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Saudi Arabia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Greece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France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Romania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Argentina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Ukraine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China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Israel</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Vietnam</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Egypt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Bulgaria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Iran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Turkey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bl>
    <w:p w:rsidR="00ED52C4" w:rsidRPr="000B0C2F" w:rsidRDefault="00ED52C4">
      <w:pPr>
        <w:rPr>
          <w:rFonts w:cs="Arial"/>
          <w:b/>
          <w:sz w:val="24"/>
          <w:szCs w:val="24"/>
        </w:rPr>
      </w:pPr>
      <w:r w:rsidRPr="000B0C2F">
        <w:rPr>
          <w:rFonts w:cs="Arial"/>
          <w:b/>
          <w:sz w:val="24"/>
          <w:szCs w:val="24"/>
        </w:rPr>
        <w:br w:type="page"/>
      </w:r>
    </w:p>
    <w:p w:rsidR="00ED52C4" w:rsidRPr="000B0C2F" w:rsidRDefault="00ED52C4">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2. Sepsis (Topic) Relative Search Volume Time Series Data</w:t>
      </w:r>
      <w:r>
        <w:rPr>
          <w:rFonts w:cs="Arial"/>
          <w:b/>
          <w:sz w:val="24"/>
          <w:szCs w:val="24"/>
        </w:rPr>
        <w:t>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2629"/>
        <w:gridCol w:w="839"/>
        <w:gridCol w:w="661"/>
        <w:gridCol w:w="739"/>
      </w:tblGrid>
      <w:tr w:rsidR="00ED52C4" w:rsidRPr="000B0C2F" w:rsidTr="000A30EE">
        <w:trPr>
          <w:tblHeader/>
        </w:trPr>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Week</w:t>
            </w:r>
            <w:r>
              <w:rPr>
                <w:rFonts w:cs="Arial"/>
                <w:b/>
                <w:szCs w:val="20"/>
              </w:rPr>
              <w:t xml:space="preserve"> Start</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Sepsis: (6/24/12 - 6/24/17)</w:t>
            </w:r>
          </w:p>
        </w:tc>
        <w:tc>
          <w:tcPr>
            <w:tcW w:w="0" w:type="auto"/>
            <w:shd w:val="clear" w:color="auto" w:fill="auto"/>
            <w:noWrap/>
            <w:vAlign w:val="bottom"/>
            <w:hideMark/>
          </w:tcPr>
          <w:p w:rsidR="00ED52C4" w:rsidRPr="000B0C2F" w:rsidRDefault="00ED52C4" w:rsidP="00E700D8">
            <w:pPr>
              <w:pStyle w:val="NoSpacing"/>
              <w:rPr>
                <w:rFonts w:cs="Arial"/>
                <w:b/>
                <w:szCs w:val="20"/>
              </w:rPr>
            </w:pPr>
            <w:r>
              <w:rPr>
                <w:rFonts w:cs="Arial"/>
                <w:b/>
                <w:szCs w:val="20"/>
              </w:rPr>
              <w:t>Period</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Year</w:t>
            </w:r>
          </w:p>
        </w:tc>
        <w:tc>
          <w:tcPr>
            <w:tcW w:w="0" w:type="auto"/>
            <w:shd w:val="clear" w:color="auto" w:fill="auto"/>
            <w:noWrap/>
            <w:vAlign w:val="bottom"/>
            <w:hideMark/>
          </w:tcPr>
          <w:p w:rsidR="00ED52C4" w:rsidRPr="000B0C2F" w:rsidRDefault="00ED52C4" w:rsidP="00E700D8">
            <w:pPr>
              <w:pStyle w:val="NoSpacing"/>
              <w:rPr>
                <w:rFonts w:cs="Arial"/>
                <w:b/>
                <w:szCs w:val="20"/>
              </w:rPr>
            </w:pPr>
            <w:r>
              <w:rPr>
                <w:rFonts w:cs="Arial"/>
                <w:b/>
                <w:szCs w:val="20"/>
              </w:rPr>
              <w:t>Week</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9/23/2012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9/30/2012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10/7/2012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12/23/2012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12/30/2012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10/30/2016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4/23/2017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4/30/2017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5/14/2017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0A30EE">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bl>
    <w:p w:rsidR="00ED52C4" w:rsidRPr="000B0C2F" w:rsidRDefault="00ED52C4">
      <w:pPr>
        <w:rPr>
          <w:rFonts w:cs="Arial"/>
          <w:b/>
          <w:sz w:val="24"/>
          <w:szCs w:val="24"/>
        </w:rPr>
      </w:pPr>
      <w:r w:rsidRPr="000B0C2F">
        <w:rPr>
          <w:rFonts w:cs="Arial"/>
          <w:b/>
          <w:sz w:val="24"/>
          <w:szCs w:val="24"/>
        </w:rPr>
        <w:br w:type="page"/>
      </w:r>
    </w:p>
    <w:p w:rsidR="00ED52C4" w:rsidRPr="000B0C2F" w:rsidRDefault="00ED52C4" w:rsidP="00E700D8">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3. Sepsis (Topic) Top Related Queries Dataset</w:t>
      </w:r>
    </w:p>
    <w:tbl>
      <w:tblPr>
        <w:tblW w:w="3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2347"/>
        <w:gridCol w:w="747"/>
      </w:tblGrid>
      <w:tr w:rsidR="00ED52C4" w:rsidRPr="000B0C2F" w:rsidTr="000A30EE">
        <w:trPr>
          <w:tblHeader/>
        </w:trPr>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Year</w:t>
            </w:r>
          </w:p>
        </w:tc>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Query</w:t>
            </w:r>
          </w:p>
        </w:tc>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RSV</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blutvergiftung</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arthritis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arthritis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neonatal</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posocznica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treatment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pneumonia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definition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septicemie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treatment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pneumonia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criteria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severe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septicemie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sirs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criteria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pneumonia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sirs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treatment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severe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arthritis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neonatal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blutvergiftung</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icd</w:t>
            </w:r>
            <w:proofErr w:type="spellEnd"/>
            <w:r w:rsidRPr="000B0C2F">
              <w:rPr>
                <w:rFonts w:cs="Arial"/>
                <w:szCs w:val="20"/>
              </w:rPr>
              <w:t xml:space="preserve"> 10</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w:t>
            </w:r>
            <w:r w:rsidRPr="000B0C2F">
              <w:rPr>
                <w:rFonts w:cs="Arial"/>
                <w:szCs w:val="20"/>
              </w:rPr>
              <w:t>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symptoms of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pneumonia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shock</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signs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icd</w:t>
            </w:r>
            <w:proofErr w:type="spellEnd"/>
            <w:r w:rsidRPr="000B0C2F">
              <w:rPr>
                <w:rFonts w:cs="Arial"/>
                <w:szCs w:val="20"/>
              </w:rPr>
              <w:t xml:space="preserve"> 10</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pneumonia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0</w:t>
            </w:r>
          </w:p>
        </w:tc>
      </w:tr>
    </w:tbl>
    <w:p w:rsidR="00ED52C4" w:rsidRPr="000B0C2F" w:rsidRDefault="00ED52C4">
      <w:pPr>
        <w:rPr>
          <w:rFonts w:cs="Arial"/>
          <w:b/>
          <w:sz w:val="24"/>
          <w:szCs w:val="24"/>
        </w:rPr>
      </w:pPr>
      <w:r w:rsidRPr="000B0C2F">
        <w:rPr>
          <w:rFonts w:cs="Arial"/>
          <w:b/>
          <w:sz w:val="24"/>
          <w:szCs w:val="24"/>
        </w:rPr>
        <w:br w:type="page"/>
      </w:r>
    </w:p>
    <w:p w:rsidR="00ED52C4" w:rsidRPr="000B0C2F" w:rsidRDefault="00ED52C4" w:rsidP="001707B7">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4. Sepsis (Topic) Rising Related Queries Dataset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3085"/>
        <w:gridCol w:w="949"/>
      </w:tblGrid>
      <w:tr w:rsidR="00ED52C4" w:rsidRPr="000B0C2F" w:rsidTr="000A30EE">
        <w:trPr>
          <w:tblHeader/>
        </w:trPr>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Year</w:t>
            </w:r>
          </w:p>
        </w:tc>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Query</w:t>
            </w:r>
          </w:p>
        </w:tc>
        <w:tc>
          <w:tcPr>
            <w:tcW w:w="0" w:type="auto"/>
            <w:shd w:val="clear" w:color="auto" w:fill="auto"/>
            <w:noWrap/>
            <w:vAlign w:val="bottom"/>
            <w:hideMark/>
          </w:tcPr>
          <w:p w:rsidR="00ED52C4" w:rsidRPr="000B0C2F" w:rsidRDefault="00ED52C4" w:rsidP="000A30EE">
            <w:pPr>
              <w:pStyle w:val="NoSpacing"/>
              <w:rPr>
                <w:rFonts w:cs="Arial"/>
                <w:b/>
                <w:szCs w:val="20"/>
              </w:rPr>
            </w:pPr>
            <w:r w:rsidRPr="000B0C2F">
              <w:rPr>
                <w:rFonts w:cs="Arial"/>
                <w:b/>
                <w:szCs w:val="20"/>
              </w:rPr>
              <w:t>ΔRSV</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황수</w:t>
            </w:r>
            <w:r w:rsidRPr="000B0C2F">
              <w:rPr>
                <w:rFonts w:cs="Arial"/>
                <w:szCs w:val="20"/>
              </w:rPr>
              <w:t>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caden</w:t>
            </w:r>
            <w:proofErr w:type="spellEnd"/>
            <w:r w:rsidRPr="000B0C2F">
              <w:rPr>
                <w:rFonts w:cs="Arial"/>
                <w:szCs w:val="20"/>
              </w:rPr>
              <w:t xml:space="preserve"> </w:t>
            </w:r>
            <w:proofErr w:type="spellStart"/>
            <w:r w:rsidRPr="000B0C2F">
              <w:rPr>
                <w:rFonts w:cs="Arial"/>
                <w:szCs w:val="20"/>
              </w:rPr>
              <w:t>beggan</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4400%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savita</w:t>
            </w:r>
            <w:proofErr w:type="spellEnd"/>
            <w:r w:rsidRPr="000B0C2F">
              <w:rPr>
                <w:rFonts w:cs="Arial"/>
                <w:szCs w:val="20"/>
              </w:rPr>
              <w:t xml:space="preserve"> </w:t>
            </w:r>
            <w:proofErr w:type="spellStart"/>
            <w:r w:rsidRPr="000B0C2F">
              <w:rPr>
                <w:rFonts w:cs="Arial"/>
                <w:szCs w:val="20"/>
              </w:rPr>
              <w:t>halappanavar</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3400%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황수관</w:t>
            </w:r>
            <w:proofErr w:type="spellEnd"/>
            <w:r w:rsidRPr="000B0C2F">
              <w:rPr>
                <w:rFonts w:cs="Arial"/>
                <w:szCs w:val="20"/>
              </w:rPr>
              <w:t xml:space="preserve"> </w:t>
            </w:r>
            <w:proofErr w:type="spellStart"/>
            <w:r w:rsidRPr="000B0C2F">
              <w:rPr>
                <w:rFonts w:eastAsia="Malgun Gothic" w:cs="Arial"/>
                <w:szCs w:val="20"/>
              </w:rPr>
              <w:t>박</w:t>
            </w:r>
            <w:r w:rsidRPr="000B0C2F">
              <w:rPr>
                <w:rFonts w:cs="Arial"/>
                <w:szCs w:val="20"/>
              </w:rPr>
              <w:t>사</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2600%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급성</w:t>
            </w:r>
            <w:proofErr w:type="spellEnd"/>
            <w:r w:rsidRPr="000B0C2F">
              <w:rPr>
                <w:rFonts w:cs="Arial"/>
                <w:szCs w:val="20"/>
              </w:rPr>
              <w:t xml:space="preserve"> </w:t>
            </w:r>
            <w:proofErr w:type="spellStart"/>
            <w:r w:rsidRPr="000B0C2F">
              <w:rPr>
                <w:rFonts w:eastAsia="Malgun Gothic" w:cs="Arial"/>
                <w:szCs w:val="20"/>
              </w:rPr>
              <w:t>패혈</w:t>
            </w:r>
            <w:r w:rsidRPr="000B0C2F">
              <w:rPr>
                <w:rFonts w:cs="Arial"/>
                <w:szCs w:val="20"/>
              </w:rPr>
              <w:t>증</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world sepsis day</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패혈증</w:t>
            </w:r>
            <w:proofErr w:type="spellEnd"/>
            <w:r w:rsidRPr="000B0C2F">
              <w:rPr>
                <w:rFonts w:cs="Arial"/>
                <w:szCs w:val="20"/>
              </w:rPr>
              <w:t xml:space="preserve"> </w:t>
            </w:r>
            <w:proofErr w:type="spellStart"/>
            <w:r w:rsidRPr="000B0C2F">
              <w:rPr>
                <w:rFonts w:eastAsia="Malgun Gothic" w:cs="Arial"/>
                <w:szCs w:val="20"/>
              </w:rPr>
              <w:t>이</w:t>
            </w:r>
            <w:r w:rsidRPr="000B0C2F">
              <w:rPr>
                <w:rFonts w:cs="Arial"/>
                <w:szCs w:val="20"/>
              </w:rPr>
              <w:t>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r w:rsidRPr="000B0C2F">
              <w:rPr>
                <w:rFonts w:cs="Arial"/>
                <w:szCs w:val="20"/>
              </w:rPr>
              <w:t xml:space="preserve"> u </w:t>
            </w:r>
            <w:proofErr w:type="spellStart"/>
            <w:r w:rsidRPr="000B0C2F">
              <w:rPr>
                <w:rFonts w:cs="Arial"/>
                <w:szCs w:val="20"/>
              </w:rPr>
              <w:t>noworodka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 campaign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 guidelines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130%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pneumococcal septicemia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tetanus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icd</w:t>
            </w:r>
            <w:proofErr w:type="spellEnd"/>
            <w:r w:rsidRPr="000B0C2F">
              <w:rPr>
                <w:rFonts w:cs="Arial"/>
                <w:szCs w:val="20"/>
              </w:rPr>
              <w:t xml:space="preserve"> 9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how do you get blood poisoning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sceptical</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meningococcal </w:t>
            </w: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패혈</w:t>
            </w:r>
            <w:r w:rsidRPr="000B0C2F">
              <w:rPr>
                <w:rFonts w:cs="Arial"/>
                <w:szCs w:val="20"/>
              </w:rPr>
              <w:t>증</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meaning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shock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septic shock </w:t>
            </w:r>
            <w:proofErr w:type="spellStart"/>
            <w:r w:rsidRPr="000B0C2F">
              <w:rPr>
                <w:rFonts w:ascii="Tahoma" w:hAnsi="Tahoma" w:cs="Tahoma"/>
                <w:szCs w:val="20"/>
              </w:rPr>
              <w:t>คือ</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blodförgiftning</w:t>
            </w:r>
            <w:proofErr w:type="spellEnd"/>
            <w:r w:rsidRPr="000B0C2F">
              <w:rPr>
                <w:rFonts w:cs="Arial"/>
                <w:szCs w:val="20"/>
              </w:rPr>
              <w:t xml:space="preserve"> </w:t>
            </w:r>
            <w:proofErr w:type="spellStart"/>
            <w:r w:rsidRPr="000B0C2F">
              <w:rPr>
                <w:rFonts w:cs="Arial"/>
                <w:szCs w:val="20"/>
              </w:rPr>
              <w:t>symtom</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what is </w:t>
            </w:r>
            <w:proofErr w:type="spellStart"/>
            <w:r w:rsidRPr="000B0C2F">
              <w:rPr>
                <w:rFonts w:cs="Arial"/>
                <w:szCs w:val="20"/>
              </w:rPr>
              <w:t>septicaemia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박용식</w:t>
            </w:r>
            <w:proofErr w:type="spellEnd"/>
            <w:r w:rsidRPr="000B0C2F">
              <w:rPr>
                <w:rFonts w:cs="Arial"/>
                <w:szCs w:val="20"/>
              </w:rPr>
              <w:t xml:space="preserve"> </w:t>
            </w:r>
            <w:proofErr w:type="spellStart"/>
            <w:r w:rsidRPr="000B0C2F">
              <w:rPr>
                <w:rFonts w:eastAsia="Malgun Gothic" w:cs="Arial"/>
                <w:szCs w:val="20"/>
              </w:rPr>
              <w:t>사망</w:t>
            </w:r>
            <w:proofErr w:type="spellEnd"/>
            <w:r w:rsidRPr="000B0C2F">
              <w:rPr>
                <w:rFonts w:cs="Arial"/>
                <w:szCs w:val="20"/>
              </w:rPr>
              <w:t xml:space="preserve"> </w:t>
            </w:r>
            <w:proofErr w:type="spellStart"/>
            <w:r w:rsidRPr="000B0C2F">
              <w:rPr>
                <w:rFonts w:eastAsia="Malgun Gothic" w:cs="Arial"/>
                <w:szCs w:val="20"/>
              </w:rPr>
              <w:t>패혈</w:t>
            </w:r>
            <w:r w:rsidRPr="000B0C2F">
              <w:rPr>
                <w:rFonts w:cs="Arial"/>
                <w:szCs w:val="20"/>
              </w:rPr>
              <w:t>증</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 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lang w:eastAsia="ko-KR"/>
              </w:rPr>
            </w:pPr>
            <w:r w:rsidRPr="000B0C2F">
              <w:rPr>
                <w:rFonts w:eastAsia="Malgun Gothic" w:cs="Arial"/>
                <w:szCs w:val="20"/>
                <w:lang w:eastAsia="ko-KR"/>
              </w:rPr>
              <w:t>박용식</w:t>
            </w:r>
            <w:r w:rsidRPr="000B0C2F">
              <w:rPr>
                <w:rFonts w:cs="Arial"/>
                <w:szCs w:val="20"/>
                <w:lang w:eastAsia="ko-KR"/>
              </w:rPr>
              <w:t xml:space="preserve"> </w:t>
            </w:r>
            <w:r w:rsidRPr="000B0C2F">
              <w:rPr>
                <w:rFonts w:eastAsia="Malgun Gothic" w:cs="Arial"/>
                <w:szCs w:val="20"/>
                <w:lang w:eastAsia="ko-KR"/>
              </w:rPr>
              <w:t>패혈증</w:t>
            </w:r>
            <w:r w:rsidRPr="000B0C2F">
              <w:rPr>
                <w:rFonts w:cs="Arial"/>
                <w:szCs w:val="20"/>
                <w:lang w:eastAsia="ko-KR"/>
              </w:rPr>
              <w:t xml:space="preserve"> </w:t>
            </w:r>
            <w:r w:rsidRPr="000B0C2F">
              <w:rPr>
                <w:rFonts w:eastAsia="Malgun Gothic" w:cs="Arial"/>
                <w:szCs w:val="20"/>
                <w:lang w:eastAsia="ko-KR"/>
              </w:rPr>
              <w:t>으로</w:t>
            </w:r>
            <w:r w:rsidRPr="000B0C2F">
              <w:rPr>
                <w:rFonts w:cs="Arial"/>
                <w:szCs w:val="20"/>
                <w:lang w:eastAsia="ko-KR"/>
              </w:rPr>
              <w:t xml:space="preserve"> </w:t>
            </w:r>
            <w:r w:rsidRPr="000B0C2F">
              <w:rPr>
                <w:rFonts w:eastAsia="Malgun Gothic" w:cs="Arial"/>
                <w:szCs w:val="20"/>
                <w:lang w:eastAsia="ko-KR"/>
              </w:rPr>
              <w:t>별</w:t>
            </w:r>
            <w:r w:rsidRPr="000B0C2F">
              <w:rPr>
                <w:rFonts w:cs="Arial"/>
                <w:szCs w:val="20"/>
                <w:lang w:eastAsia="ko-KR"/>
              </w:rPr>
              <w:t>세</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 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3750%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posocznica</w:t>
            </w:r>
            <w:proofErr w:type="spellEnd"/>
            <w:r w:rsidRPr="000B0C2F">
              <w:rPr>
                <w:rFonts w:cs="Arial"/>
                <w:szCs w:val="20"/>
              </w:rPr>
              <w:t xml:space="preserve"> u </w:t>
            </w:r>
            <w:proofErr w:type="spellStart"/>
            <w:r w:rsidRPr="000B0C2F">
              <w:rPr>
                <w:rFonts w:cs="Arial"/>
                <w:szCs w:val="20"/>
              </w:rPr>
              <w:t>ludzi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r w:rsidRPr="000B0C2F">
              <w:rPr>
                <w:rFonts w:cs="Arial"/>
                <w:szCs w:val="20"/>
              </w:rPr>
              <w:t xml:space="preserve"> </w:t>
            </w:r>
            <w:proofErr w:type="spellStart"/>
            <w:r w:rsidRPr="000B0C2F">
              <w:rPr>
                <w:rFonts w:cs="Arial"/>
                <w:szCs w:val="20"/>
              </w:rPr>
              <w:t>infettiva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패혈증</w:t>
            </w:r>
            <w:proofErr w:type="spellEnd"/>
            <w:r w:rsidRPr="000B0C2F">
              <w:rPr>
                <w:rFonts w:cs="Arial"/>
                <w:szCs w:val="20"/>
              </w:rPr>
              <w:t xml:space="preserve"> </w:t>
            </w:r>
            <w:proofErr w:type="spellStart"/>
            <w:r w:rsidRPr="000B0C2F">
              <w:rPr>
                <w:rFonts w:eastAsia="Malgun Gothic" w:cs="Arial"/>
                <w:szCs w:val="20"/>
              </w:rPr>
              <w:t>증</w:t>
            </w:r>
            <w:r w:rsidRPr="000B0C2F">
              <w:rPr>
                <w:rFonts w:cs="Arial"/>
                <w:szCs w:val="20"/>
              </w:rPr>
              <w:t>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proofErr w:type="spellStart"/>
            <w:r w:rsidRPr="000B0C2F">
              <w:rPr>
                <w:rFonts w:eastAsia="MS Gothic" w:cs="Arial"/>
                <w:szCs w:val="20"/>
              </w:rPr>
              <w:t>症</w:t>
            </w:r>
            <w:r w:rsidRPr="000B0C2F">
              <w:rPr>
                <w:rFonts w:cs="Arial"/>
                <w:szCs w:val="20"/>
              </w:rPr>
              <w:t>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sobreviviendo</w:t>
            </w:r>
            <w:proofErr w:type="spellEnd"/>
            <w:r w:rsidRPr="000B0C2F">
              <w:rPr>
                <w:rFonts w:cs="Arial"/>
                <w:szCs w:val="20"/>
              </w:rPr>
              <w:t xml:space="preserve"> a la sepsis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120%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r w:rsidRPr="000B0C2F">
              <w:rPr>
                <w:rFonts w:cs="Arial"/>
                <w:szCs w:val="20"/>
              </w:rPr>
              <w:t xml:space="preserve"> abdominal</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blood infection types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co to jest </w:t>
            </w: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icd</w:t>
            </w:r>
            <w:proofErr w:type="spellEnd"/>
            <w:r w:rsidRPr="000B0C2F">
              <w:rPr>
                <w:rFonts w:cs="Arial"/>
                <w:szCs w:val="20"/>
              </w:rPr>
              <w:t xml:space="preserve"> 9 code for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icd</w:t>
            </w:r>
            <w:proofErr w:type="spellEnd"/>
            <w:r w:rsidRPr="000B0C2F">
              <w:rPr>
                <w:rFonts w:cs="Arial"/>
                <w:szCs w:val="20"/>
              </w:rPr>
              <w:t xml:space="preserve"> 9</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late onset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severe sepsis criteria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icd</w:t>
            </w:r>
            <w:proofErr w:type="spellEnd"/>
            <w:r w:rsidRPr="000B0C2F">
              <w:rPr>
                <w:rFonts w:cs="Arial"/>
                <w:szCs w:val="20"/>
              </w:rPr>
              <w:t xml:space="preserve"> 9 codes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icd</w:t>
            </w:r>
            <w:proofErr w:type="spellEnd"/>
            <w:r w:rsidRPr="000B0C2F">
              <w:rPr>
                <w:rFonts w:cs="Arial"/>
                <w:szCs w:val="20"/>
              </w:rPr>
              <w:t xml:space="preserve"> 9 code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blodforgiftning</w:t>
            </w:r>
            <w:proofErr w:type="spellEnd"/>
            <w:r w:rsidRPr="000B0C2F">
              <w:rPr>
                <w:rFonts w:cs="Arial"/>
                <w:szCs w:val="20"/>
              </w:rPr>
              <w:t xml:space="preserve"> </w:t>
            </w:r>
            <w:proofErr w:type="spellStart"/>
            <w:r w:rsidRPr="000B0C2F">
              <w:rPr>
                <w:rFonts w:cs="Arial"/>
                <w:szCs w:val="20"/>
              </w:rPr>
              <w:t>symptomer</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meaning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kriteria</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posocznica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sobreviviendo</w:t>
            </w:r>
            <w:proofErr w:type="spellEnd"/>
            <w:r w:rsidRPr="000B0C2F">
              <w:rPr>
                <w:rFonts w:cs="Arial"/>
                <w:szCs w:val="20"/>
              </w:rPr>
              <w:t xml:space="preserve"> a la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symptome</w:t>
            </w:r>
            <w:proofErr w:type="spellEnd"/>
            <w:r w:rsidRPr="000B0C2F">
              <w:rPr>
                <w:rFonts w:cs="Arial"/>
                <w:szCs w:val="20"/>
              </w:rPr>
              <w:t xml:space="preserve"> </w:t>
            </w:r>
            <w:proofErr w:type="spellStart"/>
            <w:r w:rsidRPr="000B0C2F">
              <w:rPr>
                <w:rFonts w:cs="Arial"/>
                <w:szCs w:val="20"/>
              </w:rPr>
              <w:t>septicémie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 2012</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 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andressa</w:t>
            </w:r>
            <w:proofErr w:type="spellEnd"/>
            <w:r w:rsidRPr="000B0C2F">
              <w:rPr>
                <w:rFonts w:cs="Arial"/>
                <w:szCs w:val="20"/>
              </w:rPr>
              <w:t xml:space="preserve"> </w:t>
            </w:r>
            <w:proofErr w:type="spellStart"/>
            <w:r w:rsidRPr="000B0C2F">
              <w:rPr>
                <w:rFonts w:cs="Arial"/>
                <w:szCs w:val="20"/>
              </w:rPr>
              <w:t>urach</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casey</w:t>
            </w:r>
            <w:proofErr w:type="spellEnd"/>
            <w:r w:rsidRPr="000B0C2F">
              <w:rPr>
                <w:rFonts w:cs="Arial"/>
                <w:szCs w:val="20"/>
              </w:rPr>
              <w:t xml:space="preserve"> </w:t>
            </w:r>
            <w:proofErr w:type="spellStart"/>
            <w:r w:rsidRPr="000B0C2F">
              <w:rPr>
                <w:rFonts w:cs="Arial"/>
                <w:szCs w:val="20"/>
              </w:rPr>
              <w:t>kasem</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3550%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setticemia</w:t>
            </w:r>
            <w:proofErr w:type="spellEnd"/>
            <w:r w:rsidRPr="000B0C2F">
              <w:rPr>
                <w:rFonts w:cs="Arial"/>
                <w:szCs w:val="20"/>
              </w:rPr>
              <w:t xml:space="preserve"> cause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kaiser</w:t>
            </w:r>
            <w:proofErr w:type="spellEnd"/>
            <w:r w:rsidRPr="000B0C2F">
              <w:rPr>
                <w:rFonts w:cs="Arial"/>
                <w:szCs w:val="20"/>
              </w:rPr>
              <w:t xml:space="preserve"> sepsis calculator</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r w:rsidRPr="000B0C2F">
              <w:rPr>
                <w:rFonts w:cs="Arial"/>
                <w:szCs w:val="20"/>
              </w:rPr>
              <w:t xml:space="preserve"> </w:t>
            </w:r>
            <w:proofErr w:type="spellStart"/>
            <w:r w:rsidRPr="000B0C2F">
              <w:rPr>
                <w:rFonts w:cs="Arial"/>
                <w:szCs w:val="20"/>
              </w:rPr>
              <w:t>симптомы</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sepsia</w:t>
            </w:r>
            <w:proofErr w:type="spellEnd"/>
            <w:r w:rsidRPr="000B0C2F">
              <w:rPr>
                <w:rFonts w:cs="Arial"/>
                <w:szCs w:val="20"/>
              </w:rPr>
              <w:t xml:space="preserve"> </w:t>
            </w:r>
            <w:proofErr w:type="spellStart"/>
            <w:r w:rsidRPr="000B0C2F">
              <w:rPr>
                <w:rFonts w:cs="Arial"/>
                <w:szCs w:val="20"/>
              </w:rPr>
              <w:t>significado</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r w:rsidRPr="000B0C2F">
              <w:rPr>
                <w:rFonts w:cs="Arial"/>
                <w:szCs w:val="20"/>
              </w:rPr>
              <w:t xml:space="preserve"> u </w:t>
            </w:r>
            <w:proofErr w:type="spellStart"/>
            <w:r w:rsidRPr="000B0C2F">
              <w:rPr>
                <w:rFonts w:cs="Arial"/>
                <w:szCs w:val="20"/>
              </w:rPr>
              <w:t>dziecka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kills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six</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objawy</w:t>
            </w:r>
            <w:proofErr w:type="spellEnd"/>
            <w:r w:rsidRPr="000B0C2F">
              <w:rPr>
                <w:rFonts w:cs="Arial"/>
                <w:szCs w:val="20"/>
              </w:rPr>
              <w:t xml:space="preserve"> </w:t>
            </w:r>
            <w:proofErr w:type="spellStart"/>
            <w:r w:rsidRPr="000B0C2F">
              <w:rPr>
                <w:rFonts w:cs="Arial"/>
                <w:szCs w:val="20"/>
              </w:rPr>
              <w:t>sepsy</w:t>
            </w:r>
            <w:proofErr w:type="spellEnd"/>
            <w:r w:rsidRPr="000B0C2F">
              <w:rPr>
                <w:rFonts w:cs="Arial"/>
                <w:szCs w:val="20"/>
              </w:rPr>
              <w:t xml:space="preserve"> u </w:t>
            </w:r>
            <w:proofErr w:type="spellStart"/>
            <w:r w:rsidRPr="000B0C2F">
              <w:rPr>
                <w:rFonts w:cs="Arial"/>
                <w:szCs w:val="20"/>
              </w:rPr>
              <w:t>dzieci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r w:rsidRPr="000B0C2F">
              <w:rPr>
                <w:rFonts w:eastAsia="MS Gothic" w:cs="Arial"/>
                <w:szCs w:val="20"/>
              </w:rPr>
              <w:t>と</w:t>
            </w:r>
            <w:r w:rsidRPr="000B0C2F">
              <w:rPr>
                <w:rFonts w:cs="Arial"/>
                <w:szCs w:val="20"/>
              </w:rPr>
              <w:t xml:space="preserve"> </w:t>
            </w:r>
            <w:r w:rsidRPr="000B0C2F">
              <w:rPr>
                <w:rFonts w:cs="Arial"/>
                <w:szCs w:val="20"/>
              </w:rPr>
              <w:t>は</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proofErr w:type="spellStart"/>
            <w:r w:rsidRPr="000B0C2F">
              <w:rPr>
                <w:rFonts w:eastAsia="MS Gothic" w:cs="Arial"/>
                <w:szCs w:val="20"/>
              </w:rPr>
              <w:t>症</w:t>
            </w:r>
            <w:r w:rsidRPr="000B0C2F">
              <w:rPr>
                <w:rFonts w:cs="Arial"/>
                <w:szCs w:val="20"/>
              </w:rPr>
              <w:t>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cid </w:t>
            </w: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что</w:t>
            </w:r>
            <w:proofErr w:type="spellEnd"/>
            <w:r w:rsidRPr="000B0C2F">
              <w:rPr>
                <w:rFonts w:cs="Arial"/>
                <w:szCs w:val="20"/>
              </w:rPr>
              <w:t xml:space="preserve"> </w:t>
            </w:r>
            <w:proofErr w:type="spellStart"/>
            <w:r w:rsidRPr="000B0C2F">
              <w:rPr>
                <w:rFonts w:cs="Arial"/>
                <w:szCs w:val="20"/>
              </w:rPr>
              <w:t>такое</w:t>
            </w:r>
            <w:proofErr w:type="spellEnd"/>
            <w:r w:rsidRPr="000B0C2F">
              <w:rPr>
                <w:rFonts w:cs="Arial"/>
                <w:szCs w:val="20"/>
              </w:rPr>
              <w:t xml:space="preserve"> </w:t>
            </w: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what is </w:t>
            </w:r>
            <w:proofErr w:type="spellStart"/>
            <w:r w:rsidRPr="000B0C2F">
              <w:rPr>
                <w:rFonts w:cs="Arial"/>
                <w:szCs w:val="20"/>
              </w:rPr>
              <w:t>septis</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septisemi</w:t>
            </w:r>
            <w:proofErr w:type="spellEnd"/>
            <w:r w:rsidRPr="000B0C2F">
              <w:rPr>
                <w:rFonts w:cs="Arial"/>
                <w:szCs w:val="20"/>
              </w:rPr>
              <w:t xml:space="preserve"> </w:t>
            </w:r>
            <w:proofErr w:type="spellStart"/>
            <w:r w:rsidRPr="000B0C2F">
              <w:rPr>
                <w:rFonts w:cs="Arial"/>
                <w:szCs w:val="20"/>
              </w:rPr>
              <w:t>nedir</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objawy</w:t>
            </w:r>
            <w:proofErr w:type="spellEnd"/>
            <w:r w:rsidRPr="000B0C2F">
              <w:rPr>
                <w:rFonts w:cs="Arial"/>
                <w:szCs w:val="20"/>
              </w:rPr>
              <w:t xml:space="preserve"> </w:t>
            </w:r>
            <w:proofErr w:type="spellStart"/>
            <w:r w:rsidRPr="000B0C2F">
              <w:rPr>
                <w:rFonts w:cs="Arial"/>
                <w:szCs w:val="20"/>
              </w:rPr>
              <w:t>sepsy</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o </w:t>
            </w:r>
            <w:proofErr w:type="spellStart"/>
            <w:r w:rsidRPr="000B0C2F">
              <w:rPr>
                <w:rFonts w:cs="Arial"/>
                <w:szCs w:val="20"/>
              </w:rPr>
              <w:t>que</w:t>
            </w:r>
            <w:proofErr w:type="spellEnd"/>
            <w:r w:rsidRPr="000B0C2F">
              <w:rPr>
                <w:rFonts w:cs="Arial"/>
                <w:szCs w:val="20"/>
              </w:rPr>
              <w:t xml:space="preserve"> é </w:t>
            </w: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définition</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sirs </w:t>
            </w:r>
            <w:proofErr w:type="spellStart"/>
            <w:r w:rsidRPr="000B0C2F">
              <w:rPr>
                <w:rFonts w:cs="Arial"/>
                <w:szCs w:val="20"/>
              </w:rPr>
              <w:t>vs</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umbilical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septic infection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sepse</w:t>
            </w:r>
            <w:proofErr w:type="spellEnd"/>
            <w:r w:rsidRPr="000B0C2F">
              <w:rPr>
                <w:rFonts w:cs="Arial"/>
                <w:szCs w:val="20"/>
              </w:rPr>
              <w:t xml:space="preserve"> grave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definicion</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河上</w:t>
            </w:r>
            <w:proofErr w:type="spellEnd"/>
            <w:r w:rsidRPr="000B0C2F">
              <w:rPr>
                <w:rFonts w:cs="Arial"/>
                <w:szCs w:val="20"/>
              </w:rPr>
              <w:t xml:space="preserve"> </w:t>
            </w:r>
            <w:proofErr w:type="spellStart"/>
            <w:r w:rsidRPr="000B0C2F">
              <w:rPr>
                <w:rFonts w:eastAsia="MS Gothic" w:cs="Arial"/>
                <w:szCs w:val="20"/>
              </w:rPr>
              <w:t>和</w:t>
            </w:r>
            <w:r w:rsidRPr="000B0C2F">
              <w:rPr>
                <w:rFonts w:cs="Arial"/>
                <w:szCs w:val="20"/>
              </w:rPr>
              <w:t>雄</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1650%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sobreviviendo</w:t>
            </w:r>
            <w:proofErr w:type="spellEnd"/>
            <w:r w:rsidRPr="000B0C2F">
              <w:rPr>
                <w:rFonts w:cs="Arial"/>
                <w:szCs w:val="20"/>
              </w:rPr>
              <w:t xml:space="preserve"> ala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icd</w:t>
            </w:r>
            <w:proofErr w:type="spellEnd"/>
            <w:r w:rsidRPr="000B0C2F">
              <w:rPr>
                <w:rFonts w:cs="Arial"/>
                <w:szCs w:val="20"/>
              </w:rPr>
              <w:t xml:space="preserve"> 10 code for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icd</w:t>
            </w:r>
            <w:proofErr w:type="spellEnd"/>
            <w:r w:rsidRPr="000B0C2F">
              <w:rPr>
                <w:rFonts w:cs="Arial"/>
                <w:szCs w:val="20"/>
              </w:rPr>
              <w:t xml:space="preserve"> 10</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r w:rsidRPr="000B0C2F">
              <w:rPr>
                <w:rFonts w:cs="Arial"/>
                <w:szCs w:val="20"/>
              </w:rPr>
              <w:t xml:space="preserve"> </w:t>
            </w:r>
            <w:proofErr w:type="spellStart"/>
            <w:r w:rsidRPr="000B0C2F">
              <w:rPr>
                <w:rFonts w:cs="Arial"/>
                <w:szCs w:val="20"/>
              </w:rPr>
              <w:t>da</w:t>
            </w:r>
            <w:proofErr w:type="spellEnd"/>
            <w:r w:rsidRPr="000B0C2F">
              <w:rPr>
                <w:rFonts w:cs="Arial"/>
                <w:szCs w:val="20"/>
              </w:rPr>
              <w:t xml:space="preserve"> </w:t>
            </w:r>
            <w:proofErr w:type="spellStart"/>
            <w:r w:rsidRPr="000B0C2F">
              <w:rPr>
                <w:rFonts w:cs="Arial"/>
                <w:szCs w:val="20"/>
              </w:rPr>
              <w:t>meningococco</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sepsis </w:t>
            </w:r>
            <w:proofErr w:type="spellStart"/>
            <w:r w:rsidRPr="000B0C2F">
              <w:rPr>
                <w:rFonts w:cs="Arial"/>
                <w:szCs w:val="20"/>
              </w:rPr>
              <w:t>hastalığı</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neisseria</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 meaning</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septicemia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alert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что</w:t>
            </w:r>
            <w:proofErr w:type="spellEnd"/>
            <w:r w:rsidRPr="000B0C2F">
              <w:rPr>
                <w:rFonts w:cs="Arial"/>
                <w:szCs w:val="20"/>
              </w:rPr>
              <w:t xml:space="preserve"> </w:t>
            </w:r>
            <w:proofErr w:type="spellStart"/>
            <w:r w:rsidRPr="000B0C2F">
              <w:rPr>
                <w:rFonts w:cs="Arial"/>
                <w:szCs w:val="20"/>
              </w:rPr>
              <w:t>такое</w:t>
            </w:r>
            <w:proofErr w:type="spellEnd"/>
            <w:r w:rsidRPr="000B0C2F">
              <w:rPr>
                <w:rFonts w:cs="Arial"/>
                <w:szCs w:val="20"/>
              </w:rPr>
              <w:t xml:space="preserve"> </w:t>
            </w: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сепсис</w:t>
            </w:r>
            <w:proofErr w:type="spellEnd"/>
            <w:r w:rsidRPr="000B0C2F">
              <w:rPr>
                <w:rFonts w:cs="Arial"/>
                <w:szCs w:val="20"/>
              </w:rPr>
              <w:t xml:space="preserve"> </w:t>
            </w:r>
            <w:proofErr w:type="spellStart"/>
            <w:r w:rsidRPr="000B0C2F">
              <w:rPr>
                <w:rFonts w:cs="Arial"/>
                <w:szCs w:val="20"/>
              </w:rPr>
              <w:t>это</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eastAsia="MS Gothic" w:cs="Arial"/>
                <w:szCs w:val="20"/>
              </w:rPr>
              <w:t>敗</w:t>
            </w:r>
            <w:r w:rsidRPr="000B0C2F">
              <w:rPr>
                <w:rFonts w:cs="Arial"/>
                <w:szCs w:val="20"/>
              </w:rPr>
              <w:t xml:space="preserve"> </w:t>
            </w:r>
            <w:r w:rsidRPr="000B0C2F">
              <w:rPr>
                <w:rFonts w:eastAsia="MS Gothic" w:cs="Arial"/>
                <w:szCs w:val="20"/>
              </w:rPr>
              <w:t>血</w:t>
            </w:r>
            <w:r w:rsidRPr="000B0C2F">
              <w:rPr>
                <w:rFonts w:cs="Arial"/>
                <w:szCs w:val="20"/>
              </w:rPr>
              <w:t xml:space="preserve"> </w:t>
            </w:r>
            <w:r w:rsidRPr="000B0C2F">
              <w:rPr>
                <w:rFonts w:cs="Arial"/>
                <w:szCs w:val="20"/>
              </w:rPr>
              <w:t>病</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septic workup</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cold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was </w:t>
            </w:r>
            <w:proofErr w:type="spellStart"/>
            <w:r w:rsidRPr="000B0C2F">
              <w:rPr>
                <w:rFonts w:cs="Arial"/>
                <w:szCs w:val="20"/>
              </w:rPr>
              <w:t>ist</w:t>
            </w:r>
            <w:proofErr w:type="spellEnd"/>
            <w:r w:rsidRPr="000B0C2F">
              <w:rPr>
                <w:rFonts w:cs="Arial"/>
                <w:szCs w:val="20"/>
              </w:rPr>
              <w:t xml:space="preserve"> </w:t>
            </w:r>
            <w:proofErr w:type="spellStart"/>
            <w:r w:rsidRPr="000B0C2F">
              <w:rPr>
                <w:rFonts w:cs="Arial"/>
                <w:szCs w:val="20"/>
              </w:rPr>
              <w:t>eine</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σηψη</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tl/>
              </w:rPr>
              <w:t>سپسیس</w:t>
            </w:r>
          </w:p>
        </w:tc>
        <w:tc>
          <w:tcPr>
            <w:tcW w:w="0" w:type="auto"/>
            <w:shd w:val="clear" w:color="auto" w:fill="auto"/>
            <w:noWrap/>
            <w:vAlign w:val="bottom"/>
            <w:hideMark/>
          </w:tcPr>
          <w:p w:rsidR="00ED52C4" w:rsidRPr="000B0C2F" w:rsidRDefault="00ED52C4" w:rsidP="000A30EE">
            <w:pPr>
              <w:pStyle w:val="NoSpacing"/>
              <w:rPr>
                <w:rFonts w:cs="Arial"/>
                <w:szCs w:val="20"/>
                <w:rtl/>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kaiser</w:t>
            </w:r>
            <w:proofErr w:type="spellEnd"/>
            <w:r w:rsidRPr="000B0C2F">
              <w:rPr>
                <w:rFonts w:cs="Arial"/>
                <w:szCs w:val="20"/>
              </w:rPr>
              <w:t xml:space="preserve"> sepsis calculator</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proofErr w:type="spellStart"/>
            <w:r w:rsidRPr="000B0C2F">
              <w:rPr>
                <w:rFonts w:eastAsia="MS Gothic" w:cs="Arial"/>
                <w:szCs w:val="20"/>
              </w:rPr>
              <w:t>死亡</w:t>
            </w:r>
            <w:r w:rsidRPr="000B0C2F">
              <w:rPr>
                <w:rFonts w:cs="Arial"/>
                <w:szCs w:val="20"/>
              </w:rPr>
              <w:t>率</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60%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proofErr w:type="spellStart"/>
            <w:r w:rsidRPr="000B0C2F">
              <w:rPr>
                <w:rFonts w:eastAsia="MS Gothic" w:cs="Arial"/>
                <w:szCs w:val="20"/>
              </w:rPr>
              <w:t>症</w:t>
            </w:r>
            <w:r w:rsidRPr="000B0C2F">
              <w:rPr>
                <w:rFonts w:cs="Arial"/>
                <w:szCs w:val="20"/>
              </w:rPr>
              <w:t>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sintomas</w:t>
            </w:r>
            <w:proofErr w:type="spellEnd"/>
            <w:r w:rsidRPr="000B0C2F">
              <w:rPr>
                <w:rFonts w:cs="Arial"/>
                <w:szCs w:val="20"/>
              </w:rPr>
              <w:t xml:space="preserve"> de </w:t>
            </w:r>
            <w:proofErr w:type="spellStart"/>
            <w:r w:rsidRPr="000B0C2F">
              <w:rPr>
                <w:rFonts w:cs="Arial"/>
                <w:szCs w:val="20"/>
              </w:rPr>
              <w:t>sepse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proofErr w:type="spellStart"/>
            <w:r w:rsidRPr="000B0C2F">
              <w:rPr>
                <w:rFonts w:eastAsia="MS Gothic" w:cs="Arial"/>
                <w:szCs w:val="20"/>
              </w:rPr>
              <w:t>症</w:t>
            </w:r>
            <w:r w:rsidRPr="000B0C2F">
              <w:rPr>
                <w:rFonts w:cs="Arial"/>
                <w:szCs w:val="20"/>
              </w:rPr>
              <w:t>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septisemi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patty duke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muhammad</w:t>
            </w:r>
            <w:proofErr w:type="spellEnd"/>
            <w:r w:rsidRPr="000B0C2F">
              <w:rPr>
                <w:rFonts w:cs="Arial"/>
                <w:szCs w:val="20"/>
              </w:rPr>
              <w:t xml:space="preserve"> </w:t>
            </w:r>
            <w:proofErr w:type="spellStart"/>
            <w:r w:rsidRPr="000B0C2F">
              <w:rPr>
                <w:rFonts w:cs="Arial"/>
                <w:szCs w:val="20"/>
              </w:rPr>
              <w:t>ali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muhammad</w:t>
            </w:r>
            <w:proofErr w:type="spellEnd"/>
            <w:r w:rsidRPr="000B0C2F">
              <w:rPr>
                <w:rFonts w:cs="Arial"/>
                <w:szCs w:val="20"/>
              </w:rPr>
              <w:t xml:space="preserve"> </w:t>
            </w:r>
            <w:proofErr w:type="spellStart"/>
            <w:r w:rsidRPr="000B0C2F">
              <w:rPr>
                <w:rFonts w:cs="Arial"/>
                <w:szCs w:val="20"/>
              </w:rPr>
              <w:t>ali</w:t>
            </w:r>
            <w:proofErr w:type="spellEnd"/>
            <w:r w:rsidRPr="000B0C2F">
              <w:rPr>
                <w:rFonts w:cs="Arial"/>
                <w:szCs w:val="20"/>
              </w:rPr>
              <w:t xml:space="preserve"> death</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from a ruptured intestine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jama</w:t>
            </w:r>
            <w:proofErr w:type="spellEnd"/>
            <w:r w:rsidRPr="000B0C2F">
              <w:rPr>
                <w:rFonts w:cs="Arial"/>
                <w:szCs w:val="20"/>
              </w:rPr>
              <w:t xml:space="preserve"> sepsis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ruptured intestine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surviving sepsis guidelines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patty duke death</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4800%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how did </w:t>
            </w:r>
            <w:proofErr w:type="spellStart"/>
            <w:r w:rsidRPr="000B0C2F">
              <w:rPr>
                <w:rFonts w:cs="Arial"/>
                <w:szCs w:val="20"/>
              </w:rPr>
              <w:t>muhammad</w:t>
            </w:r>
            <w:proofErr w:type="spellEnd"/>
            <w:r w:rsidRPr="000B0C2F">
              <w:rPr>
                <w:rFonts w:cs="Arial"/>
                <w:szCs w:val="20"/>
              </w:rPr>
              <w:t xml:space="preserve"> </w:t>
            </w:r>
            <w:proofErr w:type="spellStart"/>
            <w:r w:rsidRPr="000B0C2F">
              <w:rPr>
                <w:rFonts w:cs="Arial"/>
                <w:szCs w:val="20"/>
              </w:rPr>
              <w:t>ali</w:t>
            </w:r>
            <w:proofErr w:type="spellEnd"/>
            <w:r w:rsidRPr="000B0C2F">
              <w:rPr>
                <w:rFonts w:cs="Arial"/>
                <w:szCs w:val="20"/>
              </w:rPr>
              <w:t xml:space="preserve"> die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4250%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patty duke died</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4250%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sepsis-3</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3600%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qsofa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3450%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qsofa</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2850%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mohamed</w:t>
            </w:r>
            <w:proofErr w:type="spellEnd"/>
            <w:r w:rsidRPr="000B0C2F">
              <w:rPr>
                <w:rFonts w:cs="Arial"/>
                <w:szCs w:val="20"/>
              </w:rPr>
              <w:t xml:space="preserve"> </w:t>
            </w:r>
            <w:proofErr w:type="spellStart"/>
            <w:r w:rsidRPr="000B0C2F">
              <w:rPr>
                <w:rFonts w:cs="Arial"/>
                <w:szCs w:val="20"/>
              </w:rPr>
              <w:t>ali</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2700%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criteria 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sofa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1300%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jama</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sofa</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криптогенный</w:t>
            </w:r>
            <w:proofErr w:type="spellEnd"/>
            <w:r w:rsidRPr="000B0C2F">
              <w:rPr>
                <w:rFonts w:cs="Arial"/>
                <w:szCs w:val="20"/>
              </w:rPr>
              <w:t xml:space="preserve"> </w:t>
            </w:r>
            <w:proofErr w:type="spellStart"/>
            <w:r w:rsidRPr="000B0C2F">
              <w:rPr>
                <w:rFonts w:cs="Arial"/>
                <w:szCs w:val="20"/>
              </w:rPr>
              <w:t>сепсис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new sepsis definition</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sofa score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posocznica</w:t>
            </w:r>
            <w:proofErr w:type="spellEnd"/>
            <w:r w:rsidRPr="000B0C2F">
              <w:rPr>
                <w:rFonts w:cs="Arial"/>
                <w:szCs w:val="20"/>
              </w:rPr>
              <w:t xml:space="preserve"> </w:t>
            </w:r>
            <w:proofErr w:type="spellStart"/>
            <w:r w:rsidRPr="000B0C2F">
              <w:rPr>
                <w:rFonts w:cs="Arial"/>
                <w:szCs w:val="20"/>
              </w:rPr>
              <w:t>plamista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r w:rsidRPr="000B0C2F">
              <w:rPr>
                <w:rFonts w:eastAsia="MS Gothic" w:cs="Arial"/>
                <w:szCs w:val="20"/>
              </w:rPr>
              <w:t>っ</w:t>
            </w:r>
            <w:r w:rsidRPr="000B0C2F">
              <w:rPr>
                <w:rFonts w:cs="Arial"/>
                <w:szCs w:val="20"/>
              </w:rPr>
              <w:t xml:space="preserve"> </w:t>
            </w:r>
            <w:r w:rsidRPr="000B0C2F">
              <w:rPr>
                <w:rFonts w:eastAsia="MS Gothic" w:cs="Arial"/>
                <w:szCs w:val="20"/>
              </w:rPr>
              <w:t>て</w:t>
            </w:r>
            <w:r w:rsidRPr="000B0C2F">
              <w:rPr>
                <w:rFonts w:cs="Arial"/>
                <w:szCs w:val="20"/>
              </w:rPr>
              <w:t xml:space="preserve"> </w:t>
            </w:r>
            <w:r w:rsidRPr="000B0C2F">
              <w:rPr>
                <w:rFonts w:cs="Arial"/>
                <w:szCs w:val="20"/>
              </w:rPr>
              <w:t>何</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4500%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guillermo</w:t>
            </w:r>
            <w:proofErr w:type="spellEnd"/>
            <w:r w:rsidRPr="000B0C2F">
              <w:rPr>
                <w:rFonts w:cs="Arial"/>
                <w:szCs w:val="20"/>
              </w:rPr>
              <w:t xml:space="preserve"> </w:t>
            </w:r>
            <w:proofErr w:type="spellStart"/>
            <w:r w:rsidRPr="000B0C2F">
              <w:rPr>
                <w:rFonts w:cs="Arial"/>
                <w:szCs w:val="20"/>
              </w:rPr>
              <w:t>sanchez</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4300%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guidelines 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2200%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vitamin c</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2150%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vitamin c for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eastAsia="MS Gothic" w:cs="Arial"/>
                <w:szCs w:val="20"/>
              </w:rPr>
              <w:t>敗</w:t>
            </w:r>
            <w:r w:rsidRPr="000B0C2F">
              <w:rPr>
                <w:rFonts w:cs="Arial"/>
                <w:szCs w:val="20"/>
              </w:rPr>
              <w:t xml:space="preserve"> </w:t>
            </w:r>
            <w:r w:rsidRPr="000B0C2F">
              <w:rPr>
                <w:rFonts w:eastAsia="MS Gothic" w:cs="Arial"/>
                <w:szCs w:val="20"/>
              </w:rPr>
              <w:t>血</w:t>
            </w:r>
            <w:r w:rsidRPr="000B0C2F">
              <w:rPr>
                <w:rFonts w:cs="Arial"/>
                <w:szCs w:val="20"/>
              </w:rPr>
              <w:t xml:space="preserve"> </w:t>
            </w:r>
            <w:r w:rsidRPr="000B0C2F">
              <w:rPr>
                <w:rFonts w:eastAsia="MS Gothic" w:cs="Arial"/>
                <w:szCs w:val="20"/>
              </w:rPr>
              <w:t>病</w:t>
            </w:r>
            <w:r w:rsidRPr="000B0C2F">
              <w:rPr>
                <w:rFonts w:cs="Arial"/>
                <w:szCs w:val="20"/>
              </w:rPr>
              <w:t xml:space="preserve"> </w:t>
            </w:r>
            <w:proofErr w:type="spellStart"/>
            <w:r w:rsidRPr="000B0C2F">
              <w:rPr>
                <w:rFonts w:eastAsia="MS Gothic" w:cs="Arial"/>
                <w:szCs w:val="20"/>
              </w:rPr>
              <w:t>特效</w:t>
            </w:r>
            <w:proofErr w:type="spellEnd"/>
            <w:r w:rsidRPr="000B0C2F">
              <w:rPr>
                <w:rFonts w:cs="Arial"/>
                <w:szCs w:val="20"/>
              </w:rPr>
              <w:t xml:space="preserve"> </w:t>
            </w:r>
            <w:r w:rsidRPr="000B0C2F">
              <w:rPr>
                <w:rFonts w:eastAsia="MS Gothic" w:cs="Arial"/>
                <w:szCs w:val="20"/>
              </w:rPr>
              <w:t>藥</w:t>
            </w:r>
            <w:r w:rsidRPr="000B0C2F">
              <w:rPr>
                <w:rFonts w:cs="Arial"/>
                <w:szCs w:val="20"/>
              </w:rPr>
              <w:t xml:space="preserve"> </w:t>
            </w:r>
            <w:proofErr w:type="spellStart"/>
            <w:r w:rsidRPr="000B0C2F">
              <w:rPr>
                <w:rFonts w:eastAsia="MS Gothic" w:cs="Arial"/>
                <w:szCs w:val="20"/>
              </w:rPr>
              <w:t>水</w:t>
            </w:r>
            <w:r w:rsidRPr="000B0C2F">
              <w:rPr>
                <w:rFonts w:cs="Arial"/>
                <w:szCs w:val="20"/>
              </w:rPr>
              <w:t>果</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500%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what is sepsis in adults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300%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r w:rsidRPr="000B0C2F">
              <w:rPr>
                <w:rFonts w:cs="Arial"/>
                <w:szCs w:val="20"/>
              </w:rPr>
              <w:t xml:space="preserve"> </w:t>
            </w:r>
            <w:proofErr w:type="spellStart"/>
            <w:r w:rsidRPr="000B0C2F">
              <w:rPr>
                <w:rFonts w:cs="Arial"/>
                <w:szCs w:val="20"/>
              </w:rPr>
              <w:t>fulminante</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250%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패혈증</w:t>
            </w:r>
            <w:proofErr w:type="spellEnd"/>
            <w:r w:rsidRPr="000B0C2F">
              <w:rPr>
                <w:rFonts w:cs="Arial"/>
                <w:szCs w:val="20"/>
              </w:rPr>
              <w:t xml:space="preserve"> </w:t>
            </w:r>
            <w:proofErr w:type="spellStart"/>
            <w:r w:rsidRPr="000B0C2F">
              <w:rPr>
                <w:rFonts w:eastAsia="Malgun Gothic" w:cs="Arial"/>
                <w:szCs w:val="20"/>
              </w:rPr>
              <w:t>증</w:t>
            </w:r>
            <w:r w:rsidRPr="000B0C2F">
              <w:rPr>
                <w:rFonts w:cs="Arial"/>
                <w:szCs w:val="20"/>
              </w:rPr>
              <w:t>상</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meningokokna</w:t>
            </w:r>
            <w:proofErr w:type="spellEnd"/>
            <w:r w:rsidRPr="000B0C2F">
              <w:rPr>
                <w:rFonts w:cs="Arial"/>
                <w:szCs w:val="20"/>
              </w:rPr>
              <w:t xml:space="preserve"> </w:t>
            </w:r>
            <w:proofErr w:type="spellStart"/>
            <w:r w:rsidRPr="000B0C2F">
              <w:rPr>
                <w:rFonts w:cs="Arial"/>
                <w:szCs w:val="20"/>
              </w:rPr>
              <w:t>sepsa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septicemia </w:t>
            </w:r>
            <w:proofErr w:type="spellStart"/>
            <w:r w:rsidRPr="000B0C2F">
              <w:rPr>
                <w:rFonts w:cs="Arial"/>
                <w:szCs w:val="20"/>
              </w:rPr>
              <w:t>generalizada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140%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r w:rsidRPr="000B0C2F">
              <w:rPr>
                <w:rFonts w:cs="Arial"/>
                <w:szCs w:val="20"/>
              </w:rPr>
              <w:t xml:space="preserve"> u </w:t>
            </w:r>
            <w:proofErr w:type="spellStart"/>
            <w:r w:rsidRPr="000B0C2F">
              <w:rPr>
                <w:rFonts w:cs="Arial"/>
                <w:szCs w:val="20"/>
              </w:rPr>
              <w:t>dzieci</w:t>
            </w:r>
            <w:proofErr w:type="spellEnd"/>
            <w:r w:rsidRPr="000B0C2F">
              <w:rPr>
                <w:rFonts w:cs="Arial"/>
                <w:szCs w:val="20"/>
              </w:rPr>
              <w:t xml:space="preserve"> </w:t>
            </w:r>
            <w:proofErr w:type="spellStart"/>
            <w:r w:rsidRPr="000B0C2F">
              <w:rPr>
                <w:rFonts w:cs="Arial"/>
                <w:szCs w:val="20"/>
              </w:rPr>
              <w:t>objawy</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130%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symptoms in adults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120%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symptoms of sepsis in adults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120%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sepsa</w:t>
            </w:r>
            <w:proofErr w:type="spellEnd"/>
            <w:r w:rsidRPr="000B0C2F">
              <w:rPr>
                <w:rFonts w:cs="Arial"/>
                <w:szCs w:val="20"/>
              </w:rPr>
              <w:t xml:space="preserve"> u </w:t>
            </w:r>
            <w:proofErr w:type="spellStart"/>
            <w:r w:rsidRPr="000B0C2F">
              <w:rPr>
                <w:rFonts w:cs="Arial"/>
                <w:szCs w:val="20"/>
              </w:rPr>
              <w:t>dziecka</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110%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cure</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100%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alert</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90%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sepsis in adults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sepsi</w:t>
            </w:r>
            <w:proofErr w:type="spellEnd"/>
            <w:r w:rsidRPr="000B0C2F">
              <w:rPr>
                <w:rFonts w:cs="Arial"/>
                <w:szCs w:val="20"/>
              </w:rPr>
              <w:t xml:space="preserve"> </w:t>
            </w:r>
            <w:proofErr w:type="spellStart"/>
            <w:r w:rsidRPr="000B0C2F">
              <w:rPr>
                <w:rFonts w:cs="Arial"/>
                <w:szCs w:val="20"/>
              </w:rPr>
              <w:t>osk</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cs="Arial"/>
                <w:szCs w:val="20"/>
              </w:rPr>
              <w:t>whats</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80%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S Gothic" w:cs="Arial"/>
                <w:szCs w:val="20"/>
              </w:rPr>
              <w:t>敗血症</w:t>
            </w:r>
            <w:proofErr w:type="spellEnd"/>
            <w:r w:rsidRPr="000B0C2F">
              <w:rPr>
                <w:rFonts w:cs="Arial"/>
                <w:szCs w:val="20"/>
              </w:rPr>
              <w:t xml:space="preserve"> </w:t>
            </w:r>
            <w:r w:rsidRPr="000B0C2F">
              <w:rPr>
                <w:rFonts w:eastAsia="MS Gothic" w:cs="Arial"/>
                <w:szCs w:val="20"/>
              </w:rPr>
              <w:t>と</w:t>
            </w:r>
            <w:r w:rsidRPr="000B0C2F">
              <w:rPr>
                <w:rFonts w:cs="Arial"/>
                <w:szCs w:val="20"/>
              </w:rPr>
              <w:t xml:space="preserve"> </w:t>
            </w:r>
            <w:r w:rsidRPr="000B0C2F">
              <w:rPr>
                <w:rFonts w:cs="Arial"/>
                <w:szCs w:val="20"/>
              </w:rPr>
              <w:t>は</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proofErr w:type="spellStart"/>
            <w:r w:rsidRPr="000B0C2F">
              <w:rPr>
                <w:rFonts w:eastAsia="Malgun Gothic" w:cs="Arial"/>
                <w:szCs w:val="20"/>
              </w:rPr>
              <w:t>패혈증</w:t>
            </w:r>
            <w:proofErr w:type="spellEnd"/>
            <w:r w:rsidRPr="000B0C2F">
              <w:rPr>
                <w:rFonts w:cs="Arial"/>
                <w:szCs w:val="20"/>
              </w:rPr>
              <w:t xml:space="preserve"> </w:t>
            </w:r>
            <w:proofErr w:type="spellStart"/>
            <w:r w:rsidRPr="000B0C2F">
              <w:rPr>
                <w:rFonts w:eastAsia="Malgun Gothic" w:cs="Arial"/>
                <w:szCs w:val="20"/>
              </w:rPr>
              <w:t>이</w:t>
            </w:r>
            <w:r w:rsidRPr="000B0C2F">
              <w:rPr>
                <w:rFonts w:cs="Arial"/>
                <w:szCs w:val="20"/>
              </w:rPr>
              <w:t>란</w:t>
            </w:r>
            <w:proofErr w:type="spellEnd"/>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r w:rsidR="00ED52C4" w:rsidRPr="000B0C2F" w:rsidTr="000A30EE">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 xml:space="preserve">was </w:t>
            </w:r>
            <w:proofErr w:type="spellStart"/>
            <w:r w:rsidRPr="000B0C2F">
              <w:rPr>
                <w:rFonts w:cs="Arial"/>
                <w:szCs w:val="20"/>
              </w:rPr>
              <w:t>ist</w:t>
            </w:r>
            <w:proofErr w:type="spellEnd"/>
            <w:r w:rsidRPr="000B0C2F">
              <w:rPr>
                <w:rFonts w:cs="Arial"/>
                <w:szCs w:val="20"/>
              </w:rPr>
              <w:t xml:space="preserve"> </w:t>
            </w:r>
            <w:proofErr w:type="spellStart"/>
            <w:r w:rsidRPr="000B0C2F">
              <w:rPr>
                <w:rFonts w:cs="Arial"/>
                <w:szCs w:val="20"/>
              </w:rPr>
              <w:t>eine</w:t>
            </w:r>
            <w:proofErr w:type="spellEnd"/>
            <w:r w:rsidRPr="000B0C2F">
              <w:rPr>
                <w:rFonts w:cs="Arial"/>
                <w:szCs w:val="20"/>
              </w:rPr>
              <w:t xml:space="preserve"> sepsis</w:t>
            </w:r>
          </w:p>
        </w:tc>
        <w:tc>
          <w:tcPr>
            <w:tcW w:w="0" w:type="auto"/>
            <w:shd w:val="clear" w:color="auto" w:fill="auto"/>
            <w:noWrap/>
            <w:vAlign w:val="bottom"/>
            <w:hideMark/>
          </w:tcPr>
          <w:p w:rsidR="00ED52C4" w:rsidRPr="000B0C2F" w:rsidRDefault="00ED52C4" w:rsidP="000A30EE">
            <w:pPr>
              <w:pStyle w:val="NoSpacing"/>
              <w:rPr>
                <w:rFonts w:cs="Arial"/>
                <w:szCs w:val="20"/>
              </w:rPr>
            </w:pPr>
            <w:r w:rsidRPr="000B0C2F">
              <w:rPr>
                <w:rFonts w:cs="Arial"/>
                <w:szCs w:val="20"/>
              </w:rPr>
              <w:t>70%</w:t>
            </w:r>
          </w:p>
        </w:tc>
      </w:tr>
    </w:tbl>
    <w:p w:rsidR="00ED52C4" w:rsidRPr="000B0C2F" w:rsidRDefault="00ED52C4">
      <w:pPr>
        <w:rPr>
          <w:rFonts w:cs="Arial"/>
          <w:b/>
          <w:sz w:val="24"/>
          <w:szCs w:val="24"/>
        </w:rPr>
      </w:pPr>
      <w:r w:rsidRPr="000B0C2F">
        <w:rPr>
          <w:rFonts w:cs="Arial"/>
          <w:b/>
          <w:sz w:val="24"/>
          <w:szCs w:val="24"/>
        </w:rPr>
        <w:br w:type="page"/>
      </w:r>
    </w:p>
    <w:p w:rsidR="00ED52C4" w:rsidRPr="000B0C2F" w:rsidRDefault="00ED52C4">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5. Average Per-Country Sepsis (Topic) versus Malaria (Topic) Relative Search Volume</w:t>
      </w:r>
      <w:r>
        <w:rPr>
          <w:rFonts w:cs="Arial"/>
          <w:b/>
          <w:sz w:val="24"/>
          <w:szCs w:val="24"/>
        </w:rPr>
        <w:t xml:space="preserve"> Dataset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
        <w:gridCol w:w="1305"/>
        <w:gridCol w:w="1195"/>
        <w:gridCol w:w="1284"/>
      </w:tblGrid>
      <w:tr w:rsidR="00ED52C4" w:rsidRPr="000B0C2F" w:rsidTr="005F6610">
        <w:trPr>
          <w:tblHeader/>
        </w:trPr>
        <w:tc>
          <w:tcPr>
            <w:tcW w:w="0" w:type="auto"/>
            <w:shd w:val="clear" w:color="auto" w:fill="auto"/>
            <w:noWrap/>
            <w:vAlign w:val="bottom"/>
            <w:hideMark/>
          </w:tcPr>
          <w:p w:rsidR="00ED52C4" w:rsidRPr="000B0C2F" w:rsidRDefault="00ED52C4" w:rsidP="005F6610">
            <w:pPr>
              <w:pStyle w:val="NoSpacing"/>
              <w:rPr>
                <w:rFonts w:cs="Arial"/>
                <w:b/>
                <w:szCs w:val="20"/>
                <w:lang w:eastAsia="ko-KR"/>
              </w:rPr>
            </w:pPr>
            <w:r w:rsidRPr="000B0C2F">
              <w:rPr>
                <w:rFonts w:cs="Arial"/>
                <w:b/>
                <w:szCs w:val="20"/>
                <w:lang w:eastAsia="ko-KR"/>
              </w:rPr>
              <w:t>ISO</w:t>
            </w:r>
          </w:p>
        </w:tc>
        <w:tc>
          <w:tcPr>
            <w:tcW w:w="0" w:type="auto"/>
            <w:shd w:val="clear" w:color="auto" w:fill="auto"/>
            <w:noWrap/>
            <w:vAlign w:val="bottom"/>
            <w:hideMark/>
          </w:tcPr>
          <w:p w:rsidR="00ED52C4" w:rsidRPr="000B0C2F" w:rsidRDefault="00ED52C4" w:rsidP="005F6610">
            <w:pPr>
              <w:pStyle w:val="NoSpacing"/>
              <w:rPr>
                <w:rFonts w:cs="Arial"/>
                <w:b/>
                <w:szCs w:val="20"/>
                <w:lang w:eastAsia="ko-KR"/>
              </w:rPr>
            </w:pPr>
            <w:r w:rsidRPr="000B0C2F">
              <w:rPr>
                <w:rFonts w:cs="Arial"/>
                <w:b/>
                <w:szCs w:val="20"/>
                <w:lang w:eastAsia="ko-KR"/>
              </w:rPr>
              <w:t>Topic Code</w:t>
            </w:r>
          </w:p>
        </w:tc>
        <w:tc>
          <w:tcPr>
            <w:tcW w:w="0" w:type="auto"/>
            <w:shd w:val="clear" w:color="auto" w:fill="auto"/>
            <w:noWrap/>
            <w:vAlign w:val="bottom"/>
            <w:hideMark/>
          </w:tcPr>
          <w:p w:rsidR="00ED52C4" w:rsidRPr="000B0C2F" w:rsidRDefault="00ED52C4" w:rsidP="005F6610">
            <w:pPr>
              <w:pStyle w:val="NoSpacing"/>
              <w:rPr>
                <w:rFonts w:cs="Arial"/>
                <w:b/>
                <w:szCs w:val="20"/>
                <w:lang w:eastAsia="ko-KR"/>
              </w:rPr>
            </w:pPr>
            <w:r w:rsidRPr="000B0C2F">
              <w:rPr>
                <w:rFonts w:cs="Arial"/>
                <w:b/>
                <w:szCs w:val="20"/>
                <w:lang w:eastAsia="ko-KR"/>
              </w:rPr>
              <w:t>Mean RSV</w:t>
            </w:r>
          </w:p>
        </w:tc>
        <w:tc>
          <w:tcPr>
            <w:tcW w:w="0" w:type="auto"/>
            <w:shd w:val="clear" w:color="auto" w:fill="auto"/>
            <w:noWrap/>
            <w:vAlign w:val="bottom"/>
            <w:hideMark/>
          </w:tcPr>
          <w:p w:rsidR="00ED52C4" w:rsidRPr="000B0C2F" w:rsidRDefault="00ED52C4" w:rsidP="005F6610">
            <w:pPr>
              <w:pStyle w:val="NoSpacing"/>
              <w:rPr>
                <w:rFonts w:cs="Arial"/>
                <w:b/>
                <w:szCs w:val="20"/>
                <w:lang w:eastAsia="ko-KR"/>
              </w:rPr>
            </w:pPr>
            <w:r w:rsidRPr="000B0C2F">
              <w:rPr>
                <w:rFonts w:cs="Arial"/>
                <w:b/>
                <w:szCs w:val="20"/>
                <w:lang w:eastAsia="ko-KR"/>
              </w:rPr>
              <w:t>Year</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5.8544061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5.7969349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32.386973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29.819923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55.62069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11.528736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15.003831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31.206897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12.268199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9.2030651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7.5785441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21.245211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1.7624521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1.8505747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18.961686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16.337165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0.954023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14.402299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40.961686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17.072797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24.436782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15.145594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14.022989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3.8007663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1.1187739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35.812261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46.176245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18.229885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17.91954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26.222222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56.348659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30.084291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37.222222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3.8390805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28.421456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AZ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26.56705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7.3524904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13.91954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7.0076628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8.51341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7.1494253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6.9693487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7.1264368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24.536398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17.624521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36.272031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18.199234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14.314176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39.950192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14.279693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7.1187739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16.088123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25.770115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12.241379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31.988506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2.9463602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7.1877395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10.896552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21.781609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14.065134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21.693487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44.509579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18.340996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10.417625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16.068966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5.6934866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8.9386973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1.2950192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4.8199234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8.2490421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17.279693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11.363985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5.4214559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17.574713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11.375479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7.3716475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28.827586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18.390805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4.5172414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8.3218391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BZ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23.793103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23.727969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39.816092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30.597701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1.1455939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12.697318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51.662835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2.1111111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11.965517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0.2183908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3.4521073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2.5823755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30.272031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22.149425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34.386973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1.0498084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22.295019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44.885057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20.56705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5.5057471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3.4329502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0.954023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20.478927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4.4367816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15.222222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14.32567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8.2490421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14.038314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43.214559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40.628352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62.145594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10.911877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23.954023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14.114943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19.831418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29.157088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19.226054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9.1340996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8.789272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2.7624521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3.8773946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17.329502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9.9731801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11.130268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5.1034483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10.636015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4.8467433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5.5478927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16.766284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18.413793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6.6436782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CZ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5.3448276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21.831418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4.6819923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17.003831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16.467433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32.398467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36.992337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48.306513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5.4750958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4.1724138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12.777778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10.413793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19.636015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7.4061303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13.678161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7.2796935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15.229885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DZ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14.915709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38.850575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43.609195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13.992337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19.145594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6.5823755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25.62069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7.5402299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9.1302682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4.091954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8.0153257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14.049808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20.509579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1.8237548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17.597701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11.222222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ET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44.850575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7.7471264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8.9348659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26.153257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3.4942529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3.6398467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20.065134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17.689655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17.628352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51.149425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16.114943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FR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30.10728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32.659004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8.6781609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20.007663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15.727969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12.666667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5.3065134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5.8888889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8.7471264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3.8122605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3.2068966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28.490421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15.390805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4.8773946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13.498084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3.9693487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3.3103448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35.199234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7.9195402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58.283525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4.0996169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4.3869732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8.9655172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7.9386973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17.662835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22.452107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0.0613027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0.5019157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10.501916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3.7624521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16.881226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18.214559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24.812261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18.429119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2.4252874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11.609195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22.283525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19.218391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31.042146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8.0613027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7.8773946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11.042146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1.1111111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12.436782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2.9616858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13.574713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7.3793103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GY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22.869732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13.800766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12.555556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14.555556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5.4597701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19.045977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10.586207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5.6743295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6.4750958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1.4367816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21.034483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8.532567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35.708812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30.421456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22.681992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52.122605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HU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25.233716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10.329502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18.789272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64.804598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7.0574713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9.6704981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26.666667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15.249042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15.773946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31.291188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27.367816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2.4176245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3.3180077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18.455939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19.084291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49.37931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18.471264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58.984674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6.7931034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19.038314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26.965517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26.509579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45.655172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21.494253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20.084291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20.011494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6.954023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9.0268199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IT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29.137931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2.3218391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7.6819923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17.846743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19.51341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7.7547893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20.988506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17.421456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8.9616858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13.111111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16.340996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8.5095785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6.0574713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23.685824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JP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4.0651341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37.034483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9.6819923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52.37931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5.1685824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18.681992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16.176245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0.7701149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6.9425287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16.873563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5.1762452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2.6704981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8.789272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15.586207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18.517241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22.249042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6.3103448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13.586207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5.954023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5.0689655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22.869732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KZ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1.210728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10.881226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9.8697318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38.720307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7.5287356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17.375479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20.030651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0.3793103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1.2988506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7.0842912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8.1724138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4.3218391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16.97318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27.965517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0.0689655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1.7203065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14.643678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1.9501916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3.4827586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7.9425287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11.360153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5.7547893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5.3601533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15.877395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4.9923372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6.9195402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2.2988506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1.5747126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0.4367816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1.4482759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8.5057471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LY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6.5900383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19.409962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21.168582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6.6091954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6.862069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2.8390805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2.2643678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8.8927203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1.2643678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18.628352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2.7011494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6.2950192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4.0383142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12.421456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9.8467433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1.091954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21.885057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6.8275862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37.344828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1.6704981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9.8735632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10.011494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33.678161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1.6475096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3.045977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12.563218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5.5862069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7.2030651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15.095785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6.2873563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7.6858238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MQ</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12.796935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16.429119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5.8045977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10.789272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12.176245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14.329502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14.494253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25.118774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2.1800766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4.1340996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10.436782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17.478927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15.333333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9.3984674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36.367816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MX</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39.279693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MX</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MX</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41.183908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MX</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27.022989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45.314176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20.869732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23.452107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2.0536398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29.32567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4.2145594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46.195402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35.938697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51.509579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57.394636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1.9272031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6.1072797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11.429119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19.130268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0.0498084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5.1877395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1.2681992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17.226054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4.2758621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38.111111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6.4176245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69.43295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4.9386973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10.191571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16.394636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23.789272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18.356322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44.896552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33.153257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63.084291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24.249042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36.222222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31.498084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26.965517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3.7279693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11.045977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23.701149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NP</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37.758621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25.471264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36.226054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31.034483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NZ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30.314176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OM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5.1724138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OM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16.210728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OM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26.252874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OM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42.145594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7.9157088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7.0076628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8.2030651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25.409962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29.731801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6.3601533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3.0191571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PF</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6.5862069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0.3754789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7.8122605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3.0766284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27.022989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29.417625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38.40613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32.440613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13.551724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32.762452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19.693487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55.881226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4.4444444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1.2873563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27.547893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10.015326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11.570881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13.275862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1.6704981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3.2950192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7.6206897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5.0651341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7.2605364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9.8237548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12.785441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12.402299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18.942529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7.4099617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8.5555556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14.034483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PY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11.773946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QA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6.5670498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QA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16.816092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QA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27.747126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QA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36.586207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1.6628352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12.616858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19.256705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34.632184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10.793103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7.48659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11.233716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7.3256705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14.678161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10.666667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13.333333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6.605364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33.597701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30.421456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16.97318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11.942529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2.1685824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8.9425287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RW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46.072797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20.003831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8.4099617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10.509579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0.5210728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8.4329502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5.2950192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SB</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19.927203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10.463602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5.0076628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30.206897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9.7203065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53.908046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29.655172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36.084291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28.206897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21.67433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42.360153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33.272031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42.996169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0.3831418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13.770115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31.747126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20.48659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21.1341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23.241379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SI</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17.061303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13.195402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25.099617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SK</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24.908046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4.7318008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22.597701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1.1992337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29.750958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4.5057471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41.252874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8.1992337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6.4559387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SO</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30.498084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0.8390805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8.1340996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16.823755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2.5747126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3.9655172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9.4099617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16.076628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21.475096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SV</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31.455939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7.0689655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7.4636015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31.068966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23.685824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5.5632184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TD</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19.796935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26.915709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27.095785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42.291188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46.206897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TH</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42.057471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0.8697318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2.8582375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9.3793103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TJ</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9.5478927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5.5900383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TL</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20.701149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1.4061303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8.7241379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6.0076628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13.961686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2.7394636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15.678161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30.670498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13.739464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TR</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25.475096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5.0766284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7.1494253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27.735632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26.022989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29.452107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13.306513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54.505747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16.528736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1.6551724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26.739464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7.4252874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TZ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51.226054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20.229885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45.153257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40.302682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5.8659004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40.678161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5.348659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UG</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37.536398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37.038314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38.490421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30.938697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17.528736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8.5172414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11.463602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9.7279693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UY</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12.835249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6.7586207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6.1532567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23.306513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UZ</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16.321839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2.5938697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VC</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11.019157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8.3256705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23.022989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6.1455939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17.785441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14.747126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29.881226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23.923372</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VN</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50.563218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6.2183908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VU</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8.0766284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2.0727969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21.45977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4.8582375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YE</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26.153257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1.0114943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0</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YT</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3.1685824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6.6398467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47.471264</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9.2183908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38.885057</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1.6360153</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19.823755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10.800766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ZM</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50.157088</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1.6475096</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11.996169</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2007 - 2012</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Sepsis</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13.636015</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r w:rsidR="00ED52C4" w:rsidRPr="000B0C2F" w:rsidTr="005F6610">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ZW</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Malaria</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48.003831</w:t>
            </w:r>
          </w:p>
        </w:tc>
        <w:tc>
          <w:tcPr>
            <w:tcW w:w="0" w:type="auto"/>
            <w:shd w:val="clear" w:color="auto" w:fill="auto"/>
            <w:noWrap/>
            <w:vAlign w:val="bottom"/>
            <w:hideMark/>
          </w:tcPr>
          <w:p w:rsidR="00ED52C4" w:rsidRPr="000B0C2F" w:rsidRDefault="00ED52C4" w:rsidP="005F6610">
            <w:pPr>
              <w:pStyle w:val="NoSpacing"/>
              <w:rPr>
                <w:rFonts w:cs="Arial"/>
                <w:szCs w:val="20"/>
                <w:lang w:eastAsia="ko-KR"/>
              </w:rPr>
            </w:pPr>
            <w:r w:rsidRPr="000B0C2F">
              <w:rPr>
                <w:rFonts w:cs="Arial"/>
                <w:szCs w:val="20"/>
                <w:lang w:eastAsia="ko-KR"/>
              </w:rPr>
              <w:t>2012 - 2017</w:t>
            </w:r>
          </w:p>
        </w:tc>
      </w:tr>
    </w:tbl>
    <w:p w:rsidR="00ED52C4" w:rsidRDefault="00ED52C4">
      <w:pPr>
        <w:rPr>
          <w:rFonts w:cs="Arial"/>
          <w:sz w:val="24"/>
          <w:szCs w:val="24"/>
        </w:rPr>
      </w:pPr>
    </w:p>
    <w:p w:rsidR="00ED52C4" w:rsidRDefault="00ED52C4">
      <w:pPr>
        <w:rPr>
          <w:rFonts w:cs="Arial"/>
          <w:szCs w:val="20"/>
        </w:rPr>
      </w:pPr>
      <w:r w:rsidRPr="000B0C2F">
        <w:rPr>
          <w:rFonts w:cs="Arial"/>
          <w:szCs w:val="20"/>
          <w:lang w:eastAsia="ko-KR"/>
        </w:rPr>
        <w:t xml:space="preserve">2007 </w:t>
      </w:r>
      <w:r>
        <w:rPr>
          <w:rFonts w:cs="Arial"/>
          <w:szCs w:val="20"/>
          <w:lang w:eastAsia="ko-KR"/>
        </w:rPr>
        <w:t>-</w:t>
      </w:r>
      <w:r w:rsidRPr="000B0C2F">
        <w:rPr>
          <w:rFonts w:cs="Arial"/>
          <w:szCs w:val="20"/>
          <w:lang w:eastAsia="ko-KR"/>
        </w:rPr>
        <w:t xml:space="preserve"> 2012</w:t>
      </w:r>
      <w:r>
        <w:rPr>
          <w:rFonts w:cs="Arial"/>
          <w:szCs w:val="20"/>
          <w:lang w:eastAsia="ko-KR"/>
        </w:rPr>
        <w:t xml:space="preserve">, </w:t>
      </w:r>
      <w:r>
        <w:t xml:space="preserve">6/24/2007 to 6/23/2012; </w:t>
      </w:r>
      <w:r w:rsidRPr="000B0C2F">
        <w:rPr>
          <w:rFonts w:cs="Arial"/>
          <w:szCs w:val="20"/>
          <w:lang w:eastAsia="ko-KR"/>
        </w:rPr>
        <w:t xml:space="preserve">2012 </w:t>
      </w:r>
      <w:r>
        <w:rPr>
          <w:rFonts w:cs="Arial"/>
          <w:szCs w:val="20"/>
          <w:lang w:eastAsia="ko-KR"/>
        </w:rPr>
        <w:t>-</w:t>
      </w:r>
      <w:r w:rsidRPr="000B0C2F">
        <w:rPr>
          <w:rFonts w:cs="Arial"/>
          <w:szCs w:val="20"/>
          <w:lang w:eastAsia="ko-KR"/>
        </w:rPr>
        <w:t xml:space="preserve"> 2017</w:t>
      </w:r>
      <w:r>
        <w:rPr>
          <w:rFonts w:cs="Arial"/>
          <w:szCs w:val="20"/>
          <w:lang w:eastAsia="ko-KR"/>
        </w:rPr>
        <w:t xml:space="preserve">, </w:t>
      </w:r>
      <w:r>
        <w:t>6/24/2012 to 6/24/2017;</w:t>
      </w:r>
      <w:r>
        <w:rPr>
          <w:rFonts w:cs="Arial"/>
          <w:szCs w:val="20"/>
          <w:lang w:eastAsia="ko-KR"/>
        </w:rPr>
        <w:t xml:space="preserve"> </w:t>
      </w:r>
      <w:r>
        <w:rPr>
          <w:rFonts w:cs="Arial"/>
          <w:szCs w:val="20"/>
        </w:rPr>
        <w:t xml:space="preserve">ISO: International Organization for Standardization </w:t>
      </w:r>
      <w:r w:rsidRPr="00190473">
        <w:rPr>
          <w:rFonts w:cs="Arial"/>
          <w:szCs w:val="20"/>
        </w:rPr>
        <w:t>3166-1 alpha-2 codes</w:t>
      </w:r>
      <w:r>
        <w:rPr>
          <w:rFonts w:cs="Arial"/>
          <w:szCs w:val="20"/>
        </w:rPr>
        <w:t xml:space="preserve"> as follows:</w:t>
      </w:r>
    </w:p>
    <w:p w:rsidR="00ED52C4" w:rsidRPr="00092468" w:rsidRDefault="00ED52C4">
      <w:r>
        <w:rPr>
          <w:rFonts w:cs="Arial"/>
          <w:szCs w:val="20"/>
        </w:rPr>
        <w:br/>
      </w:r>
      <w:r>
        <w:t xml:space="preserve">AD, Andorra; AE, United Arab Emirates; AF, Afghanistan; AG, Antigua and Barbuda; AL, Albania; AM, Armenia; AO, Angola; AR, Argentina; AS, American Samoa; AT, Austria; AU, Australia; AZ, Azerbaijan; BA, Bosnia and Herzegovina; BB, Barbados; BD, Bangladesh; BE, Belgium; BF, Burkina Faso; BG, Bulgaria; BH, Bahrain; BI, Burundi; BJ, Benin; BN, Brunei Darussalam; BO, Bolivia; BR, Brazil; BS, Bahamas; BT, Bhutan; BW, Botswana; BY, Belarus; BZ, Belize; CA, Canada; CC, </w:t>
      </w:r>
      <w:proofErr w:type="spellStart"/>
      <w:r>
        <w:t>Cocos</w:t>
      </w:r>
      <w:proofErr w:type="spellEnd"/>
      <w:r>
        <w:t xml:space="preserve"> (Keeling) Islands; CF, Central African Republic; CG, Congo; CH, Switzerland; CI, Côte d'Ivoire; CL, Chile; CM, Cameroon; CN, China; CO, Colombia; CR, Costa Rica; CU, Cuba; CV, </w:t>
      </w:r>
      <w:proofErr w:type="spellStart"/>
      <w:r>
        <w:t>Cabo</w:t>
      </w:r>
      <w:proofErr w:type="spellEnd"/>
      <w:r>
        <w:t xml:space="preserve"> Verde; CW, Curaçao; CY, Cyprus; CZ, </w:t>
      </w:r>
      <w:proofErr w:type="spellStart"/>
      <w:r>
        <w:t>Czechia</w:t>
      </w:r>
      <w:proofErr w:type="spellEnd"/>
      <w:r>
        <w:t>; DE, Germany; DJ, Djibouti; DK, Denmark; DM, Dominica; DO, Dominican Republic; DZ, Algeria; EC, Ecuador; EE, Estonia; EG, Egypt; ER, Eritrea; ES, Spain; ET, Ethiopia; FI, Finland; FJ, Fiji; FR, France; GA, Gabon; GB, United Kingdom of Great Britain and Northern Ireland; GD, Grenada; GE, Georgia; GF, French Guiana; GG, Guernsey; GH, Ghana; GI, Gibraltar; GM, Gambia; GN, Guinea; GP, Guadeloupe; GQ, Equatorial Guinea; GR, Greece; GT, Guatemala; GU, Guam; GW, Guinea-Bissau; GY, Guyana; HK, Hong Kong; HN, Honduras; HR, Croatia; HT, Haiti; HU, Hungary; ID, Indonesia; IE, Ireland; IL, Israel; IM, Isle of Man; IN, India; IQ, Iraq; IR, Iran; IS, Iceland; IT, Italy; JE, Jersey; JM, Jamaica; JO, Jordan; JP, Japan; KE, Kenya; KG, Kyrgyzstan; KH, Cambodia; KR, Korea; KW, Kuwait; KY, Cayman Islands; KZ, Kazakhstan; LA, Lao People's Democratic Republic; LB, Lebanon; LC, Saint Lucia; LK, Sri Lanka; LR, Liberia; LS, Lesotho; LT, Lithuania; LU, Luxembourg; LV, Latvia; LY, Libya; MA, Morocco; MD, Moldova; ME, Montenegro; MG, Madagascar; MK, Macedonia; ML, Mali; MM, Myanmar; MN, Mongolia; MO, Macao; MQ, Martinique; MR, Mauritania; MT, Malta; MU, Mauritius; MV, Maldives; MW, Malawi; MX, Mexico; MY, Malaysia; MZ, Mozambique; NA, Namibia; NC, New Caledonia; NE, Niger; NG, Nigeria; NI, Nicaragua; NL, Netherlands; NO, Norway; NP, Nepal; NZ, New Zealand; OM, Oman; PA, Panama; PE, Peru; PF, French Polynesia; PG, Papua New Guinea; PH, Philippines; PK, Pakistan; PL, Poland; PR, Puerto Rico; PS, Palestine; PT, Portugal; PY, Paraguay; QA, Qatar; RE, Réunion; RO, Romania; RS, Serbia; RU, Russian Federation; RW, Rwanda; SA, Saudi Arabia; SB, Solomon Islands; SC, Seychelles; SD, Sudan; SE, Sweden; SG, Singapore; SH, Saint Helena; SI, Slovenia; SK, Slovakia; SL, Sierra Leone; SN, Senegal; SO, Somalia; SR, Suriname; SS, South Sudan; ST, Sao Tome and Principe; SV, El Salvador; SY, Syrian Arab Republic; SZ, Swaziland; TD, Chad; TG, Togo; TH, Thailand; TJ, Tajikistan; TL, Timor-Leste; TM, Turkmenistan; TN, Tunisia; TR, Turkey; TT, Trinidad and Tobago; TW, Taiwan; TZ, United Republic of Tanzania; UA, Ukraine; UG, Uganda; US, United States of America; UY, Uruguay; UZ, Uzbekistan; VC, Saint Vincent and the Grenadines; VE, Venezuela; VN, Viet Nam; VU, Vanuatu; YE, Yemen; YT, Mayotte; ZA, South Africa; ZM, Zambia; ZW, Zimbabwe</w:t>
      </w:r>
      <w:r w:rsidRPr="000B0C2F">
        <w:rPr>
          <w:rFonts w:cs="Arial"/>
          <w:b/>
          <w:sz w:val="24"/>
          <w:szCs w:val="24"/>
        </w:rPr>
        <w:br w:type="page"/>
      </w:r>
    </w:p>
    <w:p w:rsidR="00ED52C4" w:rsidRPr="000B0C2F" w:rsidRDefault="00ED52C4">
      <w:pPr>
        <w:rPr>
          <w:rFonts w:cs="Arial"/>
          <w:b/>
          <w:sz w:val="24"/>
          <w:szCs w:val="24"/>
        </w:rPr>
      </w:pPr>
      <w:r w:rsidRPr="000B0C2F">
        <w:rPr>
          <w:rFonts w:cs="Arial"/>
          <w:b/>
          <w:sz w:val="24"/>
          <w:szCs w:val="24"/>
        </w:rPr>
        <w:t xml:space="preserve">Table </w:t>
      </w:r>
      <w:r w:rsidR="00D53384">
        <w:rPr>
          <w:rFonts w:cs="Arial"/>
          <w:b/>
          <w:sz w:val="24"/>
          <w:szCs w:val="24"/>
        </w:rPr>
        <w:t>S</w:t>
      </w:r>
      <w:r w:rsidRPr="000B0C2F">
        <w:rPr>
          <w:rFonts w:cs="Arial"/>
          <w:b/>
          <w:sz w:val="24"/>
          <w:szCs w:val="24"/>
        </w:rPr>
        <w:t>6. Influenza, Myocardial Infarction, Sepsis, and Stroke Relative Search Volume Time Series Dataset</w:t>
      </w:r>
    </w:p>
    <w:tbl>
      <w:tblPr>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861"/>
        <w:gridCol w:w="839"/>
        <w:gridCol w:w="2228"/>
        <w:gridCol w:w="1083"/>
        <w:gridCol w:w="839"/>
        <w:gridCol w:w="661"/>
        <w:gridCol w:w="739"/>
      </w:tblGrid>
      <w:tr w:rsidR="00ED52C4" w:rsidRPr="000B0C2F" w:rsidTr="00E700D8">
        <w:trPr>
          <w:tblHeader/>
        </w:trPr>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Week</w:t>
            </w:r>
            <w:r>
              <w:rPr>
                <w:rFonts w:cs="Arial"/>
                <w:b/>
                <w:szCs w:val="20"/>
              </w:rPr>
              <w:t xml:space="preserve"> Start</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Sepsis</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Stroke</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Myocardial Infarction</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Influenza</w:t>
            </w:r>
          </w:p>
        </w:tc>
        <w:tc>
          <w:tcPr>
            <w:tcW w:w="0" w:type="auto"/>
            <w:shd w:val="clear" w:color="auto" w:fill="auto"/>
            <w:noWrap/>
            <w:vAlign w:val="bottom"/>
            <w:hideMark/>
          </w:tcPr>
          <w:p w:rsidR="00ED52C4" w:rsidRPr="000B0C2F" w:rsidRDefault="00ED52C4" w:rsidP="00E700D8">
            <w:pPr>
              <w:pStyle w:val="NoSpacing"/>
              <w:rPr>
                <w:rFonts w:cs="Arial"/>
                <w:b/>
                <w:szCs w:val="20"/>
              </w:rPr>
            </w:pPr>
            <w:r>
              <w:rPr>
                <w:rFonts w:cs="Arial"/>
                <w:b/>
                <w:szCs w:val="20"/>
              </w:rPr>
              <w:t>Period</w:t>
            </w:r>
          </w:p>
        </w:tc>
        <w:tc>
          <w:tcPr>
            <w:tcW w:w="0" w:type="auto"/>
            <w:shd w:val="clear" w:color="auto" w:fill="auto"/>
            <w:noWrap/>
            <w:vAlign w:val="bottom"/>
            <w:hideMark/>
          </w:tcPr>
          <w:p w:rsidR="00ED52C4" w:rsidRPr="000B0C2F" w:rsidRDefault="00ED52C4" w:rsidP="00E700D8">
            <w:pPr>
              <w:pStyle w:val="NoSpacing"/>
              <w:rPr>
                <w:rFonts w:cs="Arial"/>
                <w:b/>
                <w:szCs w:val="20"/>
              </w:rPr>
            </w:pPr>
            <w:r w:rsidRPr="000B0C2F">
              <w:rPr>
                <w:rFonts w:cs="Arial"/>
                <w:b/>
                <w:szCs w:val="20"/>
              </w:rPr>
              <w:t>Year</w:t>
            </w:r>
          </w:p>
        </w:tc>
        <w:tc>
          <w:tcPr>
            <w:tcW w:w="0" w:type="auto"/>
            <w:shd w:val="clear" w:color="auto" w:fill="auto"/>
            <w:noWrap/>
            <w:vAlign w:val="bottom"/>
            <w:hideMark/>
          </w:tcPr>
          <w:p w:rsidR="00ED52C4" w:rsidRPr="000B0C2F" w:rsidRDefault="00ED52C4" w:rsidP="00E700D8">
            <w:pPr>
              <w:pStyle w:val="NoSpacing"/>
              <w:rPr>
                <w:rFonts w:cs="Arial"/>
                <w:b/>
                <w:szCs w:val="20"/>
              </w:rPr>
            </w:pPr>
            <w:r>
              <w:rPr>
                <w:rFonts w:cs="Arial"/>
                <w:b/>
                <w:szCs w:val="20"/>
              </w:rPr>
              <w:t>Week</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9/23/2012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9/30/2012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10/7/2012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11/4/2012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11/11/2012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11/18/2012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11/25/2012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12/16/2012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12/23/2012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12/30/2012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10/6/2013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11/10/2013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11/17/2013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11/24/2013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12/8/2013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12/15/2013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12/29/2013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10/5/2014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11/9/2014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11/16/2014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11/23/2014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11/30/2014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12/7/2014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12/14/2014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12/21/2014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12/28/2014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8/30/2015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10/4/2015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11/8/2015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11/15/2015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11/22/2015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11/29/2015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12/6/2015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12/13/2015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12/20/2015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12/27/2015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Pr>
                <w:rFonts w:cs="Arial"/>
                <w:szCs w:val="20"/>
              </w:rPr>
              <w:t>Period</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6/26/2016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7/17/2016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7/31/2016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8/14/2016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8/28/2016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9/18/2016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9/25/2016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10/9/2016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10/16/2016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10/23/2016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10/30/2016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11/6/2016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11/13/2016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11/20/2016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11/27/2016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12/4/2016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12/11/2016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12/18/2016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12/25/2016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3/19/2017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32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4/9/2017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15</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4/16/2017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16</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4/23/2017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17</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4/30/2017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18</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5/7/2017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5/14/2017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5/28/2017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258</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22</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6/4/2017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6/11/2017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24</w:t>
            </w:r>
          </w:p>
        </w:tc>
      </w:tr>
      <w:tr w:rsidR="00ED52C4" w:rsidRPr="000B0C2F" w:rsidTr="00E700D8">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6/18/2017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5</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23</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10</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19</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261</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2017</w:t>
            </w:r>
          </w:p>
        </w:tc>
        <w:tc>
          <w:tcPr>
            <w:tcW w:w="0" w:type="auto"/>
            <w:shd w:val="clear" w:color="auto" w:fill="auto"/>
            <w:noWrap/>
            <w:vAlign w:val="bottom"/>
            <w:hideMark/>
          </w:tcPr>
          <w:p w:rsidR="00ED52C4" w:rsidRPr="000B0C2F" w:rsidRDefault="00ED52C4" w:rsidP="00E700D8">
            <w:pPr>
              <w:pStyle w:val="NoSpacing"/>
              <w:rPr>
                <w:rFonts w:cs="Arial"/>
                <w:szCs w:val="20"/>
              </w:rPr>
            </w:pPr>
            <w:r w:rsidRPr="000B0C2F">
              <w:rPr>
                <w:rFonts w:cs="Arial"/>
                <w:szCs w:val="20"/>
              </w:rPr>
              <w:t>25</w:t>
            </w:r>
          </w:p>
        </w:tc>
      </w:tr>
    </w:tbl>
    <w:p w:rsidR="00ED52C4" w:rsidRDefault="00ED52C4">
      <w:pPr>
        <w:rPr>
          <w:rFonts w:cs="Arial"/>
          <w:b/>
          <w:sz w:val="24"/>
          <w:szCs w:val="24"/>
        </w:rPr>
      </w:pPr>
    </w:p>
    <w:p w:rsidR="00ED52C4" w:rsidRDefault="00ED52C4">
      <w:pPr>
        <w:rPr>
          <w:rFonts w:cs="Arial"/>
          <w:b/>
          <w:sz w:val="24"/>
          <w:szCs w:val="24"/>
        </w:rPr>
      </w:pPr>
      <w:r>
        <w:rPr>
          <w:rFonts w:cs="Arial"/>
          <w:b/>
          <w:sz w:val="24"/>
          <w:szCs w:val="24"/>
        </w:rPr>
        <w:br w:type="page"/>
      </w:r>
    </w:p>
    <w:p w:rsidR="00ED52C4" w:rsidRPr="005D3834" w:rsidRDefault="00ED52C4">
      <w:pPr>
        <w:rPr>
          <w:rFonts w:cs="Arial"/>
          <w:b/>
          <w:sz w:val="24"/>
          <w:szCs w:val="24"/>
        </w:rPr>
      </w:pPr>
      <w:r w:rsidRPr="005D3834">
        <w:rPr>
          <w:rFonts w:cs="Arial"/>
          <w:b/>
          <w:sz w:val="24"/>
          <w:szCs w:val="24"/>
        </w:rPr>
        <w:t xml:space="preserve">Table </w:t>
      </w:r>
      <w:r w:rsidR="00D53384">
        <w:rPr>
          <w:rFonts w:cs="Arial"/>
          <w:b/>
          <w:sz w:val="24"/>
          <w:szCs w:val="24"/>
        </w:rPr>
        <w:t>S</w:t>
      </w:r>
      <w:r w:rsidRPr="005D3834">
        <w:rPr>
          <w:rFonts w:cs="Arial"/>
          <w:b/>
          <w:sz w:val="24"/>
          <w:szCs w:val="24"/>
        </w:rPr>
        <w:t>7. Sepsis (Topic) Relative Search Volume Time Series Dataset for the United States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3119"/>
        <w:gridCol w:w="661"/>
        <w:gridCol w:w="739"/>
        <w:gridCol w:w="839"/>
      </w:tblGrid>
      <w:tr w:rsidR="00ED52C4" w:rsidRPr="000B0C2F" w:rsidTr="00E14992">
        <w:trPr>
          <w:tblHeader/>
        </w:trPr>
        <w:tc>
          <w:tcPr>
            <w:tcW w:w="0" w:type="auto"/>
            <w:shd w:val="clear" w:color="auto" w:fill="auto"/>
            <w:noWrap/>
            <w:vAlign w:val="bottom"/>
            <w:hideMark/>
          </w:tcPr>
          <w:p w:rsidR="00ED52C4" w:rsidRPr="000B0C2F" w:rsidRDefault="00ED52C4" w:rsidP="00E14992">
            <w:pPr>
              <w:pStyle w:val="NoSpacing"/>
              <w:rPr>
                <w:rFonts w:cs="Arial"/>
                <w:b/>
                <w:szCs w:val="20"/>
              </w:rPr>
            </w:pPr>
            <w:r w:rsidRPr="000B0C2F">
              <w:rPr>
                <w:rFonts w:cs="Arial"/>
                <w:b/>
                <w:szCs w:val="20"/>
              </w:rPr>
              <w:t>Week</w:t>
            </w:r>
            <w:r>
              <w:rPr>
                <w:rFonts w:cs="Arial"/>
                <w:b/>
                <w:szCs w:val="20"/>
              </w:rPr>
              <w:t xml:space="preserve"> Start</w:t>
            </w:r>
          </w:p>
        </w:tc>
        <w:tc>
          <w:tcPr>
            <w:tcW w:w="0" w:type="auto"/>
            <w:shd w:val="clear" w:color="auto" w:fill="auto"/>
            <w:noWrap/>
            <w:vAlign w:val="bottom"/>
            <w:hideMark/>
          </w:tcPr>
          <w:p w:rsidR="00ED52C4" w:rsidRPr="000B0C2F" w:rsidRDefault="00ED52C4" w:rsidP="00DB1A70">
            <w:pPr>
              <w:pStyle w:val="NoSpacing"/>
              <w:rPr>
                <w:rFonts w:cs="Arial"/>
                <w:b/>
                <w:szCs w:val="20"/>
              </w:rPr>
            </w:pPr>
            <w:r w:rsidRPr="000B0C2F">
              <w:rPr>
                <w:rFonts w:cs="Arial"/>
                <w:b/>
                <w:szCs w:val="20"/>
              </w:rPr>
              <w:t>Sepsis: (</w:t>
            </w:r>
            <w:r>
              <w:rPr>
                <w:rFonts w:cs="Arial"/>
                <w:b/>
                <w:szCs w:val="20"/>
              </w:rPr>
              <w:t>1/1/2012</w:t>
            </w:r>
            <w:r w:rsidRPr="000B0C2F">
              <w:rPr>
                <w:rFonts w:cs="Arial"/>
                <w:b/>
                <w:szCs w:val="20"/>
              </w:rPr>
              <w:t xml:space="preserve"> </w:t>
            </w:r>
            <w:r>
              <w:rPr>
                <w:rFonts w:cs="Arial"/>
                <w:b/>
                <w:szCs w:val="20"/>
              </w:rPr>
              <w:t>–</w:t>
            </w:r>
            <w:r w:rsidRPr="000B0C2F">
              <w:rPr>
                <w:rFonts w:cs="Arial"/>
                <w:b/>
                <w:szCs w:val="20"/>
              </w:rPr>
              <w:t xml:space="preserve"> </w:t>
            </w:r>
            <w:r>
              <w:rPr>
                <w:rFonts w:cs="Arial"/>
                <w:b/>
                <w:szCs w:val="20"/>
              </w:rPr>
              <w:t>12/31/2016</w:t>
            </w:r>
            <w:r w:rsidRPr="000B0C2F">
              <w:rPr>
                <w:rFonts w:cs="Arial"/>
                <w:b/>
                <w:szCs w:val="20"/>
              </w:rPr>
              <w:t>)</w:t>
            </w:r>
          </w:p>
        </w:tc>
        <w:tc>
          <w:tcPr>
            <w:tcW w:w="0" w:type="auto"/>
            <w:shd w:val="clear" w:color="auto" w:fill="auto"/>
            <w:noWrap/>
            <w:vAlign w:val="bottom"/>
            <w:hideMark/>
          </w:tcPr>
          <w:p w:rsidR="00ED52C4" w:rsidRPr="000B0C2F" w:rsidRDefault="00ED52C4" w:rsidP="00E14992">
            <w:pPr>
              <w:pStyle w:val="NoSpacing"/>
              <w:rPr>
                <w:rFonts w:cs="Arial"/>
                <w:b/>
                <w:szCs w:val="20"/>
              </w:rPr>
            </w:pPr>
            <w:r>
              <w:rPr>
                <w:rFonts w:cs="Arial"/>
                <w:b/>
                <w:szCs w:val="20"/>
              </w:rPr>
              <w:t>Year</w:t>
            </w:r>
          </w:p>
        </w:tc>
        <w:tc>
          <w:tcPr>
            <w:tcW w:w="0" w:type="auto"/>
            <w:shd w:val="clear" w:color="auto" w:fill="auto"/>
            <w:noWrap/>
            <w:vAlign w:val="bottom"/>
            <w:hideMark/>
          </w:tcPr>
          <w:p w:rsidR="00ED52C4" w:rsidRPr="000B0C2F" w:rsidRDefault="00ED52C4" w:rsidP="00E14992">
            <w:pPr>
              <w:pStyle w:val="NoSpacing"/>
              <w:rPr>
                <w:rFonts w:cs="Arial"/>
                <w:b/>
                <w:szCs w:val="20"/>
              </w:rPr>
            </w:pPr>
            <w:r>
              <w:rPr>
                <w:rFonts w:cs="Arial"/>
                <w:b/>
                <w:szCs w:val="20"/>
              </w:rPr>
              <w:t>Week</w:t>
            </w:r>
          </w:p>
        </w:tc>
        <w:tc>
          <w:tcPr>
            <w:tcW w:w="0" w:type="auto"/>
            <w:shd w:val="clear" w:color="auto" w:fill="auto"/>
            <w:noWrap/>
            <w:vAlign w:val="bottom"/>
            <w:hideMark/>
          </w:tcPr>
          <w:p w:rsidR="00ED52C4" w:rsidRPr="000B0C2F" w:rsidRDefault="00ED52C4" w:rsidP="00E14992">
            <w:pPr>
              <w:pStyle w:val="NoSpacing"/>
              <w:rPr>
                <w:rFonts w:cs="Arial"/>
                <w:b/>
                <w:szCs w:val="20"/>
              </w:rPr>
            </w:pPr>
            <w:r>
              <w:rPr>
                <w:rFonts w:cs="Arial"/>
                <w:b/>
                <w:szCs w:val="20"/>
              </w:rPr>
              <w:t>Period</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2/26/2012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5/6/2012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5/13/2012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5/20/2012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5/27/2012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6/3/2012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6/10/2012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6/17/2012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6/24/2012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8/26/2012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9/16/2012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9/23/2012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9/30/2012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10/7/2012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10/14/2012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11/4/2012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11/11/2012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11/18/2012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11/25/2012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12/9/2012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12/16/2012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12/23/2012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12/30/2012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4/28/2013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5/5/2013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5/12/2013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5/19/2013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5/26/2013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6/9/2013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6/16/2013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6/30/2013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7/28/2013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8/18/2013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8/25/2013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9/8/2013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9/15/2013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9/22/2013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9/29/2013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10/6/2013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11/3/2013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11/10/2013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11/17/2013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11/24/2013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12/8/2013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12/15/2013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12/22/2013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12/29/2013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3/30/2014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4/20/2014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4/27/2014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5/4/2014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5/11/2014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5/18/2014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5/25/2014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6/8/2014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6/15/2014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7/20/2014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7/27/2014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8/10/2014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8/17/2014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8/24/2014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8/31/2014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9/7/2014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9/14/2014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9/21/2014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9/28/2014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10/5/2014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11/9/2014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11/16/2014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11/23/2014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11/30/2014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12/7/2014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12/14/2014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12/21/2014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12/28/2014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3/29/2015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4/19/2015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4/26/2015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5/3/2015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5/10/2015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5/17/2015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5/24/2015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5/31/2015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6/7/2015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6/14/2015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7/19/2015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7/26/2015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8/9/2015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8/16/2015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8/23/2015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8/30/2015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9/6/2015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9/13/2015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9/20/2015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9/27/2015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10/4/2015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11/8/2015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11/15/2015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11/22/2015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11/29/2015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12/6/2015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12/13/2015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12/20/2015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12/27/2015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2/28/2016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5/8/2016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5/15/2016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5/22/2016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5/29/2016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6/5/2016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6/12/2016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6/19/2016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6/26/2016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7/17/2016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7/24/2016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239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7/31/2016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8/14/2016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8/28/2016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9/18/2016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9/25/2016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249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10/9/2016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10/16/2016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251</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10/23/2016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43</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252</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10/30/2016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253</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11/6/2016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254</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11/13/2016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255</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11/20/2016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256</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11/27/2016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35</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48</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257</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12/4/2016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34</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49</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258</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12/11/2016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50</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259</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12/18/2016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51</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260</w:t>
            </w:r>
          </w:p>
        </w:tc>
      </w:tr>
      <w:tr w:rsidR="00ED52C4" w:rsidRPr="000B0C2F" w:rsidTr="00E14992">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12/25/2016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37</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2016</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52</w:t>
            </w:r>
          </w:p>
        </w:tc>
        <w:tc>
          <w:tcPr>
            <w:tcW w:w="0" w:type="auto"/>
            <w:shd w:val="clear" w:color="auto" w:fill="auto"/>
            <w:noWrap/>
            <w:vAlign w:val="bottom"/>
            <w:hideMark/>
          </w:tcPr>
          <w:p w:rsidR="00ED52C4" w:rsidRPr="00DB1A70" w:rsidRDefault="00ED52C4" w:rsidP="00DB1A70">
            <w:pPr>
              <w:pStyle w:val="NoSpacing"/>
              <w:rPr>
                <w:rFonts w:cs="Arial"/>
                <w:szCs w:val="20"/>
              </w:rPr>
            </w:pPr>
            <w:r w:rsidRPr="00DB1A70">
              <w:rPr>
                <w:rFonts w:cs="Arial"/>
                <w:szCs w:val="20"/>
              </w:rPr>
              <w:t>261</w:t>
            </w:r>
          </w:p>
        </w:tc>
      </w:tr>
    </w:tbl>
    <w:p w:rsidR="00ED52C4" w:rsidRPr="005D3834" w:rsidRDefault="00ED52C4">
      <w:pPr>
        <w:rPr>
          <w:rFonts w:cs="Arial"/>
          <w:b/>
          <w:sz w:val="24"/>
          <w:szCs w:val="24"/>
        </w:rPr>
      </w:pPr>
    </w:p>
    <w:p w:rsidR="00ED52C4" w:rsidRPr="005D3834" w:rsidRDefault="00ED52C4">
      <w:pPr>
        <w:rPr>
          <w:rFonts w:cs="Arial"/>
          <w:b/>
          <w:sz w:val="24"/>
          <w:szCs w:val="24"/>
        </w:rPr>
      </w:pPr>
      <w:r w:rsidRPr="000B0C2F">
        <w:rPr>
          <w:rFonts w:cs="Arial"/>
          <w:b/>
          <w:sz w:val="24"/>
          <w:szCs w:val="24"/>
        </w:rPr>
        <w:br w:type="page"/>
      </w:r>
      <w:r w:rsidR="00B81825" w:rsidRPr="00B81825">
        <w:rPr>
          <w:rFonts w:asciiTheme="minorHAnsi" w:hAnsiTheme="minorHAnsi"/>
          <w:b/>
          <w:noProof/>
          <w:sz w:val="22"/>
        </w:rPr>
        <w:pict>
          <v:shape id="_x0000_s1032" type="#_x0000_t75" style="position:absolute;margin-left:-71.25pt;margin-top:101.05pt;width:625.7pt;height:390.95pt;z-index:-251654144;mso-position-vertical-relative:page" wrapcoords="-29 0 -29 21554 21600 21554 21600 0 -29 0">
            <v:imagedata r:id="rId25" o:title="Rplot03"/>
            <w10:wrap type="tight" anchory="page"/>
          </v:shape>
        </w:pict>
      </w:r>
      <w:r w:rsidRPr="005D3834">
        <w:rPr>
          <w:rFonts w:cs="Arial"/>
          <w:b/>
          <w:sz w:val="24"/>
          <w:szCs w:val="24"/>
        </w:rPr>
        <w:t xml:space="preserve">Figure </w:t>
      </w:r>
      <w:r w:rsidR="00D53384">
        <w:rPr>
          <w:rFonts w:cs="Arial"/>
          <w:b/>
          <w:sz w:val="24"/>
          <w:szCs w:val="24"/>
        </w:rPr>
        <w:t>S</w:t>
      </w:r>
      <w:r w:rsidRPr="005D3834">
        <w:rPr>
          <w:rFonts w:cs="Arial"/>
          <w:b/>
          <w:sz w:val="24"/>
          <w:szCs w:val="24"/>
        </w:rPr>
        <w:t>1. Classical Decomposition of the Sepsis Relative Search Volume Time Series</w:t>
      </w:r>
    </w:p>
    <w:p w:rsidR="00ED52C4" w:rsidRDefault="00ED52C4">
      <w:pPr>
        <w:rPr>
          <w:rFonts w:cs="Arial"/>
          <w:szCs w:val="20"/>
        </w:rPr>
      </w:pPr>
      <w:r>
        <w:rPr>
          <w:rFonts w:cs="Arial"/>
          <w:szCs w:val="20"/>
        </w:rPr>
        <w:t>The sepsis relative search volume time series was subjected to outlier replacement via linear interpolation, a third order simple moving average was taken, and the resulting time series was subjected to classical decomposition.</w:t>
      </w:r>
    </w:p>
    <w:p w:rsidR="00ED52C4" w:rsidRDefault="00ED52C4">
      <w:pPr>
        <w:rPr>
          <w:rFonts w:cs="Arial"/>
          <w:szCs w:val="20"/>
        </w:rPr>
      </w:pPr>
      <w:r>
        <w:rPr>
          <w:rFonts w:cs="Arial"/>
          <w:szCs w:val="20"/>
        </w:rPr>
        <w:br w:type="page"/>
      </w:r>
    </w:p>
    <w:p w:rsidR="00ED52C4" w:rsidRDefault="00ED52C4">
      <w:pPr>
        <w:rPr>
          <w:rFonts w:cs="Arial"/>
          <w:b/>
          <w:sz w:val="24"/>
          <w:szCs w:val="24"/>
        </w:rPr>
      </w:pPr>
      <w:r>
        <w:rPr>
          <w:rFonts w:cs="Arial"/>
          <w:b/>
          <w:noProof/>
          <w:sz w:val="24"/>
          <w:szCs w:val="24"/>
        </w:rPr>
        <w:drawing>
          <wp:anchor distT="0" distB="0" distL="114300" distR="114300" simplePos="0" relativeHeight="251661312" behindDoc="0" locked="0" layoutInCell="1" allowOverlap="1">
            <wp:simplePos x="0" y="0"/>
            <wp:positionH relativeFrom="column">
              <wp:posOffset>-814705</wp:posOffset>
            </wp:positionH>
            <wp:positionV relativeFrom="page">
              <wp:posOffset>1381125</wp:posOffset>
            </wp:positionV>
            <wp:extent cx="7678377" cy="42100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lot23.emf"/>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78377" cy="4210050"/>
                    </a:xfrm>
                    <a:prstGeom prst="rect">
                      <a:avLst/>
                    </a:prstGeom>
                  </pic:spPr>
                </pic:pic>
              </a:graphicData>
            </a:graphic>
          </wp:anchor>
        </w:drawing>
      </w:r>
      <w:r w:rsidRPr="005122B2">
        <w:rPr>
          <w:rFonts w:cs="Arial"/>
          <w:b/>
          <w:sz w:val="24"/>
          <w:szCs w:val="24"/>
        </w:rPr>
        <w:t xml:space="preserve">Figure </w:t>
      </w:r>
      <w:r w:rsidR="00D53384">
        <w:rPr>
          <w:rFonts w:cs="Arial"/>
          <w:b/>
          <w:sz w:val="24"/>
          <w:szCs w:val="24"/>
        </w:rPr>
        <w:t>S</w:t>
      </w:r>
      <w:r w:rsidRPr="005122B2">
        <w:rPr>
          <w:rFonts w:cs="Arial"/>
          <w:b/>
          <w:sz w:val="24"/>
          <w:szCs w:val="24"/>
        </w:rPr>
        <w:t>2. Linear Model for the United States Sepsis (Topic) Relative Search Volume Time Series</w:t>
      </w:r>
    </w:p>
    <w:p w:rsidR="00ED52C4" w:rsidRDefault="00ED52C4" w:rsidP="00487A6A">
      <w:pPr>
        <w:rPr>
          <w:rFonts w:cs="Arial"/>
          <w:szCs w:val="20"/>
        </w:rPr>
      </w:pPr>
      <w:r>
        <w:rPr>
          <w:rFonts w:cs="Arial"/>
          <w:szCs w:val="20"/>
        </w:rPr>
        <w:t>The United States sepsis relative search volume time series was subjected to adjustment for outliers (red tracing) and then linear regression (blue tracing; intercept = 22.1, slope = 0.048, R</w:t>
      </w:r>
      <w:r w:rsidRPr="00487A6A">
        <w:rPr>
          <w:rFonts w:cs="Arial"/>
          <w:szCs w:val="20"/>
          <w:vertAlign w:val="superscript"/>
        </w:rPr>
        <w:t>2</w:t>
      </w:r>
      <w:r>
        <w:rPr>
          <w:rFonts w:cs="Arial"/>
          <w:szCs w:val="20"/>
        </w:rPr>
        <w:t xml:space="preserve"> = 0.72, p = &lt;0.0001).</w:t>
      </w:r>
    </w:p>
    <w:p w:rsidR="00ED52C4" w:rsidRPr="005122B2" w:rsidRDefault="00ED52C4">
      <w:pPr>
        <w:rPr>
          <w:rFonts w:cs="Arial"/>
          <w:b/>
          <w:sz w:val="24"/>
          <w:szCs w:val="24"/>
        </w:rPr>
      </w:pPr>
    </w:p>
    <w:p w:rsidR="00B3244C" w:rsidRDefault="00B3244C"/>
    <w:sectPr w:rsidR="00B3244C" w:rsidSect="000E63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629" w:rsidRDefault="00692629" w:rsidP="00692629">
      <w:pPr>
        <w:spacing w:after="0" w:line="240" w:lineRule="auto"/>
      </w:pPr>
      <w:r>
        <w:separator/>
      </w:r>
    </w:p>
  </w:endnote>
  <w:endnote w:type="continuationSeparator" w:id="0">
    <w:p w:rsidR="00692629" w:rsidRDefault="00692629" w:rsidP="006926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629" w:rsidRDefault="00692629" w:rsidP="00692629">
      <w:pPr>
        <w:spacing w:after="0" w:line="240" w:lineRule="auto"/>
      </w:pPr>
      <w:r>
        <w:separator/>
      </w:r>
    </w:p>
  </w:footnote>
  <w:footnote w:type="continuationSeparator" w:id="0">
    <w:p w:rsidR="00692629" w:rsidRDefault="00692629" w:rsidP="006926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C55B7"/>
    <w:multiLevelType w:val="hybridMultilevel"/>
    <w:tmpl w:val="F5EAB12E"/>
    <w:lvl w:ilvl="0" w:tplc="79A63ABE">
      <w:start w:val="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87493B"/>
    <w:multiLevelType w:val="hybridMultilevel"/>
    <w:tmpl w:val="B0A064BC"/>
    <w:lvl w:ilvl="0" w:tplc="B6B0EAEA">
      <w:start w:val="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Total_Editing_Time" w:val="0"/>
  </w:docVars>
  <w:rsids>
    <w:rsidRoot w:val="00ED52C4"/>
    <w:rsid w:val="000949A2"/>
    <w:rsid w:val="000E63FC"/>
    <w:rsid w:val="001A4E3F"/>
    <w:rsid w:val="005A058E"/>
    <w:rsid w:val="00692629"/>
    <w:rsid w:val="00B3244C"/>
    <w:rsid w:val="00B81825"/>
    <w:rsid w:val="00CF4637"/>
    <w:rsid w:val="00D53384"/>
    <w:rsid w:val="00ED52C4"/>
    <w:rsid w:val="00F874A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2C4"/>
    <w:rPr>
      <w:rFonts w:ascii="Arial" w:hAnsi="Arial"/>
      <w:sz w:val="20"/>
    </w:rPr>
  </w:style>
  <w:style w:type="paragraph" w:styleId="Heading1">
    <w:name w:val="heading 1"/>
    <w:basedOn w:val="Normal"/>
    <w:next w:val="Normal"/>
    <w:link w:val="Heading1Char"/>
    <w:uiPriority w:val="9"/>
    <w:qFormat/>
    <w:rsid w:val="00ED52C4"/>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ED52C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D52C4"/>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2C4"/>
    <w:rPr>
      <w:rFonts w:ascii="Arial" w:eastAsiaTheme="majorEastAsia" w:hAnsi="Arial" w:cstheme="majorBidi"/>
      <w:b/>
      <w:sz w:val="28"/>
      <w:szCs w:val="32"/>
    </w:rPr>
  </w:style>
  <w:style w:type="character" w:customStyle="1" w:styleId="Heading2Char">
    <w:name w:val="Heading 2 Char"/>
    <w:basedOn w:val="DefaultParagraphFont"/>
    <w:link w:val="Heading2"/>
    <w:uiPriority w:val="9"/>
    <w:semiHidden/>
    <w:rsid w:val="00ED52C4"/>
    <w:rPr>
      <w:rFonts w:ascii="Arial" w:eastAsiaTheme="majorEastAsia" w:hAnsi="Arial" w:cstheme="majorBidi"/>
      <w:b/>
      <w:sz w:val="20"/>
      <w:szCs w:val="26"/>
    </w:rPr>
  </w:style>
  <w:style w:type="character" w:customStyle="1" w:styleId="Heading3Char">
    <w:name w:val="Heading 3 Char"/>
    <w:basedOn w:val="DefaultParagraphFont"/>
    <w:link w:val="Heading3"/>
    <w:uiPriority w:val="9"/>
    <w:rsid w:val="00ED52C4"/>
    <w:rPr>
      <w:rFonts w:asciiTheme="majorHAnsi" w:eastAsiaTheme="majorEastAsia" w:hAnsiTheme="majorHAnsi" w:cstheme="majorBidi"/>
      <w:b/>
      <w:bCs/>
      <w:color w:val="5B9BD5" w:themeColor="accent1"/>
      <w:sz w:val="20"/>
    </w:rPr>
  </w:style>
  <w:style w:type="paragraph" w:customStyle="1" w:styleId="EndNoteBibliographyTitle">
    <w:name w:val="EndNote Bibliography Title"/>
    <w:basedOn w:val="Normal"/>
    <w:link w:val="EndNoteBibliographyTitleChar"/>
    <w:rsid w:val="00ED52C4"/>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ED52C4"/>
    <w:rPr>
      <w:rFonts w:ascii="Calibri" w:hAnsi="Calibri" w:cs="Calibri"/>
      <w:noProof/>
    </w:rPr>
  </w:style>
  <w:style w:type="paragraph" w:customStyle="1" w:styleId="EndNoteBibliography">
    <w:name w:val="EndNote Bibliography"/>
    <w:basedOn w:val="Normal"/>
    <w:link w:val="EndNoteBibliographyChar"/>
    <w:rsid w:val="00ED52C4"/>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ED52C4"/>
    <w:rPr>
      <w:rFonts w:ascii="Calibri" w:hAnsi="Calibri" w:cs="Calibri"/>
      <w:noProof/>
    </w:rPr>
  </w:style>
  <w:style w:type="character" w:styleId="Hyperlink">
    <w:name w:val="Hyperlink"/>
    <w:basedOn w:val="DefaultParagraphFont"/>
    <w:uiPriority w:val="99"/>
    <w:unhideWhenUsed/>
    <w:rsid w:val="00ED52C4"/>
    <w:rPr>
      <w:color w:val="0563C1" w:themeColor="hyperlink"/>
      <w:u w:val="single"/>
    </w:rPr>
  </w:style>
  <w:style w:type="table" w:styleId="TableGrid">
    <w:name w:val="Table Grid"/>
    <w:basedOn w:val="TableNormal"/>
    <w:uiPriority w:val="39"/>
    <w:rsid w:val="00ED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D52C4"/>
    <w:rPr>
      <w:color w:val="954F72"/>
      <w:u w:val="single"/>
    </w:rPr>
  </w:style>
  <w:style w:type="paragraph" w:styleId="NoSpacing">
    <w:name w:val="No Spacing"/>
    <w:uiPriority w:val="1"/>
    <w:qFormat/>
    <w:rsid w:val="00ED52C4"/>
    <w:pPr>
      <w:spacing w:after="0" w:line="240" w:lineRule="auto"/>
    </w:pPr>
    <w:rPr>
      <w:rFonts w:ascii="Arial" w:hAnsi="Arial"/>
      <w:sz w:val="20"/>
    </w:rPr>
  </w:style>
  <w:style w:type="paragraph" w:styleId="Header">
    <w:name w:val="header"/>
    <w:basedOn w:val="Normal"/>
    <w:link w:val="HeaderChar"/>
    <w:uiPriority w:val="99"/>
    <w:unhideWhenUsed/>
    <w:rsid w:val="00ED5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2C4"/>
    <w:rPr>
      <w:rFonts w:ascii="Arial" w:hAnsi="Arial"/>
      <w:sz w:val="20"/>
    </w:rPr>
  </w:style>
  <w:style w:type="paragraph" w:styleId="Footer">
    <w:name w:val="footer"/>
    <w:basedOn w:val="Normal"/>
    <w:link w:val="FooterChar"/>
    <w:uiPriority w:val="99"/>
    <w:unhideWhenUsed/>
    <w:rsid w:val="00ED5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2C4"/>
    <w:rPr>
      <w:rFonts w:ascii="Arial" w:hAnsi="Arial"/>
      <w:sz w:val="20"/>
    </w:rPr>
  </w:style>
  <w:style w:type="paragraph" w:styleId="HTMLPreformatted">
    <w:name w:val="HTML Preformatted"/>
    <w:basedOn w:val="Normal"/>
    <w:link w:val="HTMLPreformattedChar"/>
    <w:uiPriority w:val="99"/>
    <w:semiHidden/>
    <w:unhideWhenUsed/>
    <w:rsid w:val="00ED5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ED52C4"/>
    <w:rPr>
      <w:rFonts w:ascii="Courier New" w:eastAsia="Times New Roman" w:hAnsi="Courier New" w:cs="Courier New"/>
      <w:sz w:val="20"/>
      <w:szCs w:val="20"/>
    </w:rPr>
  </w:style>
  <w:style w:type="paragraph" w:styleId="Caption">
    <w:name w:val="caption"/>
    <w:basedOn w:val="Normal"/>
    <w:next w:val="Normal"/>
    <w:uiPriority w:val="35"/>
    <w:unhideWhenUsed/>
    <w:qFormat/>
    <w:rsid w:val="00ED52C4"/>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D52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2C4"/>
    <w:rPr>
      <w:rFonts w:ascii="Segoe UI" w:hAnsi="Segoe UI" w:cs="Segoe UI"/>
      <w:sz w:val="18"/>
      <w:szCs w:val="18"/>
    </w:rPr>
  </w:style>
  <w:style w:type="paragraph" w:styleId="FootnoteText">
    <w:name w:val="footnote text"/>
    <w:basedOn w:val="Normal"/>
    <w:link w:val="FootnoteTextChar"/>
    <w:uiPriority w:val="99"/>
    <w:semiHidden/>
    <w:unhideWhenUsed/>
    <w:rsid w:val="00ED52C4"/>
    <w:pPr>
      <w:spacing w:after="0" w:line="240" w:lineRule="auto"/>
    </w:pPr>
    <w:rPr>
      <w:szCs w:val="20"/>
    </w:rPr>
  </w:style>
  <w:style w:type="character" w:customStyle="1" w:styleId="FootnoteTextChar">
    <w:name w:val="Footnote Text Char"/>
    <w:basedOn w:val="DefaultParagraphFont"/>
    <w:link w:val="FootnoteText"/>
    <w:uiPriority w:val="99"/>
    <w:semiHidden/>
    <w:rsid w:val="00ED52C4"/>
    <w:rPr>
      <w:rFonts w:ascii="Arial" w:hAnsi="Arial"/>
      <w:sz w:val="20"/>
      <w:szCs w:val="20"/>
    </w:rPr>
  </w:style>
  <w:style w:type="character" w:styleId="FootnoteReference">
    <w:name w:val="footnote reference"/>
    <w:basedOn w:val="DefaultParagraphFont"/>
    <w:uiPriority w:val="99"/>
    <w:semiHidden/>
    <w:unhideWhenUsed/>
    <w:rsid w:val="00ED52C4"/>
    <w:rPr>
      <w:vertAlign w:val="superscript"/>
    </w:rPr>
  </w:style>
  <w:style w:type="paragraph" w:styleId="NormalWeb">
    <w:name w:val="Normal (Web)"/>
    <w:basedOn w:val="Normal"/>
    <w:uiPriority w:val="99"/>
    <w:semiHidden/>
    <w:unhideWhenUsed/>
    <w:rsid w:val="00ED52C4"/>
    <w:pPr>
      <w:spacing w:after="0"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ED52C4"/>
    <w:pPr>
      <w:ind w:left="720"/>
      <w:contextualSpacing/>
    </w:pPr>
  </w:style>
  <w:style w:type="paragraph" w:styleId="Title">
    <w:name w:val="Title"/>
    <w:basedOn w:val="Normal"/>
    <w:next w:val="Normal"/>
    <w:link w:val="TitleChar"/>
    <w:uiPriority w:val="10"/>
    <w:qFormat/>
    <w:rsid w:val="00ED52C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ED52C4"/>
    <w:rPr>
      <w:rFonts w:asciiTheme="majorHAnsi" w:eastAsiaTheme="majorEastAsia" w:hAnsiTheme="majorHAnsi" w:cstheme="majorBidi"/>
      <w:color w:val="323E4F" w:themeColor="text2" w:themeShade="BF"/>
      <w:spacing w:val="5"/>
      <w:sz w:val="52"/>
      <w:szCs w:val="52"/>
    </w:rPr>
  </w:style>
  <w:style w:type="character" w:styleId="PlaceholderText">
    <w:name w:val="Placeholder Text"/>
    <w:basedOn w:val="DefaultParagraphFont"/>
    <w:uiPriority w:val="99"/>
    <w:semiHidden/>
    <w:rsid w:val="00ED52C4"/>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nds.google.com/trends/explore?date=2012-06-24%202017-06-24&amp;q=%2Fm%2F014w_8"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hyperlink" Target="https://www.google.com/search?q=blood+infection" TargetMode="Externa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12156</Words>
  <Characters>69295</Characters>
  <Application>Microsoft Office Word</Application>
  <DocSecurity>0</DocSecurity>
  <Lines>577</Lines>
  <Paragraphs>162</Paragraphs>
  <ScaleCrop>false</ScaleCrop>
  <Company/>
  <LinksUpToDate>false</LinksUpToDate>
  <CharactersWithSpaces>81289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EKONG</cp:lastModifiedBy>
  <cp:revision>4</cp:revision>
  <dcterms:created xsi:type="dcterms:W3CDTF">2017-10-06T21:01:00Z</dcterms:created>
  <dcterms:modified xsi:type="dcterms:W3CDTF">2017-12-11T17:42:00Z</dcterms:modified>
</cp:coreProperties>
</file>