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C7C" w:rsidRPr="00705964" w:rsidRDefault="0029450B" w:rsidP="00F87C7C">
      <w:pPr>
        <w:pStyle w:val="Heading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</w:rPr>
        <w:t>TABLE S1.</w:t>
      </w:r>
      <w:r w:rsidR="00F87C7C" w:rsidRPr="009076F8">
        <w:rPr>
          <w:rFonts w:ascii="Calibri" w:hAnsi="Calibri" w:cs="Calibri"/>
        </w:rPr>
        <w:t xml:space="preserve"> </w:t>
      </w:r>
      <w:r w:rsidR="00F87C7C">
        <w:t>Lung ultrasound</w:t>
      </w:r>
      <w:r w:rsidR="00F87C7C" w:rsidRPr="00F87C7C">
        <w:t xml:space="preserve"> </w:t>
      </w:r>
      <w:r w:rsidR="00474AB9">
        <w:t>reporting</w:t>
      </w:r>
      <w:r w:rsidR="00F87C7C">
        <w:t xml:space="preserve"> template</w:t>
      </w:r>
    </w:p>
    <w:p w:rsidR="003D3829" w:rsidRDefault="003D3829">
      <w:pPr>
        <w:pStyle w:val="Subtitle"/>
        <w:rPr>
          <w:rFonts w:ascii="Calibri" w:hAnsi="Calibri" w:cs="Calibri"/>
          <w:sz w:val="22"/>
          <w:szCs w:val="22"/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771"/>
      </w:tblGrid>
      <w:tr w:rsidR="00735260" w:rsidRPr="00F26FF9" w:rsidTr="00F26FF9">
        <w:tc>
          <w:tcPr>
            <w:tcW w:w="3085" w:type="dxa"/>
            <w:shd w:val="clear" w:color="auto" w:fill="auto"/>
          </w:tcPr>
          <w:p w:rsidR="00735260" w:rsidRPr="00F26FF9" w:rsidRDefault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Name of patient</w:t>
            </w:r>
          </w:p>
        </w:tc>
        <w:tc>
          <w:tcPr>
            <w:tcW w:w="5771" w:type="dxa"/>
            <w:shd w:val="clear" w:color="auto" w:fill="auto"/>
          </w:tcPr>
          <w:p w:rsidR="00735260" w:rsidRPr="00F26FF9" w:rsidRDefault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</w:p>
        </w:tc>
      </w:tr>
      <w:tr w:rsidR="00735260" w:rsidRPr="00F26FF9" w:rsidTr="00F26FF9">
        <w:tc>
          <w:tcPr>
            <w:tcW w:w="3085" w:type="dxa"/>
            <w:shd w:val="clear" w:color="auto" w:fill="auto"/>
          </w:tcPr>
          <w:p w:rsidR="00735260" w:rsidRPr="00F26FF9" w:rsidRDefault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Date of ultrasound</w:t>
            </w:r>
          </w:p>
        </w:tc>
        <w:tc>
          <w:tcPr>
            <w:tcW w:w="5771" w:type="dxa"/>
            <w:shd w:val="clear" w:color="auto" w:fill="auto"/>
          </w:tcPr>
          <w:p w:rsidR="00735260" w:rsidRPr="00F26FF9" w:rsidRDefault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</w:p>
        </w:tc>
      </w:tr>
      <w:tr w:rsidR="00735260" w:rsidRPr="00F26FF9" w:rsidTr="00F26FF9">
        <w:tc>
          <w:tcPr>
            <w:tcW w:w="3085" w:type="dxa"/>
            <w:shd w:val="clear" w:color="auto" w:fill="auto"/>
          </w:tcPr>
          <w:p w:rsidR="00735260" w:rsidRPr="00F26FF9" w:rsidRDefault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Time of ultrasound</w:t>
            </w:r>
          </w:p>
        </w:tc>
        <w:tc>
          <w:tcPr>
            <w:tcW w:w="5771" w:type="dxa"/>
            <w:shd w:val="clear" w:color="auto" w:fill="auto"/>
          </w:tcPr>
          <w:p w:rsidR="00735260" w:rsidRPr="00F26FF9" w:rsidRDefault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</w:p>
        </w:tc>
      </w:tr>
      <w:tr w:rsidR="00735260" w:rsidRPr="00F26FF9" w:rsidTr="00F26FF9">
        <w:tc>
          <w:tcPr>
            <w:tcW w:w="3085" w:type="dxa"/>
            <w:shd w:val="clear" w:color="auto" w:fill="auto"/>
          </w:tcPr>
          <w:p w:rsidR="00735260" w:rsidRPr="00F26FF9" w:rsidRDefault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Type of ultrasound</w:t>
            </w:r>
          </w:p>
        </w:tc>
        <w:tc>
          <w:tcPr>
            <w:tcW w:w="5771" w:type="dxa"/>
            <w:shd w:val="clear" w:color="auto" w:fill="auto"/>
          </w:tcPr>
          <w:p w:rsidR="00735260" w:rsidRPr="00F26FF9" w:rsidRDefault="00735260" w:rsidP="00F26FF9">
            <w:pPr>
              <w:pStyle w:val="Subtitle"/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Newly intubated patient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Spontaneous breathing trial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Other, state:</w:t>
            </w:r>
          </w:p>
        </w:tc>
      </w:tr>
      <w:tr w:rsidR="00735260" w:rsidRPr="00F26FF9" w:rsidTr="00F26FF9">
        <w:tc>
          <w:tcPr>
            <w:tcW w:w="3085" w:type="dxa"/>
            <w:shd w:val="clear" w:color="auto" w:fill="auto"/>
          </w:tcPr>
          <w:p w:rsidR="00735260" w:rsidRPr="00F26FF9" w:rsidRDefault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Right anterior lung, upper zone</w:t>
            </w:r>
          </w:p>
        </w:tc>
        <w:tc>
          <w:tcPr>
            <w:tcW w:w="5771" w:type="dxa"/>
            <w:shd w:val="clear" w:color="auto" w:fill="auto"/>
          </w:tcPr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lung sliding, 0-2 B lines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positive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no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separated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coalesced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Consolidation</w:t>
            </w:r>
          </w:p>
        </w:tc>
      </w:tr>
      <w:tr w:rsidR="00735260" w:rsidRPr="00F26FF9" w:rsidTr="00F26FF9">
        <w:tc>
          <w:tcPr>
            <w:tcW w:w="3085" w:type="dxa"/>
            <w:shd w:val="clear" w:color="auto" w:fill="auto"/>
          </w:tcPr>
          <w:p w:rsidR="00735260" w:rsidRPr="00F26FF9" w:rsidRDefault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Right anterior lung, lower zone</w:t>
            </w:r>
          </w:p>
        </w:tc>
        <w:tc>
          <w:tcPr>
            <w:tcW w:w="5771" w:type="dxa"/>
            <w:shd w:val="clear" w:color="auto" w:fill="auto"/>
          </w:tcPr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lung sliding, 0-2 B lines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positive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no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separated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coalesced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Consolidation</w:t>
            </w:r>
          </w:p>
        </w:tc>
      </w:tr>
      <w:tr w:rsidR="00735260" w:rsidRPr="00F26FF9" w:rsidTr="00F26FF9">
        <w:tc>
          <w:tcPr>
            <w:tcW w:w="3085" w:type="dxa"/>
            <w:shd w:val="clear" w:color="auto" w:fill="auto"/>
          </w:tcPr>
          <w:p w:rsidR="00735260" w:rsidRPr="00F26FF9" w:rsidRDefault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Right lateral lung, upper zone</w:t>
            </w:r>
          </w:p>
        </w:tc>
        <w:tc>
          <w:tcPr>
            <w:tcW w:w="5771" w:type="dxa"/>
            <w:shd w:val="clear" w:color="auto" w:fill="auto"/>
          </w:tcPr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lung sliding, 0-2 B lines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positive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no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separated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coalesced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Consolidation</w:t>
            </w:r>
          </w:p>
        </w:tc>
      </w:tr>
      <w:tr w:rsidR="00735260" w:rsidRPr="00F26FF9" w:rsidTr="00F26FF9">
        <w:tc>
          <w:tcPr>
            <w:tcW w:w="3085" w:type="dxa"/>
            <w:shd w:val="clear" w:color="auto" w:fill="auto"/>
          </w:tcPr>
          <w:p w:rsidR="00735260" w:rsidRPr="00F26FF9" w:rsidRDefault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Right lateral lung, lower zone</w:t>
            </w:r>
          </w:p>
        </w:tc>
        <w:tc>
          <w:tcPr>
            <w:tcW w:w="5771" w:type="dxa"/>
            <w:shd w:val="clear" w:color="auto" w:fill="auto"/>
          </w:tcPr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lung sliding, 0-2 B lines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positive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no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separated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coalesced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Consolidation</w:t>
            </w:r>
          </w:p>
        </w:tc>
      </w:tr>
      <w:tr w:rsidR="00735260" w:rsidRPr="00F26FF9" w:rsidTr="00F26FF9">
        <w:tc>
          <w:tcPr>
            <w:tcW w:w="3085" w:type="dxa"/>
            <w:shd w:val="clear" w:color="auto" w:fill="auto"/>
          </w:tcPr>
          <w:p w:rsidR="00735260" w:rsidRPr="00F26FF9" w:rsidRDefault="00735260" w:rsidP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Right posterior lung, upper zone</w:t>
            </w:r>
          </w:p>
        </w:tc>
        <w:tc>
          <w:tcPr>
            <w:tcW w:w="5771" w:type="dxa"/>
            <w:shd w:val="clear" w:color="auto" w:fill="auto"/>
          </w:tcPr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lung sliding, 0-2 B lines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positive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no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separated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coalesced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Consolidation</w:t>
            </w:r>
          </w:p>
        </w:tc>
      </w:tr>
      <w:tr w:rsidR="00735260" w:rsidRPr="00F26FF9" w:rsidTr="00F26FF9">
        <w:tc>
          <w:tcPr>
            <w:tcW w:w="3085" w:type="dxa"/>
            <w:shd w:val="clear" w:color="auto" w:fill="auto"/>
          </w:tcPr>
          <w:p w:rsidR="00735260" w:rsidRPr="00F26FF9" w:rsidRDefault="00735260" w:rsidP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Right posterior lung, lower zone</w:t>
            </w:r>
          </w:p>
        </w:tc>
        <w:tc>
          <w:tcPr>
            <w:tcW w:w="5771" w:type="dxa"/>
            <w:shd w:val="clear" w:color="auto" w:fill="auto"/>
          </w:tcPr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lung sliding, 0-2 B lines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positive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no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separated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coalesced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Consolidation</w:t>
            </w:r>
          </w:p>
        </w:tc>
      </w:tr>
    </w:tbl>
    <w:p w:rsidR="008F7A3C" w:rsidRDefault="008F7A3C"/>
    <w:p w:rsidR="008F7A3C" w:rsidRDefault="008F7A3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771"/>
      </w:tblGrid>
      <w:tr w:rsidR="00735260" w:rsidRPr="00F26FF9" w:rsidTr="00F26FF9">
        <w:tc>
          <w:tcPr>
            <w:tcW w:w="3085" w:type="dxa"/>
            <w:shd w:val="clear" w:color="auto" w:fill="auto"/>
          </w:tcPr>
          <w:p w:rsidR="00735260" w:rsidRPr="00F26FF9" w:rsidRDefault="00735260" w:rsidP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lastRenderedPageBreak/>
              <w:t>Left anterior lung, upper zone</w:t>
            </w:r>
          </w:p>
        </w:tc>
        <w:tc>
          <w:tcPr>
            <w:tcW w:w="5771" w:type="dxa"/>
            <w:shd w:val="clear" w:color="auto" w:fill="auto"/>
          </w:tcPr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lung sliding, 0-2 B lines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positive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no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separated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coalesced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Consolidation</w:t>
            </w:r>
          </w:p>
        </w:tc>
      </w:tr>
      <w:tr w:rsidR="00735260" w:rsidRPr="00F26FF9" w:rsidTr="00F26FF9">
        <w:tc>
          <w:tcPr>
            <w:tcW w:w="3085" w:type="dxa"/>
            <w:shd w:val="clear" w:color="auto" w:fill="auto"/>
          </w:tcPr>
          <w:p w:rsidR="00735260" w:rsidRPr="00F26FF9" w:rsidRDefault="00735260" w:rsidP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Left anterior lung, lower zone</w:t>
            </w:r>
          </w:p>
        </w:tc>
        <w:tc>
          <w:tcPr>
            <w:tcW w:w="5771" w:type="dxa"/>
            <w:shd w:val="clear" w:color="auto" w:fill="auto"/>
          </w:tcPr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lung sliding, 0-2 B lines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positive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no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separated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coalesced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Consolidation</w:t>
            </w:r>
          </w:p>
        </w:tc>
      </w:tr>
      <w:tr w:rsidR="00735260" w:rsidRPr="00F26FF9" w:rsidTr="00F26FF9">
        <w:tc>
          <w:tcPr>
            <w:tcW w:w="3085" w:type="dxa"/>
            <w:shd w:val="clear" w:color="auto" w:fill="auto"/>
          </w:tcPr>
          <w:p w:rsidR="00735260" w:rsidRPr="00F26FF9" w:rsidRDefault="00735260" w:rsidP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Left lateral lung, upper zone</w:t>
            </w:r>
          </w:p>
        </w:tc>
        <w:tc>
          <w:tcPr>
            <w:tcW w:w="5771" w:type="dxa"/>
            <w:shd w:val="clear" w:color="auto" w:fill="auto"/>
          </w:tcPr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lung sliding, 0-2 B lines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positive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no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separated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coalesced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Consolidation</w:t>
            </w:r>
          </w:p>
        </w:tc>
      </w:tr>
      <w:tr w:rsidR="00735260" w:rsidRPr="00F26FF9" w:rsidTr="00F26FF9">
        <w:tc>
          <w:tcPr>
            <w:tcW w:w="3085" w:type="dxa"/>
            <w:shd w:val="clear" w:color="auto" w:fill="auto"/>
          </w:tcPr>
          <w:p w:rsidR="00735260" w:rsidRPr="00F26FF9" w:rsidRDefault="00735260" w:rsidP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Left lateral lung, lower zone</w:t>
            </w:r>
          </w:p>
        </w:tc>
        <w:tc>
          <w:tcPr>
            <w:tcW w:w="5771" w:type="dxa"/>
            <w:shd w:val="clear" w:color="auto" w:fill="auto"/>
          </w:tcPr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lung sliding, 0-2 B lines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positive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no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separated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coalesced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Consolidation</w:t>
            </w:r>
          </w:p>
        </w:tc>
      </w:tr>
      <w:tr w:rsidR="00735260" w:rsidRPr="00F26FF9" w:rsidTr="00F26FF9">
        <w:tc>
          <w:tcPr>
            <w:tcW w:w="3085" w:type="dxa"/>
            <w:shd w:val="clear" w:color="auto" w:fill="auto"/>
          </w:tcPr>
          <w:p w:rsidR="00735260" w:rsidRPr="00F26FF9" w:rsidRDefault="00735260" w:rsidP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Left posterior lung, upper zone</w:t>
            </w:r>
          </w:p>
        </w:tc>
        <w:tc>
          <w:tcPr>
            <w:tcW w:w="5771" w:type="dxa"/>
            <w:shd w:val="clear" w:color="auto" w:fill="auto"/>
          </w:tcPr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lung sliding, 0-2 B lines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positive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no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separated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coalesced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Consolidation</w:t>
            </w:r>
          </w:p>
        </w:tc>
      </w:tr>
      <w:tr w:rsidR="00735260" w:rsidRPr="00F26FF9" w:rsidTr="00F26FF9">
        <w:tc>
          <w:tcPr>
            <w:tcW w:w="3085" w:type="dxa"/>
            <w:shd w:val="clear" w:color="auto" w:fill="auto"/>
          </w:tcPr>
          <w:p w:rsidR="00735260" w:rsidRPr="00F26FF9" w:rsidRDefault="00735260" w:rsidP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Left posterior lung, lower zone</w:t>
            </w:r>
          </w:p>
        </w:tc>
        <w:tc>
          <w:tcPr>
            <w:tcW w:w="5771" w:type="dxa"/>
            <w:shd w:val="clear" w:color="auto" w:fill="auto"/>
          </w:tcPr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lung sliding, 0-2 B lines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positive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A lines, no lung sliding, no B lines, no lung pulse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separated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B lines (3 or more), coalesced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Consolidation</w:t>
            </w:r>
          </w:p>
        </w:tc>
      </w:tr>
      <w:tr w:rsidR="00735260" w:rsidRPr="00F26FF9" w:rsidTr="00F26FF9">
        <w:tc>
          <w:tcPr>
            <w:tcW w:w="3085" w:type="dxa"/>
            <w:shd w:val="clear" w:color="auto" w:fill="auto"/>
          </w:tcPr>
          <w:p w:rsidR="00735260" w:rsidRPr="00F26FF9" w:rsidRDefault="00735260" w:rsidP="00735260">
            <w:pPr>
              <w:pStyle w:val="Subtitle"/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Other comments</w:t>
            </w:r>
          </w:p>
        </w:tc>
        <w:tc>
          <w:tcPr>
            <w:tcW w:w="5771" w:type="dxa"/>
            <w:shd w:val="clear" w:color="auto" w:fill="auto"/>
          </w:tcPr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Right pleural effusion present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Right pleural effusion absent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Left pleural effusion present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Left pleural effusion absent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Right subcutaneous emphysema present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Right subcutaneous emphysema absent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Left subcutaneous emphysema present</w:t>
            </w:r>
          </w:p>
          <w:p w:rsidR="00735260" w:rsidRPr="00F26FF9" w:rsidRDefault="00735260" w:rsidP="00F26FF9">
            <w:pPr>
              <w:pStyle w:val="Subtitle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u w:val="none"/>
              </w:rPr>
            </w:pPr>
            <w:r w:rsidRPr="00F26FF9">
              <w:rPr>
                <w:rFonts w:ascii="Calibri" w:hAnsi="Calibri" w:cs="Calibri"/>
                <w:sz w:val="22"/>
                <w:szCs w:val="22"/>
                <w:u w:val="none"/>
              </w:rPr>
              <w:t>Left subcutaneous emphysema absent</w:t>
            </w:r>
          </w:p>
        </w:tc>
      </w:tr>
    </w:tbl>
    <w:p w:rsidR="00296C51" w:rsidRPr="00296C51" w:rsidRDefault="00296C51" w:rsidP="00735260">
      <w:pPr>
        <w:pStyle w:val="Subtitle"/>
        <w:rPr>
          <w:rFonts w:ascii="Calibri" w:hAnsi="Calibri" w:cs="Calibri"/>
          <w:sz w:val="22"/>
          <w:szCs w:val="22"/>
          <w:u w:val="none"/>
        </w:rPr>
      </w:pPr>
      <w:bookmarkStart w:id="0" w:name="_GoBack"/>
      <w:bookmarkEnd w:id="0"/>
    </w:p>
    <w:sectPr w:rsidR="00296C51" w:rsidRPr="00296C51">
      <w:headerReference w:type="default" r:id="rId7"/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27A" w:rsidRDefault="0047327A">
      <w:r>
        <w:separator/>
      </w:r>
    </w:p>
  </w:endnote>
  <w:endnote w:type="continuationSeparator" w:id="0">
    <w:p w:rsidR="0047327A" w:rsidRDefault="00473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0697" w:rsidRDefault="009076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F0697" w:rsidRDefault="004F069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FF9" w:rsidRDefault="00F26FF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F7A3C">
      <w:rPr>
        <w:noProof/>
      </w:rPr>
      <w:t>1</w:t>
    </w:r>
    <w:r>
      <w:rPr>
        <w:noProof/>
      </w:rPr>
      <w:fldChar w:fldCharType="end"/>
    </w:r>
  </w:p>
  <w:p w:rsidR="00F26FF9" w:rsidRDefault="00F26F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27A" w:rsidRDefault="0047327A">
      <w:r>
        <w:separator/>
      </w:r>
    </w:p>
  </w:footnote>
  <w:footnote w:type="continuationSeparator" w:id="0">
    <w:p w:rsidR="0047327A" w:rsidRDefault="004732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7C7C" w:rsidRPr="009076F8" w:rsidRDefault="00F87C7C" w:rsidP="00F87C7C">
    <w:pPr>
      <w:pStyle w:val="Header"/>
      <w:jc w:val="center"/>
      <w:rPr>
        <w:rFonts w:ascii="Calibri" w:hAnsi="Calibri" w:cs="Calibri"/>
        <w:sz w:val="22"/>
        <w:szCs w:val="22"/>
      </w:rPr>
    </w:pPr>
    <w:r w:rsidRPr="009076F8">
      <w:rPr>
        <w:rFonts w:ascii="Calibri" w:hAnsi="Calibri" w:cs="Calibri"/>
        <w:sz w:val="22"/>
        <w:szCs w:val="22"/>
      </w:rPr>
      <w:t xml:space="preserve">Chest Radiography vs Ultrasound for ARDS – See </w:t>
    </w:r>
    <w:r w:rsidRPr="009076F8">
      <w:rPr>
        <w:rFonts w:ascii="Calibri" w:hAnsi="Calibri" w:cs="Calibri"/>
        <w:i/>
        <w:sz w:val="22"/>
        <w:szCs w:val="22"/>
      </w:rPr>
      <w:t>et 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0008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6684681"/>
    <w:multiLevelType w:val="hybridMultilevel"/>
    <w:tmpl w:val="F70080F2"/>
    <w:lvl w:ilvl="0" w:tplc="4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47143DA"/>
    <w:multiLevelType w:val="hybridMultilevel"/>
    <w:tmpl w:val="9CC0179E"/>
    <w:lvl w:ilvl="0" w:tplc="23F86AAC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CB77E93"/>
    <w:multiLevelType w:val="hybridMultilevel"/>
    <w:tmpl w:val="1DEA1044"/>
    <w:lvl w:ilvl="0" w:tplc="23F86AAC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7992"/>
    <w:rsid w:val="000E7992"/>
    <w:rsid w:val="00290976"/>
    <w:rsid w:val="0029450B"/>
    <w:rsid w:val="00296C51"/>
    <w:rsid w:val="003D3829"/>
    <w:rsid w:val="0047327A"/>
    <w:rsid w:val="00474AB9"/>
    <w:rsid w:val="004C1A56"/>
    <w:rsid w:val="004D62F6"/>
    <w:rsid w:val="004F0697"/>
    <w:rsid w:val="006B755B"/>
    <w:rsid w:val="00705964"/>
    <w:rsid w:val="00735260"/>
    <w:rsid w:val="008F7A3C"/>
    <w:rsid w:val="009076F8"/>
    <w:rsid w:val="00C76472"/>
    <w:rsid w:val="00F26FF9"/>
    <w:rsid w:val="00F8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6E5AB67-5CB0-4E6B-8D28-AFEA1B27B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7C7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Pr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link w:val="HeaderChar"/>
    <w:uiPriority w:val="99"/>
    <w:unhideWhenUsed/>
    <w:rsid w:val="00F87C7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87C7C"/>
    <w:rPr>
      <w:sz w:val="24"/>
      <w:szCs w:val="24"/>
    </w:rPr>
  </w:style>
  <w:style w:type="character" w:customStyle="1" w:styleId="Heading1Char">
    <w:name w:val="Heading 1 Char"/>
    <w:link w:val="Heading1"/>
    <w:uiPriority w:val="9"/>
    <w:rsid w:val="00F87C7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39"/>
    <w:rsid w:val="00735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F26F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ICCA flowsheet details</vt:lpstr>
    </vt:vector>
  </TitlesOfParts>
  <Company/>
  <LinksUpToDate>false</LinksUpToDate>
  <CharactersWithSpaces>3510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ICCA flowsheet details</dc:title>
  <dc:subject/>
  <dc:creator>ABC</dc:creator>
  <cp:keywords/>
  <dc:description/>
  <cp:lastModifiedBy>Kay Choong See</cp:lastModifiedBy>
  <cp:revision>13</cp:revision>
  <dcterms:created xsi:type="dcterms:W3CDTF">2018-02-17T00:34:00Z</dcterms:created>
  <dcterms:modified xsi:type="dcterms:W3CDTF">2018-03-26T16:49:00Z</dcterms:modified>
</cp:coreProperties>
</file>