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280AD" w14:textId="4F084849" w:rsidR="0096276B" w:rsidRPr="002A416B" w:rsidRDefault="00D15061" w:rsidP="0096276B">
      <w:pPr>
        <w:rPr>
          <w:rFonts w:ascii="Arial" w:eastAsiaTheme="majorEastAsia" w:hAnsi="Arial" w:cs="Arial"/>
          <w:sz w:val="18"/>
          <w:szCs w:val="18"/>
        </w:rPr>
      </w:pPr>
      <w:r w:rsidRPr="002A416B">
        <w:rPr>
          <w:rFonts w:ascii="Arial" w:eastAsiaTheme="majorEastAsia" w:hAnsi="Arial" w:cs="Arial"/>
          <w:sz w:val="18"/>
          <w:szCs w:val="18"/>
        </w:rPr>
        <w:t xml:space="preserve">Table </w:t>
      </w:r>
      <w:r w:rsidR="00904292">
        <w:rPr>
          <w:rFonts w:ascii="Arial" w:eastAsiaTheme="majorEastAsia" w:hAnsi="Arial" w:cs="Arial"/>
          <w:sz w:val="18"/>
          <w:szCs w:val="18"/>
        </w:rPr>
        <w:t>S</w:t>
      </w:r>
      <w:bookmarkStart w:id="0" w:name="_GoBack"/>
      <w:bookmarkEnd w:id="0"/>
      <w:r w:rsidR="00365B17">
        <w:rPr>
          <w:rFonts w:ascii="Arial" w:eastAsiaTheme="majorEastAsia" w:hAnsi="Arial" w:cs="Arial"/>
          <w:sz w:val="18"/>
          <w:szCs w:val="18"/>
        </w:rPr>
        <w:t>1</w:t>
      </w:r>
      <w:r w:rsidR="0096276B" w:rsidRPr="002A416B">
        <w:rPr>
          <w:rFonts w:ascii="Arial" w:eastAsiaTheme="majorEastAsia" w:hAnsi="Arial" w:cs="Arial"/>
          <w:b/>
          <w:bCs/>
          <w:kern w:val="24"/>
          <w:sz w:val="18"/>
          <w:szCs w:val="18"/>
          <w:lang w:bidi="th-TH"/>
        </w:rPr>
        <w:t xml:space="preserve">: </w:t>
      </w:r>
      <w:r w:rsidR="0096276B" w:rsidRPr="002A416B">
        <w:rPr>
          <w:rFonts w:ascii="Arial" w:eastAsiaTheme="majorEastAsia" w:hAnsi="Arial" w:cs="Arial"/>
          <w:kern w:val="24"/>
          <w:sz w:val="18"/>
          <w:szCs w:val="18"/>
          <w:lang w:bidi="th-TH"/>
        </w:rPr>
        <w:t xml:space="preserve"> </w:t>
      </w:r>
      <w:r w:rsidR="0096276B" w:rsidRPr="002A416B">
        <w:rPr>
          <w:rFonts w:ascii="Arial" w:eastAsiaTheme="majorEastAsia" w:hAnsi="Arial" w:cs="Arial"/>
          <w:kern w:val="0"/>
          <w:sz w:val="18"/>
          <w:szCs w:val="18"/>
        </w:rPr>
        <w:t>Prospective multicenter cohort studies (noninterventional) among patients with severe sepsis</w:t>
      </w:r>
      <w:r w:rsidR="0096276B" w:rsidRPr="002A416B">
        <w:rPr>
          <w:rFonts w:ascii="Arial" w:eastAsiaTheme="majorEastAsia" w:hAnsi="Arial" w:cs="Arial"/>
          <w:kern w:val="24"/>
          <w:sz w:val="18"/>
          <w:szCs w:val="18"/>
          <w:lang w:bidi="th-TH"/>
        </w:rPr>
        <w:t xml:space="preserve"> since 2001 </w:t>
      </w:r>
      <w:r w:rsidR="0096276B" w:rsidRPr="002A416B">
        <w:rPr>
          <w:rFonts w:ascii="Arial" w:eastAsiaTheme="majorEastAsia" w:hAnsi="Arial" w:cs="Arial"/>
          <w:kern w:val="24"/>
          <w:sz w:val="18"/>
          <w:szCs w:val="18"/>
          <w:lang w:bidi="th-TH"/>
        </w:rPr>
        <w:t xml:space="preserve">　　　</w:t>
      </w:r>
    </w:p>
    <w:tbl>
      <w:tblPr>
        <w:tblW w:w="12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418"/>
        <w:gridCol w:w="1559"/>
        <w:gridCol w:w="851"/>
        <w:gridCol w:w="1701"/>
        <w:gridCol w:w="1701"/>
        <w:gridCol w:w="1417"/>
        <w:gridCol w:w="1418"/>
      </w:tblGrid>
      <w:tr w:rsidR="002A416B" w:rsidRPr="00421227" w14:paraId="7DD3CB93" w14:textId="77777777" w:rsidTr="00421227"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6F4052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034A9A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sz w:val="18"/>
                <w:szCs w:val="18"/>
              </w:rPr>
              <w:t>Year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51D45C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sz w:val="18"/>
                <w:szCs w:val="18"/>
              </w:rPr>
              <w:t>Setting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4C7BCD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sz w:val="18"/>
                <w:szCs w:val="18"/>
              </w:rPr>
              <w:t>Patient number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365206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sz w:val="18"/>
                <w:szCs w:val="18"/>
              </w:rPr>
              <w:t>Age</w:t>
            </w:r>
          </w:p>
          <w:p w14:paraId="18F56EE6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sz w:val="18"/>
                <w:szCs w:val="18"/>
              </w:rPr>
              <w:t>(y.o.)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AC224F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sz w:val="18"/>
                <w:szCs w:val="18"/>
              </w:rPr>
              <w:t>APACHE II score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ACDF61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sz w:val="18"/>
                <w:szCs w:val="18"/>
              </w:rPr>
              <w:t>SOFA score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6C4B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sz w:val="18"/>
                <w:szCs w:val="18"/>
              </w:rPr>
              <w:t>In-hospital mortality (%)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017435" w14:textId="77777777" w:rsidR="0096276B" w:rsidRPr="002A416B" w:rsidRDefault="0096276B" w:rsidP="009260C4">
            <w:pPr>
              <w:widowControl/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sz w:val="18"/>
                <w:szCs w:val="18"/>
              </w:rPr>
              <w:t>In-hospital mortality (%) [septic shock]</w:t>
            </w:r>
          </w:p>
        </w:tc>
      </w:tr>
      <w:tr w:rsidR="002A416B" w:rsidRPr="002A416B" w14:paraId="761799AC" w14:textId="77777777" w:rsidTr="00421227">
        <w:trPr>
          <w:trHeight w:val="46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135BAB1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Brun-Buisson, 2004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47EE8B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2001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39726F4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France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8BE6464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546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B1E0CA6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65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AD7F840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ND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A5B6EB6" w14:textId="3E6E5514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9</w:t>
            </w:r>
            <w:r w:rsid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</w:rPr>
              <w:t xml:space="preserve"> </w:t>
            </w: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(range 1-24)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B3368D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 xml:space="preserve">41.9 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40916C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ND</w:t>
            </w:r>
          </w:p>
        </w:tc>
      </w:tr>
      <w:tr w:rsidR="002A416B" w:rsidRPr="002A416B" w14:paraId="5D2AA068" w14:textId="77777777" w:rsidTr="0042122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F5998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Engel, 2007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CC44F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2003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3C4FF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Germany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9413F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415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8D78C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67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1B82D" w14:textId="74810C90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19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</w:rPr>
              <w:t xml:space="preserve"> </w:t>
            </w: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(IQR 13-24)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37788" w14:textId="75A021A4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8</w:t>
            </w:r>
            <w:r w:rsid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</w:rPr>
              <w:t xml:space="preserve"> </w:t>
            </w: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(IQR 5-11)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8D666F" w14:textId="77777777" w:rsidR="0096276B" w:rsidRPr="002A416B" w:rsidRDefault="0096276B" w:rsidP="009260C4">
            <w:pPr>
              <w:widowControl/>
              <w:kinsoku w:val="0"/>
              <w:overflowPunct w:val="0"/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  <w:lang w:bidi="th-TH"/>
              </w:rPr>
              <w:t>55.2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9F9BD9" w14:textId="77777777" w:rsidR="0096276B" w:rsidRPr="002A416B" w:rsidRDefault="0096276B" w:rsidP="009260C4">
            <w:pPr>
              <w:widowControl/>
              <w:kinsoku w:val="0"/>
              <w:overflowPunct w:val="0"/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ND</w:t>
            </w:r>
          </w:p>
        </w:tc>
      </w:tr>
      <w:tr w:rsidR="002A416B" w:rsidRPr="002A416B" w14:paraId="250BB47C" w14:textId="77777777" w:rsidTr="0042122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8A80C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Cheng, 2007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3AE46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2004-2005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18C11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China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763CE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318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CCAF4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64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2A286" w14:textId="15CBF3F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19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</w:rPr>
              <w:t xml:space="preserve"> </w:t>
            </w: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(IQR 14-25)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1A4C8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8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</w:rPr>
              <w:t xml:space="preserve"> </w:t>
            </w: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(IQR 6-12)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DB45AD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48.7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0CE075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ND</w:t>
            </w:r>
          </w:p>
        </w:tc>
      </w:tr>
      <w:tr w:rsidR="002A416B" w:rsidRPr="002A416B" w14:paraId="1E5AA0B0" w14:textId="77777777" w:rsidTr="0042122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7B391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Karlsson, 2007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09632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2004-2005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ED1CF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Finland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3BD48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470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126C8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59.6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9A643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24.1 (± 9.1)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C4FDB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E02D3F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28.3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349591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ND</w:t>
            </w:r>
          </w:p>
        </w:tc>
      </w:tr>
      <w:tr w:rsidR="002A416B" w:rsidRPr="002A416B" w14:paraId="1B92EF8F" w14:textId="77777777" w:rsidTr="0042122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33E95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Blanco, 2008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487E9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ECED0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Spain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0BAE3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311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E4838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68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56E31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25.5 (± 7.1)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120E6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9.6 (± 3.7)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E7DBE3" w14:textId="77777777" w:rsidR="0096276B" w:rsidRPr="002A416B" w:rsidRDefault="0096276B" w:rsidP="009260C4">
            <w:pPr>
              <w:widowControl/>
              <w:kinsoku w:val="0"/>
              <w:overflowPunct w:val="0"/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  <w:lang w:bidi="th-TH"/>
              </w:rPr>
              <w:t>54.3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EB867B" w14:textId="77777777" w:rsidR="0096276B" w:rsidRPr="002A416B" w:rsidRDefault="0096276B" w:rsidP="009260C4">
            <w:pPr>
              <w:widowControl/>
              <w:kinsoku w:val="0"/>
              <w:overflowPunct w:val="0"/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ND</w:t>
            </w:r>
          </w:p>
        </w:tc>
      </w:tr>
      <w:tr w:rsidR="002A416B" w:rsidRPr="002A416B" w14:paraId="61F01EA8" w14:textId="77777777" w:rsidTr="0042122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CF060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Beale, 2009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E9240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2002-2005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D995B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37 countries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13EDA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12,881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528B5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60.4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776CD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23.3 (± 8.3)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58883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9.3 (± 3.9)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82F4F6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49.6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FC6660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ND</w:t>
            </w:r>
          </w:p>
        </w:tc>
      </w:tr>
      <w:tr w:rsidR="002A416B" w:rsidRPr="002A416B" w14:paraId="46218590" w14:textId="77777777" w:rsidTr="00421227">
        <w:trPr>
          <w:trHeight w:val="54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4EC32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Park, 2012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619D9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2005-2009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A71F3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South Korea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24221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1,192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FD76F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65.0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68A94B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18.8 (± 7.3)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398B5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7.5 (± 3.9)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763842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28.0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C593A62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ND</w:t>
            </w:r>
          </w:p>
        </w:tc>
      </w:tr>
      <w:tr w:rsidR="002A416B" w:rsidRPr="002A416B" w14:paraId="627EC964" w14:textId="77777777" w:rsidTr="0042122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DB57D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Zhou, 2014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83D86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2009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D119A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China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90535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484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987F0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66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 xml:space="preserve"> 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0D92E" w14:textId="5AABBF5B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21</w:t>
            </w:r>
            <w:r w:rsid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 xml:space="preserve"> </w:t>
            </w: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(IQR 16-27)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88F21" w14:textId="76D0740E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7.5</w:t>
            </w:r>
            <w:r w:rsidR="00421227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 xml:space="preserve"> </w:t>
            </w: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(IQR 5-10)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A7C186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33.5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B81808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ND</w:t>
            </w:r>
          </w:p>
        </w:tc>
      </w:tr>
      <w:tr w:rsidR="002A416B" w:rsidRPr="002A416B" w14:paraId="666458DD" w14:textId="77777777" w:rsidTr="0042122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0DD0B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Ogura, 2014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CAF0E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2010-2011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4B7E7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Japan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FF0AA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624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051C4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69.0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DCC41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23.4 (± 8.3)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1C3B6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8.6 (± 4.0)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EDFEBF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29.5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52D93A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41.5</w:t>
            </w:r>
          </w:p>
        </w:tc>
      </w:tr>
      <w:tr w:rsidR="002A416B" w:rsidRPr="002A416B" w14:paraId="42C42CBE" w14:textId="77777777" w:rsidTr="0042122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20B79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Marx, 2016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EFE17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2013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6B018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Germany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E4662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1503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F0A40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71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8FB69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1D3E4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ND (SAPSII 45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 xml:space="preserve"> a</w:t>
            </w: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CACF7D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 xml:space="preserve">40.4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86930D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sz w:val="18"/>
                <w:szCs w:val="18"/>
              </w:rPr>
              <w:t>43.3</w:t>
            </w:r>
          </w:p>
        </w:tc>
      </w:tr>
      <w:tr w:rsidR="002A416B" w:rsidRPr="002A416B" w14:paraId="1A1FE56D" w14:textId="77777777" w:rsidTr="0042122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558C0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Baykara, 2018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AB4E3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2016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A3B1B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Turkey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A886C" w14:textId="16642B65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260</w:t>
            </w:r>
            <w:r w:rsid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 xml:space="preserve"> </w:t>
            </w: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(w/o shock)</w:t>
            </w:r>
          </w:p>
          <w:p w14:paraId="7EF07CC2" w14:textId="3ACE0A70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203</w:t>
            </w:r>
            <w:r w:rsid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 xml:space="preserve"> </w:t>
            </w:r>
            <w:r w:rsidRPr="002A416B">
              <w:rPr>
                <w:rFonts w:ascii="Arial" w:eastAsiaTheme="majorEastAsia" w:hAnsi="Arial" w:cs="Arial"/>
                <w:sz w:val="18"/>
                <w:szCs w:val="18"/>
              </w:rPr>
              <w:t>(w/ shock)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C9D1B" w14:textId="77777777" w:rsid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69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  <w:p w14:paraId="30A97271" w14:textId="1F1402CE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70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81BCF" w14:textId="604BC9A3" w:rsidR="0096276B" w:rsidRPr="002A416B" w:rsidRDefault="002A41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>
              <w:rPr>
                <w:rFonts w:ascii="Arial" w:eastAsiaTheme="majorEastAsia" w:hAnsi="Arial" w:cs="Arial"/>
                <w:kern w:val="24"/>
                <w:sz w:val="18"/>
                <w:szCs w:val="18"/>
              </w:rPr>
              <w:t xml:space="preserve">21.5 </w:t>
            </w:r>
            <w:r w:rsidR="0096276B"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(IQR17-28)</w:t>
            </w:r>
            <w:r w:rsidR="0096276B"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  <w:p w14:paraId="396FCE55" w14:textId="0ADD8F27" w:rsidR="0096276B" w:rsidRPr="002A416B" w:rsidRDefault="002A41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>
              <w:rPr>
                <w:rFonts w:ascii="Arial" w:eastAsiaTheme="majorEastAsia" w:hAnsi="Arial" w:cs="Arial"/>
                <w:kern w:val="24"/>
                <w:sz w:val="18"/>
                <w:szCs w:val="18"/>
              </w:rPr>
              <w:t xml:space="preserve">25 </w:t>
            </w:r>
            <w:r w:rsidR="0096276B"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(IQR 19-31)</w:t>
            </w:r>
            <w:r w:rsidR="0096276B"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B6FB8" w14:textId="3E3F653D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8</w:t>
            </w:r>
            <w:r w:rsid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 xml:space="preserve"> </w:t>
            </w: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(IQR 6-11)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  <w:p w14:paraId="16099B58" w14:textId="11214BAF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10</w:t>
            </w:r>
            <w:r w:rsid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 xml:space="preserve"> </w:t>
            </w: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(IQR 7-13)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994CF9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 xml:space="preserve">55.7 </w:t>
            </w:r>
          </w:p>
          <w:p w14:paraId="592AA34E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5A1A85" w14:textId="77777777" w:rsidR="00033360" w:rsidRDefault="00033360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</w:p>
          <w:p w14:paraId="7B5C2C64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sz w:val="18"/>
                <w:szCs w:val="18"/>
              </w:rPr>
              <w:t xml:space="preserve">70.4 </w:t>
            </w:r>
          </w:p>
        </w:tc>
      </w:tr>
      <w:tr w:rsidR="002A416B" w:rsidRPr="002A416B" w14:paraId="2943AA21" w14:textId="77777777" w:rsidTr="00421227"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4B14C0E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Present study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0BF9D8A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2016-2017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20B728D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Japan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C3666A2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1184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E0C45C4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73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7DD6625" w14:textId="70C976D9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23 (IQR 17-29)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3A4492C" w14:textId="1008C8F3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9</w:t>
            </w:r>
            <w:r w:rsid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 xml:space="preserve"> </w:t>
            </w: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(IQR 6-11)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97EB82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23.4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F32C1DB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sz w:val="18"/>
                <w:szCs w:val="18"/>
              </w:rPr>
              <w:t>27.9</w:t>
            </w:r>
          </w:p>
        </w:tc>
      </w:tr>
      <w:tr w:rsidR="0096276B" w:rsidRPr="002A416B" w14:paraId="41FB1722" w14:textId="77777777" w:rsidTr="00421227">
        <w:tc>
          <w:tcPr>
            <w:tcW w:w="12900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E276FA" w14:textId="77777777" w:rsidR="0096276B" w:rsidRPr="002A416B" w:rsidRDefault="0096276B" w:rsidP="009260C4">
            <w:pPr>
              <w:jc w:val="left"/>
              <w:rPr>
                <w:rFonts w:ascii="Arial" w:eastAsiaTheme="majorEastAsia" w:hAnsi="Arial" w:cs="Arial"/>
                <w:kern w:val="24"/>
                <w:sz w:val="18"/>
                <w:szCs w:val="18"/>
              </w:rPr>
            </w:pP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ND=no data, IQR=</w:t>
            </w:r>
            <w:r w:rsidRPr="002A416B">
              <w:rPr>
                <w:rFonts w:ascii="Arial" w:eastAsiaTheme="majorEastAsia" w:hAnsi="Arial" w:cs="Arial"/>
                <w:sz w:val="18"/>
                <w:szCs w:val="18"/>
              </w:rPr>
              <w:t>interquartile</w:t>
            </w: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, A</w:t>
            </w:r>
            <w:r w:rsidRPr="002A416B">
              <w:rPr>
                <w:rFonts w:ascii="Arial" w:eastAsiaTheme="majorEastAsia" w:hAnsi="Arial" w:cs="Arial"/>
                <w:sz w:val="18"/>
                <w:szCs w:val="18"/>
              </w:rPr>
              <w:t>PACHE=acute physiology and chronic health evaluation, SOFA=sequential organ failure assessment</w:t>
            </w: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br/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a</w:t>
            </w: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 xml:space="preserve">median, </w:t>
            </w:r>
            <w:r w:rsidRPr="002A416B">
              <w:rPr>
                <w:rFonts w:ascii="Arial" w:eastAsiaTheme="majorEastAsia" w:hAnsi="Arial" w:cs="Arial"/>
                <w:kern w:val="24"/>
                <w:position w:val="6"/>
                <w:sz w:val="18"/>
                <w:szCs w:val="18"/>
                <w:vertAlign w:val="superscript"/>
              </w:rPr>
              <w:t>b</w:t>
            </w:r>
            <w:r w:rsidRPr="002A416B">
              <w:rPr>
                <w:rFonts w:ascii="Arial" w:eastAsiaTheme="majorEastAsia" w:hAnsi="Arial" w:cs="Arial"/>
                <w:kern w:val="24"/>
                <w:sz w:val="18"/>
                <w:szCs w:val="18"/>
              </w:rPr>
              <w:t>mean (±standard deviation), w/o:without, w/:with</w:t>
            </w:r>
          </w:p>
        </w:tc>
      </w:tr>
    </w:tbl>
    <w:p w14:paraId="6FA6F0BA" w14:textId="2A75A352" w:rsidR="00FC23F7" w:rsidRPr="00421227" w:rsidRDefault="00FC23F7" w:rsidP="00421227">
      <w:pPr>
        <w:spacing w:line="480" w:lineRule="exact"/>
        <w:rPr>
          <w:rFonts w:ascii="Arial" w:eastAsiaTheme="majorEastAsia" w:hAnsi="Arial" w:cs="Arial"/>
          <w:sz w:val="18"/>
          <w:szCs w:val="18"/>
        </w:rPr>
      </w:pPr>
    </w:p>
    <w:sectPr w:rsidR="00FC23F7" w:rsidRPr="00421227" w:rsidSect="0096276B">
      <w:pgSz w:w="15840" w:h="12240" w:orient="landscape"/>
      <w:pgMar w:top="1418" w:right="1418" w:bottom="1418" w:left="1418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MS Gothic"/>
    <w:charset w:val="80"/>
    <w:family w:val="swiss"/>
    <w:pitch w:val="variable"/>
    <w:sig w:usb0="00000000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bordersDoNotSurroundHeader/>
  <w:bordersDoNotSurroundFooter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6"/>
  </w:docVars>
  <w:rsids>
    <w:rsidRoot w:val="004B209A"/>
    <w:rsid w:val="00025A23"/>
    <w:rsid w:val="00030787"/>
    <w:rsid w:val="00033360"/>
    <w:rsid w:val="00062F1D"/>
    <w:rsid w:val="00112DC3"/>
    <w:rsid w:val="001917DC"/>
    <w:rsid w:val="001D556C"/>
    <w:rsid w:val="002A416B"/>
    <w:rsid w:val="002F20A9"/>
    <w:rsid w:val="002F6C0B"/>
    <w:rsid w:val="00365B17"/>
    <w:rsid w:val="003912BA"/>
    <w:rsid w:val="0041220E"/>
    <w:rsid w:val="00421227"/>
    <w:rsid w:val="004344EE"/>
    <w:rsid w:val="004B209A"/>
    <w:rsid w:val="005377CC"/>
    <w:rsid w:val="005A69BF"/>
    <w:rsid w:val="00606430"/>
    <w:rsid w:val="006201CC"/>
    <w:rsid w:val="00652F92"/>
    <w:rsid w:val="006A6A8B"/>
    <w:rsid w:val="006B0253"/>
    <w:rsid w:val="006C0F37"/>
    <w:rsid w:val="00753789"/>
    <w:rsid w:val="00761334"/>
    <w:rsid w:val="007B4D44"/>
    <w:rsid w:val="007C56A4"/>
    <w:rsid w:val="007D4C7D"/>
    <w:rsid w:val="007F44E2"/>
    <w:rsid w:val="007F488A"/>
    <w:rsid w:val="0083453F"/>
    <w:rsid w:val="0085335B"/>
    <w:rsid w:val="008555F8"/>
    <w:rsid w:val="00872121"/>
    <w:rsid w:val="00904292"/>
    <w:rsid w:val="00940CB9"/>
    <w:rsid w:val="0096276B"/>
    <w:rsid w:val="009A1406"/>
    <w:rsid w:val="009B0CB7"/>
    <w:rsid w:val="009F3A0B"/>
    <w:rsid w:val="00A22CD1"/>
    <w:rsid w:val="00A60F52"/>
    <w:rsid w:val="00A87CC1"/>
    <w:rsid w:val="00AA374A"/>
    <w:rsid w:val="00B11EC8"/>
    <w:rsid w:val="00B12C13"/>
    <w:rsid w:val="00B363B3"/>
    <w:rsid w:val="00BA3AE5"/>
    <w:rsid w:val="00BE625E"/>
    <w:rsid w:val="00BF2107"/>
    <w:rsid w:val="00C01EFF"/>
    <w:rsid w:val="00C1260D"/>
    <w:rsid w:val="00C30047"/>
    <w:rsid w:val="00CA32A3"/>
    <w:rsid w:val="00D15061"/>
    <w:rsid w:val="00D853B1"/>
    <w:rsid w:val="00E07410"/>
    <w:rsid w:val="00E27799"/>
    <w:rsid w:val="00E3364C"/>
    <w:rsid w:val="00EC6268"/>
    <w:rsid w:val="00ED0432"/>
    <w:rsid w:val="00EE2FA2"/>
    <w:rsid w:val="00EF35FD"/>
    <w:rsid w:val="00F22D42"/>
    <w:rsid w:val="00F9138A"/>
    <w:rsid w:val="00F940CA"/>
    <w:rsid w:val="00FC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B85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76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76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233</Words>
  <Characters>1163</Characters>
  <Application>Microsoft Office Word</Application>
  <DocSecurity>0</DocSecurity>
  <Lines>145</Lines>
  <Paragraphs>139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Toshikazu Abe</dc:creator>
  <cp:keywords/>
  <dc:description/>
  <cp:lastModifiedBy>GSABORDO</cp:lastModifiedBy>
  <cp:revision>16</cp:revision>
  <dcterms:created xsi:type="dcterms:W3CDTF">2018-06-05T01:43:00Z</dcterms:created>
  <dcterms:modified xsi:type="dcterms:W3CDTF">2018-09-14T04:50:00Z</dcterms:modified>
</cp:coreProperties>
</file>