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7949D" w14:textId="2E206951" w:rsidR="00691D2A" w:rsidRDefault="00850A80" w:rsidP="00691D2A"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 xml:space="preserve">Supplemental Table </w:t>
      </w:r>
      <w:r w:rsidR="00AB0603">
        <w:rPr>
          <w:rFonts w:ascii="Times New Roman" w:hAnsi="Times New Roman"/>
          <w:b/>
          <w:sz w:val="24"/>
          <w:u w:val="single"/>
        </w:rPr>
        <w:t>5</w:t>
      </w:r>
      <w:bookmarkStart w:id="0" w:name="_GoBack"/>
      <w:bookmarkEnd w:id="0"/>
      <w:r w:rsidR="00691D2A" w:rsidRPr="00980A66">
        <w:rPr>
          <w:rFonts w:ascii="Times New Roman" w:hAnsi="Times New Roman"/>
          <w:b/>
          <w:sz w:val="24"/>
          <w:u w:val="single"/>
        </w:rPr>
        <w:t>:</w:t>
      </w:r>
      <w:r w:rsidR="00691D2A" w:rsidRPr="00980A66">
        <w:rPr>
          <w:rFonts w:ascii="Times New Roman" w:hAnsi="Times New Roman"/>
          <w:sz w:val="24"/>
        </w:rPr>
        <w:t xml:space="preserve"> </w:t>
      </w:r>
      <w:r w:rsidR="00691D2A">
        <w:rPr>
          <w:rFonts w:ascii="Times New Roman" w:hAnsi="Times New Roman"/>
          <w:sz w:val="24"/>
        </w:rPr>
        <w:t xml:space="preserve">Comparison of </w:t>
      </w:r>
      <w:r w:rsidR="00A21F5E">
        <w:rPr>
          <w:rFonts w:ascii="Times New Roman" w:hAnsi="Times New Roman"/>
          <w:sz w:val="24"/>
        </w:rPr>
        <w:t xml:space="preserve">neonatal </w:t>
      </w:r>
      <w:r w:rsidR="00691D2A">
        <w:rPr>
          <w:rFonts w:ascii="Times New Roman" w:hAnsi="Times New Roman"/>
          <w:sz w:val="24"/>
        </w:rPr>
        <w:t>patients receiving Extra Corporeal Membrane Oxygenation who survive to hospital discharge against those who died in-hospital</w:t>
      </w:r>
      <w:r w:rsidR="00F50BD3">
        <w:rPr>
          <w:rFonts w:ascii="Times New Roman" w:hAnsi="Times New Roman"/>
          <w:sz w:val="24"/>
        </w:rPr>
        <w:t xml:space="preserve"> (</w:t>
      </w:r>
      <w:r w:rsidR="00F50BD3">
        <w:rPr>
          <w:rFonts w:ascii="Times New Roman" w:hAnsi="Times New Roman"/>
          <w:i/>
          <w:sz w:val="24"/>
        </w:rPr>
        <w:t xml:space="preserve">n = </w:t>
      </w:r>
      <w:r w:rsidR="00F50BD3">
        <w:rPr>
          <w:rFonts w:ascii="Times New Roman" w:hAnsi="Times New Roman"/>
          <w:sz w:val="24"/>
        </w:rPr>
        <w:t>342</w:t>
      </w:r>
      <w:r w:rsidR="005271BD">
        <w:rPr>
          <w:rFonts w:ascii="Times New Roman" w:hAnsi="Times New Roman"/>
          <w:sz w:val="24"/>
        </w:rPr>
        <w:t>)</w:t>
      </w:r>
      <w:r w:rsidR="00691D2A">
        <w:rPr>
          <w:rFonts w:ascii="Times New Roman" w:hAnsi="Times New Roman"/>
          <w:sz w:val="24"/>
        </w:rPr>
        <w:t>.</w:t>
      </w:r>
      <w:r w:rsidR="005271BD">
        <w:rPr>
          <w:rFonts w:ascii="Times New Roman" w:hAnsi="Times New Roman"/>
          <w:sz w:val="24"/>
        </w:rPr>
        <w:t xml:space="preserve"> *≤ 5 patients. </w:t>
      </w:r>
      <w:proofErr w:type="spellStart"/>
      <w:r w:rsidR="005271BD" w:rsidRPr="000E4998">
        <w:rPr>
          <w:rFonts w:ascii="Times New Roman" w:hAnsi="Times New Roman"/>
          <w:sz w:val="24"/>
          <w:vertAlign w:val="superscript"/>
        </w:rPr>
        <w:t>a</w:t>
      </w:r>
      <w:r w:rsidR="005271BD">
        <w:rPr>
          <w:rFonts w:ascii="Times New Roman" w:hAnsi="Times New Roman"/>
          <w:sz w:val="24"/>
        </w:rPr>
        <w:t>Range</w:t>
      </w:r>
      <w:proofErr w:type="spellEnd"/>
      <w:r w:rsidR="005271BD">
        <w:rPr>
          <w:rFonts w:ascii="Times New Roman" w:hAnsi="Times New Roman"/>
          <w:sz w:val="24"/>
        </w:rPr>
        <w:t xml:space="preserve"> provided due to small cell sizes. </w:t>
      </w:r>
      <w:proofErr w:type="spellStart"/>
      <w:r w:rsidR="00980751">
        <w:rPr>
          <w:rFonts w:ascii="Times New Roman" w:hAnsi="Times New Roman"/>
          <w:sz w:val="24"/>
          <w:vertAlign w:val="superscript"/>
        </w:rPr>
        <w:t>b</w:t>
      </w:r>
      <w:r w:rsidR="00980751">
        <w:rPr>
          <w:rFonts w:ascii="Times New Roman" w:hAnsi="Times New Roman"/>
          <w:sz w:val="24"/>
        </w:rPr>
        <w:t>Adapted</w:t>
      </w:r>
      <w:proofErr w:type="spellEnd"/>
      <w:r w:rsidR="00980751">
        <w:rPr>
          <w:rFonts w:ascii="Times New Roman" w:hAnsi="Times New Roman"/>
          <w:sz w:val="24"/>
        </w:rPr>
        <w:t xml:space="preserve"> from </w:t>
      </w:r>
      <w:proofErr w:type="spellStart"/>
      <w:r w:rsidR="00980751">
        <w:rPr>
          <w:rFonts w:ascii="Times New Roman" w:hAnsi="Times New Roman"/>
          <w:sz w:val="24"/>
        </w:rPr>
        <w:t>Feudtner</w:t>
      </w:r>
      <w:proofErr w:type="spellEnd"/>
      <w:r w:rsidR="00980751">
        <w:rPr>
          <w:rFonts w:ascii="Times New Roman" w:hAnsi="Times New Roman"/>
          <w:sz w:val="24"/>
        </w:rPr>
        <w:t xml:space="preserve"> </w:t>
      </w:r>
      <w:r w:rsidR="00980751">
        <w:rPr>
          <w:rFonts w:ascii="Times New Roman" w:hAnsi="Times New Roman"/>
          <w:i/>
          <w:sz w:val="24"/>
        </w:rPr>
        <w:t>et al</w:t>
      </w:r>
      <w:r w:rsidR="00980751">
        <w:rPr>
          <w:rFonts w:ascii="Times New Roman" w:hAnsi="Times New Roman"/>
          <w:sz w:val="24"/>
        </w:rPr>
        <w:t xml:space="preserve">., </w:t>
      </w:r>
      <w:r w:rsidR="00980751">
        <w:rPr>
          <w:rFonts w:ascii="Times New Roman" w:hAnsi="Times New Roman"/>
          <w:i/>
          <w:sz w:val="24"/>
        </w:rPr>
        <w:t xml:space="preserve">BMC </w:t>
      </w:r>
      <w:proofErr w:type="spellStart"/>
      <w:r w:rsidR="00980751">
        <w:rPr>
          <w:rFonts w:ascii="Times New Roman" w:hAnsi="Times New Roman"/>
          <w:i/>
          <w:sz w:val="24"/>
        </w:rPr>
        <w:t>Pediatr</w:t>
      </w:r>
      <w:proofErr w:type="spellEnd"/>
      <w:r w:rsidR="00980751">
        <w:rPr>
          <w:rFonts w:ascii="Times New Roman" w:hAnsi="Times New Roman"/>
          <w:sz w:val="24"/>
        </w:rPr>
        <w:t xml:space="preserve">, 2014. </w:t>
      </w:r>
      <w:r w:rsidR="00691D2A">
        <w:rPr>
          <w:rFonts w:ascii="Times New Roman" w:hAnsi="Times New Roman"/>
          <w:sz w:val="24"/>
        </w:rPr>
        <w:t xml:space="preserve"> </w:t>
      </w:r>
      <w:r w:rsidR="00691D2A">
        <w:rPr>
          <w:rFonts w:ascii="Times New Roman" w:hAnsi="Times New Roman"/>
          <w:sz w:val="24"/>
          <w:u w:val="single"/>
        </w:rPr>
        <w:t>Abbreviations:</w:t>
      </w:r>
      <w:r w:rsidR="00691D2A">
        <w:rPr>
          <w:rFonts w:ascii="Times New Roman" w:hAnsi="Times New Roman"/>
          <w:sz w:val="24"/>
        </w:rPr>
        <w:t xml:space="preserve"> SD = standard deviation; ECMO = Extracorporeal Membrane Oxygenation; IQR = interquartile range</w:t>
      </w:r>
    </w:p>
    <w:p w14:paraId="1B9D4C5D" w14:textId="77777777" w:rsidR="00691D2A" w:rsidRDefault="00691D2A" w:rsidP="00691D2A">
      <w:pPr>
        <w:pStyle w:val="p1"/>
        <w:rPr>
          <w:rFonts w:ascii="Times New Roman" w:hAnsi="Times New Roman"/>
          <w:sz w:val="24"/>
        </w:rPr>
      </w:pPr>
    </w:p>
    <w:tbl>
      <w:tblPr>
        <w:tblStyle w:val="TableGrid"/>
        <w:tblW w:w="11185" w:type="dxa"/>
        <w:tblInd w:w="-1417" w:type="dxa"/>
        <w:tblLayout w:type="fixed"/>
        <w:tblLook w:val="04A0" w:firstRow="1" w:lastRow="0" w:firstColumn="1" w:lastColumn="0" w:noHBand="0" w:noVBand="1"/>
      </w:tblPr>
      <w:tblGrid>
        <w:gridCol w:w="4523"/>
        <w:gridCol w:w="2835"/>
        <w:gridCol w:w="2693"/>
        <w:gridCol w:w="1134"/>
      </w:tblGrid>
      <w:tr w:rsidR="00F50BD3" w14:paraId="1D2F4542" w14:textId="77777777" w:rsidTr="00F50BD3">
        <w:tc>
          <w:tcPr>
            <w:tcW w:w="4523" w:type="dxa"/>
          </w:tcPr>
          <w:p w14:paraId="7C87530A" w14:textId="77777777" w:rsidR="00F50BD3" w:rsidRPr="00716338" w:rsidRDefault="00F50BD3" w:rsidP="00C6146A">
            <w:pPr>
              <w:pStyle w:val="p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662" w:type="dxa"/>
            <w:gridSpan w:val="3"/>
          </w:tcPr>
          <w:p w14:paraId="6E899CDE" w14:textId="4BA85F53" w:rsidR="00F50BD3" w:rsidRDefault="00F50BD3" w:rsidP="00C6146A">
            <w:pPr>
              <w:pStyle w:val="p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Overall Cohort</w:t>
            </w:r>
          </w:p>
        </w:tc>
      </w:tr>
      <w:tr w:rsidR="00F50BD3" w14:paraId="38E3C543" w14:textId="77777777" w:rsidTr="00F50BD3">
        <w:tc>
          <w:tcPr>
            <w:tcW w:w="4523" w:type="dxa"/>
          </w:tcPr>
          <w:p w14:paraId="3980B677" w14:textId="77777777" w:rsidR="00F50BD3" w:rsidRPr="00716338" w:rsidRDefault="00F50BD3" w:rsidP="00C6146A">
            <w:pPr>
              <w:pStyle w:val="p1"/>
              <w:jc w:val="center"/>
              <w:rPr>
                <w:rFonts w:ascii="Times New Roman" w:hAnsi="Times New Roman"/>
                <w:b/>
                <w:sz w:val="24"/>
              </w:rPr>
            </w:pPr>
            <w:r w:rsidRPr="00716338">
              <w:rPr>
                <w:rFonts w:ascii="Times New Roman" w:hAnsi="Times New Roman"/>
                <w:b/>
                <w:sz w:val="24"/>
              </w:rPr>
              <w:t>Variable</w:t>
            </w:r>
          </w:p>
        </w:tc>
        <w:tc>
          <w:tcPr>
            <w:tcW w:w="2835" w:type="dxa"/>
          </w:tcPr>
          <w:p w14:paraId="19E4C3A2" w14:textId="77777777" w:rsidR="00F50BD3" w:rsidRDefault="00F50BD3" w:rsidP="00C6146A">
            <w:pPr>
              <w:pStyle w:val="p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Surviving to Discharge </w:t>
            </w:r>
          </w:p>
          <w:p w14:paraId="7831CD81" w14:textId="598A3C02" w:rsidR="00F50BD3" w:rsidRPr="0035609F" w:rsidRDefault="00F50BD3" w:rsidP="00C6146A">
            <w:pPr>
              <w:pStyle w:val="p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n </w:t>
            </w:r>
            <w:r w:rsidR="00A21F5E">
              <w:rPr>
                <w:rFonts w:ascii="Times New Roman" w:hAnsi="Times New Roman"/>
                <w:b/>
                <w:sz w:val="24"/>
              </w:rPr>
              <w:t>= 55</w:t>
            </w:r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693" w:type="dxa"/>
          </w:tcPr>
          <w:p w14:paraId="29A5BBC9" w14:textId="77777777" w:rsidR="00F50BD3" w:rsidRDefault="00F50BD3" w:rsidP="00C6146A">
            <w:pPr>
              <w:pStyle w:val="p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Died In-hospital</w:t>
            </w:r>
          </w:p>
          <w:p w14:paraId="5621D37A" w14:textId="02039A9F" w:rsidR="00F50BD3" w:rsidRPr="0035609F" w:rsidRDefault="00F50BD3" w:rsidP="00C6146A">
            <w:pPr>
              <w:pStyle w:val="p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n </w:t>
            </w:r>
            <w:r w:rsidR="00A21F5E">
              <w:rPr>
                <w:rFonts w:ascii="Times New Roman" w:hAnsi="Times New Roman"/>
                <w:b/>
                <w:sz w:val="24"/>
              </w:rPr>
              <w:t>= 48</w:t>
            </w:r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1134" w:type="dxa"/>
          </w:tcPr>
          <w:p w14:paraId="6ABAD7C5" w14:textId="77777777" w:rsidR="00F50BD3" w:rsidRPr="00904A66" w:rsidRDefault="00F50BD3" w:rsidP="00C6146A">
            <w:pPr>
              <w:pStyle w:val="p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P </w:t>
            </w:r>
            <w:r>
              <w:rPr>
                <w:rFonts w:ascii="Times New Roman" w:hAnsi="Times New Roman"/>
                <w:b/>
                <w:sz w:val="24"/>
              </w:rPr>
              <w:t>Value</w:t>
            </w:r>
          </w:p>
        </w:tc>
      </w:tr>
      <w:tr w:rsidR="00F50BD3" w14:paraId="592CBF24" w14:textId="77777777" w:rsidTr="00F50BD3">
        <w:tc>
          <w:tcPr>
            <w:tcW w:w="10051" w:type="dxa"/>
            <w:gridSpan w:val="3"/>
          </w:tcPr>
          <w:p w14:paraId="15135CFB" w14:textId="77777777" w:rsidR="00F50BD3" w:rsidRDefault="00F50BD3" w:rsidP="00C6146A">
            <w:pPr>
              <w:pStyle w:val="p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Sex, 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n </w:t>
            </w:r>
            <w:r>
              <w:rPr>
                <w:rFonts w:ascii="Times New Roman" w:hAnsi="Times New Roman"/>
                <w:b/>
                <w:sz w:val="24"/>
              </w:rPr>
              <w:t>(%)</w:t>
            </w:r>
          </w:p>
        </w:tc>
        <w:tc>
          <w:tcPr>
            <w:tcW w:w="1134" w:type="dxa"/>
          </w:tcPr>
          <w:p w14:paraId="22E2C128" w14:textId="5E75D81F" w:rsidR="00F50BD3" w:rsidRPr="003F08B7" w:rsidRDefault="00F50BD3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0BD3" w14:paraId="124307C3" w14:textId="77777777" w:rsidTr="00F50BD3">
        <w:tc>
          <w:tcPr>
            <w:tcW w:w="4523" w:type="dxa"/>
          </w:tcPr>
          <w:p w14:paraId="24ADADAF" w14:textId="77777777" w:rsidR="00F50BD3" w:rsidRPr="00E82872" w:rsidRDefault="00F50BD3" w:rsidP="00C6146A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Male</w:t>
            </w:r>
          </w:p>
        </w:tc>
        <w:tc>
          <w:tcPr>
            <w:tcW w:w="2835" w:type="dxa"/>
          </w:tcPr>
          <w:p w14:paraId="35ECD1BD" w14:textId="01ECD9A2" w:rsidR="00F50BD3" w:rsidRDefault="00A21F5E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 (61.8</w:t>
            </w:r>
            <w:r w:rsidR="00A8175E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693" w:type="dxa"/>
          </w:tcPr>
          <w:p w14:paraId="59371E38" w14:textId="7E65C7D8" w:rsidR="00F50BD3" w:rsidRDefault="00A21F5E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(33.3)</w:t>
            </w:r>
          </w:p>
        </w:tc>
        <w:tc>
          <w:tcPr>
            <w:tcW w:w="1134" w:type="dxa"/>
            <w:vMerge w:val="restart"/>
          </w:tcPr>
          <w:p w14:paraId="328F2D07" w14:textId="13838520" w:rsidR="00F50BD3" w:rsidRDefault="00A21F5E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0.61</w:t>
            </w:r>
          </w:p>
        </w:tc>
      </w:tr>
      <w:tr w:rsidR="00F50BD3" w14:paraId="27657086" w14:textId="77777777" w:rsidTr="00F50BD3">
        <w:tc>
          <w:tcPr>
            <w:tcW w:w="4523" w:type="dxa"/>
          </w:tcPr>
          <w:p w14:paraId="308D8F38" w14:textId="77777777" w:rsidR="00F50BD3" w:rsidRDefault="00F50BD3" w:rsidP="00C6146A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Female</w:t>
            </w:r>
          </w:p>
        </w:tc>
        <w:tc>
          <w:tcPr>
            <w:tcW w:w="2835" w:type="dxa"/>
          </w:tcPr>
          <w:p w14:paraId="41BC26D8" w14:textId="57D4163B" w:rsidR="00F50BD3" w:rsidRDefault="00A21F5E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(38.2</w:t>
            </w:r>
            <w:r w:rsidR="00A8175E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693" w:type="dxa"/>
          </w:tcPr>
          <w:p w14:paraId="6A2AFB97" w14:textId="21B0B7AF" w:rsidR="00F50BD3" w:rsidRDefault="00A21F5E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 (66.7)</w:t>
            </w:r>
          </w:p>
        </w:tc>
        <w:tc>
          <w:tcPr>
            <w:tcW w:w="1134" w:type="dxa"/>
            <w:vMerge/>
          </w:tcPr>
          <w:p w14:paraId="0E02C8DE" w14:textId="77777777" w:rsidR="00F50BD3" w:rsidRDefault="00F50BD3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0BD3" w14:paraId="766AF669" w14:textId="77777777" w:rsidTr="00F50BD3">
        <w:tc>
          <w:tcPr>
            <w:tcW w:w="4523" w:type="dxa"/>
          </w:tcPr>
          <w:p w14:paraId="799A7FDF" w14:textId="313E55A9" w:rsidR="00F50BD3" w:rsidRPr="00E82872" w:rsidRDefault="00A21F5E" w:rsidP="00C6146A">
            <w:pPr>
              <w:pStyle w:val="p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Age, days</w:t>
            </w:r>
            <w:r w:rsidR="00F50BD3">
              <w:rPr>
                <w:rFonts w:ascii="Times New Roman" w:hAnsi="Times New Roman"/>
                <w:b/>
                <w:sz w:val="24"/>
              </w:rPr>
              <w:t>, mean (SD)</w:t>
            </w:r>
          </w:p>
        </w:tc>
        <w:tc>
          <w:tcPr>
            <w:tcW w:w="2835" w:type="dxa"/>
          </w:tcPr>
          <w:p w14:paraId="37287AE2" w14:textId="6015CFA2" w:rsidR="00F50BD3" w:rsidRDefault="003F4E66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 (7.)</w:t>
            </w:r>
          </w:p>
        </w:tc>
        <w:tc>
          <w:tcPr>
            <w:tcW w:w="2693" w:type="dxa"/>
          </w:tcPr>
          <w:p w14:paraId="26FF0718" w14:textId="3FCB7628" w:rsidR="00F50BD3" w:rsidRDefault="003F4E66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10.9 (8.2)</w:t>
            </w:r>
          </w:p>
        </w:tc>
        <w:tc>
          <w:tcPr>
            <w:tcW w:w="1134" w:type="dxa"/>
          </w:tcPr>
          <w:p w14:paraId="20BFF924" w14:textId="7B80C37B" w:rsidR="00F50BD3" w:rsidRDefault="003F4E66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0.09</w:t>
            </w:r>
          </w:p>
        </w:tc>
      </w:tr>
      <w:tr w:rsidR="00F50BD3" w14:paraId="4955F826" w14:textId="77777777" w:rsidTr="00F50BD3">
        <w:tc>
          <w:tcPr>
            <w:tcW w:w="10051" w:type="dxa"/>
            <w:gridSpan w:val="3"/>
          </w:tcPr>
          <w:p w14:paraId="007C1EB2" w14:textId="77777777" w:rsidR="00F50BD3" w:rsidRDefault="00F50BD3" w:rsidP="00C6146A">
            <w:pPr>
              <w:pStyle w:val="p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Income, 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n </w:t>
            </w:r>
            <w:r>
              <w:rPr>
                <w:rFonts w:ascii="Times New Roman" w:hAnsi="Times New Roman"/>
                <w:b/>
                <w:sz w:val="24"/>
              </w:rPr>
              <w:t>(%)</w:t>
            </w:r>
          </w:p>
        </w:tc>
        <w:tc>
          <w:tcPr>
            <w:tcW w:w="1134" w:type="dxa"/>
          </w:tcPr>
          <w:p w14:paraId="34B25294" w14:textId="1D1A5FF1" w:rsidR="00F50BD3" w:rsidRPr="008A4390" w:rsidRDefault="00F50BD3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0BD3" w14:paraId="4824513F" w14:textId="77777777" w:rsidTr="00F50BD3">
        <w:tc>
          <w:tcPr>
            <w:tcW w:w="4523" w:type="dxa"/>
          </w:tcPr>
          <w:p w14:paraId="021DA37F" w14:textId="77777777" w:rsidR="00F50BD3" w:rsidRDefault="00F50BD3" w:rsidP="00C6146A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Lowest</w:t>
            </w:r>
          </w:p>
        </w:tc>
        <w:tc>
          <w:tcPr>
            <w:tcW w:w="2835" w:type="dxa"/>
          </w:tcPr>
          <w:p w14:paraId="461602DF" w14:textId="4E389BC9" w:rsidR="00F50BD3" w:rsidRDefault="00A51762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(30.9)</w:t>
            </w:r>
          </w:p>
        </w:tc>
        <w:tc>
          <w:tcPr>
            <w:tcW w:w="2693" w:type="dxa"/>
          </w:tcPr>
          <w:p w14:paraId="557906A5" w14:textId="7B4E0A7D" w:rsidR="00F50BD3" w:rsidRDefault="001A1A4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(33.3)</w:t>
            </w:r>
          </w:p>
        </w:tc>
        <w:tc>
          <w:tcPr>
            <w:tcW w:w="1134" w:type="dxa"/>
            <w:vMerge w:val="restart"/>
          </w:tcPr>
          <w:p w14:paraId="1F00CC6C" w14:textId="0CFF23BB" w:rsidR="00F50BD3" w:rsidRDefault="001A1A4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0.11</w:t>
            </w:r>
          </w:p>
        </w:tc>
      </w:tr>
      <w:tr w:rsidR="00F50BD3" w14:paraId="159CED40" w14:textId="77777777" w:rsidTr="00F50BD3">
        <w:tc>
          <w:tcPr>
            <w:tcW w:w="4523" w:type="dxa"/>
          </w:tcPr>
          <w:p w14:paraId="344DC1EB" w14:textId="77777777" w:rsidR="00F50BD3" w:rsidRDefault="00F50BD3" w:rsidP="00C6146A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Low</w:t>
            </w:r>
          </w:p>
        </w:tc>
        <w:tc>
          <w:tcPr>
            <w:tcW w:w="2835" w:type="dxa"/>
          </w:tcPr>
          <w:p w14:paraId="26151AA8" w14:textId="6CBD39EB" w:rsidR="00F50BD3" w:rsidRDefault="00A51762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(16.4)</w:t>
            </w:r>
          </w:p>
        </w:tc>
        <w:tc>
          <w:tcPr>
            <w:tcW w:w="2693" w:type="dxa"/>
          </w:tcPr>
          <w:p w14:paraId="12AC610C" w14:textId="7BF568B3" w:rsidR="00F50BD3" w:rsidRDefault="001A1A4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(25.0)</w:t>
            </w:r>
          </w:p>
        </w:tc>
        <w:tc>
          <w:tcPr>
            <w:tcW w:w="1134" w:type="dxa"/>
            <w:vMerge/>
          </w:tcPr>
          <w:p w14:paraId="7A13BDCE" w14:textId="77777777" w:rsidR="00F50BD3" w:rsidRDefault="00F50BD3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0BD3" w14:paraId="3077906F" w14:textId="77777777" w:rsidTr="00F50BD3">
        <w:tc>
          <w:tcPr>
            <w:tcW w:w="4523" w:type="dxa"/>
          </w:tcPr>
          <w:p w14:paraId="404664ED" w14:textId="77777777" w:rsidR="00F50BD3" w:rsidRDefault="00F50BD3" w:rsidP="00C6146A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Middle</w:t>
            </w:r>
          </w:p>
        </w:tc>
        <w:tc>
          <w:tcPr>
            <w:tcW w:w="2835" w:type="dxa"/>
          </w:tcPr>
          <w:p w14:paraId="679AA62C" w14:textId="3263ECA6" w:rsidR="00F50BD3" w:rsidRDefault="00A51762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(27.3)</w:t>
            </w:r>
          </w:p>
        </w:tc>
        <w:tc>
          <w:tcPr>
            <w:tcW w:w="2693" w:type="dxa"/>
          </w:tcPr>
          <w:p w14:paraId="32E5CA2A" w14:textId="10BE8EA5" w:rsidR="00F50BD3" w:rsidRDefault="001A1A4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(14.6)</w:t>
            </w:r>
          </w:p>
        </w:tc>
        <w:tc>
          <w:tcPr>
            <w:tcW w:w="1134" w:type="dxa"/>
            <w:vMerge/>
          </w:tcPr>
          <w:p w14:paraId="3489817A" w14:textId="77777777" w:rsidR="00F50BD3" w:rsidRDefault="00F50BD3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0BD3" w14:paraId="3EB763BE" w14:textId="77777777" w:rsidTr="00F50BD3">
        <w:tc>
          <w:tcPr>
            <w:tcW w:w="4523" w:type="dxa"/>
          </w:tcPr>
          <w:p w14:paraId="75ECC92A" w14:textId="77777777" w:rsidR="00F50BD3" w:rsidRDefault="00F50BD3" w:rsidP="00C6146A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High</w:t>
            </w:r>
          </w:p>
        </w:tc>
        <w:tc>
          <w:tcPr>
            <w:tcW w:w="2835" w:type="dxa"/>
          </w:tcPr>
          <w:p w14:paraId="17EE3E1B" w14:textId="42244B21" w:rsidR="00F50BD3" w:rsidRDefault="00003403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 (25.5)</w:t>
            </w:r>
          </w:p>
        </w:tc>
        <w:tc>
          <w:tcPr>
            <w:tcW w:w="2693" w:type="dxa"/>
          </w:tcPr>
          <w:p w14:paraId="29D15060" w14:textId="2CF60F25" w:rsidR="00F50BD3" w:rsidRDefault="00003403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 (27.1)</w:t>
            </w:r>
          </w:p>
        </w:tc>
        <w:tc>
          <w:tcPr>
            <w:tcW w:w="1134" w:type="dxa"/>
            <w:vMerge/>
          </w:tcPr>
          <w:p w14:paraId="5E05400D" w14:textId="77777777" w:rsidR="00F50BD3" w:rsidRDefault="00F50BD3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0BD3" w14:paraId="56E01623" w14:textId="77777777" w:rsidTr="00F50BD3">
        <w:tc>
          <w:tcPr>
            <w:tcW w:w="10051" w:type="dxa"/>
            <w:gridSpan w:val="3"/>
          </w:tcPr>
          <w:p w14:paraId="2B430C5A" w14:textId="77777777" w:rsidR="00F50BD3" w:rsidRDefault="00F50BD3" w:rsidP="00C6146A">
            <w:pPr>
              <w:pStyle w:val="p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Rurality, 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n </w:t>
            </w:r>
            <w:r>
              <w:rPr>
                <w:rFonts w:ascii="Times New Roman" w:hAnsi="Times New Roman"/>
                <w:b/>
                <w:sz w:val="24"/>
              </w:rPr>
              <w:t>(%)</w:t>
            </w:r>
          </w:p>
        </w:tc>
        <w:tc>
          <w:tcPr>
            <w:tcW w:w="1134" w:type="dxa"/>
          </w:tcPr>
          <w:p w14:paraId="463DAECA" w14:textId="444C913B" w:rsidR="00F50BD3" w:rsidRPr="003809C7" w:rsidRDefault="001A1A4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0.66</w:t>
            </w:r>
          </w:p>
        </w:tc>
      </w:tr>
      <w:tr w:rsidR="00F50BD3" w14:paraId="7578DA49" w14:textId="77777777" w:rsidTr="00F50BD3">
        <w:tc>
          <w:tcPr>
            <w:tcW w:w="4523" w:type="dxa"/>
          </w:tcPr>
          <w:p w14:paraId="6DBE1F18" w14:textId="77777777" w:rsidR="00F50BD3" w:rsidRDefault="00F50BD3" w:rsidP="00C6146A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Urban</w:t>
            </w:r>
          </w:p>
        </w:tc>
        <w:tc>
          <w:tcPr>
            <w:tcW w:w="2835" w:type="dxa"/>
          </w:tcPr>
          <w:p w14:paraId="31BBC884" w14:textId="330A80D2" w:rsidR="00F50BD3" w:rsidRDefault="001A1A4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 (89.1)</w:t>
            </w:r>
          </w:p>
        </w:tc>
        <w:tc>
          <w:tcPr>
            <w:tcW w:w="2693" w:type="dxa"/>
          </w:tcPr>
          <w:p w14:paraId="0C083FE8" w14:textId="5F9D8172" w:rsidR="00F50BD3" w:rsidRPr="00003403" w:rsidRDefault="00003403" w:rsidP="00C6146A">
            <w:pPr>
              <w:pStyle w:val="p1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43-48</w:t>
            </w:r>
            <w:r>
              <w:rPr>
                <w:rFonts w:ascii="Times New Roman" w:hAnsi="Times New Roman"/>
                <w:sz w:val="24"/>
                <w:vertAlign w:val="superscript"/>
              </w:rPr>
              <w:t>a</w:t>
            </w:r>
          </w:p>
        </w:tc>
        <w:tc>
          <w:tcPr>
            <w:tcW w:w="1134" w:type="dxa"/>
            <w:vMerge w:val="restart"/>
          </w:tcPr>
          <w:p w14:paraId="3388537D" w14:textId="77777777" w:rsidR="00F50BD3" w:rsidRDefault="00F50BD3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0BD3" w14:paraId="47815A0A" w14:textId="77777777" w:rsidTr="00F50BD3">
        <w:tc>
          <w:tcPr>
            <w:tcW w:w="4523" w:type="dxa"/>
          </w:tcPr>
          <w:p w14:paraId="385B18AF" w14:textId="77777777" w:rsidR="00F50BD3" w:rsidRDefault="00F50BD3" w:rsidP="00C6146A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Rural</w:t>
            </w:r>
          </w:p>
        </w:tc>
        <w:tc>
          <w:tcPr>
            <w:tcW w:w="2835" w:type="dxa"/>
          </w:tcPr>
          <w:p w14:paraId="19CEB649" w14:textId="34FCC17F" w:rsidR="00F50BD3" w:rsidRDefault="001A1A4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(10.9)</w:t>
            </w:r>
          </w:p>
        </w:tc>
        <w:tc>
          <w:tcPr>
            <w:tcW w:w="2693" w:type="dxa"/>
          </w:tcPr>
          <w:p w14:paraId="2A33D7A7" w14:textId="6207120E" w:rsidR="00F50BD3" w:rsidRDefault="001A1A4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134" w:type="dxa"/>
            <w:vMerge/>
          </w:tcPr>
          <w:p w14:paraId="21E4DFEF" w14:textId="77777777" w:rsidR="00F50BD3" w:rsidRDefault="00F50BD3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0751" w14:paraId="07ADC6C5" w14:textId="77777777" w:rsidTr="00626605">
        <w:trPr>
          <w:trHeight w:val="227"/>
        </w:trPr>
        <w:tc>
          <w:tcPr>
            <w:tcW w:w="11185" w:type="dxa"/>
            <w:gridSpan w:val="4"/>
          </w:tcPr>
          <w:p w14:paraId="77CD595D" w14:textId="0BBD0B46" w:rsidR="00980751" w:rsidRPr="00886C4A" w:rsidRDefault="00980751" w:rsidP="00980751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Chronic Complex Conditions, 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n </w:t>
            </w:r>
            <w:r>
              <w:rPr>
                <w:rFonts w:ascii="Times New Roman" w:hAnsi="Times New Roman"/>
                <w:b/>
                <w:sz w:val="24"/>
              </w:rPr>
              <w:t>(%)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t>b</w:t>
            </w:r>
          </w:p>
        </w:tc>
      </w:tr>
      <w:tr w:rsidR="00980751" w14:paraId="735D12EC" w14:textId="77777777" w:rsidTr="00F50BD3">
        <w:trPr>
          <w:trHeight w:val="227"/>
        </w:trPr>
        <w:tc>
          <w:tcPr>
            <w:tcW w:w="4523" w:type="dxa"/>
          </w:tcPr>
          <w:p w14:paraId="47B874B5" w14:textId="31029554" w:rsidR="00980751" w:rsidRPr="00980751" w:rsidRDefault="00980751" w:rsidP="00C6146A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Any Chronic Complex Condition</w:t>
            </w:r>
          </w:p>
        </w:tc>
        <w:tc>
          <w:tcPr>
            <w:tcW w:w="2835" w:type="dxa"/>
          </w:tcPr>
          <w:p w14:paraId="0A622AA2" w14:textId="15164AD1" w:rsidR="00980751" w:rsidRDefault="00980751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 (74.5)</w:t>
            </w:r>
          </w:p>
        </w:tc>
        <w:tc>
          <w:tcPr>
            <w:tcW w:w="2693" w:type="dxa"/>
          </w:tcPr>
          <w:p w14:paraId="730A4B63" w14:textId="2DCBC000" w:rsidR="00980751" w:rsidRDefault="00980751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 (83.3)</w:t>
            </w:r>
          </w:p>
        </w:tc>
        <w:tc>
          <w:tcPr>
            <w:tcW w:w="1134" w:type="dxa"/>
          </w:tcPr>
          <w:p w14:paraId="6CFAFA31" w14:textId="0206AF6C" w:rsidR="00980751" w:rsidRDefault="00980751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0.28</w:t>
            </w:r>
          </w:p>
        </w:tc>
      </w:tr>
      <w:tr w:rsidR="00980751" w14:paraId="1687873A" w14:textId="77777777" w:rsidTr="00F50BD3">
        <w:trPr>
          <w:trHeight w:val="227"/>
        </w:trPr>
        <w:tc>
          <w:tcPr>
            <w:tcW w:w="4523" w:type="dxa"/>
          </w:tcPr>
          <w:p w14:paraId="5B71D38D" w14:textId="77EB0981" w:rsidR="00980751" w:rsidRDefault="00E26D9C" w:rsidP="00C6146A">
            <w:pPr>
              <w:pStyle w:val="p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Prematurity</w:t>
            </w:r>
            <w:r w:rsidR="00980751"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  <w:tc>
          <w:tcPr>
            <w:tcW w:w="2835" w:type="dxa"/>
          </w:tcPr>
          <w:p w14:paraId="38CDC01C" w14:textId="2B71770D" w:rsidR="00980751" w:rsidRDefault="00863F3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(12.7)</w:t>
            </w:r>
          </w:p>
        </w:tc>
        <w:tc>
          <w:tcPr>
            <w:tcW w:w="2693" w:type="dxa"/>
          </w:tcPr>
          <w:p w14:paraId="484FBDA0" w14:textId="538ECF24" w:rsidR="00980751" w:rsidRDefault="00863F3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(22.9)</w:t>
            </w:r>
          </w:p>
        </w:tc>
        <w:tc>
          <w:tcPr>
            <w:tcW w:w="1134" w:type="dxa"/>
          </w:tcPr>
          <w:p w14:paraId="362A7998" w14:textId="58317901" w:rsidR="00980751" w:rsidRDefault="00863F3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0.17</w:t>
            </w:r>
          </w:p>
        </w:tc>
      </w:tr>
      <w:tr w:rsidR="00980751" w14:paraId="48505BDE" w14:textId="77777777" w:rsidTr="00F50BD3">
        <w:trPr>
          <w:trHeight w:val="227"/>
        </w:trPr>
        <w:tc>
          <w:tcPr>
            <w:tcW w:w="4523" w:type="dxa"/>
          </w:tcPr>
          <w:p w14:paraId="192F256B" w14:textId="4F82A455" w:rsidR="00980751" w:rsidRPr="00E26D9C" w:rsidRDefault="00E26D9C" w:rsidP="00C6146A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Cardiovascular</w:t>
            </w:r>
          </w:p>
        </w:tc>
        <w:tc>
          <w:tcPr>
            <w:tcW w:w="2835" w:type="dxa"/>
          </w:tcPr>
          <w:p w14:paraId="40BB4121" w14:textId="055B6F82" w:rsidR="00980751" w:rsidRDefault="00863F3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 (58.2)</w:t>
            </w:r>
          </w:p>
        </w:tc>
        <w:tc>
          <w:tcPr>
            <w:tcW w:w="2693" w:type="dxa"/>
          </w:tcPr>
          <w:p w14:paraId="6ABE5EDC" w14:textId="72502001" w:rsidR="00980751" w:rsidRDefault="00863F3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 (60.4)</w:t>
            </w:r>
          </w:p>
        </w:tc>
        <w:tc>
          <w:tcPr>
            <w:tcW w:w="1134" w:type="dxa"/>
          </w:tcPr>
          <w:p w14:paraId="244A0FE4" w14:textId="7EF242F7" w:rsidR="00980751" w:rsidRDefault="00863F3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0.81</w:t>
            </w:r>
          </w:p>
        </w:tc>
      </w:tr>
      <w:tr w:rsidR="00980751" w14:paraId="4485F6CB" w14:textId="77777777" w:rsidTr="00F50BD3">
        <w:trPr>
          <w:trHeight w:val="227"/>
        </w:trPr>
        <w:tc>
          <w:tcPr>
            <w:tcW w:w="4523" w:type="dxa"/>
          </w:tcPr>
          <w:p w14:paraId="3CC35C06" w14:textId="1ADE4DF5" w:rsidR="00980751" w:rsidRPr="00E26D9C" w:rsidRDefault="00E26D9C" w:rsidP="00C6146A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Other Congenital or Genetic Abnormality</w:t>
            </w:r>
          </w:p>
        </w:tc>
        <w:tc>
          <w:tcPr>
            <w:tcW w:w="2835" w:type="dxa"/>
          </w:tcPr>
          <w:p w14:paraId="2DAE2EA5" w14:textId="6E5767EF" w:rsidR="00980751" w:rsidRDefault="000B0DDE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693" w:type="dxa"/>
          </w:tcPr>
          <w:p w14:paraId="0E4028F7" w14:textId="59F7BBC9" w:rsidR="00980751" w:rsidRPr="000B0DDE" w:rsidRDefault="00863F35" w:rsidP="00C6146A">
            <w:pPr>
              <w:pStyle w:val="p1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0B0DDE">
              <w:rPr>
                <w:rFonts w:ascii="Times New Roman" w:hAnsi="Times New Roman"/>
                <w:sz w:val="24"/>
              </w:rPr>
              <w:t>10-15</w:t>
            </w:r>
            <w:r w:rsidR="000B0DDE">
              <w:rPr>
                <w:rFonts w:ascii="Times New Roman" w:hAnsi="Times New Roman"/>
                <w:sz w:val="24"/>
                <w:vertAlign w:val="superscript"/>
              </w:rPr>
              <w:t>a</w:t>
            </w:r>
          </w:p>
        </w:tc>
        <w:tc>
          <w:tcPr>
            <w:tcW w:w="1134" w:type="dxa"/>
          </w:tcPr>
          <w:p w14:paraId="4E7047F9" w14:textId="1C8D6665" w:rsidR="00980751" w:rsidRDefault="00863F3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0.03</w:t>
            </w:r>
          </w:p>
        </w:tc>
      </w:tr>
      <w:tr w:rsidR="00F50BD3" w14:paraId="21191744" w14:textId="77777777" w:rsidTr="00F50BD3">
        <w:trPr>
          <w:trHeight w:val="227"/>
        </w:trPr>
        <w:tc>
          <w:tcPr>
            <w:tcW w:w="4523" w:type="dxa"/>
          </w:tcPr>
          <w:p w14:paraId="3802E250" w14:textId="77777777" w:rsidR="00F50BD3" w:rsidRDefault="00F50BD3" w:rsidP="00C6146A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Time to ECMO from Admission, days, median (IQR)</w:t>
            </w:r>
          </w:p>
        </w:tc>
        <w:tc>
          <w:tcPr>
            <w:tcW w:w="2835" w:type="dxa"/>
          </w:tcPr>
          <w:p w14:paraId="61B0DDB8" w14:textId="46AF8428" w:rsidR="00F50BD3" w:rsidRDefault="0005073A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(1-8)</w:t>
            </w:r>
          </w:p>
        </w:tc>
        <w:tc>
          <w:tcPr>
            <w:tcW w:w="2693" w:type="dxa"/>
          </w:tcPr>
          <w:p w14:paraId="5936C0B2" w14:textId="2853D84B" w:rsidR="00F50BD3" w:rsidRDefault="0005073A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(3-13)</w:t>
            </w:r>
          </w:p>
        </w:tc>
        <w:tc>
          <w:tcPr>
            <w:tcW w:w="1134" w:type="dxa"/>
          </w:tcPr>
          <w:p w14:paraId="248B593D" w14:textId="339D72EA" w:rsidR="00F50BD3" w:rsidRDefault="0005073A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0.03</w:t>
            </w:r>
          </w:p>
        </w:tc>
      </w:tr>
    </w:tbl>
    <w:p w14:paraId="6ECB1CA3" w14:textId="77777777" w:rsidR="00691D2A" w:rsidRPr="00C133B1" w:rsidRDefault="00691D2A" w:rsidP="00691D2A"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</w:p>
    <w:p w14:paraId="01169ED1" w14:textId="77777777" w:rsidR="00691D2A" w:rsidRDefault="00691D2A" w:rsidP="00691D2A"/>
    <w:p w14:paraId="5BD7664E" w14:textId="77777777" w:rsidR="00691D2A" w:rsidRDefault="00691D2A" w:rsidP="00691D2A"/>
    <w:p w14:paraId="717CA8E2" w14:textId="77777777" w:rsidR="00691D2A" w:rsidRDefault="00691D2A" w:rsidP="00691D2A"/>
    <w:p w14:paraId="00CF9315" w14:textId="77777777" w:rsidR="00691D2A" w:rsidRDefault="00691D2A" w:rsidP="00691D2A"/>
    <w:p w14:paraId="364A38C3" w14:textId="77777777" w:rsidR="00984BBB" w:rsidRDefault="00AB0603"/>
    <w:sectPr w:rsidR="00984BBB" w:rsidSect="005A0326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475393"/>
    <w:multiLevelType w:val="hybridMultilevel"/>
    <w:tmpl w:val="D55240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16AE8"/>
    <w:multiLevelType w:val="hybridMultilevel"/>
    <w:tmpl w:val="0A12B2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60257"/>
    <w:multiLevelType w:val="hybridMultilevel"/>
    <w:tmpl w:val="AB80EC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D2A"/>
    <w:rsid w:val="00003403"/>
    <w:rsid w:val="00013DE4"/>
    <w:rsid w:val="00017AFC"/>
    <w:rsid w:val="00045E18"/>
    <w:rsid w:val="0005073A"/>
    <w:rsid w:val="00051D1D"/>
    <w:rsid w:val="00055830"/>
    <w:rsid w:val="00057F7A"/>
    <w:rsid w:val="0006726E"/>
    <w:rsid w:val="00067AA3"/>
    <w:rsid w:val="00086EFC"/>
    <w:rsid w:val="00093DCC"/>
    <w:rsid w:val="000A3090"/>
    <w:rsid w:val="000B0DDE"/>
    <w:rsid w:val="000C44A6"/>
    <w:rsid w:val="000C6BAF"/>
    <w:rsid w:val="000D796B"/>
    <w:rsid w:val="001025E1"/>
    <w:rsid w:val="00106EF7"/>
    <w:rsid w:val="00116BCD"/>
    <w:rsid w:val="0012199C"/>
    <w:rsid w:val="00130DAC"/>
    <w:rsid w:val="0013103A"/>
    <w:rsid w:val="00133161"/>
    <w:rsid w:val="0014208E"/>
    <w:rsid w:val="00142F6F"/>
    <w:rsid w:val="00144C0B"/>
    <w:rsid w:val="001462EB"/>
    <w:rsid w:val="00157BD0"/>
    <w:rsid w:val="001619F6"/>
    <w:rsid w:val="0017353F"/>
    <w:rsid w:val="001A1A45"/>
    <w:rsid w:val="001A788B"/>
    <w:rsid w:val="001B538B"/>
    <w:rsid w:val="001C681F"/>
    <w:rsid w:val="00204A15"/>
    <w:rsid w:val="0020658F"/>
    <w:rsid w:val="002218CD"/>
    <w:rsid w:val="00233E71"/>
    <w:rsid w:val="002429EF"/>
    <w:rsid w:val="00245889"/>
    <w:rsid w:val="0027334E"/>
    <w:rsid w:val="002834BD"/>
    <w:rsid w:val="002869A4"/>
    <w:rsid w:val="002A3DDA"/>
    <w:rsid w:val="002B1231"/>
    <w:rsid w:val="002B6F52"/>
    <w:rsid w:val="002C175D"/>
    <w:rsid w:val="002D178A"/>
    <w:rsid w:val="002F4CAF"/>
    <w:rsid w:val="002F7D0B"/>
    <w:rsid w:val="00322656"/>
    <w:rsid w:val="00360959"/>
    <w:rsid w:val="0037274C"/>
    <w:rsid w:val="003C1CAB"/>
    <w:rsid w:val="003D0CF1"/>
    <w:rsid w:val="003D12FC"/>
    <w:rsid w:val="003F4E66"/>
    <w:rsid w:val="00411610"/>
    <w:rsid w:val="00420FE7"/>
    <w:rsid w:val="00430586"/>
    <w:rsid w:val="00442175"/>
    <w:rsid w:val="004442FE"/>
    <w:rsid w:val="004456D6"/>
    <w:rsid w:val="004859E4"/>
    <w:rsid w:val="004B1B53"/>
    <w:rsid w:val="004D2C37"/>
    <w:rsid w:val="004D75E9"/>
    <w:rsid w:val="004E3590"/>
    <w:rsid w:val="004F215E"/>
    <w:rsid w:val="004F3122"/>
    <w:rsid w:val="005271BD"/>
    <w:rsid w:val="0053043F"/>
    <w:rsid w:val="00560657"/>
    <w:rsid w:val="005729D8"/>
    <w:rsid w:val="00574A72"/>
    <w:rsid w:val="00584D3A"/>
    <w:rsid w:val="005A0326"/>
    <w:rsid w:val="005A1FD2"/>
    <w:rsid w:val="005C3161"/>
    <w:rsid w:val="005C7E65"/>
    <w:rsid w:val="00636535"/>
    <w:rsid w:val="0063796C"/>
    <w:rsid w:val="00650529"/>
    <w:rsid w:val="0065686F"/>
    <w:rsid w:val="006722B7"/>
    <w:rsid w:val="00690376"/>
    <w:rsid w:val="00691D2A"/>
    <w:rsid w:val="006C37BE"/>
    <w:rsid w:val="006C3869"/>
    <w:rsid w:val="006C6187"/>
    <w:rsid w:val="006E12DA"/>
    <w:rsid w:val="006E62DB"/>
    <w:rsid w:val="006F46DE"/>
    <w:rsid w:val="006F6814"/>
    <w:rsid w:val="00704164"/>
    <w:rsid w:val="0074682D"/>
    <w:rsid w:val="007500D8"/>
    <w:rsid w:val="007503FE"/>
    <w:rsid w:val="00760C34"/>
    <w:rsid w:val="00760ECF"/>
    <w:rsid w:val="00764603"/>
    <w:rsid w:val="0076707C"/>
    <w:rsid w:val="0077452C"/>
    <w:rsid w:val="00775527"/>
    <w:rsid w:val="00780465"/>
    <w:rsid w:val="00796A19"/>
    <w:rsid w:val="007A18A0"/>
    <w:rsid w:val="007B651F"/>
    <w:rsid w:val="007C2737"/>
    <w:rsid w:val="007C601F"/>
    <w:rsid w:val="007C6F8A"/>
    <w:rsid w:val="007E7589"/>
    <w:rsid w:val="00805F98"/>
    <w:rsid w:val="008144B6"/>
    <w:rsid w:val="00850A80"/>
    <w:rsid w:val="00855DBF"/>
    <w:rsid w:val="00863F35"/>
    <w:rsid w:val="00864434"/>
    <w:rsid w:val="008769EE"/>
    <w:rsid w:val="00877F7D"/>
    <w:rsid w:val="00887ED2"/>
    <w:rsid w:val="0089786D"/>
    <w:rsid w:val="008A56E1"/>
    <w:rsid w:val="008C62AC"/>
    <w:rsid w:val="008E1A6C"/>
    <w:rsid w:val="0090157C"/>
    <w:rsid w:val="00937B08"/>
    <w:rsid w:val="00980751"/>
    <w:rsid w:val="00985AE8"/>
    <w:rsid w:val="009A38EB"/>
    <w:rsid w:val="009B2AEC"/>
    <w:rsid w:val="009C0479"/>
    <w:rsid w:val="009C6085"/>
    <w:rsid w:val="009E04BC"/>
    <w:rsid w:val="00A00AE8"/>
    <w:rsid w:val="00A060A3"/>
    <w:rsid w:val="00A105CA"/>
    <w:rsid w:val="00A1790A"/>
    <w:rsid w:val="00A21F5E"/>
    <w:rsid w:val="00A4274C"/>
    <w:rsid w:val="00A51762"/>
    <w:rsid w:val="00A560EE"/>
    <w:rsid w:val="00A607E2"/>
    <w:rsid w:val="00A8175E"/>
    <w:rsid w:val="00AB0603"/>
    <w:rsid w:val="00AC62BC"/>
    <w:rsid w:val="00AC7D31"/>
    <w:rsid w:val="00AD2854"/>
    <w:rsid w:val="00AE5FA7"/>
    <w:rsid w:val="00B00145"/>
    <w:rsid w:val="00B26C0C"/>
    <w:rsid w:val="00B32F6A"/>
    <w:rsid w:val="00B35608"/>
    <w:rsid w:val="00B771D2"/>
    <w:rsid w:val="00B81E76"/>
    <w:rsid w:val="00B86DE0"/>
    <w:rsid w:val="00BA1AFF"/>
    <w:rsid w:val="00BA6A01"/>
    <w:rsid w:val="00BB4E7A"/>
    <w:rsid w:val="00BC1CCB"/>
    <w:rsid w:val="00BC4C67"/>
    <w:rsid w:val="00BE4F30"/>
    <w:rsid w:val="00BF344E"/>
    <w:rsid w:val="00C173AE"/>
    <w:rsid w:val="00C23B0B"/>
    <w:rsid w:val="00C27BF3"/>
    <w:rsid w:val="00C27F89"/>
    <w:rsid w:val="00C61E87"/>
    <w:rsid w:val="00C66ABB"/>
    <w:rsid w:val="00C70CDF"/>
    <w:rsid w:val="00CB3F6C"/>
    <w:rsid w:val="00CB78A3"/>
    <w:rsid w:val="00CC0ECB"/>
    <w:rsid w:val="00CD5DCB"/>
    <w:rsid w:val="00CF31FA"/>
    <w:rsid w:val="00D14495"/>
    <w:rsid w:val="00D14D29"/>
    <w:rsid w:val="00D150B9"/>
    <w:rsid w:val="00D34A57"/>
    <w:rsid w:val="00D52427"/>
    <w:rsid w:val="00D66D49"/>
    <w:rsid w:val="00D8758A"/>
    <w:rsid w:val="00DC110F"/>
    <w:rsid w:val="00DD1F55"/>
    <w:rsid w:val="00DD545E"/>
    <w:rsid w:val="00DD71E7"/>
    <w:rsid w:val="00DE1BAA"/>
    <w:rsid w:val="00DF0D1E"/>
    <w:rsid w:val="00E26D9C"/>
    <w:rsid w:val="00E34682"/>
    <w:rsid w:val="00E404E4"/>
    <w:rsid w:val="00EA388C"/>
    <w:rsid w:val="00EA6AA1"/>
    <w:rsid w:val="00EB3362"/>
    <w:rsid w:val="00EB654E"/>
    <w:rsid w:val="00F001C5"/>
    <w:rsid w:val="00F22781"/>
    <w:rsid w:val="00F32FE5"/>
    <w:rsid w:val="00F50BD3"/>
    <w:rsid w:val="00F74D3B"/>
    <w:rsid w:val="00F8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6610A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91D2A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1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691D2A"/>
    <w:rPr>
      <w:rFonts w:ascii="Helvetica" w:hAnsi="Helvetica" w:cs="Times New Roman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66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6D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6D49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6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6D49"/>
    <w:rPr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D4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D49"/>
    <w:rPr>
      <w:rFonts w:ascii="Times New Roman" w:hAnsi="Times New Roman" w:cs="Times New Roman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Fernando</dc:creator>
  <cp:keywords/>
  <dc:description/>
  <cp:lastModifiedBy>Shannon Fernando</cp:lastModifiedBy>
  <cp:revision>8</cp:revision>
  <dcterms:created xsi:type="dcterms:W3CDTF">2019-09-26T15:42:00Z</dcterms:created>
  <dcterms:modified xsi:type="dcterms:W3CDTF">2020-01-12T03:30:00Z</dcterms:modified>
</cp:coreProperties>
</file>