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37FBB" w14:textId="77777777" w:rsidR="001D0479" w:rsidRPr="00D521A4" w:rsidRDefault="001D0479" w:rsidP="001D0479">
      <w:pPr>
        <w:rPr>
          <w:rFonts w:ascii="Times New Roman" w:hAnsi="Times New Roman" w:cs="Times New Roman"/>
          <w:b/>
          <w:bCs/>
          <w:sz w:val="24"/>
          <w:szCs w:val="24"/>
        </w:rPr>
      </w:pPr>
    </w:p>
    <w:p w14:paraId="24FB4E6C" w14:textId="77777777" w:rsidR="001D0479" w:rsidRPr="00D521A4" w:rsidRDefault="001D0479" w:rsidP="001D0479">
      <w:pPr>
        <w:rPr>
          <w:rFonts w:ascii="Times New Roman" w:hAnsi="Times New Roman" w:cs="Times New Roman"/>
          <w:b/>
          <w:bCs/>
          <w:sz w:val="24"/>
          <w:szCs w:val="24"/>
        </w:rPr>
      </w:pPr>
    </w:p>
    <w:p w14:paraId="042C37DE" w14:textId="22154E99" w:rsidR="001D0479" w:rsidRPr="00D521A4" w:rsidRDefault="001D0479" w:rsidP="001D0479">
      <w:pPr>
        <w:rPr>
          <w:rFonts w:ascii="Times New Roman" w:hAnsi="Times New Roman" w:cs="Times New Roman"/>
          <w:b/>
          <w:bCs/>
          <w:sz w:val="24"/>
          <w:szCs w:val="24"/>
        </w:rPr>
      </w:pPr>
    </w:p>
    <w:p w14:paraId="2674F51D" w14:textId="6FEC0F7B" w:rsidR="001D0479" w:rsidRPr="00D521A4" w:rsidRDefault="001D0479" w:rsidP="001D0479">
      <w:pPr>
        <w:rPr>
          <w:rFonts w:ascii="Times New Roman" w:hAnsi="Times New Roman" w:cs="Times New Roman"/>
          <w:b/>
          <w:bCs/>
          <w:sz w:val="24"/>
          <w:szCs w:val="24"/>
        </w:rPr>
      </w:pPr>
    </w:p>
    <w:p w14:paraId="4E1AD97E" w14:textId="77777777" w:rsidR="001D0479" w:rsidRPr="00D521A4" w:rsidRDefault="001D0479" w:rsidP="00877727">
      <w:pPr>
        <w:jc w:val="center"/>
        <w:rPr>
          <w:rFonts w:ascii="Times New Roman" w:hAnsi="Times New Roman" w:cs="Times New Roman"/>
          <w:b/>
          <w:bCs/>
          <w:sz w:val="24"/>
          <w:szCs w:val="24"/>
        </w:rPr>
      </w:pPr>
    </w:p>
    <w:p w14:paraId="2FC6821A" w14:textId="65E47E42" w:rsidR="00A9668D" w:rsidRPr="0029021C" w:rsidRDefault="00A9668D" w:rsidP="00877727">
      <w:pPr>
        <w:jc w:val="center"/>
        <w:rPr>
          <w:rFonts w:ascii="Times New Roman" w:hAnsi="Times New Roman" w:cs="Times New Roman"/>
          <w:b/>
          <w:bCs/>
          <w:color w:val="000000" w:themeColor="text1"/>
          <w:sz w:val="24"/>
          <w:szCs w:val="24"/>
        </w:rPr>
      </w:pPr>
      <w:r w:rsidRPr="0029021C">
        <w:rPr>
          <w:rFonts w:ascii="Times New Roman" w:hAnsi="Times New Roman" w:cs="Times New Roman"/>
          <w:b/>
          <w:bCs/>
          <w:color w:val="000000" w:themeColor="text1"/>
          <w:sz w:val="24"/>
          <w:szCs w:val="24"/>
        </w:rPr>
        <w:t xml:space="preserve">Significance of body temperature </w:t>
      </w:r>
      <w:r w:rsidR="00877727">
        <w:rPr>
          <w:rFonts w:ascii="Times New Roman" w:hAnsi="Times New Roman" w:cs="Times New Roman"/>
          <w:b/>
          <w:bCs/>
          <w:color w:val="000000" w:themeColor="text1"/>
          <w:sz w:val="24"/>
          <w:szCs w:val="24"/>
        </w:rPr>
        <w:t xml:space="preserve">in </w:t>
      </w:r>
      <w:r w:rsidRPr="0029021C">
        <w:rPr>
          <w:rFonts w:ascii="Times New Roman" w:hAnsi="Times New Roman" w:cs="Times New Roman"/>
          <w:b/>
          <w:bCs/>
          <w:color w:val="000000" w:themeColor="text1"/>
          <w:sz w:val="24"/>
          <w:szCs w:val="24"/>
        </w:rPr>
        <w:t>elderly patients with</w:t>
      </w:r>
      <w:r w:rsidR="009D54F4" w:rsidRPr="0029021C">
        <w:rPr>
          <w:rFonts w:ascii="Times New Roman" w:hAnsi="Times New Roman" w:cs="Times New Roman"/>
          <w:b/>
          <w:bCs/>
          <w:color w:val="000000" w:themeColor="text1"/>
          <w:sz w:val="24"/>
          <w:szCs w:val="24"/>
        </w:rPr>
        <w:t xml:space="preserve"> </w:t>
      </w:r>
      <w:r w:rsidRPr="0029021C">
        <w:rPr>
          <w:rFonts w:ascii="Times New Roman" w:hAnsi="Times New Roman" w:cs="Times New Roman"/>
          <w:b/>
          <w:bCs/>
          <w:color w:val="000000" w:themeColor="text1"/>
          <w:sz w:val="24"/>
          <w:szCs w:val="24"/>
        </w:rPr>
        <w:t>sepsis</w:t>
      </w:r>
    </w:p>
    <w:p w14:paraId="6D79DF0F" w14:textId="466BAB3C" w:rsidR="00A9668D" w:rsidRPr="0029021C" w:rsidRDefault="00A9668D" w:rsidP="00A9668D">
      <w:pPr>
        <w:jc w:val="left"/>
        <w:rPr>
          <w:rFonts w:ascii="Times New Roman" w:hAnsi="Times New Roman" w:cs="Times New Roman"/>
          <w:b/>
          <w:bCs/>
          <w:color w:val="000000" w:themeColor="text1"/>
          <w:sz w:val="24"/>
          <w:szCs w:val="24"/>
        </w:rPr>
      </w:pPr>
    </w:p>
    <w:p w14:paraId="776F2474" w14:textId="6ED5145C" w:rsidR="00A9668D" w:rsidRPr="0029021C" w:rsidRDefault="00A9668D" w:rsidP="00A9668D">
      <w:pPr>
        <w:rPr>
          <w:rFonts w:ascii="Times New Roman" w:hAnsi="Times New Roman" w:cs="Times New Roman"/>
          <w:sz w:val="24"/>
          <w:szCs w:val="24"/>
        </w:rPr>
      </w:pPr>
      <w:r w:rsidRPr="0029021C">
        <w:rPr>
          <w:rFonts w:ascii="Times New Roman" w:hAnsi="Times New Roman" w:cs="Times New Roman"/>
          <w:sz w:val="24"/>
          <w:szCs w:val="24"/>
        </w:rPr>
        <w:t>Takashi Shimazui, Taka-aki Nakada, Keith R. Walley, Taku Oshima, Toshikazu Abe, Hiroshi Ogura, Atsushi Shiraishi, Shigeki Kushimoto, Daizoh Saitoh, Seitaro Fujishima, Toshihiko Mayumi, Yasukazu Shiino, Takehiko Tarui, Toru Hifumi, Yasuhiro Otomo, Kohji Okamoto, Yutaka Umemura, Joji Kotani, Yuichiro Sakamoto, Junichi Sasaki, Shin-ichiro Shiraishi, Kiyotsugu Takuma, Ryosuke Tsuruta, Akiyoshi Hagiwara, Kazuma Yamakawa, Tomohiko Masuno, Naoshi Takeyama, Norio Yamashita, Hiroto Ikeda, Masashi Ueyama, Satoshi Fujimi, Satoshi Gando, on behalf of the JAAM FORECAST Study Group</w:t>
      </w:r>
    </w:p>
    <w:p w14:paraId="02D90533" w14:textId="77777777" w:rsidR="00D1695E" w:rsidRPr="0029021C" w:rsidRDefault="00D1695E" w:rsidP="001D0479">
      <w:pPr>
        <w:rPr>
          <w:rFonts w:ascii="Times New Roman" w:hAnsi="Times New Roman" w:cs="Times New Roman"/>
          <w:b/>
          <w:sz w:val="24"/>
          <w:szCs w:val="24"/>
        </w:rPr>
      </w:pPr>
    </w:p>
    <w:p w14:paraId="2DEC9211" w14:textId="77777777" w:rsidR="008F6907" w:rsidRPr="0029021C" w:rsidRDefault="008F6907" w:rsidP="001D0479">
      <w:pPr>
        <w:rPr>
          <w:rFonts w:ascii="Times New Roman" w:hAnsi="Times New Roman" w:cs="Times New Roman"/>
          <w:b/>
          <w:sz w:val="24"/>
          <w:szCs w:val="24"/>
        </w:rPr>
      </w:pPr>
    </w:p>
    <w:p w14:paraId="0BB09B65" w14:textId="2008B180" w:rsidR="00E03DCF" w:rsidRPr="0029021C" w:rsidRDefault="00C10B3A" w:rsidP="001D0479">
      <w:pPr>
        <w:jc w:val="center"/>
        <w:rPr>
          <w:rFonts w:ascii="Times New Roman" w:hAnsi="Times New Roman" w:cs="Times New Roman"/>
          <w:b/>
          <w:i/>
          <w:iCs/>
          <w:sz w:val="24"/>
          <w:szCs w:val="24"/>
        </w:rPr>
      </w:pPr>
      <w:r w:rsidRPr="0029021C">
        <w:rPr>
          <w:rFonts w:ascii="Times New Roman" w:hAnsi="Times New Roman" w:cs="Times New Roman"/>
          <w:b/>
          <w:i/>
          <w:iCs/>
          <w:sz w:val="24"/>
          <w:szCs w:val="24"/>
        </w:rPr>
        <w:t>Online data Supplement</w:t>
      </w:r>
    </w:p>
    <w:p w14:paraId="07AA6EE8" w14:textId="77777777" w:rsidR="00A9668D" w:rsidRPr="0029021C" w:rsidRDefault="00A9668D" w:rsidP="001D0479">
      <w:pPr>
        <w:jc w:val="center"/>
        <w:rPr>
          <w:rFonts w:ascii="Times New Roman" w:hAnsi="Times New Roman" w:cs="Times New Roman"/>
          <w:b/>
          <w:i/>
          <w:iCs/>
          <w:sz w:val="24"/>
          <w:szCs w:val="24"/>
        </w:rPr>
      </w:pPr>
    </w:p>
    <w:p w14:paraId="6478B16D" w14:textId="053B9B03" w:rsidR="00E03DCF" w:rsidRPr="0029021C" w:rsidRDefault="00E03DCF" w:rsidP="001D0479">
      <w:pPr>
        <w:rPr>
          <w:rFonts w:ascii="Times New Roman" w:hAnsi="Times New Roman" w:cs="Times New Roman"/>
          <w:b/>
          <w:sz w:val="24"/>
          <w:szCs w:val="24"/>
        </w:rPr>
      </w:pPr>
      <w:r w:rsidRPr="0029021C">
        <w:rPr>
          <w:rFonts w:ascii="Times New Roman" w:hAnsi="Times New Roman" w:cs="Times New Roman"/>
          <w:b/>
          <w:sz w:val="24"/>
          <w:szCs w:val="24"/>
        </w:rPr>
        <w:br w:type="page"/>
      </w:r>
    </w:p>
    <w:p w14:paraId="3A25DD2E" w14:textId="752BDFC0" w:rsidR="00567415" w:rsidRPr="0029021C" w:rsidRDefault="000F31D2" w:rsidP="004435CE">
      <w:pPr>
        <w:widowControl/>
        <w:jc w:val="left"/>
        <w:rPr>
          <w:rFonts w:ascii="Times New Roman" w:hAnsi="Times New Roman" w:cs="Times New Roman"/>
          <w:bCs/>
          <w:sz w:val="24"/>
          <w:szCs w:val="24"/>
        </w:rPr>
      </w:pPr>
      <w:r w:rsidRPr="0029021C">
        <w:rPr>
          <w:rFonts w:ascii="Times New Roman" w:hAnsi="Times New Roman" w:cs="Times New Roman"/>
          <w:b/>
          <w:sz w:val="24"/>
          <w:szCs w:val="24"/>
        </w:rPr>
        <w:lastRenderedPageBreak/>
        <w:t xml:space="preserve">Table </w:t>
      </w:r>
      <w:r w:rsidR="008F55E5" w:rsidRPr="0029021C">
        <w:rPr>
          <w:rFonts w:ascii="Times New Roman" w:hAnsi="Times New Roman" w:cs="Times New Roman"/>
          <w:b/>
          <w:sz w:val="24"/>
          <w:szCs w:val="24"/>
        </w:rPr>
        <w:t>S</w:t>
      </w:r>
      <w:r w:rsidR="00E74D28" w:rsidRPr="0029021C">
        <w:rPr>
          <w:rFonts w:ascii="Times New Roman" w:hAnsi="Times New Roman" w:cs="Times New Roman"/>
          <w:b/>
          <w:sz w:val="24"/>
          <w:szCs w:val="24"/>
        </w:rPr>
        <w:t>1</w:t>
      </w:r>
      <w:r w:rsidR="004435CE" w:rsidRPr="0029021C">
        <w:rPr>
          <w:rFonts w:ascii="Times New Roman" w:hAnsi="Times New Roman" w:cs="Times New Roman"/>
          <w:b/>
          <w:sz w:val="24"/>
          <w:szCs w:val="24"/>
        </w:rPr>
        <w:t xml:space="preserve">. </w:t>
      </w:r>
      <w:r w:rsidR="000F3013" w:rsidRPr="0029021C">
        <w:rPr>
          <w:rFonts w:ascii="Times New Roman" w:hAnsi="Times New Roman" w:cs="Times New Roman"/>
          <w:bCs/>
          <w:sz w:val="24"/>
          <w:szCs w:val="24"/>
        </w:rPr>
        <w:t>C</w:t>
      </w:r>
      <w:r w:rsidR="00CB5D1B" w:rsidRPr="0029021C">
        <w:rPr>
          <w:rFonts w:ascii="Times New Roman" w:hAnsi="Times New Roman" w:cs="Times New Roman"/>
          <w:bCs/>
          <w:sz w:val="24"/>
          <w:szCs w:val="24"/>
        </w:rPr>
        <w:t>ut-off value</w:t>
      </w:r>
      <w:r w:rsidR="00203E7B" w:rsidRPr="0029021C">
        <w:rPr>
          <w:rFonts w:ascii="Times New Roman" w:hAnsi="Times New Roman" w:cs="Times New Roman"/>
          <w:bCs/>
          <w:sz w:val="24"/>
          <w:szCs w:val="24"/>
        </w:rPr>
        <w:t>s</w:t>
      </w:r>
      <w:r w:rsidR="00CB5D1B" w:rsidRPr="0029021C">
        <w:rPr>
          <w:rFonts w:ascii="Times New Roman" w:hAnsi="Times New Roman" w:cs="Times New Roman"/>
          <w:bCs/>
          <w:sz w:val="24"/>
          <w:szCs w:val="24"/>
        </w:rPr>
        <w:t xml:space="preserve"> of the vital signs</w:t>
      </w:r>
    </w:p>
    <w:p w14:paraId="3682A37C" w14:textId="77777777" w:rsidR="004B6FD4" w:rsidRPr="0029021C" w:rsidRDefault="004B6FD4" w:rsidP="004435CE">
      <w:pPr>
        <w:widowControl/>
        <w:jc w:val="left"/>
        <w:rPr>
          <w:rFonts w:ascii="Times New Roman" w:hAnsi="Times New Roman" w:cs="Times New Roman"/>
          <w:bCs/>
          <w:sz w:val="24"/>
          <w:szCs w:val="24"/>
        </w:rPr>
      </w:pPr>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E74D28" w:rsidRPr="0029021C" w14:paraId="12DFD3E7" w14:textId="77777777" w:rsidTr="00E74D28">
        <w:tc>
          <w:tcPr>
            <w:tcW w:w="3005" w:type="dxa"/>
            <w:tcBorders>
              <w:top w:val="single" w:sz="4" w:space="0" w:color="auto"/>
              <w:bottom w:val="single" w:sz="4" w:space="0" w:color="auto"/>
            </w:tcBorders>
          </w:tcPr>
          <w:p w14:paraId="2DC21CE2" w14:textId="77777777" w:rsidR="00E74D28" w:rsidRPr="0029021C" w:rsidRDefault="00E74D28" w:rsidP="004435CE">
            <w:pPr>
              <w:widowControl/>
              <w:jc w:val="left"/>
              <w:rPr>
                <w:rFonts w:ascii="Times New Roman" w:hAnsi="Times New Roman"/>
                <w:sz w:val="24"/>
                <w:szCs w:val="24"/>
              </w:rPr>
            </w:pPr>
          </w:p>
        </w:tc>
        <w:tc>
          <w:tcPr>
            <w:tcW w:w="3006" w:type="dxa"/>
            <w:tcBorders>
              <w:top w:val="single" w:sz="4" w:space="0" w:color="auto"/>
              <w:bottom w:val="single" w:sz="4" w:space="0" w:color="auto"/>
            </w:tcBorders>
          </w:tcPr>
          <w:p w14:paraId="0ADAD243" w14:textId="0E17C7C4" w:rsidR="00E74D28" w:rsidRPr="0029021C" w:rsidRDefault="00E74D28" w:rsidP="004435CE">
            <w:pPr>
              <w:widowControl/>
              <w:jc w:val="left"/>
              <w:rPr>
                <w:rFonts w:ascii="Times New Roman" w:hAnsi="Times New Roman"/>
                <w:sz w:val="24"/>
                <w:szCs w:val="24"/>
              </w:rPr>
            </w:pPr>
            <w:r w:rsidRPr="0029021C">
              <w:rPr>
                <w:rFonts w:ascii="Times New Roman" w:hAnsi="Times New Roman"/>
                <w:bCs/>
                <w:sz w:val="24"/>
                <w:szCs w:val="24"/>
              </w:rPr>
              <w:t>Cut-off values</w:t>
            </w:r>
          </w:p>
        </w:tc>
        <w:tc>
          <w:tcPr>
            <w:tcW w:w="3006" w:type="dxa"/>
            <w:tcBorders>
              <w:top w:val="single" w:sz="4" w:space="0" w:color="auto"/>
              <w:bottom w:val="single" w:sz="4" w:space="0" w:color="auto"/>
            </w:tcBorders>
          </w:tcPr>
          <w:p w14:paraId="07C104BF" w14:textId="0A70937B"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Criteria</w:t>
            </w:r>
          </w:p>
        </w:tc>
      </w:tr>
      <w:tr w:rsidR="00E74D28" w:rsidRPr="0029021C" w14:paraId="157AF655" w14:textId="77777777" w:rsidTr="00E74D28">
        <w:tc>
          <w:tcPr>
            <w:tcW w:w="3005" w:type="dxa"/>
            <w:tcBorders>
              <w:top w:val="single" w:sz="4" w:space="0" w:color="auto"/>
            </w:tcBorders>
          </w:tcPr>
          <w:p w14:paraId="2FD10775" w14:textId="33089A4C"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Body temperature</w:t>
            </w:r>
          </w:p>
        </w:tc>
        <w:tc>
          <w:tcPr>
            <w:tcW w:w="3006" w:type="dxa"/>
            <w:tcBorders>
              <w:top w:val="single" w:sz="4" w:space="0" w:color="auto"/>
            </w:tcBorders>
          </w:tcPr>
          <w:p w14:paraId="0117D25F" w14:textId="4F4FD18A"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&lt;36.0 °C</w:t>
            </w:r>
          </w:p>
        </w:tc>
        <w:tc>
          <w:tcPr>
            <w:tcW w:w="3006" w:type="dxa"/>
            <w:tcBorders>
              <w:top w:val="single" w:sz="4" w:space="0" w:color="auto"/>
            </w:tcBorders>
          </w:tcPr>
          <w:p w14:paraId="09EE4934" w14:textId="27CDF643"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r w:rsidR="00E74D28" w:rsidRPr="0029021C" w14:paraId="4BCC9565" w14:textId="77777777" w:rsidTr="00E74D28">
        <w:tc>
          <w:tcPr>
            <w:tcW w:w="3005" w:type="dxa"/>
          </w:tcPr>
          <w:p w14:paraId="2948E0D4" w14:textId="77777777" w:rsidR="00E74D28" w:rsidRPr="0029021C" w:rsidRDefault="00E74D28" w:rsidP="004435CE">
            <w:pPr>
              <w:widowControl/>
              <w:jc w:val="left"/>
              <w:rPr>
                <w:rFonts w:ascii="Times New Roman" w:hAnsi="Times New Roman"/>
                <w:sz w:val="24"/>
                <w:szCs w:val="24"/>
              </w:rPr>
            </w:pPr>
          </w:p>
        </w:tc>
        <w:tc>
          <w:tcPr>
            <w:tcW w:w="3006" w:type="dxa"/>
          </w:tcPr>
          <w:p w14:paraId="6BE5DAD9" w14:textId="7EAF805C"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&gt;38.3 °C</w:t>
            </w:r>
          </w:p>
        </w:tc>
        <w:tc>
          <w:tcPr>
            <w:tcW w:w="3006" w:type="dxa"/>
          </w:tcPr>
          <w:p w14:paraId="6C09B75F" w14:textId="1A64FF5E"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r w:rsidR="00E74D28" w:rsidRPr="0029021C" w14:paraId="024C044F" w14:textId="77777777" w:rsidTr="00E74D28">
        <w:tc>
          <w:tcPr>
            <w:tcW w:w="3005" w:type="dxa"/>
          </w:tcPr>
          <w:p w14:paraId="028C3476" w14:textId="68653C5E"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Heart rate</w:t>
            </w:r>
          </w:p>
        </w:tc>
        <w:tc>
          <w:tcPr>
            <w:tcW w:w="3006" w:type="dxa"/>
          </w:tcPr>
          <w:p w14:paraId="57C55481" w14:textId="0277A403"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&gt;90 beats/min</w:t>
            </w:r>
          </w:p>
        </w:tc>
        <w:tc>
          <w:tcPr>
            <w:tcW w:w="3006" w:type="dxa"/>
          </w:tcPr>
          <w:p w14:paraId="4847B733" w14:textId="2FA57A1D"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r w:rsidR="00E74D28" w:rsidRPr="0029021C" w14:paraId="079D029E" w14:textId="77777777" w:rsidTr="00E74D28">
        <w:tc>
          <w:tcPr>
            <w:tcW w:w="3005" w:type="dxa"/>
          </w:tcPr>
          <w:p w14:paraId="394E09F0" w14:textId="1BE02C17"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Systolic blood pressure</w:t>
            </w:r>
          </w:p>
        </w:tc>
        <w:tc>
          <w:tcPr>
            <w:tcW w:w="3006" w:type="dxa"/>
          </w:tcPr>
          <w:p w14:paraId="01E021B9" w14:textId="52105BC6"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&lt;90 mmHg</w:t>
            </w:r>
          </w:p>
        </w:tc>
        <w:tc>
          <w:tcPr>
            <w:tcW w:w="3006" w:type="dxa"/>
          </w:tcPr>
          <w:p w14:paraId="0E7A5F0C" w14:textId="7A4A7084"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r w:rsidR="00E74D28" w:rsidRPr="0029021C" w14:paraId="7370E8D9" w14:textId="77777777" w:rsidTr="00E74D28">
        <w:tc>
          <w:tcPr>
            <w:tcW w:w="3005" w:type="dxa"/>
          </w:tcPr>
          <w:p w14:paraId="71837882" w14:textId="77777777" w:rsidR="00E74D28" w:rsidRPr="0029021C" w:rsidRDefault="00E74D28" w:rsidP="004435CE">
            <w:pPr>
              <w:widowControl/>
              <w:jc w:val="left"/>
              <w:rPr>
                <w:rFonts w:ascii="Times New Roman" w:hAnsi="Times New Roman"/>
                <w:sz w:val="24"/>
                <w:szCs w:val="24"/>
              </w:rPr>
            </w:pPr>
          </w:p>
        </w:tc>
        <w:tc>
          <w:tcPr>
            <w:tcW w:w="3006" w:type="dxa"/>
          </w:tcPr>
          <w:p w14:paraId="5BB2FA40" w14:textId="711DD833"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≤100 mmHg</w:t>
            </w:r>
          </w:p>
        </w:tc>
        <w:tc>
          <w:tcPr>
            <w:tcW w:w="3006" w:type="dxa"/>
          </w:tcPr>
          <w:p w14:paraId="7C376028" w14:textId="16F07DD5"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w:t>
            </w:r>
            <w:r w:rsidR="00A146A0" w:rsidRPr="0029021C">
              <w:rPr>
                <w:rFonts w:ascii="Times New Roman" w:hAnsi="Times New Roman"/>
                <w:sz w:val="24"/>
                <w:szCs w:val="24"/>
              </w:rPr>
              <w:t>3</w:t>
            </w:r>
          </w:p>
        </w:tc>
      </w:tr>
      <w:tr w:rsidR="00E74D28" w:rsidRPr="0029021C" w14:paraId="43E5565E" w14:textId="77777777" w:rsidTr="00E74D28">
        <w:tc>
          <w:tcPr>
            <w:tcW w:w="3005" w:type="dxa"/>
          </w:tcPr>
          <w:p w14:paraId="377EBA0B" w14:textId="574FE874"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Mean arterial pressure</w:t>
            </w:r>
          </w:p>
        </w:tc>
        <w:tc>
          <w:tcPr>
            <w:tcW w:w="3006" w:type="dxa"/>
          </w:tcPr>
          <w:p w14:paraId="13B412E3" w14:textId="5DDA27DA"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&lt;65 mmHg</w:t>
            </w:r>
          </w:p>
        </w:tc>
        <w:tc>
          <w:tcPr>
            <w:tcW w:w="3006" w:type="dxa"/>
          </w:tcPr>
          <w:p w14:paraId="7E454E9A" w14:textId="61639EEE"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w:t>
            </w:r>
            <w:r w:rsidR="00A146A0" w:rsidRPr="0029021C">
              <w:rPr>
                <w:rFonts w:ascii="Times New Roman" w:hAnsi="Times New Roman"/>
                <w:sz w:val="24"/>
                <w:szCs w:val="24"/>
              </w:rPr>
              <w:t>3</w:t>
            </w:r>
          </w:p>
        </w:tc>
      </w:tr>
      <w:tr w:rsidR="00E74D28" w:rsidRPr="0029021C" w14:paraId="4D022DE6" w14:textId="77777777" w:rsidTr="00E74D28">
        <w:tc>
          <w:tcPr>
            <w:tcW w:w="3005" w:type="dxa"/>
          </w:tcPr>
          <w:p w14:paraId="7F2C4287" w14:textId="77777777" w:rsidR="00E74D28" w:rsidRPr="0029021C" w:rsidRDefault="00E74D28" w:rsidP="004435CE">
            <w:pPr>
              <w:widowControl/>
              <w:jc w:val="left"/>
              <w:rPr>
                <w:rFonts w:ascii="Times New Roman" w:hAnsi="Times New Roman"/>
                <w:sz w:val="24"/>
                <w:szCs w:val="24"/>
              </w:rPr>
            </w:pPr>
          </w:p>
        </w:tc>
        <w:tc>
          <w:tcPr>
            <w:tcW w:w="3006" w:type="dxa"/>
          </w:tcPr>
          <w:p w14:paraId="60013AF0" w14:textId="6808A570" w:rsidR="00E74D28" w:rsidRPr="0029021C" w:rsidRDefault="00E74D28" w:rsidP="004435CE">
            <w:pPr>
              <w:widowControl/>
              <w:jc w:val="left"/>
              <w:rPr>
                <w:rFonts w:ascii="Times New Roman" w:hAnsi="Times New Roman"/>
                <w:sz w:val="24"/>
                <w:szCs w:val="24"/>
              </w:rPr>
            </w:pPr>
            <w:r w:rsidRPr="0029021C">
              <w:rPr>
                <w:rFonts w:ascii="Times New Roman" w:hAnsi="Times New Roman"/>
                <w:sz w:val="24"/>
                <w:szCs w:val="24"/>
              </w:rPr>
              <w:t>&lt;70 mmHg</w:t>
            </w:r>
          </w:p>
        </w:tc>
        <w:tc>
          <w:tcPr>
            <w:tcW w:w="3006" w:type="dxa"/>
          </w:tcPr>
          <w:p w14:paraId="2A3EF9CE" w14:textId="2230AB9D"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r w:rsidR="00E74D28" w:rsidRPr="0029021C" w14:paraId="4137236B" w14:textId="77777777" w:rsidTr="00E74D28">
        <w:tc>
          <w:tcPr>
            <w:tcW w:w="3005" w:type="dxa"/>
          </w:tcPr>
          <w:p w14:paraId="65999836" w14:textId="2828F9EA" w:rsidR="00E74D28" w:rsidRPr="0029021C" w:rsidRDefault="00567415" w:rsidP="004435CE">
            <w:pPr>
              <w:widowControl/>
              <w:jc w:val="left"/>
              <w:rPr>
                <w:rFonts w:ascii="Times New Roman" w:hAnsi="Times New Roman"/>
                <w:sz w:val="24"/>
                <w:szCs w:val="24"/>
              </w:rPr>
            </w:pPr>
            <w:r w:rsidRPr="0029021C">
              <w:rPr>
                <w:rFonts w:ascii="Times New Roman" w:hAnsi="Times New Roman"/>
                <w:sz w:val="24"/>
                <w:szCs w:val="24"/>
              </w:rPr>
              <w:t>Respiratory rate</w:t>
            </w:r>
          </w:p>
        </w:tc>
        <w:tc>
          <w:tcPr>
            <w:tcW w:w="3006" w:type="dxa"/>
          </w:tcPr>
          <w:p w14:paraId="50713811" w14:textId="2640C5CB" w:rsidR="00E74D28" w:rsidRPr="0029021C" w:rsidRDefault="00567415" w:rsidP="004435CE">
            <w:pPr>
              <w:widowControl/>
              <w:jc w:val="left"/>
              <w:rPr>
                <w:rFonts w:ascii="Times New Roman" w:hAnsi="Times New Roman"/>
                <w:sz w:val="24"/>
                <w:szCs w:val="24"/>
              </w:rPr>
            </w:pPr>
            <w:r w:rsidRPr="0029021C">
              <w:rPr>
                <w:rFonts w:ascii="Times New Roman" w:hAnsi="Times New Roman"/>
                <w:sz w:val="24"/>
                <w:szCs w:val="24"/>
              </w:rPr>
              <w:t>≥22 breaths/min</w:t>
            </w:r>
          </w:p>
        </w:tc>
        <w:tc>
          <w:tcPr>
            <w:tcW w:w="3006" w:type="dxa"/>
          </w:tcPr>
          <w:p w14:paraId="2280C5F6" w14:textId="6F2E08FB"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w:t>
            </w:r>
            <w:r w:rsidR="00A146A0" w:rsidRPr="0029021C">
              <w:rPr>
                <w:rFonts w:ascii="Times New Roman" w:hAnsi="Times New Roman"/>
                <w:sz w:val="24"/>
                <w:szCs w:val="24"/>
              </w:rPr>
              <w:t>3</w:t>
            </w:r>
          </w:p>
        </w:tc>
      </w:tr>
      <w:tr w:rsidR="00E74D28" w:rsidRPr="0029021C" w14:paraId="79A50A65" w14:textId="77777777" w:rsidTr="00E74D28">
        <w:tc>
          <w:tcPr>
            <w:tcW w:w="3005" w:type="dxa"/>
          </w:tcPr>
          <w:p w14:paraId="6D549D59" w14:textId="77777777" w:rsidR="00E74D28" w:rsidRPr="0029021C" w:rsidRDefault="00E74D28" w:rsidP="004435CE">
            <w:pPr>
              <w:widowControl/>
              <w:jc w:val="left"/>
              <w:rPr>
                <w:rFonts w:ascii="Times New Roman" w:hAnsi="Times New Roman"/>
                <w:sz w:val="24"/>
                <w:szCs w:val="24"/>
              </w:rPr>
            </w:pPr>
          </w:p>
        </w:tc>
        <w:tc>
          <w:tcPr>
            <w:tcW w:w="3006" w:type="dxa"/>
          </w:tcPr>
          <w:p w14:paraId="62253E7D" w14:textId="46AAF1CE" w:rsidR="00E74D28" w:rsidRPr="0029021C" w:rsidRDefault="00567415" w:rsidP="004435CE">
            <w:pPr>
              <w:widowControl/>
              <w:jc w:val="left"/>
              <w:rPr>
                <w:rFonts w:ascii="Times New Roman" w:hAnsi="Times New Roman"/>
                <w:sz w:val="24"/>
                <w:szCs w:val="24"/>
              </w:rPr>
            </w:pPr>
            <w:r w:rsidRPr="0029021C">
              <w:rPr>
                <w:rFonts w:ascii="Times New Roman" w:hAnsi="Times New Roman"/>
                <w:sz w:val="24"/>
                <w:szCs w:val="24"/>
              </w:rPr>
              <w:t>&gt;30 breaths/min.</w:t>
            </w:r>
          </w:p>
        </w:tc>
        <w:tc>
          <w:tcPr>
            <w:tcW w:w="3006" w:type="dxa"/>
          </w:tcPr>
          <w:p w14:paraId="49DB35A0" w14:textId="38400FE0" w:rsidR="00E74D28" w:rsidRPr="0029021C" w:rsidRDefault="000B0B35" w:rsidP="004435CE">
            <w:pPr>
              <w:widowControl/>
              <w:jc w:val="left"/>
              <w:rPr>
                <w:rFonts w:ascii="Times New Roman" w:hAnsi="Times New Roman"/>
                <w:sz w:val="24"/>
                <w:szCs w:val="24"/>
              </w:rPr>
            </w:pPr>
            <w:r w:rsidRPr="0029021C">
              <w:rPr>
                <w:rFonts w:ascii="Times New Roman" w:hAnsi="Times New Roman"/>
                <w:sz w:val="24"/>
                <w:szCs w:val="24"/>
              </w:rPr>
              <w:t>Sepsis-2</w:t>
            </w:r>
          </w:p>
        </w:tc>
      </w:tr>
    </w:tbl>
    <w:p w14:paraId="79AC0018" w14:textId="77777777" w:rsidR="004B6FD4" w:rsidRPr="0029021C" w:rsidRDefault="004B6FD4" w:rsidP="004435CE">
      <w:pPr>
        <w:widowControl/>
        <w:jc w:val="left"/>
        <w:rPr>
          <w:rFonts w:ascii="Times New Roman" w:hAnsi="Times New Roman" w:cs="Times New Roman"/>
          <w:sz w:val="24"/>
          <w:szCs w:val="24"/>
        </w:rPr>
      </w:pPr>
    </w:p>
    <w:p w14:paraId="2BF5F032" w14:textId="750CFBD6" w:rsidR="00567415" w:rsidRPr="0029021C" w:rsidRDefault="00E74D28" w:rsidP="004435CE">
      <w:pPr>
        <w:widowControl/>
        <w:jc w:val="left"/>
        <w:rPr>
          <w:rFonts w:ascii="Times New Roman" w:hAnsi="Times New Roman" w:cs="Times New Roman"/>
          <w:sz w:val="24"/>
          <w:szCs w:val="24"/>
        </w:rPr>
      </w:pPr>
      <w:r w:rsidRPr="0029021C">
        <w:rPr>
          <w:rFonts w:ascii="Times New Roman" w:hAnsi="Times New Roman" w:cs="Times New Roman"/>
          <w:sz w:val="24"/>
          <w:szCs w:val="24"/>
        </w:rPr>
        <w:t xml:space="preserve">Cut-off values of the vital signs </w:t>
      </w:r>
      <w:r w:rsidR="00EC7458" w:rsidRPr="0029021C">
        <w:rPr>
          <w:rFonts w:ascii="Times New Roman" w:hAnsi="Times New Roman" w:cs="Times New Roman"/>
          <w:sz w:val="24"/>
          <w:szCs w:val="24"/>
        </w:rPr>
        <w:t>were selected according to</w:t>
      </w:r>
      <w:r w:rsidRPr="0029021C">
        <w:rPr>
          <w:rFonts w:ascii="Times New Roman" w:hAnsi="Times New Roman" w:cs="Times New Roman"/>
          <w:sz w:val="24"/>
          <w:szCs w:val="24"/>
        </w:rPr>
        <w:t xml:space="preserve"> the</w:t>
      </w:r>
      <w:r w:rsidR="004A7E8A" w:rsidRPr="0029021C">
        <w:rPr>
          <w:rFonts w:ascii="Times New Roman" w:hAnsi="Times New Roman" w:cs="Times New Roman"/>
          <w:sz w:val="24"/>
          <w:szCs w:val="24"/>
        </w:rPr>
        <w:t xml:space="preserve"> sepsis-2 and sepsis-3 criteria</w:t>
      </w:r>
      <w:r w:rsidR="00C110F7" w:rsidRPr="0029021C">
        <w:rPr>
          <w:rFonts w:ascii="Times New Roman" w:hAnsi="Times New Roman" w:cs="Times New Roman"/>
          <w:sz w:val="24"/>
          <w:szCs w:val="24"/>
        </w:rPr>
        <w:t xml:space="preserve"> </w:t>
      </w:r>
      <w:r w:rsidR="000F31D2" w:rsidRPr="0029021C">
        <w:rPr>
          <w:rFonts w:ascii="Times New Roman" w:hAnsi="Times New Roman" w:cs="Times New Roman"/>
          <w:sz w:val="24"/>
          <w:szCs w:val="24"/>
        </w:rPr>
        <w:fldChar w:fldCharType="begin">
          <w:fldData xml:space="preserve">PEVuZE5vdGU+PENpdGU+PEF1dGhvcj5MZXZ5PC9BdXRob3I+PFllYXI+MjAwMzwvWWVhcj48UmVj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</w:fldData>
        </w:fldChar>
      </w:r>
      <w:r w:rsidR="003957EC" w:rsidRPr="0029021C">
        <w:rPr>
          <w:rFonts w:ascii="Times New Roman" w:hAnsi="Times New Roman" w:cs="Times New Roman"/>
          <w:sz w:val="24"/>
          <w:szCs w:val="24"/>
        </w:rPr>
        <w:instrText xml:space="preserve"> ADDIN EN.CITE </w:instrText>
      </w:r>
      <w:r w:rsidR="003957EC" w:rsidRPr="0029021C">
        <w:rPr>
          <w:rFonts w:ascii="Times New Roman" w:hAnsi="Times New Roman" w:cs="Times New Roman"/>
          <w:sz w:val="24"/>
          <w:szCs w:val="24"/>
        </w:rPr>
        <w:fldChar w:fldCharType="begin">
          <w:fldData xml:space="preserve">PEVuZE5vdGU+PENpdGU+PEF1dGhvcj5MZXZ5PC9BdXRob3I+PFllYXI+MjAwMzwvWWVhcj48UmVj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</w:fldData>
        </w:fldChar>
      </w:r>
      <w:r w:rsidR="003957EC" w:rsidRPr="0029021C">
        <w:rPr>
          <w:rFonts w:ascii="Times New Roman" w:hAnsi="Times New Roman" w:cs="Times New Roman"/>
          <w:sz w:val="24"/>
          <w:szCs w:val="24"/>
        </w:rPr>
        <w:instrText xml:space="preserve"> ADDIN EN.CITE.DATA </w:instrText>
      </w:r>
      <w:r w:rsidR="003957EC" w:rsidRPr="0029021C">
        <w:rPr>
          <w:rFonts w:ascii="Times New Roman" w:hAnsi="Times New Roman" w:cs="Times New Roman"/>
          <w:sz w:val="24"/>
          <w:szCs w:val="24"/>
        </w:rPr>
      </w:r>
      <w:r w:rsidR="003957EC" w:rsidRPr="0029021C">
        <w:rPr>
          <w:rFonts w:ascii="Times New Roman" w:hAnsi="Times New Roman" w:cs="Times New Roman"/>
          <w:sz w:val="24"/>
          <w:szCs w:val="24"/>
        </w:rPr>
        <w:fldChar w:fldCharType="end"/>
      </w:r>
      <w:r w:rsidR="000F31D2" w:rsidRPr="0029021C">
        <w:rPr>
          <w:rFonts w:ascii="Times New Roman" w:hAnsi="Times New Roman" w:cs="Times New Roman"/>
          <w:sz w:val="24"/>
          <w:szCs w:val="24"/>
        </w:rPr>
      </w:r>
      <w:r w:rsidR="000F31D2" w:rsidRPr="0029021C">
        <w:rPr>
          <w:rFonts w:ascii="Times New Roman" w:hAnsi="Times New Roman" w:cs="Times New Roman"/>
          <w:sz w:val="24"/>
          <w:szCs w:val="24"/>
        </w:rPr>
        <w:fldChar w:fldCharType="separate"/>
      </w:r>
      <w:r w:rsidR="003957EC" w:rsidRPr="0029021C">
        <w:rPr>
          <w:rFonts w:ascii="Times New Roman" w:hAnsi="Times New Roman" w:cs="Times New Roman"/>
          <w:noProof/>
          <w:sz w:val="24"/>
          <w:szCs w:val="24"/>
        </w:rPr>
        <w:t>[1, 2]</w:t>
      </w:r>
      <w:r w:rsidR="000F31D2" w:rsidRPr="0029021C">
        <w:rPr>
          <w:rFonts w:ascii="Times New Roman" w:hAnsi="Times New Roman" w:cs="Times New Roman"/>
          <w:sz w:val="24"/>
          <w:szCs w:val="24"/>
        </w:rPr>
        <w:fldChar w:fldCharType="end"/>
      </w:r>
      <w:r w:rsidR="00C110F7" w:rsidRPr="0029021C">
        <w:rPr>
          <w:rFonts w:ascii="Times New Roman" w:hAnsi="Times New Roman" w:cs="Times New Roman"/>
          <w:sz w:val="24"/>
          <w:szCs w:val="24"/>
        </w:rPr>
        <w:t>.</w:t>
      </w:r>
    </w:p>
    <w:p w14:paraId="761313FD" w14:textId="77777777" w:rsidR="004B6FD4" w:rsidRPr="0029021C" w:rsidRDefault="004B6FD4">
      <w:pPr>
        <w:widowControl/>
        <w:jc w:val="left"/>
        <w:rPr>
          <w:rFonts w:ascii="Times New Roman" w:hAnsi="Times New Roman" w:cs="Times New Roman"/>
          <w:b/>
          <w:sz w:val="24"/>
          <w:szCs w:val="24"/>
        </w:rPr>
      </w:pPr>
      <w:r w:rsidRPr="0029021C">
        <w:rPr>
          <w:rFonts w:ascii="Times New Roman" w:hAnsi="Times New Roman" w:cs="Times New Roman"/>
          <w:b/>
          <w:sz w:val="24"/>
          <w:szCs w:val="24"/>
        </w:rPr>
        <w:br w:type="page"/>
      </w:r>
    </w:p>
    <w:p w14:paraId="6EC5BF73" w14:textId="4425B6C6" w:rsidR="00567415" w:rsidRPr="0029021C" w:rsidRDefault="000F31D2" w:rsidP="004435CE">
      <w:pPr>
        <w:widowControl/>
        <w:jc w:val="left"/>
        <w:rPr>
          <w:rFonts w:ascii="Times New Roman" w:hAnsi="Times New Roman" w:cs="Times New Roman"/>
          <w:sz w:val="24"/>
          <w:szCs w:val="24"/>
        </w:rPr>
      </w:pPr>
      <w:r w:rsidRPr="0029021C">
        <w:rPr>
          <w:rFonts w:ascii="Times New Roman" w:hAnsi="Times New Roman" w:cs="Times New Roman"/>
          <w:b/>
          <w:sz w:val="24"/>
          <w:szCs w:val="24"/>
        </w:rPr>
        <w:lastRenderedPageBreak/>
        <w:t xml:space="preserve">Table </w:t>
      </w:r>
      <w:r w:rsidR="008F55E5" w:rsidRPr="0029021C">
        <w:rPr>
          <w:rFonts w:ascii="Times New Roman" w:hAnsi="Times New Roman" w:cs="Times New Roman"/>
          <w:b/>
          <w:sz w:val="24"/>
          <w:szCs w:val="24"/>
        </w:rPr>
        <w:t>S</w:t>
      </w:r>
      <w:r w:rsidR="00367BE0" w:rsidRPr="0029021C">
        <w:rPr>
          <w:rFonts w:ascii="Times New Roman" w:hAnsi="Times New Roman" w:cs="Times New Roman"/>
          <w:b/>
          <w:sz w:val="24"/>
          <w:szCs w:val="24"/>
        </w:rPr>
        <w:t>2</w:t>
      </w:r>
      <w:r w:rsidR="004B6FD4" w:rsidRPr="0029021C">
        <w:rPr>
          <w:rFonts w:ascii="Times New Roman" w:hAnsi="Times New Roman" w:cs="Times New Roman"/>
          <w:b/>
          <w:sz w:val="24"/>
          <w:szCs w:val="24"/>
        </w:rPr>
        <w:t xml:space="preserve">. </w:t>
      </w:r>
      <w:r w:rsidR="00E74D28" w:rsidRPr="0029021C">
        <w:rPr>
          <w:rFonts w:ascii="Times New Roman" w:hAnsi="Times New Roman" w:cs="Times New Roman"/>
          <w:sz w:val="24"/>
          <w:szCs w:val="24"/>
        </w:rPr>
        <w:t xml:space="preserve">Correlation </w:t>
      </w:r>
      <w:r w:rsidR="00885AD7" w:rsidRPr="0029021C">
        <w:rPr>
          <w:rFonts w:ascii="Times New Roman" w:hAnsi="Times New Roman" w:cs="Times New Roman"/>
          <w:sz w:val="24"/>
          <w:szCs w:val="24"/>
        </w:rPr>
        <w:t xml:space="preserve">analysis </w:t>
      </w:r>
      <w:r w:rsidR="00E74D28" w:rsidRPr="0029021C">
        <w:rPr>
          <w:rFonts w:ascii="Times New Roman" w:hAnsi="Times New Roman" w:cs="Times New Roman"/>
          <w:sz w:val="24"/>
          <w:szCs w:val="24"/>
        </w:rPr>
        <w:t xml:space="preserve">between APACHE II </w:t>
      </w:r>
      <w:r w:rsidR="00567415" w:rsidRPr="0029021C">
        <w:rPr>
          <w:rFonts w:ascii="Times New Roman" w:hAnsi="Times New Roman" w:cs="Times New Roman"/>
          <w:sz w:val="24"/>
          <w:szCs w:val="24"/>
        </w:rPr>
        <w:t xml:space="preserve">score </w:t>
      </w:r>
      <w:r w:rsidR="00E74D28" w:rsidRPr="0029021C">
        <w:rPr>
          <w:rFonts w:ascii="Times New Roman" w:hAnsi="Times New Roman" w:cs="Times New Roman"/>
          <w:sz w:val="24"/>
          <w:szCs w:val="24"/>
        </w:rPr>
        <w:t>and vital signs</w:t>
      </w:r>
    </w:p>
    <w:p w14:paraId="2CA08A9D" w14:textId="77777777" w:rsidR="004B6FD4" w:rsidRPr="0029021C" w:rsidRDefault="004B6FD4" w:rsidP="004435CE">
      <w:pPr>
        <w:widowControl/>
        <w:jc w:val="left"/>
        <w:rPr>
          <w:rFonts w:ascii="Times New Roman" w:hAnsi="Times New Roman" w:cs="Times New Roman"/>
          <w:sz w:val="24"/>
          <w:szCs w:val="24"/>
        </w:rPr>
      </w:pPr>
    </w:p>
    <w:tbl>
      <w:tblPr>
        <w:tblStyle w:val="ab"/>
        <w:tblpPr w:leftFromText="142" w:rightFromText="142" w:vertAnchor="text"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835"/>
      </w:tblGrid>
      <w:tr w:rsidR="00567415" w:rsidRPr="0029021C" w14:paraId="795738E2" w14:textId="77777777" w:rsidTr="00A46B53">
        <w:tc>
          <w:tcPr>
            <w:tcW w:w="2694" w:type="dxa"/>
            <w:tcBorders>
              <w:top w:val="single" w:sz="4" w:space="0" w:color="auto"/>
              <w:bottom w:val="single" w:sz="4" w:space="0" w:color="auto"/>
            </w:tcBorders>
          </w:tcPr>
          <w:p w14:paraId="7146FEFF" w14:textId="77777777" w:rsidR="00567415" w:rsidRPr="0029021C" w:rsidRDefault="00567415">
            <w:pPr>
              <w:widowControl/>
              <w:jc w:val="left"/>
              <w:rPr>
                <w:rFonts w:ascii="Times New Roman" w:hAnsi="Times New Roman"/>
                <w:sz w:val="24"/>
                <w:szCs w:val="24"/>
              </w:rPr>
            </w:pPr>
          </w:p>
        </w:tc>
        <w:tc>
          <w:tcPr>
            <w:tcW w:w="2835" w:type="dxa"/>
            <w:tcBorders>
              <w:top w:val="single" w:sz="4" w:space="0" w:color="auto"/>
              <w:bottom w:val="single" w:sz="4" w:space="0" w:color="auto"/>
            </w:tcBorders>
          </w:tcPr>
          <w:p w14:paraId="4BB180CF" w14:textId="0836859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Correlation coefficient</w:t>
            </w:r>
          </w:p>
        </w:tc>
      </w:tr>
      <w:tr w:rsidR="00567415" w:rsidRPr="0029021C" w14:paraId="6574BBB9" w14:textId="77777777" w:rsidTr="00A46B53">
        <w:tc>
          <w:tcPr>
            <w:tcW w:w="2694" w:type="dxa"/>
            <w:tcBorders>
              <w:top w:val="single" w:sz="4" w:space="0" w:color="auto"/>
            </w:tcBorders>
          </w:tcPr>
          <w:p w14:paraId="222E3EB3" w14:textId="7777777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Body temperature</w:t>
            </w:r>
          </w:p>
        </w:tc>
        <w:tc>
          <w:tcPr>
            <w:tcW w:w="2835" w:type="dxa"/>
            <w:tcBorders>
              <w:top w:val="single" w:sz="4" w:space="0" w:color="auto"/>
            </w:tcBorders>
          </w:tcPr>
          <w:p w14:paraId="63281199" w14:textId="516A841C"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-0.058</w:t>
            </w:r>
          </w:p>
        </w:tc>
      </w:tr>
      <w:tr w:rsidR="00567415" w:rsidRPr="0029021C" w14:paraId="192A832B" w14:textId="77777777" w:rsidTr="00A46B53">
        <w:tc>
          <w:tcPr>
            <w:tcW w:w="2694" w:type="dxa"/>
          </w:tcPr>
          <w:p w14:paraId="31BEF1C3" w14:textId="7777777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Heart rate</w:t>
            </w:r>
          </w:p>
        </w:tc>
        <w:tc>
          <w:tcPr>
            <w:tcW w:w="2835" w:type="dxa"/>
          </w:tcPr>
          <w:p w14:paraId="054D83CF" w14:textId="6FFED46C"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0.22</w:t>
            </w:r>
          </w:p>
        </w:tc>
      </w:tr>
      <w:tr w:rsidR="00567415" w:rsidRPr="0029021C" w14:paraId="0563C6C9" w14:textId="77777777" w:rsidTr="00A46B53">
        <w:tc>
          <w:tcPr>
            <w:tcW w:w="2694" w:type="dxa"/>
          </w:tcPr>
          <w:p w14:paraId="0EF6BE93" w14:textId="7777777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Systolic blood pressure</w:t>
            </w:r>
          </w:p>
        </w:tc>
        <w:tc>
          <w:tcPr>
            <w:tcW w:w="2835" w:type="dxa"/>
          </w:tcPr>
          <w:p w14:paraId="2AF9B87D" w14:textId="0E0E756B"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-0.36</w:t>
            </w:r>
          </w:p>
        </w:tc>
      </w:tr>
      <w:tr w:rsidR="00567415" w:rsidRPr="0029021C" w14:paraId="2F188BF4" w14:textId="77777777" w:rsidTr="00A46B53">
        <w:tc>
          <w:tcPr>
            <w:tcW w:w="2694" w:type="dxa"/>
          </w:tcPr>
          <w:p w14:paraId="159C8738" w14:textId="7777777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Mean arterial pressure</w:t>
            </w:r>
          </w:p>
        </w:tc>
        <w:tc>
          <w:tcPr>
            <w:tcW w:w="2835" w:type="dxa"/>
          </w:tcPr>
          <w:p w14:paraId="30FC3481" w14:textId="486C70A6"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-0.37</w:t>
            </w:r>
          </w:p>
        </w:tc>
      </w:tr>
      <w:tr w:rsidR="00567415" w:rsidRPr="0029021C" w14:paraId="3723D65E" w14:textId="77777777" w:rsidTr="00A46B53">
        <w:tc>
          <w:tcPr>
            <w:tcW w:w="2694" w:type="dxa"/>
          </w:tcPr>
          <w:p w14:paraId="6AD1407C" w14:textId="77777777"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Respiratory rate</w:t>
            </w:r>
          </w:p>
        </w:tc>
        <w:tc>
          <w:tcPr>
            <w:tcW w:w="2835" w:type="dxa"/>
          </w:tcPr>
          <w:p w14:paraId="78A3B2C7" w14:textId="1C2561FC" w:rsidR="00567415" w:rsidRPr="0029021C" w:rsidRDefault="00567415">
            <w:pPr>
              <w:widowControl/>
              <w:jc w:val="left"/>
              <w:rPr>
                <w:rFonts w:ascii="Times New Roman" w:hAnsi="Times New Roman"/>
                <w:sz w:val="24"/>
                <w:szCs w:val="24"/>
              </w:rPr>
            </w:pPr>
            <w:r w:rsidRPr="0029021C">
              <w:rPr>
                <w:rFonts w:ascii="Times New Roman" w:hAnsi="Times New Roman"/>
                <w:sz w:val="24"/>
                <w:szCs w:val="24"/>
              </w:rPr>
              <w:t>0.20</w:t>
            </w:r>
          </w:p>
        </w:tc>
      </w:tr>
    </w:tbl>
    <w:p w14:paraId="5ED0D3E1" w14:textId="592C014D" w:rsidR="004B6FD4" w:rsidRPr="0029021C" w:rsidRDefault="00EC7458" w:rsidP="004435CE">
      <w:pPr>
        <w:widowControl/>
        <w:jc w:val="left"/>
        <w:rPr>
          <w:rFonts w:ascii="Times New Roman" w:hAnsi="Times New Roman" w:cs="Times New Roman"/>
          <w:sz w:val="24"/>
          <w:szCs w:val="24"/>
        </w:rPr>
      </w:pPr>
      <w:r w:rsidRPr="0029021C">
        <w:rPr>
          <w:rFonts w:ascii="Times New Roman" w:hAnsi="Times New Roman" w:cs="Times New Roman"/>
          <w:sz w:val="24"/>
          <w:szCs w:val="24"/>
        </w:rPr>
        <w:br w:type="textWrapping" w:clear="all"/>
      </w:r>
    </w:p>
    <w:p w14:paraId="2B8A467B" w14:textId="052E5FB1" w:rsidR="00567415" w:rsidRPr="0029021C" w:rsidRDefault="00B44E2E" w:rsidP="004435CE">
      <w:pPr>
        <w:widowControl/>
        <w:jc w:val="left"/>
        <w:rPr>
          <w:rFonts w:ascii="Times New Roman" w:hAnsi="Times New Roman" w:cs="Times New Roman"/>
          <w:sz w:val="24"/>
          <w:szCs w:val="24"/>
        </w:rPr>
      </w:pPr>
      <w:r w:rsidRPr="0029021C">
        <w:rPr>
          <w:rFonts w:ascii="Times New Roman" w:hAnsi="Times New Roman" w:cs="Times New Roman"/>
          <w:sz w:val="24"/>
          <w:szCs w:val="24"/>
        </w:rPr>
        <w:t xml:space="preserve">Since </w:t>
      </w:r>
      <w:r w:rsidR="00483B5B" w:rsidRPr="0029021C">
        <w:rPr>
          <w:rFonts w:ascii="Times New Roman" w:hAnsi="Times New Roman" w:cs="Times New Roman"/>
          <w:sz w:val="24"/>
          <w:szCs w:val="24"/>
        </w:rPr>
        <w:t xml:space="preserve">APACHE II </w:t>
      </w:r>
      <w:r w:rsidRPr="0029021C">
        <w:rPr>
          <w:rFonts w:ascii="Times New Roman" w:hAnsi="Times New Roman" w:cs="Times New Roman"/>
          <w:sz w:val="24"/>
          <w:szCs w:val="24"/>
        </w:rPr>
        <w:t xml:space="preserve">score </w:t>
      </w:r>
      <w:r w:rsidR="00483B5B" w:rsidRPr="0029021C">
        <w:rPr>
          <w:rFonts w:ascii="Times New Roman" w:hAnsi="Times New Roman" w:cs="Times New Roman"/>
          <w:sz w:val="24"/>
          <w:szCs w:val="24"/>
        </w:rPr>
        <w:t xml:space="preserve">may correlate to vital signs, </w:t>
      </w:r>
      <w:r w:rsidR="00567415" w:rsidRPr="0029021C">
        <w:rPr>
          <w:rFonts w:ascii="Times New Roman" w:hAnsi="Times New Roman" w:cs="Times New Roman"/>
          <w:sz w:val="24"/>
          <w:szCs w:val="24"/>
        </w:rPr>
        <w:t>Pearson correlation coefficient</w:t>
      </w:r>
      <w:r w:rsidR="004435CE" w:rsidRPr="0029021C">
        <w:rPr>
          <w:rFonts w:ascii="Times New Roman" w:hAnsi="Times New Roman" w:cs="Times New Roman"/>
          <w:sz w:val="24"/>
          <w:szCs w:val="24"/>
        </w:rPr>
        <w:t>s</w:t>
      </w:r>
      <w:r w:rsidR="00567415" w:rsidRPr="0029021C">
        <w:rPr>
          <w:rFonts w:ascii="Times New Roman" w:hAnsi="Times New Roman" w:cs="Times New Roman"/>
          <w:sz w:val="24"/>
          <w:szCs w:val="24"/>
        </w:rPr>
        <w:t xml:space="preserve"> between APACHE II score and vital signs</w:t>
      </w:r>
      <w:r w:rsidRPr="0029021C">
        <w:rPr>
          <w:rFonts w:ascii="Times New Roman" w:hAnsi="Times New Roman" w:cs="Times New Roman"/>
          <w:sz w:val="24"/>
          <w:szCs w:val="24"/>
        </w:rPr>
        <w:t xml:space="preserve"> were analyzed</w:t>
      </w:r>
      <w:r w:rsidR="00483B5B" w:rsidRPr="0029021C">
        <w:rPr>
          <w:rFonts w:ascii="Times New Roman" w:hAnsi="Times New Roman" w:cs="Times New Roman"/>
          <w:sz w:val="24"/>
          <w:szCs w:val="24"/>
        </w:rPr>
        <w:t xml:space="preserve">. </w:t>
      </w:r>
      <w:r w:rsidRPr="0029021C">
        <w:rPr>
          <w:rFonts w:ascii="Times New Roman" w:hAnsi="Times New Roman" w:cs="Times New Roman"/>
          <w:sz w:val="24"/>
          <w:szCs w:val="24"/>
        </w:rPr>
        <w:t>T</w:t>
      </w:r>
      <w:r w:rsidR="00483B5B" w:rsidRPr="0029021C">
        <w:rPr>
          <w:rFonts w:ascii="Times New Roman" w:hAnsi="Times New Roman" w:cs="Times New Roman"/>
          <w:sz w:val="24"/>
          <w:szCs w:val="24"/>
        </w:rPr>
        <w:t xml:space="preserve">he </w:t>
      </w:r>
      <w:r w:rsidRPr="0029021C">
        <w:rPr>
          <w:rFonts w:ascii="Times New Roman" w:hAnsi="Times New Roman" w:cs="Times New Roman"/>
          <w:sz w:val="24"/>
          <w:szCs w:val="24"/>
        </w:rPr>
        <w:t>correlation coefficients,</w:t>
      </w:r>
      <w:r w:rsidR="000F31D2" w:rsidRPr="0029021C">
        <w:rPr>
          <w:rFonts w:ascii="Times New Roman" w:hAnsi="Times New Roman" w:cs="Times New Roman"/>
          <w:sz w:val="24"/>
          <w:szCs w:val="24"/>
        </w:rPr>
        <w:t xml:space="preserve"> ranged from -</w:t>
      </w:r>
      <w:r w:rsidR="004435CE" w:rsidRPr="0029021C">
        <w:rPr>
          <w:rFonts w:ascii="Times New Roman" w:hAnsi="Times New Roman" w:cs="Times New Roman"/>
          <w:sz w:val="24"/>
          <w:szCs w:val="24"/>
        </w:rPr>
        <w:t>0.37 and 0.22</w:t>
      </w:r>
      <w:r w:rsidRPr="0029021C">
        <w:rPr>
          <w:rFonts w:ascii="Times New Roman" w:hAnsi="Times New Roman" w:cs="Times New Roman"/>
          <w:sz w:val="24"/>
          <w:szCs w:val="24"/>
        </w:rPr>
        <w:t>, indicated low correlation.</w:t>
      </w:r>
    </w:p>
    <w:p w14:paraId="63CDDD41" w14:textId="5C686F42" w:rsidR="002B5D2B" w:rsidRPr="0029021C" w:rsidRDefault="002B5D2B" w:rsidP="004435CE">
      <w:pPr>
        <w:widowControl/>
        <w:jc w:val="left"/>
        <w:rPr>
          <w:rFonts w:ascii="Times New Roman" w:hAnsi="Times New Roman" w:cs="Times New Roman"/>
          <w:sz w:val="24"/>
          <w:szCs w:val="24"/>
        </w:rPr>
      </w:pPr>
      <w:r w:rsidRPr="0029021C">
        <w:rPr>
          <w:rFonts w:ascii="Times New Roman" w:hAnsi="Times New Roman" w:cs="Times New Roman"/>
          <w:sz w:val="24"/>
          <w:szCs w:val="24"/>
        </w:rPr>
        <w:br w:type="page"/>
      </w:r>
    </w:p>
    <w:p w14:paraId="2B8F472D" w14:textId="77777777" w:rsidR="002B5D2B" w:rsidRPr="0029021C" w:rsidRDefault="002B5D2B" w:rsidP="004435CE">
      <w:pPr>
        <w:widowControl/>
        <w:jc w:val="left"/>
        <w:rPr>
          <w:rFonts w:ascii="Times New Roman" w:hAnsi="Times New Roman" w:cs="Times New Roman"/>
          <w:sz w:val="24"/>
          <w:szCs w:val="24"/>
        </w:rPr>
        <w:sectPr w:rsidR="002B5D2B" w:rsidRPr="0029021C" w:rsidSect="00650606">
          <w:footerReference w:type="default" r:id="rId8"/>
          <w:pgSz w:w="11907" w:h="16840" w:code="9"/>
          <w:pgMar w:top="1440" w:right="1440" w:bottom="1440" w:left="1440" w:header="720" w:footer="720" w:gutter="0"/>
          <w:cols w:space="425"/>
          <w:docGrid w:linePitch="327"/>
        </w:sectPr>
      </w:pPr>
    </w:p>
    <w:p w14:paraId="115D8E55" w14:textId="77777777" w:rsidR="002B5D2B" w:rsidRPr="0029021C" w:rsidRDefault="002B5D2B" w:rsidP="002B5D2B">
      <w:pPr>
        <w:widowControl/>
        <w:snapToGrid w:val="0"/>
        <w:jc w:val="left"/>
        <w:rPr>
          <w:rFonts w:ascii="Times New Roman" w:hAnsi="Times New Roman" w:cs="Times New Roman"/>
          <w:b/>
          <w:color w:val="000000" w:themeColor="text1"/>
          <w:sz w:val="24"/>
          <w:szCs w:val="24"/>
        </w:rPr>
      </w:pPr>
      <w:r w:rsidRPr="0029021C">
        <w:rPr>
          <w:rFonts w:ascii="Times New Roman" w:hAnsi="Times New Roman" w:cs="Times New Roman"/>
          <w:b/>
          <w:color w:val="000000" w:themeColor="text1"/>
          <w:sz w:val="24"/>
          <w:szCs w:val="24"/>
        </w:rPr>
        <w:lastRenderedPageBreak/>
        <w:t xml:space="preserve">Table S3. </w:t>
      </w:r>
      <w:r w:rsidRPr="0029021C">
        <w:rPr>
          <w:rFonts w:ascii="Times New Roman" w:hAnsi="Times New Roman" w:cs="Times New Roman"/>
          <w:color w:val="000000" w:themeColor="text1"/>
          <w:sz w:val="24"/>
          <w:szCs w:val="24"/>
        </w:rPr>
        <w:t>Baseline characteristics and clinical outcomes between the subgroups of 90-day in-hospital survivors and non-survivors in nonelderly and elderly patients of derivation cohort (FORECAST cohort)</w:t>
      </w:r>
    </w:p>
    <w:p w14:paraId="4D2A181D" w14:textId="77777777" w:rsidR="002B5D2B" w:rsidRPr="0029021C" w:rsidRDefault="002B5D2B" w:rsidP="002B5D2B">
      <w:pPr>
        <w:widowControl/>
        <w:snapToGrid w:val="0"/>
        <w:jc w:val="left"/>
        <w:rPr>
          <w:rFonts w:ascii="Times New Roman" w:hAnsi="Times New Roman" w:cs="Times New Roman"/>
          <w:color w:val="000000" w:themeColor="text1"/>
          <w:sz w:val="24"/>
          <w:szCs w:val="24"/>
        </w:rPr>
      </w:pPr>
    </w:p>
    <w:tbl>
      <w:tblPr>
        <w:tblW w:w="13965" w:type="dxa"/>
        <w:tblLayout w:type="fixed"/>
        <w:tblCellMar>
          <w:left w:w="99" w:type="dxa"/>
          <w:right w:w="99" w:type="dxa"/>
        </w:tblCellMar>
        <w:tblLook w:val="04A0" w:firstRow="1" w:lastRow="0" w:firstColumn="1" w:lastColumn="0" w:noHBand="0" w:noVBand="1"/>
      </w:tblPr>
      <w:tblGrid>
        <w:gridCol w:w="3780"/>
        <w:gridCol w:w="2047"/>
        <w:gridCol w:w="2048"/>
        <w:gridCol w:w="997"/>
        <w:gridCol w:w="2021"/>
        <w:gridCol w:w="2022"/>
        <w:gridCol w:w="1050"/>
      </w:tblGrid>
      <w:tr w:rsidR="002B5D2B" w:rsidRPr="0029021C" w14:paraId="1D947BBE" w14:textId="77777777" w:rsidTr="00A47851">
        <w:trPr>
          <w:trHeight w:val="300"/>
        </w:trPr>
        <w:tc>
          <w:tcPr>
            <w:tcW w:w="3780" w:type="dxa"/>
            <w:tcBorders>
              <w:top w:val="single" w:sz="4" w:space="0" w:color="auto"/>
            </w:tcBorders>
            <w:shd w:val="clear" w:color="auto" w:fill="auto"/>
            <w:noWrap/>
            <w:vAlign w:val="bottom"/>
          </w:tcPr>
          <w:p w14:paraId="62EBE414"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4095" w:type="dxa"/>
            <w:gridSpan w:val="2"/>
            <w:tcBorders>
              <w:top w:val="single" w:sz="4" w:space="0" w:color="auto"/>
              <w:bottom w:val="single" w:sz="4" w:space="0" w:color="auto"/>
            </w:tcBorders>
          </w:tcPr>
          <w:p w14:paraId="0E99C16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Nonelderly</w:t>
            </w:r>
          </w:p>
        </w:tc>
        <w:tc>
          <w:tcPr>
            <w:tcW w:w="997" w:type="dxa"/>
            <w:tcBorders>
              <w:top w:val="single" w:sz="4" w:space="0" w:color="auto"/>
            </w:tcBorders>
          </w:tcPr>
          <w:p w14:paraId="3B9DB36F" w14:textId="77777777" w:rsidR="002B5D2B" w:rsidRPr="0029021C" w:rsidRDefault="002B5D2B" w:rsidP="00A47851">
            <w:pPr>
              <w:widowControl/>
              <w:snapToGrid w:val="0"/>
              <w:jc w:val="center"/>
              <w:rPr>
                <w:rFonts w:ascii="Times New Roman" w:eastAsia="ＭＳ Ｐゴシック" w:hAnsi="Times New Roman" w:cs="Times New Roman"/>
                <w:i/>
                <w:color w:val="000000" w:themeColor="text1"/>
                <w:kern w:val="0"/>
                <w:sz w:val="24"/>
                <w:szCs w:val="24"/>
              </w:rPr>
            </w:pPr>
          </w:p>
        </w:tc>
        <w:tc>
          <w:tcPr>
            <w:tcW w:w="4043" w:type="dxa"/>
            <w:gridSpan w:val="2"/>
            <w:tcBorders>
              <w:top w:val="single" w:sz="4" w:space="0" w:color="auto"/>
              <w:bottom w:val="single" w:sz="4" w:space="0" w:color="auto"/>
            </w:tcBorders>
          </w:tcPr>
          <w:p w14:paraId="2BF97E7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Elderly</w:t>
            </w:r>
          </w:p>
        </w:tc>
        <w:tc>
          <w:tcPr>
            <w:tcW w:w="1050" w:type="dxa"/>
            <w:tcBorders>
              <w:top w:val="single" w:sz="4" w:space="0" w:color="auto"/>
            </w:tcBorders>
          </w:tcPr>
          <w:p w14:paraId="1D749C14" w14:textId="77777777" w:rsidR="002B5D2B" w:rsidRPr="0029021C" w:rsidRDefault="002B5D2B" w:rsidP="00A47851">
            <w:pPr>
              <w:widowControl/>
              <w:snapToGrid w:val="0"/>
              <w:jc w:val="center"/>
              <w:rPr>
                <w:rFonts w:ascii="Times New Roman" w:eastAsia="ＭＳ Ｐゴシック" w:hAnsi="Times New Roman" w:cs="Times New Roman"/>
                <w:i/>
                <w:color w:val="000000" w:themeColor="text1"/>
                <w:kern w:val="0"/>
                <w:sz w:val="24"/>
                <w:szCs w:val="24"/>
              </w:rPr>
            </w:pPr>
          </w:p>
        </w:tc>
      </w:tr>
      <w:tr w:rsidR="002B5D2B" w:rsidRPr="0029021C" w14:paraId="0D813382" w14:textId="77777777" w:rsidTr="00A47851">
        <w:trPr>
          <w:trHeight w:val="300"/>
        </w:trPr>
        <w:tc>
          <w:tcPr>
            <w:tcW w:w="3780" w:type="dxa"/>
            <w:tcBorders>
              <w:bottom w:val="single" w:sz="4" w:space="0" w:color="auto"/>
            </w:tcBorders>
            <w:shd w:val="clear" w:color="auto" w:fill="auto"/>
            <w:noWrap/>
            <w:vAlign w:val="bottom"/>
          </w:tcPr>
          <w:p w14:paraId="645BDEA5"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2047" w:type="dxa"/>
            <w:tcBorders>
              <w:top w:val="single" w:sz="4" w:space="0" w:color="auto"/>
              <w:bottom w:val="single" w:sz="4" w:space="0" w:color="auto"/>
            </w:tcBorders>
          </w:tcPr>
          <w:p w14:paraId="337949B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Survivor</w:t>
            </w:r>
          </w:p>
          <w:p w14:paraId="4F0EC3C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(n = 505)</w:t>
            </w:r>
          </w:p>
        </w:tc>
        <w:tc>
          <w:tcPr>
            <w:tcW w:w="2048" w:type="dxa"/>
            <w:tcBorders>
              <w:top w:val="single" w:sz="4" w:space="0" w:color="auto"/>
              <w:bottom w:val="single" w:sz="4" w:space="0" w:color="auto"/>
            </w:tcBorders>
          </w:tcPr>
          <w:p w14:paraId="0479AD9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Non-survivors</w:t>
            </w:r>
          </w:p>
          <w:p w14:paraId="4B0657B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(n = 123)</w:t>
            </w:r>
          </w:p>
        </w:tc>
        <w:tc>
          <w:tcPr>
            <w:tcW w:w="997" w:type="dxa"/>
            <w:tcBorders>
              <w:bottom w:val="single" w:sz="4" w:space="0" w:color="auto"/>
            </w:tcBorders>
          </w:tcPr>
          <w:p w14:paraId="4D5F249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i/>
                <w:color w:val="000000" w:themeColor="text1"/>
                <w:kern w:val="0"/>
                <w:sz w:val="24"/>
                <w:szCs w:val="24"/>
              </w:rPr>
              <w:t>P</w:t>
            </w:r>
            <w:r w:rsidRPr="0029021C">
              <w:rPr>
                <w:rFonts w:ascii="Times New Roman" w:eastAsia="ＭＳ Ｐゴシック" w:hAnsi="Times New Roman" w:cs="Times New Roman"/>
                <w:color w:val="000000" w:themeColor="text1"/>
                <w:kern w:val="0"/>
                <w:sz w:val="24"/>
                <w:szCs w:val="24"/>
              </w:rPr>
              <w:t xml:space="preserve"> value</w:t>
            </w:r>
          </w:p>
          <w:p w14:paraId="560AFE3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1" w:type="dxa"/>
            <w:tcBorders>
              <w:top w:val="single" w:sz="4" w:space="0" w:color="auto"/>
              <w:bottom w:val="single" w:sz="4" w:space="0" w:color="auto"/>
            </w:tcBorders>
          </w:tcPr>
          <w:p w14:paraId="7EC80DA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Survivor</w:t>
            </w:r>
          </w:p>
          <w:p w14:paraId="5BC1836F" w14:textId="77777777" w:rsidR="002B5D2B" w:rsidRPr="0029021C" w:rsidRDefault="002B5D2B" w:rsidP="00A47851">
            <w:pPr>
              <w:widowControl/>
              <w:snapToGrid w:val="0"/>
              <w:jc w:val="center"/>
              <w:rPr>
                <w:rFonts w:ascii="Times New Roman" w:eastAsia="ＭＳ Ｐゴシック" w:hAnsi="Times New Roman" w:cs="Times New Roman"/>
                <w:i/>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(n = 390)</w:t>
            </w:r>
          </w:p>
        </w:tc>
        <w:tc>
          <w:tcPr>
            <w:tcW w:w="2022" w:type="dxa"/>
            <w:tcBorders>
              <w:top w:val="single" w:sz="4" w:space="0" w:color="auto"/>
              <w:bottom w:val="single" w:sz="4" w:space="0" w:color="auto"/>
            </w:tcBorders>
          </w:tcPr>
          <w:p w14:paraId="29DC0E3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Non-survivors</w:t>
            </w:r>
          </w:p>
          <w:p w14:paraId="7A1A4C76" w14:textId="77777777" w:rsidR="002B5D2B" w:rsidRPr="0029021C" w:rsidRDefault="002B5D2B" w:rsidP="00A47851">
            <w:pPr>
              <w:widowControl/>
              <w:snapToGrid w:val="0"/>
              <w:jc w:val="center"/>
              <w:rPr>
                <w:rFonts w:ascii="Times New Roman" w:eastAsia="ＭＳ Ｐゴシック" w:hAnsi="Times New Roman" w:cs="Times New Roman"/>
                <w:i/>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(n = 130)</w:t>
            </w:r>
          </w:p>
        </w:tc>
        <w:tc>
          <w:tcPr>
            <w:tcW w:w="1050" w:type="dxa"/>
            <w:tcBorders>
              <w:bottom w:val="single" w:sz="4" w:space="0" w:color="auto"/>
            </w:tcBorders>
          </w:tcPr>
          <w:p w14:paraId="5DF44E1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i/>
                <w:color w:val="000000" w:themeColor="text1"/>
                <w:kern w:val="0"/>
                <w:sz w:val="24"/>
                <w:szCs w:val="24"/>
              </w:rPr>
              <w:t>P</w:t>
            </w:r>
            <w:r w:rsidRPr="0029021C">
              <w:rPr>
                <w:rFonts w:ascii="Times New Roman" w:eastAsia="ＭＳ Ｐゴシック" w:hAnsi="Times New Roman" w:cs="Times New Roman"/>
                <w:color w:val="000000" w:themeColor="text1"/>
                <w:kern w:val="0"/>
                <w:sz w:val="24"/>
                <w:szCs w:val="24"/>
              </w:rPr>
              <w:t xml:space="preserve"> value</w:t>
            </w:r>
          </w:p>
          <w:p w14:paraId="0063BE1E" w14:textId="77777777" w:rsidR="002B5D2B" w:rsidRPr="0029021C" w:rsidRDefault="002B5D2B" w:rsidP="00A47851">
            <w:pPr>
              <w:widowControl/>
              <w:snapToGrid w:val="0"/>
              <w:jc w:val="center"/>
              <w:rPr>
                <w:rFonts w:ascii="Times New Roman" w:eastAsia="ＭＳ Ｐゴシック" w:hAnsi="Times New Roman" w:cs="Times New Roman"/>
                <w:i/>
                <w:color w:val="000000" w:themeColor="text1"/>
                <w:kern w:val="0"/>
                <w:sz w:val="24"/>
                <w:szCs w:val="24"/>
              </w:rPr>
            </w:pPr>
          </w:p>
        </w:tc>
      </w:tr>
      <w:tr w:rsidR="002B5D2B" w:rsidRPr="0029021C" w14:paraId="008E5E4A" w14:textId="77777777" w:rsidTr="00A47851">
        <w:trPr>
          <w:trHeight w:val="300"/>
        </w:trPr>
        <w:tc>
          <w:tcPr>
            <w:tcW w:w="3780" w:type="dxa"/>
            <w:tcBorders>
              <w:top w:val="single" w:sz="4" w:space="0" w:color="auto"/>
            </w:tcBorders>
            <w:shd w:val="clear" w:color="auto" w:fill="auto"/>
            <w:noWrap/>
            <w:vAlign w:val="bottom"/>
          </w:tcPr>
          <w:p w14:paraId="30A1B4F5"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r w:rsidRPr="0029021C">
              <w:rPr>
                <w:rFonts w:ascii="Times New Roman" w:hAnsi="Times New Roman" w:cs="Times New Roman"/>
                <w:color w:val="000000" w:themeColor="text1"/>
                <w:sz w:val="24"/>
                <w:szCs w:val="24"/>
              </w:rPr>
              <w:t>Characteristics</w:t>
            </w:r>
          </w:p>
        </w:tc>
        <w:tc>
          <w:tcPr>
            <w:tcW w:w="2047" w:type="dxa"/>
            <w:tcBorders>
              <w:top w:val="single" w:sz="4" w:space="0" w:color="auto"/>
            </w:tcBorders>
          </w:tcPr>
          <w:p w14:paraId="46A7DBB9"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2048" w:type="dxa"/>
            <w:tcBorders>
              <w:top w:val="single" w:sz="4" w:space="0" w:color="auto"/>
            </w:tcBorders>
          </w:tcPr>
          <w:p w14:paraId="30A52784"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997" w:type="dxa"/>
            <w:tcBorders>
              <w:top w:val="single" w:sz="4" w:space="0" w:color="auto"/>
            </w:tcBorders>
          </w:tcPr>
          <w:p w14:paraId="4AE9CE97"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2021" w:type="dxa"/>
            <w:tcBorders>
              <w:top w:val="single" w:sz="4" w:space="0" w:color="auto"/>
            </w:tcBorders>
          </w:tcPr>
          <w:p w14:paraId="06A75651"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2022" w:type="dxa"/>
            <w:tcBorders>
              <w:top w:val="single" w:sz="4" w:space="0" w:color="auto"/>
            </w:tcBorders>
          </w:tcPr>
          <w:p w14:paraId="5CA724A3"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c>
          <w:tcPr>
            <w:tcW w:w="1050" w:type="dxa"/>
            <w:tcBorders>
              <w:top w:val="single" w:sz="4" w:space="0" w:color="auto"/>
            </w:tcBorders>
          </w:tcPr>
          <w:p w14:paraId="1335586F" w14:textId="77777777" w:rsidR="002B5D2B" w:rsidRPr="0029021C" w:rsidRDefault="002B5D2B" w:rsidP="00A47851">
            <w:pPr>
              <w:widowControl/>
              <w:snapToGrid w:val="0"/>
              <w:jc w:val="left"/>
              <w:rPr>
                <w:rFonts w:ascii="Times New Roman" w:eastAsia="ＭＳ Ｐゴシック" w:hAnsi="Times New Roman" w:cs="Times New Roman"/>
                <w:color w:val="000000" w:themeColor="text1"/>
                <w:kern w:val="0"/>
                <w:sz w:val="24"/>
                <w:szCs w:val="24"/>
              </w:rPr>
            </w:pPr>
          </w:p>
        </w:tc>
      </w:tr>
      <w:tr w:rsidR="002B5D2B" w:rsidRPr="0029021C" w14:paraId="7E33A85E" w14:textId="77777777" w:rsidTr="00A47851">
        <w:trPr>
          <w:trHeight w:val="300"/>
        </w:trPr>
        <w:tc>
          <w:tcPr>
            <w:tcW w:w="3780" w:type="dxa"/>
            <w:shd w:val="clear" w:color="auto" w:fill="auto"/>
            <w:noWrap/>
            <w:vAlign w:val="bottom"/>
          </w:tcPr>
          <w:p w14:paraId="70C3E6B1"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Age, yr</w:t>
            </w:r>
          </w:p>
        </w:tc>
        <w:tc>
          <w:tcPr>
            <w:tcW w:w="2047" w:type="dxa"/>
          </w:tcPr>
          <w:p w14:paraId="2675FBC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65 (53–69)</w:t>
            </w:r>
          </w:p>
        </w:tc>
        <w:tc>
          <w:tcPr>
            <w:tcW w:w="2048" w:type="dxa"/>
          </w:tcPr>
          <w:p w14:paraId="1748E0D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67 (61–71)</w:t>
            </w:r>
          </w:p>
        </w:tc>
        <w:tc>
          <w:tcPr>
            <w:tcW w:w="997" w:type="dxa"/>
          </w:tcPr>
          <w:p w14:paraId="61E5EF3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0.0038</w:t>
            </w:r>
          </w:p>
        </w:tc>
        <w:tc>
          <w:tcPr>
            <w:tcW w:w="2021" w:type="dxa"/>
          </w:tcPr>
          <w:p w14:paraId="4D16244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82 (78-86)</w:t>
            </w:r>
          </w:p>
        </w:tc>
        <w:tc>
          <w:tcPr>
            <w:tcW w:w="2022" w:type="dxa"/>
          </w:tcPr>
          <w:p w14:paraId="6579E2A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83 (79-87)</w:t>
            </w:r>
          </w:p>
        </w:tc>
        <w:tc>
          <w:tcPr>
            <w:tcW w:w="1050" w:type="dxa"/>
          </w:tcPr>
          <w:p w14:paraId="0FF9D38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0.48</w:t>
            </w:r>
          </w:p>
        </w:tc>
      </w:tr>
      <w:tr w:rsidR="002B5D2B" w:rsidRPr="0029021C" w14:paraId="0811B719" w14:textId="77777777" w:rsidTr="00A47851">
        <w:trPr>
          <w:trHeight w:val="300"/>
        </w:trPr>
        <w:tc>
          <w:tcPr>
            <w:tcW w:w="3780" w:type="dxa"/>
            <w:shd w:val="clear" w:color="auto" w:fill="auto"/>
            <w:noWrap/>
            <w:vAlign w:val="bottom"/>
          </w:tcPr>
          <w:p w14:paraId="1ECF1A4F"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Male sex, n (%)</w:t>
            </w:r>
          </w:p>
        </w:tc>
        <w:tc>
          <w:tcPr>
            <w:tcW w:w="2047" w:type="dxa"/>
          </w:tcPr>
          <w:p w14:paraId="0A30FB6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325 (64.4)</w:t>
            </w:r>
          </w:p>
        </w:tc>
        <w:tc>
          <w:tcPr>
            <w:tcW w:w="2048" w:type="dxa"/>
          </w:tcPr>
          <w:p w14:paraId="142A5D5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80 (65.0)</w:t>
            </w:r>
          </w:p>
        </w:tc>
        <w:tc>
          <w:tcPr>
            <w:tcW w:w="997" w:type="dxa"/>
          </w:tcPr>
          <w:p w14:paraId="384AA24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0.89</w:t>
            </w:r>
          </w:p>
        </w:tc>
        <w:tc>
          <w:tcPr>
            <w:tcW w:w="2021" w:type="dxa"/>
          </w:tcPr>
          <w:p w14:paraId="22412E7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215 (55.1)</w:t>
            </w:r>
          </w:p>
        </w:tc>
        <w:tc>
          <w:tcPr>
            <w:tcW w:w="2022" w:type="dxa"/>
          </w:tcPr>
          <w:p w14:paraId="399FE0B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73 (56.2)</w:t>
            </w:r>
          </w:p>
        </w:tc>
        <w:tc>
          <w:tcPr>
            <w:tcW w:w="1050" w:type="dxa"/>
          </w:tcPr>
          <w:p w14:paraId="457DD99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0.84</w:t>
            </w:r>
          </w:p>
        </w:tc>
      </w:tr>
      <w:tr w:rsidR="002B5D2B" w:rsidRPr="0029021C" w14:paraId="33D4D460" w14:textId="77777777" w:rsidTr="00A47851">
        <w:trPr>
          <w:trHeight w:val="300"/>
        </w:trPr>
        <w:tc>
          <w:tcPr>
            <w:tcW w:w="3780" w:type="dxa"/>
            <w:shd w:val="clear" w:color="auto" w:fill="auto"/>
            <w:noWrap/>
            <w:vAlign w:val="bottom"/>
            <w:hideMark/>
          </w:tcPr>
          <w:p w14:paraId="2AA9FEDE"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Suspected site of infection, n (%)</w:t>
            </w:r>
          </w:p>
        </w:tc>
        <w:tc>
          <w:tcPr>
            <w:tcW w:w="2047" w:type="dxa"/>
          </w:tcPr>
          <w:p w14:paraId="56A35AB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48" w:type="dxa"/>
          </w:tcPr>
          <w:p w14:paraId="53DD31E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997" w:type="dxa"/>
          </w:tcPr>
          <w:p w14:paraId="67CFF63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1" w:type="dxa"/>
          </w:tcPr>
          <w:p w14:paraId="30261FA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2" w:type="dxa"/>
          </w:tcPr>
          <w:p w14:paraId="419A45C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1050" w:type="dxa"/>
          </w:tcPr>
          <w:p w14:paraId="5673CEE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r>
      <w:tr w:rsidR="002B5D2B" w:rsidRPr="0029021C" w14:paraId="5B630AD2" w14:textId="77777777" w:rsidTr="00A47851">
        <w:trPr>
          <w:trHeight w:val="300"/>
        </w:trPr>
        <w:tc>
          <w:tcPr>
            <w:tcW w:w="3780" w:type="dxa"/>
            <w:shd w:val="clear" w:color="auto" w:fill="auto"/>
            <w:noWrap/>
            <w:vAlign w:val="bottom"/>
            <w:hideMark/>
          </w:tcPr>
          <w:p w14:paraId="06E42EA9"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Lung</w:t>
            </w:r>
          </w:p>
        </w:tc>
        <w:tc>
          <w:tcPr>
            <w:tcW w:w="2047" w:type="dxa"/>
          </w:tcPr>
          <w:p w14:paraId="7ADEBD5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139 (27.5)</w:t>
            </w:r>
          </w:p>
        </w:tc>
        <w:tc>
          <w:tcPr>
            <w:tcW w:w="2048" w:type="dxa"/>
          </w:tcPr>
          <w:p w14:paraId="4E11C7E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54 (43.9)</w:t>
            </w:r>
          </w:p>
        </w:tc>
        <w:tc>
          <w:tcPr>
            <w:tcW w:w="997" w:type="dxa"/>
          </w:tcPr>
          <w:p w14:paraId="1B2EF64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0.0004</w:t>
            </w:r>
          </w:p>
        </w:tc>
        <w:tc>
          <w:tcPr>
            <w:tcW w:w="2021" w:type="dxa"/>
          </w:tcPr>
          <w:p w14:paraId="73AC052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116 (29.7)</w:t>
            </w:r>
          </w:p>
        </w:tc>
        <w:tc>
          <w:tcPr>
            <w:tcW w:w="2022" w:type="dxa"/>
          </w:tcPr>
          <w:p w14:paraId="294F45F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48 (36.9)</w:t>
            </w:r>
          </w:p>
        </w:tc>
        <w:tc>
          <w:tcPr>
            <w:tcW w:w="1050" w:type="dxa"/>
          </w:tcPr>
          <w:p w14:paraId="613C24F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0.13</w:t>
            </w:r>
          </w:p>
        </w:tc>
      </w:tr>
      <w:tr w:rsidR="002B5D2B" w:rsidRPr="0029021C" w14:paraId="15451A92" w14:textId="77777777" w:rsidTr="00A47851">
        <w:trPr>
          <w:trHeight w:val="300"/>
        </w:trPr>
        <w:tc>
          <w:tcPr>
            <w:tcW w:w="3780" w:type="dxa"/>
            <w:shd w:val="clear" w:color="auto" w:fill="auto"/>
            <w:noWrap/>
            <w:vAlign w:val="bottom"/>
          </w:tcPr>
          <w:p w14:paraId="01A2F422"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Intra-abdominal</w:t>
            </w:r>
          </w:p>
        </w:tc>
        <w:tc>
          <w:tcPr>
            <w:tcW w:w="2047" w:type="dxa"/>
          </w:tcPr>
          <w:p w14:paraId="637C67A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125 (24.8)</w:t>
            </w:r>
          </w:p>
        </w:tc>
        <w:tc>
          <w:tcPr>
            <w:tcW w:w="2048" w:type="dxa"/>
          </w:tcPr>
          <w:p w14:paraId="36A197C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25 (20.3)</w:t>
            </w:r>
          </w:p>
        </w:tc>
        <w:tc>
          <w:tcPr>
            <w:tcW w:w="997" w:type="dxa"/>
          </w:tcPr>
          <w:p w14:paraId="7048D3B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0.30</w:t>
            </w:r>
          </w:p>
        </w:tc>
        <w:tc>
          <w:tcPr>
            <w:tcW w:w="2021" w:type="dxa"/>
          </w:tcPr>
          <w:p w14:paraId="34EEB0D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115 (29.5)</w:t>
            </w:r>
          </w:p>
        </w:tc>
        <w:tc>
          <w:tcPr>
            <w:tcW w:w="2022" w:type="dxa"/>
          </w:tcPr>
          <w:p w14:paraId="44037CD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30 (23.1)</w:t>
            </w:r>
          </w:p>
        </w:tc>
        <w:tc>
          <w:tcPr>
            <w:tcW w:w="1050" w:type="dxa"/>
          </w:tcPr>
          <w:p w14:paraId="54D89E7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0.16</w:t>
            </w:r>
          </w:p>
        </w:tc>
      </w:tr>
      <w:tr w:rsidR="002B5D2B" w:rsidRPr="0029021C" w14:paraId="635CDF09" w14:textId="77777777" w:rsidTr="00A47851">
        <w:trPr>
          <w:trHeight w:val="300"/>
        </w:trPr>
        <w:tc>
          <w:tcPr>
            <w:tcW w:w="3780" w:type="dxa"/>
            <w:shd w:val="clear" w:color="auto" w:fill="auto"/>
            <w:noWrap/>
            <w:vAlign w:val="bottom"/>
          </w:tcPr>
          <w:p w14:paraId="171921DE"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Urinary tract</w:t>
            </w:r>
          </w:p>
        </w:tc>
        <w:tc>
          <w:tcPr>
            <w:tcW w:w="2047" w:type="dxa"/>
          </w:tcPr>
          <w:p w14:paraId="3A34F86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95 (18.8)</w:t>
            </w:r>
          </w:p>
        </w:tc>
        <w:tc>
          <w:tcPr>
            <w:tcW w:w="2048" w:type="dxa"/>
          </w:tcPr>
          <w:p w14:paraId="1D2B189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 (5.7)</w:t>
            </w:r>
          </w:p>
        </w:tc>
        <w:tc>
          <w:tcPr>
            <w:tcW w:w="997" w:type="dxa"/>
          </w:tcPr>
          <w:p w14:paraId="195BD63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0.0004</w:t>
            </w:r>
          </w:p>
        </w:tc>
        <w:tc>
          <w:tcPr>
            <w:tcW w:w="2021" w:type="dxa"/>
          </w:tcPr>
          <w:p w14:paraId="7334CE2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98 (25.1)</w:t>
            </w:r>
          </w:p>
        </w:tc>
        <w:tc>
          <w:tcPr>
            <w:tcW w:w="2022" w:type="dxa"/>
          </w:tcPr>
          <w:p w14:paraId="4BD5520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18 (13.8)</w:t>
            </w:r>
          </w:p>
        </w:tc>
        <w:tc>
          <w:tcPr>
            <w:tcW w:w="1050" w:type="dxa"/>
          </w:tcPr>
          <w:p w14:paraId="51B9E39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0.0075</w:t>
            </w:r>
          </w:p>
        </w:tc>
      </w:tr>
      <w:tr w:rsidR="002B5D2B" w:rsidRPr="0029021C" w14:paraId="2839DB9A" w14:textId="77777777" w:rsidTr="00A47851">
        <w:trPr>
          <w:trHeight w:val="300"/>
        </w:trPr>
        <w:tc>
          <w:tcPr>
            <w:tcW w:w="3780" w:type="dxa"/>
            <w:shd w:val="clear" w:color="auto" w:fill="auto"/>
            <w:noWrap/>
            <w:vAlign w:val="center"/>
          </w:tcPr>
          <w:p w14:paraId="7CE54B89"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Soft tissue</w:t>
            </w:r>
          </w:p>
        </w:tc>
        <w:tc>
          <w:tcPr>
            <w:tcW w:w="2047" w:type="dxa"/>
          </w:tcPr>
          <w:p w14:paraId="038FBCD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67 (13.3)</w:t>
            </w:r>
          </w:p>
        </w:tc>
        <w:tc>
          <w:tcPr>
            <w:tcW w:w="2048" w:type="dxa"/>
          </w:tcPr>
          <w:p w14:paraId="3C4D019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 (9.8)</w:t>
            </w:r>
          </w:p>
        </w:tc>
        <w:tc>
          <w:tcPr>
            <w:tcW w:w="997" w:type="dxa"/>
          </w:tcPr>
          <w:p w14:paraId="7142C42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0.29</w:t>
            </w:r>
          </w:p>
        </w:tc>
        <w:tc>
          <w:tcPr>
            <w:tcW w:w="2021" w:type="dxa"/>
          </w:tcPr>
          <w:p w14:paraId="296B5B1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23 (5.9)</w:t>
            </w:r>
          </w:p>
        </w:tc>
        <w:tc>
          <w:tcPr>
            <w:tcW w:w="2022" w:type="dxa"/>
          </w:tcPr>
          <w:p w14:paraId="16925C3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 (9.2)</w:t>
            </w:r>
          </w:p>
        </w:tc>
        <w:tc>
          <w:tcPr>
            <w:tcW w:w="1050" w:type="dxa"/>
          </w:tcPr>
          <w:p w14:paraId="07E99D0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0.19</w:t>
            </w:r>
          </w:p>
        </w:tc>
      </w:tr>
      <w:tr w:rsidR="002B5D2B" w:rsidRPr="0029021C" w14:paraId="13BA066F" w14:textId="77777777" w:rsidTr="00A47851">
        <w:trPr>
          <w:trHeight w:val="300"/>
        </w:trPr>
        <w:tc>
          <w:tcPr>
            <w:tcW w:w="3780" w:type="dxa"/>
            <w:shd w:val="clear" w:color="auto" w:fill="auto"/>
            <w:noWrap/>
            <w:vAlign w:val="center"/>
          </w:tcPr>
          <w:p w14:paraId="4EAA766A"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Others</w:t>
            </w:r>
            <w:r w:rsidRPr="0029021C">
              <w:rPr>
                <w:rFonts w:ascii="Times New Roman" w:eastAsia="ＭＳ Ｐゴシック" w:hAnsi="Times New Roman" w:cs="Times New Roman"/>
                <w:kern w:val="0"/>
                <w:sz w:val="24"/>
                <w:szCs w:val="24"/>
                <w:vertAlign w:val="superscript"/>
              </w:rPr>
              <w:t>a</w:t>
            </w:r>
          </w:p>
        </w:tc>
        <w:tc>
          <w:tcPr>
            <w:tcW w:w="2047" w:type="dxa"/>
          </w:tcPr>
          <w:p w14:paraId="7C8DA7A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79 (15.6)</w:t>
            </w:r>
          </w:p>
        </w:tc>
        <w:tc>
          <w:tcPr>
            <w:tcW w:w="2048" w:type="dxa"/>
          </w:tcPr>
          <w:p w14:paraId="6166C2F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25 (20.3)</w:t>
            </w:r>
          </w:p>
        </w:tc>
        <w:tc>
          <w:tcPr>
            <w:tcW w:w="997" w:type="dxa"/>
          </w:tcPr>
          <w:p w14:paraId="3E53124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0.21</w:t>
            </w:r>
          </w:p>
        </w:tc>
        <w:tc>
          <w:tcPr>
            <w:tcW w:w="2021" w:type="dxa"/>
          </w:tcPr>
          <w:p w14:paraId="13F18B6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38 (9.7)</w:t>
            </w:r>
          </w:p>
        </w:tc>
        <w:tc>
          <w:tcPr>
            <w:tcW w:w="2022" w:type="dxa"/>
          </w:tcPr>
          <w:p w14:paraId="347EE00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22 (16.9)</w:t>
            </w:r>
          </w:p>
        </w:tc>
        <w:tc>
          <w:tcPr>
            <w:tcW w:w="1050" w:type="dxa"/>
          </w:tcPr>
          <w:p w14:paraId="0265BAC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0.026</w:t>
            </w:r>
          </w:p>
        </w:tc>
      </w:tr>
      <w:tr w:rsidR="002B5D2B" w:rsidRPr="0029021C" w14:paraId="3F57C055" w14:textId="77777777" w:rsidTr="00A47851">
        <w:trPr>
          <w:trHeight w:val="300"/>
        </w:trPr>
        <w:tc>
          <w:tcPr>
            <w:tcW w:w="3780" w:type="dxa"/>
            <w:shd w:val="clear" w:color="auto" w:fill="auto"/>
            <w:noWrap/>
            <w:vAlign w:val="center"/>
          </w:tcPr>
          <w:p w14:paraId="62958A05"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Septic Shock, n (%)</w:t>
            </w:r>
          </w:p>
        </w:tc>
        <w:tc>
          <w:tcPr>
            <w:tcW w:w="2047" w:type="dxa"/>
          </w:tcPr>
          <w:p w14:paraId="1DDCCD6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293 (58.0)</w:t>
            </w:r>
          </w:p>
        </w:tc>
        <w:tc>
          <w:tcPr>
            <w:tcW w:w="2048" w:type="dxa"/>
          </w:tcPr>
          <w:p w14:paraId="3AC12F0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94 (76.4)</w:t>
            </w:r>
          </w:p>
        </w:tc>
        <w:tc>
          <w:tcPr>
            <w:tcW w:w="997" w:type="dxa"/>
          </w:tcPr>
          <w:p w14:paraId="2036F3D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0.0002</w:t>
            </w:r>
          </w:p>
        </w:tc>
        <w:tc>
          <w:tcPr>
            <w:tcW w:w="2021" w:type="dxa"/>
          </w:tcPr>
          <w:p w14:paraId="773665E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236 (60.5)</w:t>
            </w:r>
          </w:p>
        </w:tc>
        <w:tc>
          <w:tcPr>
            <w:tcW w:w="2022" w:type="dxa"/>
          </w:tcPr>
          <w:p w14:paraId="7CF17D4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95 (73.1)</w:t>
            </w:r>
          </w:p>
        </w:tc>
        <w:tc>
          <w:tcPr>
            <w:tcW w:w="1050" w:type="dxa"/>
          </w:tcPr>
          <w:p w14:paraId="5761005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0.010</w:t>
            </w:r>
          </w:p>
        </w:tc>
      </w:tr>
      <w:tr w:rsidR="002B5D2B" w:rsidRPr="0029021C" w14:paraId="5E8D16E6" w14:textId="77777777" w:rsidTr="00A47851">
        <w:trPr>
          <w:trHeight w:val="300"/>
        </w:trPr>
        <w:tc>
          <w:tcPr>
            <w:tcW w:w="3780" w:type="dxa"/>
            <w:shd w:val="clear" w:color="auto" w:fill="auto"/>
            <w:noWrap/>
            <w:vAlign w:val="center"/>
          </w:tcPr>
          <w:p w14:paraId="247A60D6"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Body mass index</w:t>
            </w:r>
          </w:p>
        </w:tc>
        <w:tc>
          <w:tcPr>
            <w:tcW w:w="2047" w:type="dxa"/>
          </w:tcPr>
          <w:p w14:paraId="05E1B10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22.5 (19.5–25.3)</w:t>
            </w:r>
          </w:p>
        </w:tc>
        <w:tc>
          <w:tcPr>
            <w:tcW w:w="2048" w:type="dxa"/>
          </w:tcPr>
          <w:p w14:paraId="3E52529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22.1 (18.6–25.1)</w:t>
            </w:r>
          </w:p>
        </w:tc>
        <w:tc>
          <w:tcPr>
            <w:tcW w:w="997" w:type="dxa"/>
          </w:tcPr>
          <w:p w14:paraId="7736F89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0.58</w:t>
            </w:r>
          </w:p>
        </w:tc>
        <w:tc>
          <w:tcPr>
            <w:tcW w:w="2021" w:type="dxa"/>
          </w:tcPr>
          <w:p w14:paraId="12EAB5B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20.8 (18.6-23.7)</w:t>
            </w:r>
          </w:p>
        </w:tc>
        <w:tc>
          <w:tcPr>
            <w:tcW w:w="2022" w:type="dxa"/>
          </w:tcPr>
          <w:p w14:paraId="514AA5D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20.7 (18.8-24.6)</w:t>
            </w:r>
          </w:p>
        </w:tc>
        <w:tc>
          <w:tcPr>
            <w:tcW w:w="1050" w:type="dxa"/>
          </w:tcPr>
          <w:p w14:paraId="37CA14C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0.46</w:t>
            </w:r>
          </w:p>
        </w:tc>
      </w:tr>
      <w:tr w:rsidR="002B5D2B" w:rsidRPr="0029021C" w14:paraId="740ED276" w14:textId="77777777" w:rsidTr="00A47851">
        <w:trPr>
          <w:trHeight w:val="300"/>
        </w:trPr>
        <w:tc>
          <w:tcPr>
            <w:tcW w:w="3780" w:type="dxa"/>
            <w:shd w:val="clear" w:color="auto" w:fill="auto"/>
            <w:noWrap/>
            <w:vAlign w:val="center"/>
          </w:tcPr>
          <w:p w14:paraId="65B45D41"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Chronic steroid use, n (%)</w:t>
            </w:r>
          </w:p>
        </w:tc>
        <w:tc>
          <w:tcPr>
            <w:tcW w:w="2047" w:type="dxa"/>
          </w:tcPr>
          <w:p w14:paraId="536A6F7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60 (11.9)</w:t>
            </w:r>
          </w:p>
        </w:tc>
        <w:tc>
          <w:tcPr>
            <w:tcW w:w="2048" w:type="dxa"/>
          </w:tcPr>
          <w:p w14:paraId="3541F9F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26 (21.1)</w:t>
            </w:r>
          </w:p>
        </w:tc>
        <w:tc>
          <w:tcPr>
            <w:tcW w:w="997" w:type="dxa"/>
          </w:tcPr>
          <w:p w14:paraId="3F1EA61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0.0074</w:t>
            </w:r>
          </w:p>
        </w:tc>
        <w:tc>
          <w:tcPr>
            <w:tcW w:w="2021" w:type="dxa"/>
          </w:tcPr>
          <w:p w14:paraId="15D6666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37 (9.5)</w:t>
            </w:r>
          </w:p>
        </w:tc>
        <w:tc>
          <w:tcPr>
            <w:tcW w:w="2022" w:type="dxa"/>
          </w:tcPr>
          <w:p w14:paraId="5D23FB3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18 (13.8)</w:t>
            </w:r>
          </w:p>
        </w:tc>
        <w:tc>
          <w:tcPr>
            <w:tcW w:w="1050" w:type="dxa"/>
          </w:tcPr>
          <w:p w14:paraId="4868B5A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0.16</w:t>
            </w:r>
          </w:p>
        </w:tc>
      </w:tr>
      <w:tr w:rsidR="002B5D2B" w:rsidRPr="0029021C" w14:paraId="6C68B740" w14:textId="77777777" w:rsidTr="00A47851">
        <w:trPr>
          <w:trHeight w:val="300"/>
        </w:trPr>
        <w:tc>
          <w:tcPr>
            <w:tcW w:w="3780" w:type="dxa"/>
            <w:shd w:val="clear" w:color="auto" w:fill="auto"/>
            <w:noWrap/>
            <w:vAlign w:val="center"/>
          </w:tcPr>
          <w:p w14:paraId="77ACFB8A"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Comorbidity, n (%)</w:t>
            </w:r>
          </w:p>
        </w:tc>
        <w:tc>
          <w:tcPr>
            <w:tcW w:w="2047" w:type="dxa"/>
          </w:tcPr>
          <w:p w14:paraId="423AD4F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48" w:type="dxa"/>
          </w:tcPr>
          <w:p w14:paraId="66080C7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997" w:type="dxa"/>
          </w:tcPr>
          <w:p w14:paraId="5DD35F8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1" w:type="dxa"/>
          </w:tcPr>
          <w:p w14:paraId="1104117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2" w:type="dxa"/>
          </w:tcPr>
          <w:p w14:paraId="641EB2C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1050" w:type="dxa"/>
          </w:tcPr>
          <w:p w14:paraId="08BD977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r>
      <w:tr w:rsidR="002B5D2B" w:rsidRPr="0029021C" w14:paraId="5C73B1DC" w14:textId="77777777" w:rsidTr="00A47851">
        <w:trPr>
          <w:trHeight w:val="300"/>
        </w:trPr>
        <w:tc>
          <w:tcPr>
            <w:tcW w:w="3780" w:type="dxa"/>
            <w:shd w:val="clear" w:color="auto" w:fill="auto"/>
            <w:noWrap/>
            <w:vAlign w:val="center"/>
          </w:tcPr>
          <w:p w14:paraId="084AF83B"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Diabetes mellitus</w:t>
            </w:r>
          </w:p>
        </w:tc>
        <w:tc>
          <w:tcPr>
            <w:tcW w:w="2047" w:type="dxa"/>
          </w:tcPr>
          <w:p w14:paraId="3F21AB2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121 (24.0)</w:t>
            </w:r>
          </w:p>
        </w:tc>
        <w:tc>
          <w:tcPr>
            <w:tcW w:w="2048" w:type="dxa"/>
          </w:tcPr>
          <w:p w14:paraId="09AFC81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34 (27.6)</w:t>
            </w:r>
          </w:p>
        </w:tc>
        <w:tc>
          <w:tcPr>
            <w:tcW w:w="997" w:type="dxa"/>
          </w:tcPr>
          <w:p w14:paraId="379BFAC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0.40</w:t>
            </w:r>
          </w:p>
        </w:tc>
        <w:tc>
          <w:tcPr>
            <w:tcW w:w="2021" w:type="dxa"/>
          </w:tcPr>
          <w:p w14:paraId="75F0E87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74 (19.0)</w:t>
            </w:r>
          </w:p>
        </w:tc>
        <w:tc>
          <w:tcPr>
            <w:tcW w:w="2022" w:type="dxa"/>
          </w:tcPr>
          <w:p w14:paraId="3612988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33 (25.4)</w:t>
            </w:r>
          </w:p>
        </w:tc>
        <w:tc>
          <w:tcPr>
            <w:tcW w:w="1050" w:type="dxa"/>
          </w:tcPr>
          <w:p w14:paraId="0271A28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0.12</w:t>
            </w:r>
          </w:p>
        </w:tc>
      </w:tr>
      <w:tr w:rsidR="002B5D2B" w:rsidRPr="0029021C" w14:paraId="1D903D4F" w14:textId="77777777" w:rsidTr="00A47851">
        <w:trPr>
          <w:trHeight w:val="300"/>
        </w:trPr>
        <w:tc>
          <w:tcPr>
            <w:tcW w:w="3780" w:type="dxa"/>
            <w:shd w:val="clear" w:color="auto" w:fill="auto"/>
            <w:noWrap/>
            <w:vAlign w:val="center"/>
          </w:tcPr>
          <w:p w14:paraId="5D7B28F4"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Stroke</w:t>
            </w:r>
          </w:p>
        </w:tc>
        <w:tc>
          <w:tcPr>
            <w:tcW w:w="2047" w:type="dxa"/>
          </w:tcPr>
          <w:p w14:paraId="58DEF5E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45 (8.9)</w:t>
            </w:r>
          </w:p>
        </w:tc>
        <w:tc>
          <w:tcPr>
            <w:tcW w:w="2048" w:type="dxa"/>
          </w:tcPr>
          <w:p w14:paraId="7C8D646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10 (8.1)</w:t>
            </w:r>
          </w:p>
        </w:tc>
        <w:tc>
          <w:tcPr>
            <w:tcW w:w="997" w:type="dxa"/>
          </w:tcPr>
          <w:p w14:paraId="5751C56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0.78</w:t>
            </w:r>
          </w:p>
        </w:tc>
        <w:tc>
          <w:tcPr>
            <w:tcW w:w="2021" w:type="dxa"/>
          </w:tcPr>
          <w:p w14:paraId="770F796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58 (14.9)</w:t>
            </w:r>
          </w:p>
        </w:tc>
        <w:tc>
          <w:tcPr>
            <w:tcW w:w="2022" w:type="dxa"/>
          </w:tcPr>
          <w:p w14:paraId="27B154F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20 (15.4)</w:t>
            </w:r>
          </w:p>
        </w:tc>
        <w:tc>
          <w:tcPr>
            <w:tcW w:w="1050" w:type="dxa"/>
          </w:tcPr>
          <w:p w14:paraId="5915349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0.89</w:t>
            </w:r>
          </w:p>
        </w:tc>
      </w:tr>
      <w:tr w:rsidR="002B5D2B" w:rsidRPr="0029021C" w14:paraId="351C6BB9" w14:textId="77777777" w:rsidTr="00A47851">
        <w:trPr>
          <w:trHeight w:val="300"/>
        </w:trPr>
        <w:tc>
          <w:tcPr>
            <w:tcW w:w="3780" w:type="dxa"/>
            <w:shd w:val="clear" w:color="auto" w:fill="auto"/>
            <w:noWrap/>
            <w:vAlign w:val="center"/>
          </w:tcPr>
          <w:p w14:paraId="418CC41C"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Malignancy</w:t>
            </w:r>
          </w:p>
        </w:tc>
        <w:tc>
          <w:tcPr>
            <w:tcW w:w="2047" w:type="dxa"/>
          </w:tcPr>
          <w:p w14:paraId="504C39C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71 (14.1)</w:t>
            </w:r>
          </w:p>
        </w:tc>
        <w:tc>
          <w:tcPr>
            <w:tcW w:w="2048" w:type="dxa"/>
          </w:tcPr>
          <w:p w14:paraId="1751EF8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30 (24.4)</w:t>
            </w:r>
          </w:p>
        </w:tc>
        <w:tc>
          <w:tcPr>
            <w:tcW w:w="997" w:type="dxa"/>
          </w:tcPr>
          <w:p w14:paraId="3D5DB14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0.0052</w:t>
            </w:r>
          </w:p>
        </w:tc>
        <w:tc>
          <w:tcPr>
            <w:tcW w:w="2021" w:type="dxa"/>
          </w:tcPr>
          <w:p w14:paraId="4E67D2D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59 (15.1)</w:t>
            </w:r>
          </w:p>
        </w:tc>
        <w:tc>
          <w:tcPr>
            <w:tcW w:w="2022" w:type="dxa"/>
          </w:tcPr>
          <w:p w14:paraId="000FF28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18 (13.8)</w:t>
            </w:r>
          </w:p>
        </w:tc>
        <w:tc>
          <w:tcPr>
            <w:tcW w:w="1050" w:type="dxa"/>
          </w:tcPr>
          <w:p w14:paraId="7ED7BA8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0.72</w:t>
            </w:r>
          </w:p>
        </w:tc>
      </w:tr>
      <w:tr w:rsidR="002B5D2B" w:rsidRPr="0029021C" w14:paraId="638B7C74" w14:textId="77777777" w:rsidTr="00A47851">
        <w:trPr>
          <w:trHeight w:val="300"/>
        </w:trPr>
        <w:tc>
          <w:tcPr>
            <w:tcW w:w="3780" w:type="dxa"/>
            <w:shd w:val="clear" w:color="auto" w:fill="auto"/>
            <w:noWrap/>
            <w:vAlign w:val="center"/>
          </w:tcPr>
          <w:p w14:paraId="1E5D57D3"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Heart failure</w:t>
            </w:r>
          </w:p>
        </w:tc>
        <w:tc>
          <w:tcPr>
            <w:tcW w:w="2047" w:type="dxa"/>
          </w:tcPr>
          <w:p w14:paraId="7DFEF54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36 (7.1)</w:t>
            </w:r>
          </w:p>
        </w:tc>
        <w:tc>
          <w:tcPr>
            <w:tcW w:w="2048" w:type="dxa"/>
          </w:tcPr>
          <w:p w14:paraId="39152E9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13 (10.6)</w:t>
            </w:r>
          </w:p>
        </w:tc>
        <w:tc>
          <w:tcPr>
            <w:tcW w:w="997" w:type="dxa"/>
          </w:tcPr>
          <w:p w14:paraId="7CA82EF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0.20</w:t>
            </w:r>
          </w:p>
        </w:tc>
        <w:tc>
          <w:tcPr>
            <w:tcW w:w="2021" w:type="dxa"/>
          </w:tcPr>
          <w:p w14:paraId="5B1DAB3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51 (13.1)</w:t>
            </w:r>
          </w:p>
        </w:tc>
        <w:tc>
          <w:tcPr>
            <w:tcW w:w="2022" w:type="dxa"/>
          </w:tcPr>
          <w:p w14:paraId="1C3E4AE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23 (17.7)</w:t>
            </w:r>
          </w:p>
        </w:tc>
        <w:tc>
          <w:tcPr>
            <w:tcW w:w="1050" w:type="dxa"/>
          </w:tcPr>
          <w:p w14:paraId="1CCC454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0.19</w:t>
            </w:r>
          </w:p>
        </w:tc>
      </w:tr>
      <w:tr w:rsidR="002B5D2B" w:rsidRPr="0029021C" w14:paraId="7D088D85" w14:textId="77777777" w:rsidTr="00A47851">
        <w:trPr>
          <w:trHeight w:val="300"/>
        </w:trPr>
        <w:tc>
          <w:tcPr>
            <w:tcW w:w="3780" w:type="dxa"/>
            <w:shd w:val="clear" w:color="auto" w:fill="auto"/>
            <w:noWrap/>
            <w:vAlign w:val="center"/>
          </w:tcPr>
          <w:p w14:paraId="7932540A"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Chronic kidney disease</w:t>
            </w:r>
          </w:p>
        </w:tc>
        <w:tc>
          <w:tcPr>
            <w:tcW w:w="2047" w:type="dxa"/>
          </w:tcPr>
          <w:p w14:paraId="1ACF050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28 (5.5)</w:t>
            </w:r>
          </w:p>
        </w:tc>
        <w:tc>
          <w:tcPr>
            <w:tcW w:w="2048" w:type="dxa"/>
          </w:tcPr>
          <w:p w14:paraId="1300F86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 (8.9)</w:t>
            </w:r>
          </w:p>
        </w:tc>
        <w:tc>
          <w:tcPr>
            <w:tcW w:w="997" w:type="dxa"/>
          </w:tcPr>
          <w:p w14:paraId="27470C0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0.16</w:t>
            </w:r>
          </w:p>
        </w:tc>
        <w:tc>
          <w:tcPr>
            <w:tcW w:w="2021" w:type="dxa"/>
          </w:tcPr>
          <w:p w14:paraId="6BA4EBE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21 (5.4)</w:t>
            </w:r>
          </w:p>
        </w:tc>
        <w:tc>
          <w:tcPr>
            <w:tcW w:w="2022" w:type="dxa"/>
          </w:tcPr>
          <w:p w14:paraId="30FB508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20 (15.4)</w:t>
            </w:r>
          </w:p>
        </w:tc>
        <w:tc>
          <w:tcPr>
            <w:tcW w:w="1050" w:type="dxa"/>
          </w:tcPr>
          <w:p w14:paraId="344CAFF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0.0002</w:t>
            </w:r>
          </w:p>
        </w:tc>
      </w:tr>
      <w:tr w:rsidR="002B5D2B" w:rsidRPr="0029021C" w14:paraId="0E94418B" w14:textId="77777777" w:rsidTr="00A47851">
        <w:trPr>
          <w:trHeight w:val="300"/>
        </w:trPr>
        <w:tc>
          <w:tcPr>
            <w:tcW w:w="3780" w:type="dxa"/>
            <w:shd w:val="clear" w:color="auto" w:fill="auto"/>
            <w:noWrap/>
            <w:vAlign w:val="center"/>
          </w:tcPr>
          <w:p w14:paraId="4C2A16E2" w14:textId="77777777" w:rsidR="002B5D2B" w:rsidRPr="0029021C" w:rsidRDefault="002B5D2B" w:rsidP="00A47851">
            <w:pPr>
              <w:widowControl/>
              <w:snapToGrid w:val="0"/>
              <w:ind w:firstLineChars="100" w:firstLine="24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Liver disease</w:t>
            </w:r>
          </w:p>
        </w:tc>
        <w:tc>
          <w:tcPr>
            <w:tcW w:w="2047" w:type="dxa"/>
          </w:tcPr>
          <w:p w14:paraId="05BCC7C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25 (5.0)</w:t>
            </w:r>
          </w:p>
        </w:tc>
        <w:tc>
          <w:tcPr>
            <w:tcW w:w="2048" w:type="dxa"/>
          </w:tcPr>
          <w:p w14:paraId="3648D17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18 (14.6)</w:t>
            </w:r>
          </w:p>
        </w:tc>
        <w:tc>
          <w:tcPr>
            <w:tcW w:w="997" w:type="dxa"/>
          </w:tcPr>
          <w:p w14:paraId="2297C61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0.0001</w:t>
            </w:r>
          </w:p>
        </w:tc>
        <w:tc>
          <w:tcPr>
            <w:tcW w:w="2021" w:type="dxa"/>
          </w:tcPr>
          <w:p w14:paraId="3396A19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15 (3.8)</w:t>
            </w:r>
          </w:p>
        </w:tc>
        <w:tc>
          <w:tcPr>
            <w:tcW w:w="2022" w:type="dxa"/>
          </w:tcPr>
          <w:p w14:paraId="34C1094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10 (7.7)</w:t>
            </w:r>
          </w:p>
        </w:tc>
        <w:tc>
          <w:tcPr>
            <w:tcW w:w="1050" w:type="dxa"/>
          </w:tcPr>
          <w:p w14:paraId="6C8D94D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0.076</w:t>
            </w:r>
          </w:p>
        </w:tc>
      </w:tr>
      <w:tr w:rsidR="002B5D2B" w:rsidRPr="0029021C" w14:paraId="78D8F3F7" w14:textId="77777777" w:rsidTr="00A47851">
        <w:trPr>
          <w:trHeight w:val="300"/>
        </w:trPr>
        <w:tc>
          <w:tcPr>
            <w:tcW w:w="3780" w:type="dxa"/>
            <w:shd w:val="clear" w:color="auto" w:fill="auto"/>
            <w:noWrap/>
            <w:vAlign w:val="center"/>
          </w:tcPr>
          <w:p w14:paraId="68A33CF2"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Chronic lung disease</w:t>
            </w:r>
          </w:p>
        </w:tc>
        <w:tc>
          <w:tcPr>
            <w:tcW w:w="2047" w:type="dxa"/>
          </w:tcPr>
          <w:p w14:paraId="59660CB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27 (5.3)</w:t>
            </w:r>
          </w:p>
        </w:tc>
        <w:tc>
          <w:tcPr>
            <w:tcW w:w="2048" w:type="dxa"/>
          </w:tcPr>
          <w:p w14:paraId="3B03C66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 (9.8)</w:t>
            </w:r>
          </w:p>
        </w:tc>
        <w:tc>
          <w:tcPr>
            <w:tcW w:w="997" w:type="dxa"/>
          </w:tcPr>
          <w:p w14:paraId="1ADEBD5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0.069</w:t>
            </w:r>
          </w:p>
        </w:tc>
        <w:tc>
          <w:tcPr>
            <w:tcW w:w="2021" w:type="dxa"/>
          </w:tcPr>
          <w:p w14:paraId="6E12E30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26 (6.7)</w:t>
            </w:r>
          </w:p>
        </w:tc>
        <w:tc>
          <w:tcPr>
            <w:tcW w:w="2022" w:type="dxa"/>
          </w:tcPr>
          <w:p w14:paraId="659DAD9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15 (11.5)</w:t>
            </w:r>
          </w:p>
        </w:tc>
        <w:tc>
          <w:tcPr>
            <w:tcW w:w="1050" w:type="dxa"/>
          </w:tcPr>
          <w:p w14:paraId="6D19262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0.074</w:t>
            </w:r>
          </w:p>
        </w:tc>
      </w:tr>
      <w:tr w:rsidR="002B5D2B" w:rsidRPr="0029021C" w14:paraId="03BF2991" w14:textId="77777777" w:rsidTr="00A47851">
        <w:trPr>
          <w:trHeight w:val="300"/>
        </w:trPr>
        <w:tc>
          <w:tcPr>
            <w:tcW w:w="3780" w:type="dxa"/>
            <w:shd w:val="clear" w:color="auto" w:fill="auto"/>
            <w:noWrap/>
            <w:vAlign w:val="center"/>
          </w:tcPr>
          <w:p w14:paraId="36143042"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Charlson comorbidity index</w:t>
            </w:r>
          </w:p>
        </w:tc>
        <w:tc>
          <w:tcPr>
            <w:tcW w:w="2047" w:type="dxa"/>
          </w:tcPr>
          <w:p w14:paraId="3F8C329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 (0-2)</w:t>
            </w:r>
          </w:p>
        </w:tc>
        <w:tc>
          <w:tcPr>
            <w:tcW w:w="2048" w:type="dxa"/>
          </w:tcPr>
          <w:p w14:paraId="007E745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 (1-3)</w:t>
            </w:r>
          </w:p>
        </w:tc>
        <w:tc>
          <w:tcPr>
            <w:tcW w:w="997" w:type="dxa"/>
          </w:tcPr>
          <w:p w14:paraId="0E414BF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c>
          <w:tcPr>
            <w:tcW w:w="2021" w:type="dxa"/>
          </w:tcPr>
          <w:p w14:paraId="7A0C75A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 (0-2)</w:t>
            </w:r>
          </w:p>
        </w:tc>
        <w:tc>
          <w:tcPr>
            <w:tcW w:w="2022" w:type="dxa"/>
          </w:tcPr>
          <w:p w14:paraId="4B0AB07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 (1-3)</w:t>
            </w:r>
          </w:p>
        </w:tc>
        <w:tc>
          <w:tcPr>
            <w:tcW w:w="1050" w:type="dxa"/>
          </w:tcPr>
          <w:p w14:paraId="741FD1C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0.0050</w:t>
            </w:r>
          </w:p>
        </w:tc>
      </w:tr>
      <w:tr w:rsidR="002B5D2B" w:rsidRPr="0029021C" w14:paraId="2F5B83B0" w14:textId="77777777" w:rsidTr="00A47851">
        <w:trPr>
          <w:trHeight w:val="300"/>
        </w:trPr>
        <w:tc>
          <w:tcPr>
            <w:tcW w:w="3780" w:type="dxa"/>
            <w:shd w:val="clear" w:color="auto" w:fill="auto"/>
            <w:noWrap/>
            <w:vAlign w:val="center"/>
          </w:tcPr>
          <w:p w14:paraId="57AA5FBD"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SOFA score </w:t>
            </w:r>
          </w:p>
        </w:tc>
        <w:tc>
          <w:tcPr>
            <w:tcW w:w="2047" w:type="dxa"/>
          </w:tcPr>
          <w:p w14:paraId="3E27BB1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 (5–11)</w:t>
            </w:r>
          </w:p>
        </w:tc>
        <w:tc>
          <w:tcPr>
            <w:tcW w:w="2048" w:type="dxa"/>
          </w:tcPr>
          <w:p w14:paraId="15421F2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 (8–14)</w:t>
            </w:r>
          </w:p>
        </w:tc>
        <w:tc>
          <w:tcPr>
            <w:tcW w:w="997" w:type="dxa"/>
          </w:tcPr>
          <w:p w14:paraId="24B0F56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c>
          <w:tcPr>
            <w:tcW w:w="2021" w:type="dxa"/>
          </w:tcPr>
          <w:p w14:paraId="33C4388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 (5-11)</w:t>
            </w:r>
          </w:p>
        </w:tc>
        <w:tc>
          <w:tcPr>
            <w:tcW w:w="2022" w:type="dxa"/>
          </w:tcPr>
          <w:p w14:paraId="09B97C6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 (8-13)</w:t>
            </w:r>
          </w:p>
        </w:tc>
        <w:tc>
          <w:tcPr>
            <w:tcW w:w="1050" w:type="dxa"/>
          </w:tcPr>
          <w:p w14:paraId="2BE5F10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r>
      <w:tr w:rsidR="002B5D2B" w:rsidRPr="0029021C" w14:paraId="3106DBD8" w14:textId="77777777" w:rsidTr="00A47851">
        <w:trPr>
          <w:trHeight w:val="300"/>
        </w:trPr>
        <w:tc>
          <w:tcPr>
            <w:tcW w:w="3780" w:type="dxa"/>
            <w:shd w:val="clear" w:color="auto" w:fill="auto"/>
            <w:noWrap/>
            <w:vAlign w:val="center"/>
          </w:tcPr>
          <w:p w14:paraId="64D7C5FC"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APACHE II score</w:t>
            </w:r>
          </w:p>
        </w:tc>
        <w:tc>
          <w:tcPr>
            <w:tcW w:w="2047" w:type="dxa"/>
          </w:tcPr>
          <w:p w14:paraId="44D3469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20 (15–27)</w:t>
            </w:r>
          </w:p>
        </w:tc>
        <w:tc>
          <w:tcPr>
            <w:tcW w:w="2048" w:type="dxa"/>
          </w:tcPr>
          <w:p w14:paraId="7847D3D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29 (24–36)</w:t>
            </w:r>
          </w:p>
        </w:tc>
        <w:tc>
          <w:tcPr>
            <w:tcW w:w="997" w:type="dxa"/>
          </w:tcPr>
          <w:p w14:paraId="7697AA4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c>
          <w:tcPr>
            <w:tcW w:w="2021" w:type="dxa"/>
          </w:tcPr>
          <w:p w14:paraId="336CAD0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22 (16-28)</w:t>
            </w:r>
          </w:p>
        </w:tc>
        <w:tc>
          <w:tcPr>
            <w:tcW w:w="2022" w:type="dxa"/>
          </w:tcPr>
          <w:p w14:paraId="6B36BEC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29 (22-35)</w:t>
            </w:r>
          </w:p>
        </w:tc>
        <w:tc>
          <w:tcPr>
            <w:tcW w:w="1050" w:type="dxa"/>
          </w:tcPr>
          <w:p w14:paraId="2E41E54F"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r>
      <w:tr w:rsidR="002B5D2B" w:rsidRPr="0029021C" w14:paraId="3D77167C" w14:textId="77777777" w:rsidTr="00A47851">
        <w:trPr>
          <w:trHeight w:val="300"/>
        </w:trPr>
        <w:tc>
          <w:tcPr>
            <w:tcW w:w="3780" w:type="dxa"/>
            <w:shd w:val="clear" w:color="auto" w:fill="auto"/>
            <w:noWrap/>
            <w:vAlign w:val="center"/>
          </w:tcPr>
          <w:p w14:paraId="6F2CC6A2" w14:textId="432657F8"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Vital signs on day 1</w:t>
            </w:r>
            <w:r w:rsidRPr="0029021C">
              <w:rPr>
                <w:rFonts w:ascii="Times New Roman" w:eastAsia="ＭＳ Ｐゴシック" w:hAnsi="Times New Roman" w:cs="Times New Roman"/>
                <w:kern w:val="0"/>
                <w:sz w:val="24"/>
                <w:szCs w:val="24"/>
                <w:vertAlign w:val="superscript"/>
              </w:rPr>
              <w:t>b</w:t>
            </w:r>
          </w:p>
        </w:tc>
        <w:tc>
          <w:tcPr>
            <w:tcW w:w="2047" w:type="dxa"/>
          </w:tcPr>
          <w:p w14:paraId="23CD148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48" w:type="dxa"/>
          </w:tcPr>
          <w:p w14:paraId="0D99A3F7"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997" w:type="dxa"/>
          </w:tcPr>
          <w:p w14:paraId="5A33E63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1" w:type="dxa"/>
          </w:tcPr>
          <w:p w14:paraId="1412A6C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2022" w:type="dxa"/>
          </w:tcPr>
          <w:p w14:paraId="2A94733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c>
          <w:tcPr>
            <w:tcW w:w="1050" w:type="dxa"/>
          </w:tcPr>
          <w:p w14:paraId="1C13C4F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p>
        </w:tc>
      </w:tr>
      <w:tr w:rsidR="002B5D2B" w:rsidRPr="0029021C" w14:paraId="471EFCB8" w14:textId="77777777" w:rsidTr="00A47851">
        <w:trPr>
          <w:trHeight w:val="300"/>
        </w:trPr>
        <w:tc>
          <w:tcPr>
            <w:tcW w:w="3780" w:type="dxa"/>
            <w:shd w:val="clear" w:color="auto" w:fill="auto"/>
            <w:noWrap/>
            <w:vAlign w:val="center"/>
          </w:tcPr>
          <w:p w14:paraId="1CA67116"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lastRenderedPageBreak/>
              <w:t xml:space="preserve"> Body temperature, °C</w:t>
            </w:r>
          </w:p>
        </w:tc>
        <w:tc>
          <w:tcPr>
            <w:tcW w:w="2047" w:type="dxa"/>
          </w:tcPr>
          <w:p w14:paraId="384D0AE5"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38.0 (36.9–39.0)</w:t>
            </w:r>
          </w:p>
        </w:tc>
        <w:tc>
          <w:tcPr>
            <w:tcW w:w="2048" w:type="dxa"/>
          </w:tcPr>
          <w:p w14:paraId="7EA7CBF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37.6 (36.2–39.0)</w:t>
            </w:r>
          </w:p>
        </w:tc>
        <w:tc>
          <w:tcPr>
            <w:tcW w:w="997" w:type="dxa"/>
          </w:tcPr>
          <w:p w14:paraId="06493F6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0.040</w:t>
            </w:r>
          </w:p>
        </w:tc>
        <w:tc>
          <w:tcPr>
            <w:tcW w:w="2021" w:type="dxa"/>
          </w:tcPr>
          <w:p w14:paraId="4311A5B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37.6 (36.7-38.5)</w:t>
            </w:r>
          </w:p>
        </w:tc>
        <w:tc>
          <w:tcPr>
            <w:tcW w:w="2022" w:type="dxa"/>
          </w:tcPr>
          <w:p w14:paraId="170E19E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37.6 (36.6-38.5)</w:t>
            </w:r>
          </w:p>
        </w:tc>
        <w:tc>
          <w:tcPr>
            <w:tcW w:w="1050" w:type="dxa"/>
          </w:tcPr>
          <w:p w14:paraId="1305231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0.50</w:t>
            </w:r>
          </w:p>
        </w:tc>
      </w:tr>
      <w:tr w:rsidR="002B5D2B" w:rsidRPr="0029021C" w14:paraId="77148126" w14:textId="77777777" w:rsidTr="00A47851">
        <w:trPr>
          <w:trHeight w:val="300"/>
        </w:trPr>
        <w:tc>
          <w:tcPr>
            <w:tcW w:w="3780" w:type="dxa"/>
            <w:shd w:val="clear" w:color="auto" w:fill="auto"/>
            <w:noWrap/>
            <w:vAlign w:val="center"/>
          </w:tcPr>
          <w:p w14:paraId="0AD20BDE"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Heart rate, beats/min</w:t>
            </w:r>
          </w:p>
        </w:tc>
        <w:tc>
          <w:tcPr>
            <w:tcW w:w="2047" w:type="dxa"/>
          </w:tcPr>
          <w:p w14:paraId="371E022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113 (96–131)</w:t>
            </w:r>
          </w:p>
        </w:tc>
        <w:tc>
          <w:tcPr>
            <w:tcW w:w="2048" w:type="dxa"/>
          </w:tcPr>
          <w:p w14:paraId="1544E54A"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120 (96–140)</w:t>
            </w:r>
          </w:p>
        </w:tc>
        <w:tc>
          <w:tcPr>
            <w:tcW w:w="997" w:type="dxa"/>
          </w:tcPr>
          <w:p w14:paraId="0F1D02E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0.054</w:t>
            </w:r>
          </w:p>
        </w:tc>
        <w:tc>
          <w:tcPr>
            <w:tcW w:w="2021" w:type="dxa"/>
          </w:tcPr>
          <w:p w14:paraId="67061D0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106 (90-121)</w:t>
            </w:r>
          </w:p>
        </w:tc>
        <w:tc>
          <w:tcPr>
            <w:tcW w:w="2022" w:type="dxa"/>
          </w:tcPr>
          <w:p w14:paraId="70949B1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113 (100-130)</w:t>
            </w:r>
          </w:p>
        </w:tc>
        <w:tc>
          <w:tcPr>
            <w:tcW w:w="1050" w:type="dxa"/>
          </w:tcPr>
          <w:p w14:paraId="100DA8E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0.0009</w:t>
            </w:r>
          </w:p>
        </w:tc>
      </w:tr>
      <w:tr w:rsidR="002B5D2B" w:rsidRPr="0029021C" w14:paraId="7DBBA3E9" w14:textId="77777777" w:rsidTr="00A47851">
        <w:trPr>
          <w:trHeight w:val="300"/>
        </w:trPr>
        <w:tc>
          <w:tcPr>
            <w:tcW w:w="3780" w:type="dxa"/>
            <w:shd w:val="clear" w:color="auto" w:fill="auto"/>
            <w:noWrap/>
            <w:vAlign w:val="center"/>
          </w:tcPr>
          <w:p w14:paraId="68AB7E98"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Mean arterial pressure, mmHg</w:t>
            </w:r>
          </w:p>
        </w:tc>
        <w:tc>
          <w:tcPr>
            <w:tcW w:w="2047" w:type="dxa"/>
          </w:tcPr>
          <w:p w14:paraId="16248DB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65 (55–81)</w:t>
            </w:r>
          </w:p>
        </w:tc>
        <w:tc>
          <w:tcPr>
            <w:tcW w:w="2048" w:type="dxa"/>
          </w:tcPr>
          <w:p w14:paraId="135DB96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57 (47–69)</w:t>
            </w:r>
          </w:p>
        </w:tc>
        <w:tc>
          <w:tcPr>
            <w:tcW w:w="997" w:type="dxa"/>
          </w:tcPr>
          <w:p w14:paraId="0D9DFA3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c>
          <w:tcPr>
            <w:tcW w:w="2021" w:type="dxa"/>
          </w:tcPr>
          <w:p w14:paraId="00959F86"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64 (53-78)</w:t>
            </w:r>
          </w:p>
        </w:tc>
        <w:tc>
          <w:tcPr>
            <w:tcW w:w="2022" w:type="dxa"/>
          </w:tcPr>
          <w:p w14:paraId="07159559"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59 (50-71)</w:t>
            </w:r>
          </w:p>
        </w:tc>
        <w:tc>
          <w:tcPr>
            <w:tcW w:w="1050" w:type="dxa"/>
          </w:tcPr>
          <w:p w14:paraId="620F3D9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0.0023</w:t>
            </w:r>
          </w:p>
        </w:tc>
      </w:tr>
      <w:tr w:rsidR="002B5D2B" w:rsidRPr="0029021C" w14:paraId="5114EE3E" w14:textId="77777777" w:rsidTr="00A47851">
        <w:trPr>
          <w:trHeight w:val="300"/>
        </w:trPr>
        <w:tc>
          <w:tcPr>
            <w:tcW w:w="3780" w:type="dxa"/>
            <w:shd w:val="clear" w:color="auto" w:fill="auto"/>
            <w:noWrap/>
            <w:vAlign w:val="center"/>
          </w:tcPr>
          <w:p w14:paraId="228C0B25"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Systolic blood pressure, mmHg</w:t>
            </w:r>
          </w:p>
        </w:tc>
        <w:tc>
          <w:tcPr>
            <w:tcW w:w="2047" w:type="dxa"/>
          </w:tcPr>
          <w:p w14:paraId="71945AB0"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88 (73–113)</w:t>
            </w:r>
          </w:p>
        </w:tc>
        <w:tc>
          <w:tcPr>
            <w:tcW w:w="2048" w:type="dxa"/>
          </w:tcPr>
          <w:p w14:paraId="63680061"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79 (65–94)</w:t>
            </w:r>
          </w:p>
        </w:tc>
        <w:tc>
          <w:tcPr>
            <w:tcW w:w="997" w:type="dxa"/>
          </w:tcPr>
          <w:p w14:paraId="27E37F8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&lt;0.0001</w:t>
            </w:r>
          </w:p>
        </w:tc>
        <w:tc>
          <w:tcPr>
            <w:tcW w:w="2021" w:type="dxa"/>
          </w:tcPr>
          <w:p w14:paraId="5DA116C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90 (74-114)</w:t>
            </w:r>
          </w:p>
        </w:tc>
        <w:tc>
          <w:tcPr>
            <w:tcW w:w="2022" w:type="dxa"/>
          </w:tcPr>
          <w:p w14:paraId="07F44A08"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82 (66-100)</w:t>
            </w:r>
          </w:p>
        </w:tc>
        <w:tc>
          <w:tcPr>
            <w:tcW w:w="1050" w:type="dxa"/>
          </w:tcPr>
          <w:p w14:paraId="41C8D80B"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0.0019</w:t>
            </w:r>
          </w:p>
        </w:tc>
      </w:tr>
      <w:tr w:rsidR="002B5D2B" w:rsidRPr="0029021C" w14:paraId="05969C18" w14:textId="77777777" w:rsidTr="00A47851">
        <w:trPr>
          <w:trHeight w:val="300"/>
        </w:trPr>
        <w:tc>
          <w:tcPr>
            <w:tcW w:w="3780" w:type="dxa"/>
            <w:tcBorders>
              <w:bottom w:val="single" w:sz="4" w:space="0" w:color="auto"/>
            </w:tcBorders>
            <w:shd w:val="clear" w:color="auto" w:fill="auto"/>
            <w:noWrap/>
            <w:vAlign w:val="center"/>
          </w:tcPr>
          <w:p w14:paraId="2B04AEF8" w14:textId="77777777" w:rsidR="002B5D2B" w:rsidRPr="0029021C" w:rsidRDefault="002B5D2B" w:rsidP="00A47851">
            <w:pPr>
              <w:widowControl/>
              <w:snapToGrid w:val="0"/>
              <w:ind w:firstLineChars="50" w:firstLine="120"/>
              <w:jc w:val="left"/>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 xml:space="preserve"> Respiratory rate, breath/min</w:t>
            </w:r>
          </w:p>
        </w:tc>
        <w:tc>
          <w:tcPr>
            <w:tcW w:w="2047" w:type="dxa"/>
            <w:tcBorders>
              <w:bottom w:val="single" w:sz="4" w:space="0" w:color="auto"/>
            </w:tcBorders>
          </w:tcPr>
          <w:p w14:paraId="6DB92FE4"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25 (20–31)</w:t>
            </w:r>
          </w:p>
        </w:tc>
        <w:tc>
          <w:tcPr>
            <w:tcW w:w="2048" w:type="dxa"/>
            <w:tcBorders>
              <w:bottom w:val="single" w:sz="4" w:space="0" w:color="auto"/>
            </w:tcBorders>
          </w:tcPr>
          <w:p w14:paraId="746F28D3"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26 (21–34)</w:t>
            </w:r>
          </w:p>
        </w:tc>
        <w:tc>
          <w:tcPr>
            <w:tcW w:w="997" w:type="dxa"/>
            <w:tcBorders>
              <w:bottom w:val="single" w:sz="4" w:space="0" w:color="auto"/>
            </w:tcBorders>
          </w:tcPr>
          <w:p w14:paraId="677E0F2D"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0.33</w:t>
            </w:r>
          </w:p>
        </w:tc>
        <w:tc>
          <w:tcPr>
            <w:tcW w:w="2021" w:type="dxa"/>
            <w:tcBorders>
              <w:bottom w:val="single" w:sz="4" w:space="0" w:color="auto"/>
            </w:tcBorders>
          </w:tcPr>
          <w:p w14:paraId="6A191A2C"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25 (20-30)</w:t>
            </w:r>
          </w:p>
        </w:tc>
        <w:tc>
          <w:tcPr>
            <w:tcW w:w="2022" w:type="dxa"/>
            <w:tcBorders>
              <w:bottom w:val="single" w:sz="4" w:space="0" w:color="auto"/>
            </w:tcBorders>
          </w:tcPr>
          <w:p w14:paraId="600DE83E"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29 (22-36)</w:t>
            </w:r>
          </w:p>
        </w:tc>
        <w:tc>
          <w:tcPr>
            <w:tcW w:w="1050" w:type="dxa"/>
            <w:tcBorders>
              <w:bottom w:val="single" w:sz="4" w:space="0" w:color="auto"/>
            </w:tcBorders>
          </w:tcPr>
          <w:p w14:paraId="10937FB2" w14:textId="77777777" w:rsidR="002B5D2B" w:rsidRPr="0029021C" w:rsidRDefault="002B5D2B" w:rsidP="00A47851">
            <w:pPr>
              <w:widowControl/>
              <w:snapToGrid w:val="0"/>
              <w:jc w:val="center"/>
              <w:rPr>
                <w:rFonts w:ascii="Times New Roman" w:eastAsia="ＭＳ Ｐゴシック" w:hAnsi="Times New Roman" w:cs="Times New Roman"/>
                <w:color w:val="000000" w:themeColor="text1"/>
                <w:kern w:val="0"/>
                <w:sz w:val="24"/>
                <w:szCs w:val="24"/>
              </w:rPr>
            </w:pPr>
            <w:r w:rsidRPr="0029021C">
              <w:rPr>
                <w:rFonts w:ascii="Times New Roman" w:eastAsia="ＭＳ Ｐゴシック" w:hAnsi="Times New Roman" w:cs="Times New Roman"/>
                <w:color w:val="000000" w:themeColor="text1"/>
                <w:kern w:val="0"/>
                <w:sz w:val="24"/>
                <w:szCs w:val="24"/>
              </w:rPr>
              <w:t>0.0005</w:t>
            </w:r>
          </w:p>
        </w:tc>
      </w:tr>
    </w:tbl>
    <w:p w14:paraId="7DEF02AE" w14:textId="77777777" w:rsidR="002B5D2B" w:rsidRPr="0029021C" w:rsidRDefault="002B5D2B" w:rsidP="002B5D2B">
      <w:pPr>
        <w:widowControl/>
        <w:snapToGrid w:val="0"/>
        <w:jc w:val="left"/>
        <w:rPr>
          <w:rFonts w:ascii="Times New Roman" w:hAnsi="Times New Roman" w:cs="Times New Roman"/>
          <w:color w:val="000000" w:themeColor="text1"/>
          <w:sz w:val="24"/>
          <w:szCs w:val="24"/>
        </w:rPr>
      </w:pPr>
    </w:p>
    <w:p w14:paraId="5546D5BB" w14:textId="77777777" w:rsidR="002B5D2B" w:rsidRPr="0029021C" w:rsidRDefault="002B5D2B" w:rsidP="002B5D2B">
      <w:pPr>
        <w:widowControl/>
        <w:shd w:val="clear" w:color="auto" w:fill="FFFFFF"/>
        <w:jc w:val="left"/>
        <w:rPr>
          <w:rFonts w:ascii="Times New Roman" w:hAnsi="Times New Roman" w:cs="Times New Roman"/>
          <w:color w:val="000000" w:themeColor="text1"/>
          <w:sz w:val="24"/>
          <w:szCs w:val="24"/>
        </w:rPr>
      </w:pPr>
      <w:r w:rsidRPr="0029021C">
        <w:rPr>
          <w:rFonts w:ascii="Times New Roman" w:hAnsi="Times New Roman" w:cs="Times New Roman"/>
          <w:color w:val="000000" w:themeColor="text1"/>
          <w:sz w:val="24"/>
          <w:szCs w:val="24"/>
        </w:rPr>
        <w:t>Median (inter quartile range)</w:t>
      </w:r>
    </w:p>
    <w:p w14:paraId="19823EFA" w14:textId="77777777" w:rsidR="002B5D2B" w:rsidRPr="0029021C" w:rsidRDefault="002B5D2B" w:rsidP="002B5D2B">
      <w:pPr>
        <w:widowControl/>
        <w:shd w:val="clear" w:color="auto" w:fill="FFFFFF"/>
        <w:jc w:val="left"/>
        <w:rPr>
          <w:rFonts w:ascii="Times New Roman" w:hAnsi="Times New Roman" w:cs="Times New Roman"/>
          <w:color w:val="000000" w:themeColor="text1"/>
          <w:sz w:val="24"/>
          <w:szCs w:val="24"/>
        </w:rPr>
      </w:pPr>
      <w:r w:rsidRPr="0029021C">
        <w:rPr>
          <w:rFonts w:ascii="Times New Roman" w:hAnsi="Times New Roman" w:cs="Times New Roman"/>
          <w:color w:val="000000" w:themeColor="text1"/>
          <w:sz w:val="24"/>
          <w:szCs w:val="24"/>
        </w:rPr>
        <w:t>SOFA, sequential organ failure assessment</w:t>
      </w:r>
    </w:p>
    <w:p w14:paraId="34B6C0B5" w14:textId="77777777" w:rsidR="002B5D2B" w:rsidRPr="0029021C" w:rsidRDefault="002B5D2B" w:rsidP="002B5D2B">
      <w:pPr>
        <w:widowControl/>
        <w:shd w:val="clear" w:color="auto" w:fill="FFFFFF"/>
        <w:jc w:val="left"/>
        <w:rPr>
          <w:rFonts w:ascii="Times New Roman" w:hAnsi="Times New Roman" w:cs="Times New Roman"/>
          <w:color w:val="000000" w:themeColor="text1"/>
          <w:sz w:val="24"/>
          <w:szCs w:val="24"/>
        </w:rPr>
      </w:pPr>
      <w:r w:rsidRPr="0029021C">
        <w:rPr>
          <w:rFonts w:ascii="Times New Roman" w:hAnsi="Times New Roman" w:cs="Times New Roman"/>
          <w:color w:val="000000" w:themeColor="text1"/>
          <w:sz w:val="24"/>
          <w:szCs w:val="24"/>
        </w:rPr>
        <w:t>APACHE, acute physiology and chronic health evaluation</w:t>
      </w:r>
    </w:p>
    <w:p w14:paraId="620BA8F5" w14:textId="77777777" w:rsidR="002B5D2B" w:rsidRPr="0029021C" w:rsidRDefault="002B5D2B" w:rsidP="002B5D2B">
      <w:pPr>
        <w:rPr>
          <w:rFonts w:ascii="Times New Roman" w:eastAsia="ＭＳ Ｐゴシック" w:hAnsi="Times New Roman" w:cs="Times New Roman"/>
          <w:i/>
          <w:sz w:val="24"/>
          <w:szCs w:val="24"/>
          <w:u w:val="single"/>
        </w:rPr>
      </w:pPr>
      <w:r w:rsidRPr="0029021C">
        <w:rPr>
          <w:rFonts w:ascii="Times New Roman" w:eastAsia="ＭＳ Ｐゴシック" w:hAnsi="Times New Roman" w:cs="Times New Roman"/>
          <w:color w:val="000000" w:themeColor="text1"/>
          <w:kern w:val="0"/>
          <w:sz w:val="24"/>
          <w:szCs w:val="24"/>
          <w:vertAlign w:val="superscript"/>
        </w:rPr>
        <w:t>a</w:t>
      </w:r>
      <w:r w:rsidRPr="0029021C">
        <w:rPr>
          <w:rFonts w:ascii="Times New Roman" w:eastAsia="ＭＳ Ｐゴシック" w:hAnsi="Times New Roman" w:cs="Times New Roman"/>
          <w:color w:val="000000" w:themeColor="text1"/>
          <w:kern w:val="0"/>
          <w:sz w:val="24"/>
          <w:szCs w:val="24"/>
        </w:rPr>
        <w:t xml:space="preserve">: Including </w:t>
      </w:r>
      <w:r w:rsidRPr="0029021C">
        <w:rPr>
          <w:rFonts w:ascii="Times New Roman" w:hAnsi="Times New Roman" w:cs="Times New Roman"/>
          <w:sz w:val="24"/>
          <w:szCs w:val="24"/>
        </w:rPr>
        <w:t>central nervous system, catheter related, osteoarticular, endocardium, wound, implant device related, and undifferentiated infection.</w:t>
      </w:r>
    </w:p>
    <w:p w14:paraId="745DAA99" w14:textId="54270BD8" w:rsidR="002B5D2B" w:rsidRPr="0029021C" w:rsidRDefault="002B5D2B" w:rsidP="002B5D2B">
      <w:pPr>
        <w:widowControl/>
        <w:shd w:val="clear" w:color="auto" w:fill="FFFFFF"/>
        <w:jc w:val="left"/>
        <w:rPr>
          <w:rFonts w:ascii="Times New Roman" w:hAnsi="Times New Roman" w:cs="Times New Roman"/>
          <w:color w:val="000000" w:themeColor="text1"/>
          <w:sz w:val="24"/>
          <w:szCs w:val="24"/>
        </w:rPr>
      </w:pPr>
      <w:r w:rsidRPr="0029021C">
        <w:rPr>
          <w:rFonts w:ascii="Times New Roman" w:eastAsia="ＭＳ Ｐゴシック" w:hAnsi="Times New Roman" w:cs="Times New Roman"/>
          <w:kern w:val="0"/>
          <w:sz w:val="24"/>
          <w:szCs w:val="24"/>
          <w:vertAlign w:val="superscript"/>
        </w:rPr>
        <w:t>b</w:t>
      </w:r>
      <w:r w:rsidRPr="0029021C">
        <w:rPr>
          <w:rFonts w:ascii="Times New Roman" w:eastAsia="ＭＳ Ｐゴシック" w:hAnsi="Times New Roman" w:cs="Times New Roman"/>
          <w:color w:val="000000" w:themeColor="text1"/>
          <w:kern w:val="0"/>
          <w:sz w:val="24"/>
          <w:szCs w:val="24"/>
        </w:rPr>
        <w:t>: Most abnormal value corresponding to the APACHE II score.</w:t>
      </w:r>
    </w:p>
    <w:p w14:paraId="4866A97D" w14:textId="77777777" w:rsidR="002B5D2B" w:rsidRPr="0029021C" w:rsidRDefault="002B5D2B" w:rsidP="002B5D2B">
      <w:pPr>
        <w:widowControl/>
        <w:shd w:val="clear" w:color="auto" w:fill="FFFFFF"/>
        <w:jc w:val="left"/>
        <w:rPr>
          <w:rFonts w:ascii="Times New Roman" w:hAnsi="Times New Roman" w:cs="Times New Roman"/>
          <w:color w:val="000000" w:themeColor="text1"/>
          <w:sz w:val="24"/>
          <w:szCs w:val="24"/>
        </w:rPr>
      </w:pPr>
      <w:r w:rsidRPr="0029021C">
        <w:rPr>
          <w:rFonts w:ascii="Times New Roman" w:hAnsi="Times New Roman" w:cs="Times New Roman"/>
          <w:i/>
          <w:color w:val="000000" w:themeColor="text1"/>
          <w:sz w:val="24"/>
          <w:szCs w:val="24"/>
        </w:rPr>
        <w:t>P</w:t>
      </w:r>
      <w:r w:rsidRPr="0029021C">
        <w:rPr>
          <w:rFonts w:ascii="Times New Roman" w:hAnsi="Times New Roman" w:cs="Times New Roman"/>
          <w:color w:val="000000" w:themeColor="text1"/>
          <w:sz w:val="24"/>
          <w:szCs w:val="24"/>
        </w:rPr>
        <w:t xml:space="preserve"> values were calculated using Pearson’s chi-square test and Mann-Whitney U test.</w:t>
      </w:r>
    </w:p>
    <w:p w14:paraId="2D8117DD" w14:textId="7BD167FD" w:rsidR="00C066CF" w:rsidRPr="0029021C" w:rsidRDefault="00C066CF" w:rsidP="004435CE">
      <w:pPr>
        <w:widowControl/>
        <w:jc w:val="left"/>
        <w:rPr>
          <w:rFonts w:ascii="Times New Roman" w:hAnsi="Times New Roman" w:cs="Times New Roman"/>
          <w:sz w:val="24"/>
          <w:szCs w:val="24"/>
        </w:rPr>
      </w:pPr>
    </w:p>
    <w:p w14:paraId="71C82EFF" w14:textId="77777777" w:rsidR="004435CE" w:rsidRPr="0029021C" w:rsidRDefault="004435CE">
      <w:pPr>
        <w:widowControl/>
        <w:jc w:val="left"/>
        <w:rPr>
          <w:rFonts w:ascii="Times New Roman" w:hAnsi="Times New Roman" w:cs="Times New Roman"/>
          <w:b/>
          <w:sz w:val="24"/>
          <w:szCs w:val="24"/>
        </w:rPr>
      </w:pPr>
      <w:bookmarkStart w:id="0" w:name="OLE_LINK6"/>
      <w:bookmarkStart w:id="1" w:name="OLE_LINK4"/>
      <w:bookmarkStart w:id="2" w:name="OLE_LINK3"/>
      <w:r w:rsidRPr="0029021C">
        <w:rPr>
          <w:rFonts w:ascii="Times New Roman" w:hAnsi="Times New Roman" w:cs="Times New Roman"/>
          <w:b/>
          <w:sz w:val="24"/>
          <w:szCs w:val="24"/>
        </w:rPr>
        <w:br w:type="page"/>
      </w:r>
    </w:p>
    <w:p w14:paraId="5F74CB34" w14:textId="77777777" w:rsidR="002B5D2B" w:rsidRPr="0029021C" w:rsidRDefault="002B5D2B" w:rsidP="00650606">
      <w:pPr>
        <w:widowControl/>
        <w:snapToGrid w:val="0"/>
        <w:jc w:val="left"/>
        <w:rPr>
          <w:rFonts w:ascii="Times New Roman" w:hAnsi="Times New Roman" w:cs="Times New Roman"/>
          <w:b/>
          <w:sz w:val="24"/>
          <w:szCs w:val="24"/>
        </w:rPr>
        <w:sectPr w:rsidR="002B5D2B" w:rsidRPr="0029021C" w:rsidSect="002B5D2B">
          <w:pgSz w:w="16840" w:h="11907" w:orient="landscape" w:code="9"/>
          <w:pgMar w:top="1440" w:right="1440" w:bottom="1440" w:left="1440" w:header="720" w:footer="720" w:gutter="0"/>
          <w:cols w:space="425"/>
          <w:docGrid w:linePitch="327"/>
        </w:sectPr>
      </w:pPr>
    </w:p>
    <w:p w14:paraId="4F9E4EAF" w14:textId="037D43EE" w:rsidR="00650606" w:rsidRPr="0029021C" w:rsidRDefault="00C15724" w:rsidP="00650606">
      <w:pPr>
        <w:widowControl/>
        <w:snapToGrid w:val="0"/>
        <w:jc w:val="left"/>
        <w:rPr>
          <w:rFonts w:ascii="Times New Roman" w:hAnsi="Times New Roman" w:cs="Times New Roman"/>
          <w:b/>
          <w:sz w:val="24"/>
          <w:szCs w:val="24"/>
        </w:rPr>
      </w:pPr>
      <w:r w:rsidRPr="0029021C">
        <w:rPr>
          <w:rFonts w:ascii="Times New Roman" w:hAnsi="Times New Roman" w:cs="Times New Roman"/>
          <w:b/>
          <w:sz w:val="24"/>
          <w:szCs w:val="24"/>
        </w:rPr>
        <w:lastRenderedPageBreak/>
        <w:t>T</w:t>
      </w:r>
      <w:r w:rsidR="00650606" w:rsidRPr="0029021C">
        <w:rPr>
          <w:rFonts w:ascii="Times New Roman" w:hAnsi="Times New Roman" w:cs="Times New Roman"/>
          <w:b/>
          <w:sz w:val="24"/>
          <w:szCs w:val="24"/>
        </w:rPr>
        <w:t xml:space="preserve">able </w:t>
      </w:r>
      <w:r w:rsidR="008F55E5" w:rsidRPr="0029021C">
        <w:rPr>
          <w:rFonts w:ascii="Times New Roman" w:hAnsi="Times New Roman" w:cs="Times New Roman"/>
          <w:b/>
          <w:sz w:val="24"/>
          <w:szCs w:val="24"/>
        </w:rPr>
        <w:t>S</w:t>
      </w:r>
      <w:r w:rsidR="002B5D2B" w:rsidRPr="0029021C">
        <w:rPr>
          <w:rFonts w:ascii="Times New Roman" w:hAnsi="Times New Roman" w:cs="Times New Roman"/>
          <w:b/>
          <w:sz w:val="24"/>
          <w:szCs w:val="24"/>
        </w:rPr>
        <w:t>4</w:t>
      </w:r>
      <w:r w:rsidR="00650606" w:rsidRPr="0029021C">
        <w:rPr>
          <w:rFonts w:ascii="Times New Roman" w:hAnsi="Times New Roman" w:cs="Times New Roman"/>
          <w:b/>
          <w:sz w:val="24"/>
          <w:szCs w:val="24"/>
        </w:rPr>
        <w:t xml:space="preserve">. </w:t>
      </w:r>
      <w:r w:rsidR="00650606" w:rsidRPr="0029021C">
        <w:rPr>
          <w:rFonts w:ascii="Times New Roman" w:hAnsi="Times New Roman" w:cs="Times New Roman"/>
          <w:sz w:val="24"/>
          <w:szCs w:val="24"/>
        </w:rPr>
        <w:t xml:space="preserve">Baseline characteristics and clinical outcomes in </w:t>
      </w:r>
      <w:r w:rsidR="003645BA" w:rsidRPr="0029021C">
        <w:rPr>
          <w:rFonts w:ascii="Times New Roman" w:hAnsi="Times New Roman" w:cs="Times New Roman"/>
          <w:sz w:val="24"/>
          <w:szCs w:val="24"/>
        </w:rPr>
        <w:t xml:space="preserve">validation </w:t>
      </w:r>
      <w:r w:rsidR="00650606" w:rsidRPr="0029021C">
        <w:rPr>
          <w:rFonts w:ascii="Times New Roman" w:hAnsi="Times New Roman" w:cs="Times New Roman"/>
          <w:sz w:val="24"/>
          <w:szCs w:val="24"/>
        </w:rPr>
        <w:t xml:space="preserve">cohort </w:t>
      </w:r>
      <w:r w:rsidR="003645BA" w:rsidRPr="0029021C">
        <w:rPr>
          <w:rFonts w:ascii="Times New Roman" w:hAnsi="Times New Roman" w:cs="Times New Roman"/>
          <w:sz w:val="24"/>
          <w:szCs w:val="24"/>
        </w:rPr>
        <w:t>1</w:t>
      </w:r>
      <w:r w:rsidR="006205F4" w:rsidRPr="0029021C">
        <w:rPr>
          <w:rFonts w:ascii="Times New Roman" w:hAnsi="Times New Roman" w:cs="Times New Roman"/>
          <w:sz w:val="24"/>
          <w:szCs w:val="24"/>
        </w:rPr>
        <w:t xml:space="preserve"> (JAAMSR cohort)</w:t>
      </w:r>
    </w:p>
    <w:p w14:paraId="073D7B66" w14:textId="77777777" w:rsidR="00650606" w:rsidRPr="0029021C" w:rsidRDefault="00650606" w:rsidP="00650606">
      <w:pPr>
        <w:widowControl/>
        <w:snapToGrid w:val="0"/>
        <w:jc w:val="left"/>
        <w:rPr>
          <w:rFonts w:ascii="Times New Roman" w:hAnsi="Times New Roman" w:cs="Times New Roman"/>
          <w:sz w:val="24"/>
          <w:szCs w:val="24"/>
        </w:rPr>
      </w:pPr>
    </w:p>
    <w:tbl>
      <w:tblPr>
        <w:tblW w:w="9135" w:type="dxa"/>
        <w:tblInd w:w="-105" w:type="dxa"/>
        <w:tblLayout w:type="fixed"/>
        <w:tblCellMar>
          <w:left w:w="99" w:type="dxa"/>
          <w:right w:w="99" w:type="dxa"/>
        </w:tblCellMar>
        <w:tblLook w:val="04A0" w:firstRow="1" w:lastRow="0" w:firstColumn="1" w:lastColumn="0" w:noHBand="0" w:noVBand="1"/>
      </w:tblPr>
      <w:tblGrid>
        <w:gridCol w:w="3748"/>
        <w:gridCol w:w="2137"/>
        <w:gridCol w:w="1995"/>
        <w:gridCol w:w="1255"/>
      </w:tblGrid>
      <w:tr w:rsidR="00650606" w:rsidRPr="0029021C" w14:paraId="7333A6A5" w14:textId="77777777" w:rsidTr="00CA7425">
        <w:trPr>
          <w:trHeight w:val="300"/>
        </w:trPr>
        <w:tc>
          <w:tcPr>
            <w:tcW w:w="3748" w:type="dxa"/>
            <w:tcBorders>
              <w:top w:val="single" w:sz="4" w:space="0" w:color="auto"/>
              <w:bottom w:val="single" w:sz="4" w:space="0" w:color="auto"/>
            </w:tcBorders>
            <w:shd w:val="clear" w:color="auto" w:fill="auto"/>
            <w:noWrap/>
            <w:vAlign w:val="bottom"/>
          </w:tcPr>
          <w:p w14:paraId="5CB3BA24"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p>
        </w:tc>
        <w:tc>
          <w:tcPr>
            <w:tcW w:w="2137" w:type="dxa"/>
            <w:tcBorders>
              <w:top w:val="single" w:sz="4" w:space="0" w:color="auto"/>
              <w:bottom w:val="single" w:sz="4" w:space="0" w:color="auto"/>
            </w:tcBorders>
          </w:tcPr>
          <w:p w14:paraId="75F8D8DB" w14:textId="023A54AB"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hAnsi="Times New Roman" w:cs="Times New Roman"/>
                <w:kern w:val="0"/>
                <w:sz w:val="24"/>
                <w:szCs w:val="24"/>
              </w:rPr>
              <w:t>Nonelderly</w:t>
            </w:r>
            <w:r w:rsidRPr="0029021C">
              <w:rPr>
                <w:rFonts w:ascii="Times New Roman" w:eastAsia="ＭＳ Ｐゴシック" w:hAnsi="Times New Roman" w:cs="Times New Roman"/>
                <w:kern w:val="0"/>
                <w:sz w:val="24"/>
                <w:szCs w:val="24"/>
              </w:rPr>
              <w:t xml:space="preserve"> (&lt;75 yr)</w:t>
            </w:r>
          </w:p>
          <w:p w14:paraId="66A44B55" w14:textId="1089CB3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(n</w:t>
            </w:r>
            <w:r w:rsidR="00C15724"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w:t>
            </w:r>
            <w:r w:rsidR="00C15724"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348)</w:t>
            </w:r>
          </w:p>
        </w:tc>
        <w:tc>
          <w:tcPr>
            <w:tcW w:w="1995" w:type="dxa"/>
            <w:tcBorders>
              <w:top w:val="single" w:sz="4" w:space="0" w:color="auto"/>
              <w:bottom w:val="single" w:sz="4" w:space="0" w:color="auto"/>
            </w:tcBorders>
          </w:tcPr>
          <w:p w14:paraId="47EAECCC" w14:textId="609F2D9D"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hAnsi="Times New Roman" w:cs="Times New Roman"/>
                <w:kern w:val="0"/>
                <w:sz w:val="24"/>
                <w:szCs w:val="24"/>
              </w:rPr>
              <w:t>Elderly</w:t>
            </w:r>
            <w:r w:rsidRPr="0029021C">
              <w:rPr>
                <w:rFonts w:ascii="Times New Roman" w:eastAsia="ＭＳ Ｐゴシック" w:hAnsi="Times New Roman" w:cs="Times New Roman"/>
                <w:kern w:val="0"/>
                <w:sz w:val="24"/>
                <w:szCs w:val="24"/>
              </w:rPr>
              <w:t xml:space="preserve"> (</w:t>
            </w:r>
            <w:r w:rsidRPr="0029021C">
              <w:rPr>
                <w:rFonts w:ascii="Times New Roman" w:hAnsi="Times New Roman" w:cs="Times New Roman"/>
                <w:kern w:val="0"/>
                <w:sz w:val="24"/>
                <w:szCs w:val="24"/>
              </w:rPr>
              <w:t>≥</w:t>
            </w:r>
            <w:r w:rsidRPr="0029021C">
              <w:rPr>
                <w:rFonts w:ascii="Times New Roman" w:eastAsia="ＭＳ Ｐゴシック" w:hAnsi="Times New Roman" w:cs="Times New Roman"/>
                <w:kern w:val="0"/>
                <w:sz w:val="24"/>
                <w:szCs w:val="24"/>
              </w:rPr>
              <w:t>75 yr)</w:t>
            </w:r>
          </w:p>
          <w:p w14:paraId="1A8B1DB0" w14:textId="198FE53C"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(n</w:t>
            </w:r>
            <w:r w:rsidR="00C15724"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w:t>
            </w:r>
            <w:r w:rsidR="00C15724"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276)</w:t>
            </w:r>
          </w:p>
        </w:tc>
        <w:tc>
          <w:tcPr>
            <w:tcW w:w="1255" w:type="dxa"/>
            <w:tcBorders>
              <w:top w:val="single" w:sz="4" w:space="0" w:color="auto"/>
              <w:bottom w:val="single" w:sz="4" w:space="0" w:color="auto"/>
            </w:tcBorders>
          </w:tcPr>
          <w:p w14:paraId="65FE98AA" w14:textId="77777777" w:rsidR="00650606" w:rsidRPr="0029021C" w:rsidRDefault="00650606" w:rsidP="00CA7425">
            <w:pPr>
              <w:widowControl/>
              <w:snapToGrid w:val="0"/>
              <w:jc w:val="center"/>
              <w:rPr>
                <w:rFonts w:ascii="Times New Roman" w:eastAsia="ＭＳ Ｐゴシック" w:hAnsi="Times New Roman" w:cs="Times New Roman"/>
                <w:i/>
                <w:kern w:val="0"/>
                <w:sz w:val="24"/>
                <w:szCs w:val="24"/>
              </w:rPr>
            </w:pPr>
            <w:r w:rsidRPr="0029021C">
              <w:rPr>
                <w:rFonts w:ascii="Times New Roman" w:eastAsia="ＭＳ Ｐゴシック" w:hAnsi="Times New Roman" w:cs="Times New Roman"/>
                <w:i/>
                <w:kern w:val="0"/>
                <w:sz w:val="24"/>
                <w:szCs w:val="24"/>
              </w:rPr>
              <w:t>P</w:t>
            </w:r>
            <w:r w:rsidRPr="0029021C">
              <w:rPr>
                <w:rFonts w:ascii="Times New Roman" w:eastAsia="ＭＳ Ｐゴシック" w:hAnsi="Times New Roman" w:cs="Times New Roman"/>
                <w:kern w:val="0"/>
                <w:sz w:val="24"/>
                <w:szCs w:val="24"/>
              </w:rPr>
              <w:t xml:space="preserve"> value</w:t>
            </w:r>
          </w:p>
        </w:tc>
      </w:tr>
      <w:tr w:rsidR="00650606" w:rsidRPr="0029021C" w14:paraId="351CF6D2" w14:textId="77777777" w:rsidTr="00CA7425">
        <w:trPr>
          <w:trHeight w:val="300"/>
        </w:trPr>
        <w:tc>
          <w:tcPr>
            <w:tcW w:w="3748" w:type="dxa"/>
            <w:tcBorders>
              <w:top w:val="single" w:sz="4" w:space="0" w:color="auto"/>
            </w:tcBorders>
            <w:shd w:val="clear" w:color="auto" w:fill="auto"/>
            <w:noWrap/>
            <w:vAlign w:val="bottom"/>
          </w:tcPr>
          <w:p w14:paraId="1F8CEF92" w14:textId="30827E91"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hAnsi="Times New Roman" w:cs="Times New Roman"/>
                <w:sz w:val="24"/>
                <w:szCs w:val="24"/>
              </w:rPr>
              <w:t>Characteristic</w:t>
            </w:r>
            <w:r w:rsidR="00383272" w:rsidRPr="0029021C">
              <w:rPr>
                <w:rFonts w:ascii="Times New Roman" w:hAnsi="Times New Roman" w:cs="Times New Roman"/>
                <w:sz w:val="24"/>
                <w:szCs w:val="24"/>
              </w:rPr>
              <w:t>s</w:t>
            </w:r>
          </w:p>
        </w:tc>
        <w:tc>
          <w:tcPr>
            <w:tcW w:w="2137" w:type="dxa"/>
            <w:tcBorders>
              <w:top w:val="single" w:sz="4" w:space="0" w:color="auto"/>
            </w:tcBorders>
          </w:tcPr>
          <w:p w14:paraId="7CCF6F9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995" w:type="dxa"/>
            <w:tcBorders>
              <w:top w:val="single" w:sz="4" w:space="0" w:color="auto"/>
            </w:tcBorders>
          </w:tcPr>
          <w:p w14:paraId="3CF976A9"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255" w:type="dxa"/>
            <w:tcBorders>
              <w:top w:val="single" w:sz="4" w:space="0" w:color="auto"/>
            </w:tcBorders>
          </w:tcPr>
          <w:p w14:paraId="4949F3D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r>
      <w:tr w:rsidR="00650606" w:rsidRPr="0029021C" w14:paraId="2210B0EB" w14:textId="77777777" w:rsidTr="00CA7425">
        <w:trPr>
          <w:trHeight w:val="300"/>
        </w:trPr>
        <w:tc>
          <w:tcPr>
            <w:tcW w:w="3748" w:type="dxa"/>
            <w:shd w:val="clear" w:color="auto" w:fill="auto"/>
            <w:noWrap/>
            <w:vAlign w:val="bottom"/>
          </w:tcPr>
          <w:p w14:paraId="33359D19"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Age, yr</w:t>
            </w:r>
          </w:p>
        </w:tc>
        <w:tc>
          <w:tcPr>
            <w:tcW w:w="2137" w:type="dxa"/>
          </w:tcPr>
          <w:p w14:paraId="2AD89483" w14:textId="619496AB" w:rsidR="00650606" w:rsidRPr="0029021C" w:rsidRDefault="00650606" w:rsidP="00666728">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62 (50</w:t>
            </w:r>
            <w:r w:rsidR="00666728"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69)</w:t>
            </w:r>
          </w:p>
        </w:tc>
        <w:tc>
          <w:tcPr>
            <w:tcW w:w="1995" w:type="dxa"/>
          </w:tcPr>
          <w:p w14:paraId="51C6238E" w14:textId="1C650124" w:rsidR="00650606" w:rsidRPr="0029021C" w:rsidRDefault="00650606" w:rsidP="00666728">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82 (79</w:t>
            </w:r>
            <w:r w:rsidR="00666728"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86)</w:t>
            </w:r>
          </w:p>
        </w:tc>
        <w:tc>
          <w:tcPr>
            <w:tcW w:w="1255" w:type="dxa"/>
          </w:tcPr>
          <w:p w14:paraId="394EE0B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650606" w:rsidRPr="0029021C" w14:paraId="6D4855DE" w14:textId="77777777" w:rsidTr="00CA7425">
        <w:trPr>
          <w:trHeight w:val="300"/>
        </w:trPr>
        <w:tc>
          <w:tcPr>
            <w:tcW w:w="3748" w:type="dxa"/>
            <w:shd w:val="clear" w:color="auto" w:fill="auto"/>
            <w:noWrap/>
            <w:vAlign w:val="bottom"/>
          </w:tcPr>
          <w:p w14:paraId="755FDD51"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Male, n (%)</w:t>
            </w:r>
          </w:p>
        </w:tc>
        <w:tc>
          <w:tcPr>
            <w:tcW w:w="2137" w:type="dxa"/>
          </w:tcPr>
          <w:p w14:paraId="79BA643C"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239 (68.7)</w:t>
            </w:r>
          </w:p>
        </w:tc>
        <w:tc>
          <w:tcPr>
            <w:tcW w:w="1995" w:type="dxa"/>
          </w:tcPr>
          <w:p w14:paraId="7EA43CB7"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152 (55.1)</w:t>
            </w:r>
          </w:p>
        </w:tc>
        <w:tc>
          <w:tcPr>
            <w:tcW w:w="1255" w:type="dxa"/>
          </w:tcPr>
          <w:p w14:paraId="7DBA4079"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0.0005</w:t>
            </w:r>
          </w:p>
        </w:tc>
      </w:tr>
      <w:tr w:rsidR="00650606" w:rsidRPr="0029021C" w14:paraId="7AC2FB9D" w14:textId="77777777" w:rsidTr="00CA7425">
        <w:trPr>
          <w:trHeight w:val="300"/>
        </w:trPr>
        <w:tc>
          <w:tcPr>
            <w:tcW w:w="3748" w:type="dxa"/>
            <w:shd w:val="clear" w:color="auto" w:fill="auto"/>
            <w:noWrap/>
            <w:vAlign w:val="bottom"/>
            <w:hideMark/>
          </w:tcPr>
          <w:p w14:paraId="0B1325DB"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Suspected site of infection, n (%)</w:t>
            </w:r>
          </w:p>
        </w:tc>
        <w:tc>
          <w:tcPr>
            <w:tcW w:w="2137" w:type="dxa"/>
          </w:tcPr>
          <w:p w14:paraId="789FEDF0"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995" w:type="dxa"/>
          </w:tcPr>
          <w:p w14:paraId="2A7816E9"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255" w:type="dxa"/>
          </w:tcPr>
          <w:p w14:paraId="5C13B2E6"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r>
      <w:tr w:rsidR="00650606" w:rsidRPr="0029021C" w14:paraId="14A201EF" w14:textId="77777777" w:rsidTr="00CA7425">
        <w:trPr>
          <w:trHeight w:val="300"/>
        </w:trPr>
        <w:tc>
          <w:tcPr>
            <w:tcW w:w="3748" w:type="dxa"/>
            <w:shd w:val="clear" w:color="auto" w:fill="auto"/>
            <w:noWrap/>
            <w:vAlign w:val="bottom"/>
            <w:hideMark/>
          </w:tcPr>
          <w:p w14:paraId="253BC2FA"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Lung</w:t>
            </w:r>
          </w:p>
        </w:tc>
        <w:tc>
          <w:tcPr>
            <w:tcW w:w="2137" w:type="dxa"/>
          </w:tcPr>
          <w:p w14:paraId="00B3BDED"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137 (39.4)</w:t>
            </w:r>
          </w:p>
        </w:tc>
        <w:tc>
          <w:tcPr>
            <w:tcW w:w="1995" w:type="dxa"/>
          </w:tcPr>
          <w:p w14:paraId="0A89DD0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124 (44.9)</w:t>
            </w:r>
          </w:p>
        </w:tc>
        <w:tc>
          <w:tcPr>
            <w:tcW w:w="1255" w:type="dxa"/>
          </w:tcPr>
          <w:p w14:paraId="65F21F27"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0.16</w:t>
            </w:r>
          </w:p>
        </w:tc>
      </w:tr>
      <w:tr w:rsidR="00650606" w:rsidRPr="0029021C" w14:paraId="362CE989" w14:textId="77777777" w:rsidTr="00CA7425">
        <w:trPr>
          <w:trHeight w:val="300"/>
        </w:trPr>
        <w:tc>
          <w:tcPr>
            <w:tcW w:w="3748" w:type="dxa"/>
            <w:shd w:val="clear" w:color="auto" w:fill="auto"/>
            <w:noWrap/>
            <w:vAlign w:val="bottom"/>
          </w:tcPr>
          <w:p w14:paraId="2630F90E" w14:textId="7453092E"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Intra</w:t>
            </w:r>
            <w:r w:rsidR="00666728"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abdominal</w:t>
            </w:r>
          </w:p>
        </w:tc>
        <w:tc>
          <w:tcPr>
            <w:tcW w:w="2137" w:type="dxa"/>
          </w:tcPr>
          <w:p w14:paraId="3FCF4FA6"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70 (20.1)</w:t>
            </w:r>
          </w:p>
        </w:tc>
        <w:tc>
          <w:tcPr>
            <w:tcW w:w="1995" w:type="dxa"/>
          </w:tcPr>
          <w:p w14:paraId="0F2F6AAD"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63 (22.8)</w:t>
            </w:r>
          </w:p>
        </w:tc>
        <w:tc>
          <w:tcPr>
            <w:tcW w:w="1255" w:type="dxa"/>
          </w:tcPr>
          <w:p w14:paraId="291C1A62"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0.41</w:t>
            </w:r>
          </w:p>
        </w:tc>
      </w:tr>
      <w:tr w:rsidR="00650606" w:rsidRPr="0029021C" w14:paraId="6A8CF5B4" w14:textId="77777777" w:rsidTr="00CA7425">
        <w:trPr>
          <w:trHeight w:val="300"/>
        </w:trPr>
        <w:tc>
          <w:tcPr>
            <w:tcW w:w="3748" w:type="dxa"/>
            <w:shd w:val="clear" w:color="auto" w:fill="auto"/>
            <w:noWrap/>
            <w:vAlign w:val="bottom"/>
          </w:tcPr>
          <w:p w14:paraId="7407EEA1"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Urinary tract</w:t>
            </w:r>
          </w:p>
        </w:tc>
        <w:tc>
          <w:tcPr>
            <w:tcW w:w="2137" w:type="dxa"/>
          </w:tcPr>
          <w:p w14:paraId="6F5A89BA"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30 (8.6)</w:t>
            </w:r>
          </w:p>
        </w:tc>
        <w:tc>
          <w:tcPr>
            <w:tcW w:w="1995" w:type="dxa"/>
          </w:tcPr>
          <w:p w14:paraId="7F628C7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48 (17.4)</w:t>
            </w:r>
          </w:p>
        </w:tc>
        <w:tc>
          <w:tcPr>
            <w:tcW w:w="1255" w:type="dxa"/>
          </w:tcPr>
          <w:p w14:paraId="02B4BB95"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0.0010</w:t>
            </w:r>
          </w:p>
        </w:tc>
      </w:tr>
      <w:tr w:rsidR="00650606" w:rsidRPr="0029021C" w14:paraId="0F092207" w14:textId="77777777" w:rsidTr="00CA7425">
        <w:trPr>
          <w:trHeight w:val="300"/>
        </w:trPr>
        <w:tc>
          <w:tcPr>
            <w:tcW w:w="3748" w:type="dxa"/>
            <w:shd w:val="clear" w:color="auto" w:fill="auto"/>
            <w:noWrap/>
            <w:vAlign w:val="center"/>
          </w:tcPr>
          <w:p w14:paraId="3CBAEB89" w14:textId="77777777" w:rsidR="00650606" w:rsidRPr="0029021C" w:rsidRDefault="00650606" w:rsidP="00CA7425">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Soft Tissue</w:t>
            </w:r>
          </w:p>
        </w:tc>
        <w:tc>
          <w:tcPr>
            <w:tcW w:w="2137" w:type="dxa"/>
          </w:tcPr>
          <w:p w14:paraId="69EABBE3"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51 (14.7)</w:t>
            </w:r>
          </w:p>
        </w:tc>
        <w:tc>
          <w:tcPr>
            <w:tcW w:w="1995" w:type="dxa"/>
          </w:tcPr>
          <w:p w14:paraId="6D36DA7D"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27 (9.8)</w:t>
            </w:r>
          </w:p>
        </w:tc>
        <w:tc>
          <w:tcPr>
            <w:tcW w:w="1255" w:type="dxa"/>
          </w:tcPr>
          <w:p w14:paraId="6C68E43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0.068</w:t>
            </w:r>
          </w:p>
        </w:tc>
      </w:tr>
      <w:tr w:rsidR="00650606" w:rsidRPr="0029021C" w14:paraId="6C8B2A3B" w14:textId="77777777" w:rsidTr="00CA7425">
        <w:trPr>
          <w:trHeight w:val="300"/>
        </w:trPr>
        <w:tc>
          <w:tcPr>
            <w:tcW w:w="3748" w:type="dxa"/>
            <w:shd w:val="clear" w:color="auto" w:fill="auto"/>
            <w:noWrap/>
            <w:vAlign w:val="center"/>
          </w:tcPr>
          <w:p w14:paraId="6C6B11A0" w14:textId="1ACB3C29" w:rsidR="00650606" w:rsidRPr="0029021C" w:rsidRDefault="00650606" w:rsidP="00CA7425">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Others</w:t>
            </w:r>
            <w:r w:rsidR="009D54F4" w:rsidRPr="0029021C">
              <w:rPr>
                <w:rFonts w:ascii="Times New Roman" w:eastAsia="ＭＳ Ｐゴシック" w:hAnsi="Times New Roman" w:cs="Times New Roman"/>
                <w:kern w:val="0"/>
                <w:sz w:val="24"/>
                <w:szCs w:val="24"/>
                <w:vertAlign w:val="superscript"/>
              </w:rPr>
              <w:t>a</w:t>
            </w:r>
          </w:p>
        </w:tc>
        <w:tc>
          <w:tcPr>
            <w:tcW w:w="2137" w:type="dxa"/>
          </w:tcPr>
          <w:p w14:paraId="629011F9"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60 (17.2)</w:t>
            </w:r>
          </w:p>
        </w:tc>
        <w:tc>
          <w:tcPr>
            <w:tcW w:w="1995" w:type="dxa"/>
          </w:tcPr>
          <w:p w14:paraId="4C0E5832"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14 (5.1)</w:t>
            </w:r>
          </w:p>
        </w:tc>
        <w:tc>
          <w:tcPr>
            <w:tcW w:w="1255" w:type="dxa"/>
          </w:tcPr>
          <w:p w14:paraId="5D5A4EBA"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650606" w:rsidRPr="0029021C" w14:paraId="5ACFA575" w14:textId="77777777" w:rsidTr="00CA7425">
        <w:trPr>
          <w:trHeight w:val="300"/>
        </w:trPr>
        <w:tc>
          <w:tcPr>
            <w:tcW w:w="3748" w:type="dxa"/>
            <w:shd w:val="clear" w:color="auto" w:fill="auto"/>
            <w:noWrap/>
            <w:vAlign w:val="center"/>
          </w:tcPr>
          <w:p w14:paraId="31E01285"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Septic Shock, n (%)</w:t>
            </w:r>
          </w:p>
        </w:tc>
        <w:tc>
          <w:tcPr>
            <w:tcW w:w="2137" w:type="dxa"/>
          </w:tcPr>
          <w:p w14:paraId="7C33402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164 (47.1)</w:t>
            </w:r>
          </w:p>
        </w:tc>
        <w:tc>
          <w:tcPr>
            <w:tcW w:w="1995" w:type="dxa"/>
          </w:tcPr>
          <w:p w14:paraId="5531B93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118 (42.8)</w:t>
            </w:r>
          </w:p>
        </w:tc>
        <w:tc>
          <w:tcPr>
            <w:tcW w:w="1255" w:type="dxa"/>
          </w:tcPr>
          <w:p w14:paraId="6F9C50A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0.28</w:t>
            </w:r>
          </w:p>
        </w:tc>
      </w:tr>
      <w:tr w:rsidR="00650606" w:rsidRPr="0029021C" w14:paraId="486BC2EE" w14:textId="77777777" w:rsidTr="00CA7425">
        <w:trPr>
          <w:trHeight w:val="300"/>
        </w:trPr>
        <w:tc>
          <w:tcPr>
            <w:tcW w:w="3748" w:type="dxa"/>
            <w:shd w:val="clear" w:color="auto" w:fill="auto"/>
            <w:noWrap/>
            <w:vAlign w:val="center"/>
          </w:tcPr>
          <w:p w14:paraId="6B0B64B9"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Body mass index</w:t>
            </w:r>
          </w:p>
        </w:tc>
        <w:tc>
          <w:tcPr>
            <w:tcW w:w="2137" w:type="dxa"/>
          </w:tcPr>
          <w:p w14:paraId="2F240AA3" w14:textId="69E98A28" w:rsidR="00650606" w:rsidRPr="0029021C" w:rsidRDefault="00650606" w:rsidP="00DA6C76">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22.0 (19.1</w:t>
            </w:r>
            <w:r w:rsidR="00DA6C76"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25.0)</w:t>
            </w:r>
          </w:p>
        </w:tc>
        <w:tc>
          <w:tcPr>
            <w:tcW w:w="1995" w:type="dxa"/>
          </w:tcPr>
          <w:p w14:paraId="14B8EBC1" w14:textId="3F6616B2" w:rsidR="00650606" w:rsidRPr="0029021C" w:rsidRDefault="00650606" w:rsidP="00DA6C76">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21.1 (18.2</w:t>
            </w:r>
            <w:r w:rsidR="00DA6C76"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23.8)</w:t>
            </w:r>
          </w:p>
        </w:tc>
        <w:tc>
          <w:tcPr>
            <w:tcW w:w="1255" w:type="dxa"/>
          </w:tcPr>
          <w:p w14:paraId="15390B1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0.015</w:t>
            </w:r>
          </w:p>
        </w:tc>
      </w:tr>
      <w:tr w:rsidR="009D54F4" w:rsidRPr="0029021C" w14:paraId="0221F3B8" w14:textId="77777777" w:rsidTr="00CA7425">
        <w:trPr>
          <w:trHeight w:val="300"/>
        </w:trPr>
        <w:tc>
          <w:tcPr>
            <w:tcW w:w="3748" w:type="dxa"/>
            <w:shd w:val="clear" w:color="auto" w:fill="auto"/>
            <w:noWrap/>
            <w:vAlign w:val="center"/>
          </w:tcPr>
          <w:p w14:paraId="62819D2F" w14:textId="672EB82F"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Chronic steroid use, n (%)</w:t>
            </w:r>
          </w:p>
        </w:tc>
        <w:tc>
          <w:tcPr>
            <w:tcW w:w="2137" w:type="dxa"/>
          </w:tcPr>
          <w:p w14:paraId="21781255" w14:textId="065CCB9A"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44 (12.6)</w:t>
            </w:r>
          </w:p>
        </w:tc>
        <w:tc>
          <w:tcPr>
            <w:tcW w:w="1995" w:type="dxa"/>
          </w:tcPr>
          <w:p w14:paraId="1663FCD5" w14:textId="30FB9555"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21 (7.6)</w:t>
            </w:r>
          </w:p>
        </w:tc>
        <w:tc>
          <w:tcPr>
            <w:tcW w:w="1255" w:type="dxa"/>
          </w:tcPr>
          <w:p w14:paraId="14E72277" w14:textId="3E9CB52C"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0.041</w:t>
            </w:r>
          </w:p>
        </w:tc>
      </w:tr>
      <w:tr w:rsidR="009D54F4" w:rsidRPr="0029021C" w14:paraId="703AEEDC" w14:textId="77777777" w:rsidTr="00CA7425">
        <w:trPr>
          <w:trHeight w:val="300"/>
        </w:trPr>
        <w:tc>
          <w:tcPr>
            <w:tcW w:w="3748" w:type="dxa"/>
            <w:shd w:val="clear" w:color="auto" w:fill="auto"/>
            <w:noWrap/>
            <w:vAlign w:val="center"/>
          </w:tcPr>
          <w:p w14:paraId="6922002C" w14:textId="300F5AC4"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Comorbidity, n (%)</w:t>
            </w:r>
          </w:p>
        </w:tc>
        <w:tc>
          <w:tcPr>
            <w:tcW w:w="2137" w:type="dxa"/>
          </w:tcPr>
          <w:p w14:paraId="586D7E69"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995" w:type="dxa"/>
          </w:tcPr>
          <w:p w14:paraId="7B976798"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255" w:type="dxa"/>
          </w:tcPr>
          <w:p w14:paraId="7A6E302C"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r>
      <w:tr w:rsidR="009D54F4" w:rsidRPr="0029021C" w14:paraId="518E9AA3" w14:textId="77777777" w:rsidTr="00CA7425">
        <w:trPr>
          <w:trHeight w:val="300"/>
        </w:trPr>
        <w:tc>
          <w:tcPr>
            <w:tcW w:w="3748" w:type="dxa"/>
            <w:shd w:val="clear" w:color="auto" w:fill="auto"/>
            <w:noWrap/>
            <w:vAlign w:val="center"/>
          </w:tcPr>
          <w:p w14:paraId="1FEA56E6"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Diabetes mellitus</w:t>
            </w:r>
          </w:p>
        </w:tc>
        <w:tc>
          <w:tcPr>
            <w:tcW w:w="2137" w:type="dxa"/>
          </w:tcPr>
          <w:p w14:paraId="7C147B76"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77 (22.1)</w:t>
            </w:r>
          </w:p>
        </w:tc>
        <w:tc>
          <w:tcPr>
            <w:tcW w:w="1995" w:type="dxa"/>
          </w:tcPr>
          <w:p w14:paraId="38D149C4"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45 (16.3)</w:t>
            </w:r>
          </w:p>
        </w:tc>
        <w:tc>
          <w:tcPr>
            <w:tcW w:w="1255" w:type="dxa"/>
          </w:tcPr>
          <w:p w14:paraId="5007AD42"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0.069</w:t>
            </w:r>
          </w:p>
        </w:tc>
      </w:tr>
      <w:tr w:rsidR="009D54F4" w:rsidRPr="0029021C" w14:paraId="148C64B9" w14:textId="77777777" w:rsidTr="00CA7425">
        <w:trPr>
          <w:trHeight w:val="300"/>
        </w:trPr>
        <w:tc>
          <w:tcPr>
            <w:tcW w:w="3748" w:type="dxa"/>
            <w:shd w:val="clear" w:color="auto" w:fill="auto"/>
            <w:noWrap/>
            <w:vAlign w:val="center"/>
          </w:tcPr>
          <w:p w14:paraId="66CF3B00"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Stroke</w:t>
            </w:r>
          </w:p>
        </w:tc>
        <w:tc>
          <w:tcPr>
            <w:tcW w:w="2137" w:type="dxa"/>
          </w:tcPr>
          <w:p w14:paraId="37175C65"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23 (6.6)</w:t>
            </w:r>
          </w:p>
        </w:tc>
        <w:tc>
          <w:tcPr>
            <w:tcW w:w="1995" w:type="dxa"/>
          </w:tcPr>
          <w:p w14:paraId="16407007"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68 (24.6)</w:t>
            </w:r>
          </w:p>
        </w:tc>
        <w:tc>
          <w:tcPr>
            <w:tcW w:w="1255" w:type="dxa"/>
          </w:tcPr>
          <w:p w14:paraId="41166E25"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9D54F4" w:rsidRPr="0029021C" w14:paraId="6B9A44DF" w14:textId="77777777" w:rsidTr="00CA7425">
        <w:trPr>
          <w:trHeight w:val="300"/>
        </w:trPr>
        <w:tc>
          <w:tcPr>
            <w:tcW w:w="3748" w:type="dxa"/>
            <w:shd w:val="clear" w:color="auto" w:fill="auto"/>
            <w:noWrap/>
            <w:vAlign w:val="center"/>
          </w:tcPr>
          <w:p w14:paraId="6900DA88" w14:textId="676B1EB0"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Malignancy</w:t>
            </w:r>
          </w:p>
        </w:tc>
        <w:tc>
          <w:tcPr>
            <w:tcW w:w="2137" w:type="dxa"/>
          </w:tcPr>
          <w:p w14:paraId="60CC7EA1"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44 (12.6)</w:t>
            </w:r>
          </w:p>
        </w:tc>
        <w:tc>
          <w:tcPr>
            <w:tcW w:w="1995" w:type="dxa"/>
          </w:tcPr>
          <w:p w14:paraId="2022BD8F"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32 (11.6)</w:t>
            </w:r>
          </w:p>
        </w:tc>
        <w:tc>
          <w:tcPr>
            <w:tcW w:w="1255" w:type="dxa"/>
          </w:tcPr>
          <w:p w14:paraId="6FCECCF8"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0.69</w:t>
            </w:r>
          </w:p>
        </w:tc>
      </w:tr>
      <w:tr w:rsidR="009D54F4" w:rsidRPr="0029021C" w14:paraId="7E31F215" w14:textId="77777777" w:rsidTr="00CA7425">
        <w:trPr>
          <w:trHeight w:val="300"/>
        </w:trPr>
        <w:tc>
          <w:tcPr>
            <w:tcW w:w="3748" w:type="dxa"/>
            <w:shd w:val="clear" w:color="auto" w:fill="auto"/>
            <w:noWrap/>
            <w:vAlign w:val="center"/>
          </w:tcPr>
          <w:p w14:paraId="185105BE"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Heart failure</w:t>
            </w:r>
          </w:p>
        </w:tc>
        <w:tc>
          <w:tcPr>
            <w:tcW w:w="2137" w:type="dxa"/>
          </w:tcPr>
          <w:p w14:paraId="7755FEB2"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20 (5.7)</w:t>
            </w:r>
          </w:p>
        </w:tc>
        <w:tc>
          <w:tcPr>
            <w:tcW w:w="1995" w:type="dxa"/>
          </w:tcPr>
          <w:p w14:paraId="3918E71A"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31 (11.2)</w:t>
            </w:r>
          </w:p>
        </w:tc>
        <w:tc>
          <w:tcPr>
            <w:tcW w:w="1255" w:type="dxa"/>
          </w:tcPr>
          <w:p w14:paraId="0B66B4C7"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0.013</w:t>
            </w:r>
          </w:p>
        </w:tc>
      </w:tr>
      <w:tr w:rsidR="009D54F4" w:rsidRPr="0029021C" w14:paraId="29C75F34" w14:textId="77777777" w:rsidTr="00CA7425">
        <w:trPr>
          <w:trHeight w:val="300"/>
        </w:trPr>
        <w:tc>
          <w:tcPr>
            <w:tcW w:w="3748" w:type="dxa"/>
            <w:shd w:val="clear" w:color="auto" w:fill="auto"/>
            <w:noWrap/>
            <w:vAlign w:val="center"/>
          </w:tcPr>
          <w:p w14:paraId="5D210DE2"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Chronic kidney disease</w:t>
            </w:r>
          </w:p>
        </w:tc>
        <w:tc>
          <w:tcPr>
            <w:tcW w:w="2137" w:type="dxa"/>
          </w:tcPr>
          <w:p w14:paraId="581E737D"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26 (7.5)</w:t>
            </w:r>
          </w:p>
        </w:tc>
        <w:tc>
          <w:tcPr>
            <w:tcW w:w="1995" w:type="dxa"/>
          </w:tcPr>
          <w:p w14:paraId="23415AD4"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17 (6.2)</w:t>
            </w:r>
          </w:p>
        </w:tc>
        <w:tc>
          <w:tcPr>
            <w:tcW w:w="1255" w:type="dxa"/>
          </w:tcPr>
          <w:p w14:paraId="1D463762"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0.52</w:t>
            </w:r>
          </w:p>
        </w:tc>
      </w:tr>
      <w:tr w:rsidR="009D54F4" w:rsidRPr="0029021C" w14:paraId="379AA91E" w14:textId="77777777" w:rsidTr="00CA7425">
        <w:trPr>
          <w:trHeight w:val="300"/>
        </w:trPr>
        <w:tc>
          <w:tcPr>
            <w:tcW w:w="3748" w:type="dxa"/>
            <w:shd w:val="clear" w:color="auto" w:fill="auto"/>
            <w:noWrap/>
            <w:vAlign w:val="center"/>
          </w:tcPr>
          <w:p w14:paraId="609C14FF"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Liver disease</w:t>
            </w:r>
          </w:p>
        </w:tc>
        <w:tc>
          <w:tcPr>
            <w:tcW w:w="2137" w:type="dxa"/>
          </w:tcPr>
          <w:p w14:paraId="5EDE62EF"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22 (6.3)</w:t>
            </w:r>
          </w:p>
        </w:tc>
        <w:tc>
          <w:tcPr>
            <w:tcW w:w="1995" w:type="dxa"/>
          </w:tcPr>
          <w:p w14:paraId="14866509"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11 (4.0)</w:t>
            </w:r>
          </w:p>
        </w:tc>
        <w:tc>
          <w:tcPr>
            <w:tcW w:w="1255" w:type="dxa"/>
          </w:tcPr>
          <w:p w14:paraId="02DEC791"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0.20</w:t>
            </w:r>
          </w:p>
        </w:tc>
      </w:tr>
      <w:tr w:rsidR="009D54F4" w:rsidRPr="0029021C" w14:paraId="261F2254" w14:textId="77777777" w:rsidTr="00CA7425">
        <w:trPr>
          <w:trHeight w:val="300"/>
        </w:trPr>
        <w:tc>
          <w:tcPr>
            <w:tcW w:w="3748" w:type="dxa"/>
            <w:shd w:val="clear" w:color="auto" w:fill="auto"/>
            <w:noWrap/>
            <w:vAlign w:val="center"/>
          </w:tcPr>
          <w:p w14:paraId="4356BA85"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Chronic lung disease</w:t>
            </w:r>
          </w:p>
        </w:tc>
        <w:tc>
          <w:tcPr>
            <w:tcW w:w="2137" w:type="dxa"/>
          </w:tcPr>
          <w:p w14:paraId="713E49E5"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 (2.6)</w:t>
            </w:r>
          </w:p>
        </w:tc>
        <w:tc>
          <w:tcPr>
            <w:tcW w:w="1995" w:type="dxa"/>
          </w:tcPr>
          <w:p w14:paraId="7DA5BE43"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16 (5.8)</w:t>
            </w:r>
          </w:p>
        </w:tc>
        <w:tc>
          <w:tcPr>
            <w:tcW w:w="1255" w:type="dxa"/>
          </w:tcPr>
          <w:p w14:paraId="5A811C14"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0.042</w:t>
            </w:r>
          </w:p>
        </w:tc>
      </w:tr>
      <w:tr w:rsidR="009D54F4" w:rsidRPr="0029021C" w14:paraId="0EF77EE7" w14:textId="77777777" w:rsidTr="00CA7425">
        <w:trPr>
          <w:trHeight w:val="300"/>
        </w:trPr>
        <w:tc>
          <w:tcPr>
            <w:tcW w:w="3748" w:type="dxa"/>
            <w:shd w:val="clear" w:color="auto" w:fill="auto"/>
            <w:noWrap/>
            <w:vAlign w:val="center"/>
          </w:tcPr>
          <w:p w14:paraId="1374BC0C" w14:textId="76C1B436"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SOFA score</w:t>
            </w:r>
          </w:p>
        </w:tc>
        <w:tc>
          <w:tcPr>
            <w:tcW w:w="2137" w:type="dxa"/>
          </w:tcPr>
          <w:p w14:paraId="005ECF70" w14:textId="4A816F4C"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 (5–11)</w:t>
            </w:r>
          </w:p>
        </w:tc>
        <w:tc>
          <w:tcPr>
            <w:tcW w:w="1995" w:type="dxa"/>
          </w:tcPr>
          <w:p w14:paraId="50489C35" w14:textId="62979F22"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8 (6–11)</w:t>
            </w:r>
          </w:p>
        </w:tc>
        <w:tc>
          <w:tcPr>
            <w:tcW w:w="1255" w:type="dxa"/>
          </w:tcPr>
          <w:p w14:paraId="0C9D70A7" w14:textId="6A71F184"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0.84</w:t>
            </w:r>
          </w:p>
        </w:tc>
      </w:tr>
      <w:tr w:rsidR="009D54F4" w:rsidRPr="0029021C" w14:paraId="4B2BAA37" w14:textId="77777777" w:rsidTr="00CA7425">
        <w:trPr>
          <w:trHeight w:val="300"/>
        </w:trPr>
        <w:tc>
          <w:tcPr>
            <w:tcW w:w="3748" w:type="dxa"/>
            <w:shd w:val="clear" w:color="auto" w:fill="auto"/>
            <w:noWrap/>
            <w:vAlign w:val="center"/>
          </w:tcPr>
          <w:p w14:paraId="47CC1B4A"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APACHE II score</w:t>
            </w:r>
          </w:p>
        </w:tc>
        <w:tc>
          <w:tcPr>
            <w:tcW w:w="2137" w:type="dxa"/>
          </w:tcPr>
          <w:p w14:paraId="7C3FC8A3" w14:textId="6DC0C419"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21 (16–28)</w:t>
            </w:r>
          </w:p>
        </w:tc>
        <w:tc>
          <w:tcPr>
            <w:tcW w:w="1995" w:type="dxa"/>
          </w:tcPr>
          <w:p w14:paraId="3600FE7D" w14:textId="172FF0BD"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24 (19–29)</w:t>
            </w:r>
          </w:p>
        </w:tc>
        <w:tc>
          <w:tcPr>
            <w:tcW w:w="1255" w:type="dxa"/>
          </w:tcPr>
          <w:p w14:paraId="5F2FE331"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0.0003</w:t>
            </w:r>
          </w:p>
        </w:tc>
      </w:tr>
      <w:tr w:rsidR="009D54F4" w:rsidRPr="0029021C" w14:paraId="387B01DE" w14:textId="77777777" w:rsidTr="00CA7425">
        <w:trPr>
          <w:trHeight w:val="300"/>
        </w:trPr>
        <w:tc>
          <w:tcPr>
            <w:tcW w:w="3748" w:type="dxa"/>
            <w:shd w:val="clear" w:color="auto" w:fill="auto"/>
            <w:noWrap/>
            <w:vAlign w:val="center"/>
          </w:tcPr>
          <w:p w14:paraId="652DCA88" w14:textId="3109A2FB"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Vital signs on day 1</w:t>
            </w:r>
            <w:r w:rsidRPr="0029021C">
              <w:rPr>
                <w:rFonts w:ascii="Times New Roman" w:eastAsia="ＭＳ Ｐゴシック" w:hAnsi="Times New Roman" w:cs="Times New Roman"/>
                <w:kern w:val="0"/>
                <w:sz w:val="24"/>
                <w:szCs w:val="24"/>
                <w:vertAlign w:val="superscript"/>
              </w:rPr>
              <w:t>b</w:t>
            </w:r>
          </w:p>
        </w:tc>
        <w:tc>
          <w:tcPr>
            <w:tcW w:w="2137" w:type="dxa"/>
          </w:tcPr>
          <w:p w14:paraId="28BFB958"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995" w:type="dxa"/>
          </w:tcPr>
          <w:p w14:paraId="5E363B0F"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255" w:type="dxa"/>
          </w:tcPr>
          <w:p w14:paraId="6184A356"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r>
      <w:tr w:rsidR="009D54F4" w:rsidRPr="0029021C" w14:paraId="37356F3B" w14:textId="77777777" w:rsidTr="00CA7425">
        <w:trPr>
          <w:trHeight w:val="300"/>
        </w:trPr>
        <w:tc>
          <w:tcPr>
            <w:tcW w:w="3748" w:type="dxa"/>
            <w:shd w:val="clear" w:color="auto" w:fill="auto"/>
            <w:noWrap/>
            <w:vAlign w:val="center"/>
          </w:tcPr>
          <w:p w14:paraId="62038381"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Body temperature, °C</w:t>
            </w:r>
          </w:p>
        </w:tc>
        <w:tc>
          <w:tcPr>
            <w:tcW w:w="2137" w:type="dxa"/>
          </w:tcPr>
          <w:p w14:paraId="3BD8CE3F" w14:textId="25334DAA"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38.2 (37.0–39.0)</w:t>
            </w:r>
          </w:p>
        </w:tc>
        <w:tc>
          <w:tcPr>
            <w:tcW w:w="1995" w:type="dxa"/>
          </w:tcPr>
          <w:p w14:paraId="076D0D53" w14:textId="3C3745C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37.4 (35.8–38.3)</w:t>
            </w:r>
          </w:p>
        </w:tc>
        <w:tc>
          <w:tcPr>
            <w:tcW w:w="1255" w:type="dxa"/>
          </w:tcPr>
          <w:p w14:paraId="7DA4D2BC"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9D54F4" w:rsidRPr="0029021C" w14:paraId="6662FE51" w14:textId="77777777" w:rsidTr="00CA7425">
        <w:trPr>
          <w:trHeight w:val="300"/>
        </w:trPr>
        <w:tc>
          <w:tcPr>
            <w:tcW w:w="3748" w:type="dxa"/>
            <w:shd w:val="clear" w:color="auto" w:fill="auto"/>
            <w:noWrap/>
            <w:vAlign w:val="center"/>
          </w:tcPr>
          <w:p w14:paraId="17F90ADE"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Heart rate, beats/min</w:t>
            </w:r>
          </w:p>
        </w:tc>
        <w:tc>
          <w:tcPr>
            <w:tcW w:w="2137" w:type="dxa"/>
          </w:tcPr>
          <w:p w14:paraId="4822B7B8" w14:textId="2F7CC706"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120 (105–140)</w:t>
            </w:r>
          </w:p>
        </w:tc>
        <w:tc>
          <w:tcPr>
            <w:tcW w:w="1995" w:type="dxa"/>
          </w:tcPr>
          <w:p w14:paraId="76EEFC36" w14:textId="60EC01F3"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114 (96–130)</w:t>
            </w:r>
          </w:p>
        </w:tc>
        <w:tc>
          <w:tcPr>
            <w:tcW w:w="1255" w:type="dxa"/>
          </w:tcPr>
          <w:p w14:paraId="494E92CF"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0.0003</w:t>
            </w:r>
          </w:p>
        </w:tc>
      </w:tr>
      <w:tr w:rsidR="009D54F4" w:rsidRPr="0029021C" w14:paraId="7895AE94" w14:textId="77777777" w:rsidTr="00CA7425">
        <w:trPr>
          <w:trHeight w:val="300"/>
        </w:trPr>
        <w:tc>
          <w:tcPr>
            <w:tcW w:w="3748" w:type="dxa"/>
            <w:shd w:val="clear" w:color="auto" w:fill="auto"/>
            <w:noWrap/>
            <w:vAlign w:val="center"/>
          </w:tcPr>
          <w:p w14:paraId="7EC35193"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Mean arterial pressure, mmHg</w:t>
            </w:r>
          </w:p>
        </w:tc>
        <w:tc>
          <w:tcPr>
            <w:tcW w:w="2137" w:type="dxa"/>
          </w:tcPr>
          <w:p w14:paraId="261D60AD" w14:textId="5913C023"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59 (48–73)</w:t>
            </w:r>
          </w:p>
        </w:tc>
        <w:tc>
          <w:tcPr>
            <w:tcW w:w="1995" w:type="dxa"/>
          </w:tcPr>
          <w:p w14:paraId="50129275" w14:textId="65BED80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60 (50–73)</w:t>
            </w:r>
          </w:p>
        </w:tc>
        <w:tc>
          <w:tcPr>
            <w:tcW w:w="1255" w:type="dxa"/>
          </w:tcPr>
          <w:p w14:paraId="73896286"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0.41</w:t>
            </w:r>
          </w:p>
        </w:tc>
      </w:tr>
      <w:tr w:rsidR="009D54F4" w:rsidRPr="0029021C" w14:paraId="6DC57891" w14:textId="77777777" w:rsidTr="00CA7425">
        <w:trPr>
          <w:trHeight w:val="300"/>
        </w:trPr>
        <w:tc>
          <w:tcPr>
            <w:tcW w:w="3748" w:type="dxa"/>
            <w:shd w:val="clear" w:color="auto" w:fill="auto"/>
            <w:noWrap/>
            <w:vAlign w:val="center"/>
          </w:tcPr>
          <w:p w14:paraId="37D08827" w14:textId="6AC8FF3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Systolic blood pressure, mmHg</w:t>
            </w:r>
          </w:p>
        </w:tc>
        <w:tc>
          <w:tcPr>
            <w:tcW w:w="2137" w:type="dxa"/>
          </w:tcPr>
          <w:p w14:paraId="56041822" w14:textId="65727229"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82 (66–102)</w:t>
            </w:r>
          </w:p>
        </w:tc>
        <w:tc>
          <w:tcPr>
            <w:tcW w:w="1995" w:type="dxa"/>
          </w:tcPr>
          <w:p w14:paraId="761EB3A1" w14:textId="72928521"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82 (70–104)</w:t>
            </w:r>
          </w:p>
        </w:tc>
        <w:tc>
          <w:tcPr>
            <w:tcW w:w="1255" w:type="dxa"/>
          </w:tcPr>
          <w:p w14:paraId="12DE1B2E" w14:textId="3323092C"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0.46</w:t>
            </w:r>
          </w:p>
        </w:tc>
      </w:tr>
      <w:tr w:rsidR="009D54F4" w:rsidRPr="0029021C" w14:paraId="144CF02E" w14:textId="77777777" w:rsidTr="00CA7425">
        <w:trPr>
          <w:trHeight w:val="300"/>
        </w:trPr>
        <w:tc>
          <w:tcPr>
            <w:tcW w:w="3748" w:type="dxa"/>
            <w:shd w:val="clear" w:color="auto" w:fill="auto"/>
            <w:noWrap/>
            <w:vAlign w:val="center"/>
          </w:tcPr>
          <w:p w14:paraId="2157665E" w14:textId="77777777"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Respiratory rate, breath/min</w:t>
            </w:r>
          </w:p>
        </w:tc>
        <w:tc>
          <w:tcPr>
            <w:tcW w:w="2137" w:type="dxa"/>
          </w:tcPr>
          <w:p w14:paraId="30FEEEB4" w14:textId="7A0A34F3"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28 (23–34)</w:t>
            </w:r>
          </w:p>
        </w:tc>
        <w:tc>
          <w:tcPr>
            <w:tcW w:w="1995" w:type="dxa"/>
          </w:tcPr>
          <w:p w14:paraId="3F183EF7" w14:textId="749E591E"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27 (22–32)</w:t>
            </w:r>
          </w:p>
        </w:tc>
        <w:tc>
          <w:tcPr>
            <w:tcW w:w="1255" w:type="dxa"/>
          </w:tcPr>
          <w:p w14:paraId="20345FD3"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0.16</w:t>
            </w:r>
          </w:p>
        </w:tc>
      </w:tr>
      <w:tr w:rsidR="009D54F4" w:rsidRPr="0029021C" w14:paraId="6AA3D9C7" w14:textId="77777777" w:rsidTr="00CA7425">
        <w:trPr>
          <w:trHeight w:val="300"/>
        </w:trPr>
        <w:tc>
          <w:tcPr>
            <w:tcW w:w="3748" w:type="dxa"/>
            <w:shd w:val="clear" w:color="auto" w:fill="auto"/>
            <w:noWrap/>
            <w:vAlign w:val="center"/>
          </w:tcPr>
          <w:p w14:paraId="66A6D5F9" w14:textId="77777777" w:rsidR="009D54F4" w:rsidRPr="0029021C" w:rsidRDefault="009D54F4" w:rsidP="009D54F4">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Outcome</w:t>
            </w:r>
          </w:p>
        </w:tc>
        <w:tc>
          <w:tcPr>
            <w:tcW w:w="2137" w:type="dxa"/>
          </w:tcPr>
          <w:p w14:paraId="296B9351"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995" w:type="dxa"/>
          </w:tcPr>
          <w:p w14:paraId="1EFF4672"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c>
          <w:tcPr>
            <w:tcW w:w="1255" w:type="dxa"/>
          </w:tcPr>
          <w:p w14:paraId="423E49D9"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p>
        </w:tc>
      </w:tr>
      <w:tr w:rsidR="009D54F4" w:rsidRPr="0029021C" w14:paraId="3170215B" w14:textId="77777777" w:rsidTr="00CA7425">
        <w:trPr>
          <w:trHeight w:val="300"/>
        </w:trPr>
        <w:tc>
          <w:tcPr>
            <w:tcW w:w="3748" w:type="dxa"/>
            <w:shd w:val="clear" w:color="auto" w:fill="auto"/>
            <w:noWrap/>
            <w:vAlign w:val="center"/>
          </w:tcPr>
          <w:p w14:paraId="64D84787" w14:textId="520AAA2A"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28-day in-hospital mortality, n (%)</w:t>
            </w:r>
          </w:p>
        </w:tc>
        <w:tc>
          <w:tcPr>
            <w:tcW w:w="2137" w:type="dxa"/>
          </w:tcPr>
          <w:p w14:paraId="583CF3F6" w14:textId="7E2EF6A4"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62 (17.8)</w:t>
            </w:r>
          </w:p>
        </w:tc>
        <w:tc>
          <w:tcPr>
            <w:tcW w:w="1995" w:type="dxa"/>
          </w:tcPr>
          <w:p w14:paraId="3568101D" w14:textId="6AB8F0F4"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78 (28.3)</w:t>
            </w:r>
          </w:p>
        </w:tc>
        <w:tc>
          <w:tcPr>
            <w:tcW w:w="1255" w:type="dxa"/>
          </w:tcPr>
          <w:p w14:paraId="743F0A04" w14:textId="5400B8C0"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0.0019</w:t>
            </w:r>
          </w:p>
        </w:tc>
      </w:tr>
      <w:tr w:rsidR="009D54F4" w:rsidRPr="0029021C" w14:paraId="08758BAB" w14:textId="77777777" w:rsidTr="00CA7425">
        <w:trPr>
          <w:trHeight w:val="300"/>
        </w:trPr>
        <w:tc>
          <w:tcPr>
            <w:tcW w:w="3748" w:type="dxa"/>
            <w:tcBorders>
              <w:bottom w:val="single" w:sz="4" w:space="0" w:color="auto"/>
            </w:tcBorders>
            <w:shd w:val="clear" w:color="auto" w:fill="auto"/>
            <w:noWrap/>
            <w:vAlign w:val="center"/>
          </w:tcPr>
          <w:p w14:paraId="2AE6A03B" w14:textId="3E869D5A" w:rsidR="009D54F4" w:rsidRPr="0029021C" w:rsidRDefault="009D54F4" w:rsidP="009D54F4">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90-day in-hospital mortality, n (%)</w:t>
            </w:r>
          </w:p>
        </w:tc>
        <w:tc>
          <w:tcPr>
            <w:tcW w:w="2137" w:type="dxa"/>
            <w:tcBorders>
              <w:bottom w:val="single" w:sz="4" w:space="0" w:color="auto"/>
            </w:tcBorders>
          </w:tcPr>
          <w:p w14:paraId="6C9DB15A"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85 (24.4)</w:t>
            </w:r>
          </w:p>
        </w:tc>
        <w:tc>
          <w:tcPr>
            <w:tcW w:w="1995" w:type="dxa"/>
            <w:tcBorders>
              <w:bottom w:val="single" w:sz="4" w:space="0" w:color="auto"/>
            </w:tcBorders>
          </w:tcPr>
          <w:p w14:paraId="78A9B331"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91 (33.0)</w:t>
            </w:r>
          </w:p>
        </w:tc>
        <w:tc>
          <w:tcPr>
            <w:tcW w:w="1255" w:type="dxa"/>
            <w:tcBorders>
              <w:bottom w:val="single" w:sz="4" w:space="0" w:color="auto"/>
            </w:tcBorders>
          </w:tcPr>
          <w:p w14:paraId="214C556A" w14:textId="77777777" w:rsidR="009D54F4" w:rsidRPr="0029021C" w:rsidRDefault="009D54F4" w:rsidP="009D54F4">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0.018</w:t>
            </w:r>
          </w:p>
        </w:tc>
      </w:tr>
    </w:tbl>
    <w:p w14:paraId="207BCF87" w14:textId="77777777" w:rsidR="00650606" w:rsidRPr="0029021C" w:rsidRDefault="00650606" w:rsidP="00650606">
      <w:pPr>
        <w:widowControl/>
        <w:snapToGrid w:val="0"/>
        <w:jc w:val="left"/>
        <w:rPr>
          <w:rFonts w:ascii="Times New Roman" w:hAnsi="Times New Roman" w:cs="Times New Roman"/>
          <w:sz w:val="24"/>
          <w:szCs w:val="24"/>
        </w:rPr>
      </w:pPr>
    </w:p>
    <w:p w14:paraId="48D52E8E" w14:textId="31AB4BD6" w:rsidR="00650606" w:rsidRPr="0029021C" w:rsidRDefault="00446BB3" w:rsidP="00650606">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rPr>
        <w:t>M</w:t>
      </w:r>
      <w:r w:rsidR="00650606" w:rsidRPr="0029021C">
        <w:rPr>
          <w:rFonts w:ascii="Times New Roman" w:hAnsi="Times New Roman" w:cs="Times New Roman"/>
          <w:sz w:val="24"/>
          <w:szCs w:val="24"/>
        </w:rPr>
        <w:t>edian (inter quartile range)</w:t>
      </w:r>
    </w:p>
    <w:p w14:paraId="7B68FB11" w14:textId="138930A7" w:rsidR="00446BB3" w:rsidRPr="0029021C" w:rsidRDefault="00650606" w:rsidP="00650606">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rPr>
        <w:t>SOFA</w:t>
      </w:r>
      <w:r w:rsidR="00446BB3" w:rsidRPr="0029021C">
        <w:rPr>
          <w:rFonts w:ascii="Times New Roman" w:hAnsi="Times New Roman" w:cs="Times New Roman"/>
          <w:sz w:val="24"/>
          <w:szCs w:val="24"/>
        </w:rPr>
        <w:t xml:space="preserve">, </w:t>
      </w:r>
      <w:r w:rsidRPr="0029021C">
        <w:rPr>
          <w:rFonts w:ascii="Times New Roman" w:hAnsi="Times New Roman" w:cs="Times New Roman"/>
          <w:sz w:val="24"/>
          <w:szCs w:val="24"/>
        </w:rPr>
        <w:t>sequential organ failure assessment</w:t>
      </w:r>
    </w:p>
    <w:p w14:paraId="3567E67D" w14:textId="0113D8F0" w:rsidR="00650606" w:rsidRPr="0029021C" w:rsidRDefault="00650606" w:rsidP="00650606">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rPr>
        <w:t>APACHE</w:t>
      </w:r>
      <w:r w:rsidR="00446BB3" w:rsidRPr="0029021C">
        <w:rPr>
          <w:rFonts w:ascii="Times New Roman" w:hAnsi="Times New Roman" w:cs="Times New Roman"/>
          <w:sz w:val="24"/>
          <w:szCs w:val="24"/>
        </w:rPr>
        <w:t xml:space="preserve">, </w:t>
      </w:r>
      <w:r w:rsidRPr="0029021C">
        <w:rPr>
          <w:rFonts w:ascii="Times New Roman" w:hAnsi="Times New Roman" w:cs="Times New Roman"/>
          <w:sz w:val="24"/>
          <w:szCs w:val="24"/>
        </w:rPr>
        <w:t>acute physiology and chronic health evaluation</w:t>
      </w:r>
    </w:p>
    <w:p w14:paraId="375E3AF3" w14:textId="77777777" w:rsidR="009D54F4" w:rsidRPr="0029021C" w:rsidRDefault="009D54F4" w:rsidP="009D54F4">
      <w:pPr>
        <w:rPr>
          <w:rFonts w:ascii="Times New Roman" w:eastAsia="ＭＳ Ｐゴシック" w:hAnsi="Times New Roman" w:cs="Times New Roman"/>
          <w:i/>
          <w:sz w:val="24"/>
          <w:szCs w:val="24"/>
          <w:u w:val="single"/>
        </w:rPr>
      </w:pPr>
      <w:r w:rsidRPr="0029021C">
        <w:rPr>
          <w:rFonts w:ascii="Times New Roman" w:eastAsia="ＭＳ Ｐゴシック" w:hAnsi="Times New Roman" w:cs="Times New Roman"/>
          <w:color w:val="000000" w:themeColor="text1"/>
          <w:kern w:val="0"/>
          <w:sz w:val="24"/>
          <w:szCs w:val="24"/>
          <w:vertAlign w:val="superscript"/>
        </w:rPr>
        <w:t>a</w:t>
      </w:r>
      <w:r w:rsidRPr="0029021C">
        <w:rPr>
          <w:rFonts w:ascii="Times New Roman" w:eastAsia="ＭＳ Ｐゴシック" w:hAnsi="Times New Roman" w:cs="Times New Roman"/>
          <w:color w:val="000000" w:themeColor="text1"/>
          <w:kern w:val="0"/>
          <w:sz w:val="24"/>
          <w:szCs w:val="24"/>
        </w:rPr>
        <w:t xml:space="preserve">: Including </w:t>
      </w:r>
      <w:r w:rsidRPr="0029021C">
        <w:rPr>
          <w:rFonts w:ascii="Times New Roman" w:hAnsi="Times New Roman" w:cs="Times New Roman"/>
          <w:sz w:val="24"/>
          <w:szCs w:val="24"/>
        </w:rPr>
        <w:t>central nervous system, catheter related, osteoarticular, endocardium, wound, implant device related, and undifferentiated infection.</w:t>
      </w:r>
    </w:p>
    <w:p w14:paraId="350857C4" w14:textId="6D9B13AA" w:rsidR="009D54F4" w:rsidRPr="0029021C" w:rsidRDefault="009D54F4" w:rsidP="009D54F4">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vertAlign w:val="superscript"/>
        </w:rPr>
        <w:t>b</w:t>
      </w:r>
      <w:r w:rsidRPr="0029021C">
        <w:rPr>
          <w:rFonts w:ascii="Times New Roman" w:eastAsia="ＭＳ Ｐゴシック" w:hAnsi="Times New Roman" w:cs="Times New Roman"/>
          <w:kern w:val="0"/>
          <w:sz w:val="24"/>
          <w:szCs w:val="24"/>
        </w:rPr>
        <w:t>: Most abnormal value corresponding to the APACHE II score.</w:t>
      </w:r>
    </w:p>
    <w:p w14:paraId="5F044E7A" w14:textId="7247D95D" w:rsidR="00650606" w:rsidRPr="0029021C" w:rsidRDefault="00650606" w:rsidP="00650606">
      <w:pPr>
        <w:widowControl/>
        <w:shd w:val="clear" w:color="auto" w:fill="FFFFFF"/>
        <w:jc w:val="left"/>
        <w:rPr>
          <w:rFonts w:ascii="Times New Roman" w:hAnsi="Times New Roman" w:cs="Times New Roman"/>
          <w:sz w:val="24"/>
          <w:szCs w:val="24"/>
        </w:rPr>
      </w:pPr>
      <w:r w:rsidRPr="0029021C">
        <w:rPr>
          <w:rFonts w:ascii="Times New Roman" w:hAnsi="Times New Roman" w:cs="Times New Roman"/>
          <w:i/>
          <w:sz w:val="24"/>
          <w:szCs w:val="24"/>
        </w:rPr>
        <w:t>P</w:t>
      </w:r>
      <w:r w:rsidRPr="0029021C">
        <w:rPr>
          <w:rFonts w:ascii="Times New Roman" w:hAnsi="Times New Roman" w:cs="Times New Roman"/>
          <w:sz w:val="24"/>
          <w:szCs w:val="24"/>
        </w:rPr>
        <w:t xml:space="preserve"> values were calculated using Pearson’s chi-square test and Mann-Whitney U test.</w:t>
      </w:r>
    </w:p>
    <w:p w14:paraId="434391A3" w14:textId="77777777" w:rsidR="00650606" w:rsidRPr="0029021C" w:rsidRDefault="00650606" w:rsidP="00650606">
      <w:pPr>
        <w:widowControl/>
        <w:snapToGrid w:val="0"/>
        <w:jc w:val="left"/>
        <w:rPr>
          <w:rFonts w:ascii="Times New Roman" w:hAnsi="Times New Roman" w:cs="Times New Roman"/>
          <w:sz w:val="24"/>
          <w:szCs w:val="24"/>
        </w:rPr>
      </w:pPr>
    </w:p>
    <w:p w14:paraId="5E9FCCE4" w14:textId="77777777" w:rsidR="00650606" w:rsidRPr="0029021C" w:rsidRDefault="00650606" w:rsidP="00650606">
      <w:pPr>
        <w:widowControl/>
        <w:snapToGrid w:val="0"/>
        <w:jc w:val="left"/>
        <w:rPr>
          <w:rFonts w:ascii="Times New Roman" w:hAnsi="Times New Roman" w:cs="Times New Roman"/>
          <w:b/>
          <w:sz w:val="24"/>
          <w:szCs w:val="24"/>
        </w:rPr>
        <w:sectPr w:rsidR="00650606" w:rsidRPr="0029021C" w:rsidSect="002B5D2B">
          <w:pgSz w:w="11907" w:h="16840" w:code="9"/>
          <w:pgMar w:top="1440" w:right="1440" w:bottom="1440" w:left="1440" w:header="720" w:footer="720" w:gutter="0"/>
          <w:cols w:space="425"/>
          <w:docGrid w:linePitch="327"/>
        </w:sectPr>
      </w:pPr>
    </w:p>
    <w:p w14:paraId="2B768B4B" w14:textId="089B5511" w:rsidR="00DC558B" w:rsidRPr="0029021C" w:rsidRDefault="00620C20" w:rsidP="00650606">
      <w:pPr>
        <w:widowControl/>
        <w:snapToGrid w:val="0"/>
        <w:jc w:val="left"/>
        <w:rPr>
          <w:rFonts w:ascii="Times New Roman" w:hAnsi="Times New Roman" w:cs="Times New Roman"/>
          <w:sz w:val="24"/>
          <w:szCs w:val="24"/>
        </w:rPr>
      </w:pPr>
      <w:r w:rsidRPr="0029021C">
        <w:rPr>
          <w:rFonts w:ascii="Times New Roman" w:hAnsi="Times New Roman" w:cs="Times New Roman"/>
          <w:b/>
          <w:sz w:val="24"/>
          <w:szCs w:val="24"/>
        </w:rPr>
        <w:lastRenderedPageBreak/>
        <w:t>T</w:t>
      </w:r>
      <w:r w:rsidR="00650606" w:rsidRPr="0029021C">
        <w:rPr>
          <w:rFonts w:ascii="Times New Roman" w:hAnsi="Times New Roman" w:cs="Times New Roman"/>
          <w:b/>
          <w:sz w:val="24"/>
          <w:szCs w:val="24"/>
        </w:rPr>
        <w:t xml:space="preserve">able </w:t>
      </w:r>
      <w:r w:rsidR="008F55E5" w:rsidRPr="0029021C">
        <w:rPr>
          <w:rFonts w:ascii="Times New Roman" w:hAnsi="Times New Roman" w:cs="Times New Roman"/>
          <w:b/>
          <w:sz w:val="24"/>
          <w:szCs w:val="24"/>
        </w:rPr>
        <w:t>S</w:t>
      </w:r>
      <w:r w:rsidR="002B5D2B" w:rsidRPr="0029021C">
        <w:rPr>
          <w:rFonts w:ascii="Times New Roman" w:hAnsi="Times New Roman" w:cs="Times New Roman"/>
          <w:b/>
          <w:sz w:val="24"/>
          <w:szCs w:val="24"/>
        </w:rPr>
        <w:t>5</w:t>
      </w:r>
      <w:r w:rsidR="00650606" w:rsidRPr="0029021C">
        <w:rPr>
          <w:rFonts w:ascii="Times New Roman" w:hAnsi="Times New Roman" w:cs="Times New Roman"/>
          <w:b/>
          <w:sz w:val="24"/>
          <w:szCs w:val="24"/>
        </w:rPr>
        <w:t xml:space="preserve">. </w:t>
      </w:r>
      <w:r w:rsidR="00650606" w:rsidRPr="0029021C">
        <w:rPr>
          <w:rFonts w:ascii="Times New Roman" w:hAnsi="Times New Roman" w:cs="Times New Roman"/>
          <w:sz w:val="24"/>
          <w:szCs w:val="24"/>
        </w:rPr>
        <w:t xml:space="preserve">Baseline characteristics and clinical outcomes in </w:t>
      </w:r>
      <w:r w:rsidR="00446BB3" w:rsidRPr="0029021C">
        <w:rPr>
          <w:rFonts w:ascii="Times New Roman" w:hAnsi="Times New Roman" w:cs="Times New Roman"/>
          <w:sz w:val="24"/>
          <w:szCs w:val="24"/>
        </w:rPr>
        <w:t xml:space="preserve">validation </w:t>
      </w:r>
      <w:r w:rsidR="00650606" w:rsidRPr="0029021C">
        <w:rPr>
          <w:rFonts w:ascii="Times New Roman" w:hAnsi="Times New Roman" w:cs="Times New Roman"/>
          <w:sz w:val="24"/>
          <w:szCs w:val="24"/>
        </w:rPr>
        <w:t xml:space="preserve">cohort </w:t>
      </w:r>
      <w:r w:rsidR="00446BB3" w:rsidRPr="0029021C">
        <w:rPr>
          <w:rFonts w:ascii="Times New Roman" w:hAnsi="Times New Roman" w:cs="Times New Roman"/>
          <w:sz w:val="24"/>
          <w:szCs w:val="24"/>
        </w:rPr>
        <w:t>2</w:t>
      </w:r>
      <w:r w:rsidR="006205F4" w:rsidRPr="0029021C">
        <w:rPr>
          <w:rFonts w:ascii="Times New Roman" w:hAnsi="Times New Roman" w:cs="Times New Roman"/>
          <w:sz w:val="24"/>
          <w:szCs w:val="24"/>
        </w:rPr>
        <w:t xml:space="preserve"> (SPH cohort)</w:t>
      </w:r>
    </w:p>
    <w:p w14:paraId="6EFFF0A0" w14:textId="77777777" w:rsidR="00650606" w:rsidRPr="0029021C" w:rsidRDefault="00650606" w:rsidP="00650606">
      <w:pPr>
        <w:widowControl/>
        <w:snapToGrid w:val="0"/>
        <w:jc w:val="left"/>
        <w:rPr>
          <w:rFonts w:ascii="Times New Roman" w:hAnsi="Times New Roman" w:cs="Times New Roman"/>
          <w:sz w:val="24"/>
          <w:szCs w:val="24"/>
        </w:rPr>
      </w:pPr>
    </w:p>
    <w:tbl>
      <w:tblPr>
        <w:tblW w:w="9135" w:type="dxa"/>
        <w:tblInd w:w="-105" w:type="dxa"/>
        <w:tblLayout w:type="fixed"/>
        <w:tblCellMar>
          <w:left w:w="99" w:type="dxa"/>
          <w:right w:w="99" w:type="dxa"/>
        </w:tblCellMar>
        <w:tblLook w:val="04A0" w:firstRow="1" w:lastRow="0" w:firstColumn="1" w:lastColumn="0" w:noHBand="0" w:noVBand="1"/>
      </w:tblPr>
      <w:tblGrid>
        <w:gridCol w:w="3780"/>
        <w:gridCol w:w="2152"/>
        <w:gridCol w:w="2153"/>
        <w:gridCol w:w="1050"/>
      </w:tblGrid>
      <w:tr w:rsidR="00650606" w:rsidRPr="0029021C" w14:paraId="52D80954" w14:textId="77777777" w:rsidTr="005B3777">
        <w:trPr>
          <w:trHeight w:val="300"/>
        </w:trPr>
        <w:tc>
          <w:tcPr>
            <w:tcW w:w="3780" w:type="dxa"/>
            <w:tcBorders>
              <w:top w:val="single" w:sz="4" w:space="0" w:color="auto"/>
              <w:bottom w:val="single" w:sz="4" w:space="0" w:color="auto"/>
            </w:tcBorders>
            <w:shd w:val="clear" w:color="auto" w:fill="auto"/>
            <w:noWrap/>
            <w:vAlign w:val="bottom"/>
          </w:tcPr>
          <w:p w14:paraId="6BBF2B26"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p>
        </w:tc>
        <w:tc>
          <w:tcPr>
            <w:tcW w:w="2152" w:type="dxa"/>
            <w:tcBorders>
              <w:top w:val="single" w:sz="4" w:space="0" w:color="auto"/>
              <w:bottom w:val="single" w:sz="4" w:space="0" w:color="auto"/>
            </w:tcBorders>
          </w:tcPr>
          <w:p w14:paraId="1FE748E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hAnsi="Times New Roman" w:cs="Times New Roman"/>
                <w:kern w:val="0"/>
                <w:sz w:val="24"/>
                <w:szCs w:val="24"/>
              </w:rPr>
              <w:t>Nonelderly</w:t>
            </w:r>
            <w:r w:rsidRPr="0029021C">
              <w:rPr>
                <w:rFonts w:ascii="Times New Roman" w:eastAsia="ＭＳ Ｐゴシック" w:hAnsi="Times New Roman" w:cs="Times New Roman"/>
                <w:kern w:val="0"/>
                <w:sz w:val="24"/>
                <w:szCs w:val="24"/>
              </w:rPr>
              <w:t xml:space="preserve"> (&lt;75 yr)</w:t>
            </w:r>
          </w:p>
          <w:p w14:paraId="06E51972" w14:textId="1999A611" w:rsidR="00650606" w:rsidRPr="0029021C" w:rsidRDefault="00FE657B"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(n</w:t>
            </w:r>
            <w:r w:rsidR="00777E47"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w:t>
            </w:r>
            <w:r w:rsidR="00777E47"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8</w:t>
            </w:r>
            <w:r w:rsidR="00CB5653" w:rsidRPr="0029021C">
              <w:rPr>
                <w:rFonts w:ascii="Times New Roman" w:eastAsia="ＭＳ Ｐゴシック" w:hAnsi="Times New Roman" w:cs="Times New Roman"/>
                <w:kern w:val="0"/>
                <w:sz w:val="24"/>
                <w:szCs w:val="24"/>
              </w:rPr>
              <w:t>33</w:t>
            </w:r>
            <w:r w:rsidR="00650606" w:rsidRPr="0029021C">
              <w:rPr>
                <w:rFonts w:ascii="Times New Roman" w:eastAsia="ＭＳ Ｐゴシック" w:hAnsi="Times New Roman" w:cs="Times New Roman"/>
                <w:kern w:val="0"/>
                <w:sz w:val="24"/>
                <w:szCs w:val="24"/>
              </w:rPr>
              <w:t>)</w:t>
            </w:r>
          </w:p>
        </w:tc>
        <w:tc>
          <w:tcPr>
            <w:tcW w:w="2153" w:type="dxa"/>
            <w:tcBorders>
              <w:top w:val="single" w:sz="4" w:space="0" w:color="auto"/>
              <w:bottom w:val="single" w:sz="4" w:space="0" w:color="auto"/>
            </w:tcBorders>
          </w:tcPr>
          <w:p w14:paraId="1E0DD520"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hAnsi="Times New Roman" w:cs="Times New Roman"/>
                <w:kern w:val="0"/>
                <w:sz w:val="24"/>
                <w:szCs w:val="24"/>
              </w:rPr>
              <w:t>Elderly</w:t>
            </w:r>
            <w:r w:rsidRPr="0029021C">
              <w:rPr>
                <w:rFonts w:ascii="Times New Roman" w:eastAsia="ＭＳ Ｐゴシック" w:hAnsi="Times New Roman" w:cs="Times New Roman"/>
                <w:kern w:val="0"/>
                <w:sz w:val="24"/>
                <w:szCs w:val="24"/>
              </w:rPr>
              <w:t xml:space="preserve"> (</w:t>
            </w:r>
            <w:r w:rsidRPr="0029021C">
              <w:rPr>
                <w:rFonts w:ascii="Times New Roman" w:hAnsi="Times New Roman" w:cs="Times New Roman"/>
                <w:kern w:val="0"/>
                <w:sz w:val="24"/>
                <w:szCs w:val="24"/>
              </w:rPr>
              <w:t>≥</w:t>
            </w:r>
            <w:r w:rsidRPr="0029021C">
              <w:rPr>
                <w:rFonts w:ascii="Times New Roman" w:eastAsia="ＭＳ Ｐゴシック" w:hAnsi="Times New Roman" w:cs="Times New Roman"/>
                <w:kern w:val="0"/>
                <w:sz w:val="24"/>
                <w:szCs w:val="24"/>
              </w:rPr>
              <w:t>75 yr)</w:t>
            </w:r>
          </w:p>
          <w:p w14:paraId="13B5F4A2" w14:textId="53EE5865"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(n</w:t>
            </w:r>
            <w:r w:rsidR="00777E47"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w:t>
            </w:r>
            <w:r w:rsidR="00777E47"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1</w:t>
            </w:r>
            <w:r w:rsidR="002F0AA6" w:rsidRPr="0029021C">
              <w:rPr>
                <w:rFonts w:ascii="Times New Roman" w:eastAsia="ＭＳ Ｐゴシック" w:hAnsi="Times New Roman" w:cs="Times New Roman"/>
                <w:kern w:val="0"/>
                <w:sz w:val="24"/>
                <w:szCs w:val="24"/>
              </w:rPr>
              <w:t>71</w:t>
            </w:r>
            <w:r w:rsidR="00650606" w:rsidRPr="0029021C">
              <w:rPr>
                <w:rFonts w:ascii="Times New Roman" w:eastAsia="ＭＳ Ｐゴシック" w:hAnsi="Times New Roman" w:cs="Times New Roman"/>
                <w:kern w:val="0"/>
                <w:sz w:val="24"/>
                <w:szCs w:val="24"/>
              </w:rPr>
              <w:t>)</w:t>
            </w:r>
          </w:p>
        </w:tc>
        <w:tc>
          <w:tcPr>
            <w:tcW w:w="1050" w:type="dxa"/>
            <w:tcBorders>
              <w:top w:val="single" w:sz="4" w:space="0" w:color="auto"/>
              <w:bottom w:val="single" w:sz="4" w:space="0" w:color="auto"/>
            </w:tcBorders>
          </w:tcPr>
          <w:p w14:paraId="4676B3AF" w14:textId="77777777" w:rsidR="00650606" w:rsidRPr="0029021C" w:rsidRDefault="00650606" w:rsidP="00CA7425">
            <w:pPr>
              <w:widowControl/>
              <w:snapToGrid w:val="0"/>
              <w:jc w:val="center"/>
              <w:rPr>
                <w:rFonts w:ascii="Times New Roman" w:eastAsia="ＭＳ Ｐゴシック" w:hAnsi="Times New Roman" w:cs="Times New Roman"/>
                <w:i/>
                <w:kern w:val="0"/>
                <w:sz w:val="24"/>
                <w:szCs w:val="24"/>
              </w:rPr>
            </w:pPr>
            <w:r w:rsidRPr="0029021C">
              <w:rPr>
                <w:rFonts w:ascii="Times New Roman" w:eastAsia="ＭＳ Ｐゴシック" w:hAnsi="Times New Roman" w:cs="Times New Roman"/>
                <w:i/>
                <w:kern w:val="0"/>
                <w:sz w:val="24"/>
                <w:szCs w:val="24"/>
              </w:rPr>
              <w:t>P</w:t>
            </w:r>
            <w:r w:rsidRPr="0029021C">
              <w:rPr>
                <w:rFonts w:ascii="Times New Roman" w:eastAsia="ＭＳ Ｐゴシック" w:hAnsi="Times New Roman" w:cs="Times New Roman"/>
                <w:kern w:val="0"/>
                <w:sz w:val="24"/>
                <w:szCs w:val="24"/>
              </w:rPr>
              <w:t xml:space="preserve"> value</w:t>
            </w:r>
          </w:p>
        </w:tc>
      </w:tr>
      <w:tr w:rsidR="00650606" w:rsidRPr="0029021C" w14:paraId="25CAAA79" w14:textId="77777777" w:rsidTr="005B3777">
        <w:trPr>
          <w:trHeight w:val="300"/>
        </w:trPr>
        <w:tc>
          <w:tcPr>
            <w:tcW w:w="3780" w:type="dxa"/>
            <w:tcBorders>
              <w:top w:val="single" w:sz="4" w:space="0" w:color="auto"/>
            </w:tcBorders>
            <w:shd w:val="clear" w:color="auto" w:fill="auto"/>
            <w:noWrap/>
            <w:vAlign w:val="bottom"/>
          </w:tcPr>
          <w:p w14:paraId="44EAC3AA" w14:textId="1F9B32EE"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hAnsi="Times New Roman" w:cs="Times New Roman"/>
                <w:sz w:val="24"/>
                <w:szCs w:val="24"/>
              </w:rPr>
              <w:t>Characteristic</w:t>
            </w:r>
            <w:r w:rsidR="00383272" w:rsidRPr="0029021C">
              <w:rPr>
                <w:rFonts w:ascii="Times New Roman" w:hAnsi="Times New Roman" w:cs="Times New Roman"/>
                <w:sz w:val="24"/>
                <w:szCs w:val="24"/>
              </w:rPr>
              <w:t>s</w:t>
            </w:r>
          </w:p>
        </w:tc>
        <w:tc>
          <w:tcPr>
            <w:tcW w:w="2152" w:type="dxa"/>
            <w:tcBorders>
              <w:top w:val="single" w:sz="4" w:space="0" w:color="auto"/>
            </w:tcBorders>
          </w:tcPr>
          <w:p w14:paraId="7D613D07"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2153" w:type="dxa"/>
            <w:tcBorders>
              <w:top w:val="single" w:sz="4" w:space="0" w:color="auto"/>
            </w:tcBorders>
          </w:tcPr>
          <w:p w14:paraId="166F2171"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050" w:type="dxa"/>
            <w:tcBorders>
              <w:top w:val="single" w:sz="4" w:space="0" w:color="auto"/>
            </w:tcBorders>
          </w:tcPr>
          <w:p w14:paraId="4062B51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r>
      <w:tr w:rsidR="00650606" w:rsidRPr="0029021C" w14:paraId="038D78EB" w14:textId="77777777" w:rsidTr="005B3777">
        <w:trPr>
          <w:trHeight w:val="300"/>
        </w:trPr>
        <w:tc>
          <w:tcPr>
            <w:tcW w:w="3780" w:type="dxa"/>
            <w:shd w:val="clear" w:color="auto" w:fill="auto"/>
            <w:noWrap/>
            <w:vAlign w:val="bottom"/>
          </w:tcPr>
          <w:p w14:paraId="6AFA9961" w14:textId="77777777" w:rsidR="00650606" w:rsidRPr="0029021C" w:rsidRDefault="00650606">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Age, yr</w:t>
            </w:r>
          </w:p>
        </w:tc>
        <w:tc>
          <w:tcPr>
            <w:tcW w:w="2152" w:type="dxa"/>
          </w:tcPr>
          <w:p w14:paraId="2ADB0BA3" w14:textId="0093A2A3" w:rsidR="00650606" w:rsidRPr="0029021C" w:rsidRDefault="00FE657B"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w:t>
            </w:r>
            <w:r w:rsidR="002F0AA6" w:rsidRPr="0029021C">
              <w:rPr>
                <w:rFonts w:ascii="Times New Roman" w:eastAsia="ＭＳ Ｐゴシック" w:hAnsi="Times New Roman" w:cs="Times New Roman"/>
                <w:kern w:val="0"/>
                <w:sz w:val="24"/>
                <w:szCs w:val="24"/>
              </w:rPr>
              <w:t>6</w:t>
            </w:r>
            <w:r w:rsidRPr="0029021C">
              <w:rPr>
                <w:rFonts w:ascii="Times New Roman" w:eastAsia="ＭＳ Ｐゴシック" w:hAnsi="Times New Roman" w:cs="Times New Roman"/>
                <w:kern w:val="0"/>
                <w:sz w:val="24"/>
                <w:szCs w:val="24"/>
              </w:rPr>
              <w:t xml:space="preserve"> (4</w:t>
            </w:r>
            <w:r w:rsidR="002F0AA6" w:rsidRPr="0029021C">
              <w:rPr>
                <w:rFonts w:ascii="Times New Roman" w:eastAsia="ＭＳ Ｐゴシック" w:hAnsi="Times New Roman" w:cs="Times New Roman"/>
                <w:kern w:val="0"/>
                <w:sz w:val="24"/>
                <w:szCs w:val="24"/>
              </w:rPr>
              <w:t>4</w:t>
            </w:r>
            <w:r w:rsidR="005A4B53" w:rsidRPr="0029021C">
              <w:rPr>
                <w:rFonts w:ascii="Times New Roman" w:eastAsia="ＭＳ Ｐゴシック" w:hAnsi="Times New Roman" w:cs="Times New Roman"/>
                <w:kern w:val="0"/>
                <w:sz w:val="24"/>
                <w:szCs w:val="24"/>
              </w:rPr>
              <w:t>–</w:t>
            </w:r>
            <w:r w:rsidR="00650606" w:rsidRPr="0029021C">
              <w:rPr>
                <w:rFonts w:ascii="Times New Roman" w:eastAsia="ＭＳ Ｐゴシック" w:hAnsi="Times New Roman" w:cs="Times New Roman"/>
                <w:kern w:val="0"/>
                <w:sz w:val="24"/>
                <w:szCs w:val="24"/>
              </w:rPr>
              <w:t>6</w:t>
            </w:r>
            <w:r w:rsidRPr="0029021C">
              <w:rPr>
                <w:rFonts w:ascii="Times New Roman" w:eastAsia="ＭＳ Ｐゴシック" w:hAnsi="Times New Roman" w:cs="Times New Roman"/>
                <w:kern w:val="0"/>
                <w:sz w:val="24"/>
                <w:szCs w:val="24"/>
              </w:rPr>
              <w:t>6</w:t>
            </w:r>
            <w:r w:rsidR="00650606" w:rsidRPr="0029021C">
              <w:rPr>
                <w:rFonts w:ascii="Times New Roman" w:eastAsia="ＭＳ Ｐゴシック" w:hAnsi="Times New Roman" w:cs="Times New Roman"/>
                <w:kern w:val="0"/>
                <w:sz w:val="24"/>
                <w:szCs w:val="24"/>
              </w:rPr>
              <w:t>)</w:t>
            </w:r>
          </w:p>
        </w:tc>
        <w:tc>
          <w:tcPr>
            <w:tcW w:w="2153" w:type="dxa"/>
          </w:tcPr>
          <w:p w14:paraId="305A272F" w14:textId="3AD2EE7A" w:rsidR="00650606" w:rsidRPr="0029021C" w:rsidRDefault="007E52B5"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79 (77</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82</w:t>
            </w:r>
            <w:r w:rsidR="00650606" w:rsidRPr="0029021C">
              <w:rPr>
                <w:rFonts w:ascii="Times New Roman" w:eastAsia="ＭＳ Ｐゴシック" w:hAnsi="Times New Roman" w:cs="Times New Roman"/>
                <w:kern w:val="0"/>
                <w:sz w:val="24"/>
                <w:szCs w:val="24"/>
              </w:rPr>
              <w:t>)</w:t>
            </w:r>
          </w:p>
        </w:tc>
        <w:tc>
          <w:tcPr>
            <w:tcW w:w="1050" w:type="dxa"/>
          </w:tcPr>
          <w:p w14:paraId="0D9E0E0B"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650606" w:rsidRPr="0029021C" w14:paraId="24BBF23D" w14:textId="77777777" w:rsidTr="005B3777">
        <w:trPr>
          <w:trHeight w:val="300"/>
        </w:trPr>
        <w:tc>
          <w:tcPr>
            <w:tcW w:w="3780" w:type="dxa"/>
            <w:shd w:val="clear" w:color="auto" w:fill="auto"/>
            <w:noWrap/>
            <w:vAlign w:val="bottom"/>
          </w:tcPr>
          <w:p w14:paraId="65647655"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Male, n (%)</w:t>
            </w:r>
          </w:p>
        </w:tc>
        <w:tc>
          <w:tcPr>
            <w:tcW w:w="2152" w:type="dxa"/>
          </w:tcPr>
          <w:p w14:paraId="5A1C861A" w14:textId="5CED3ED9" w:rsidR="00650606" w:rsidRPr="0029021C" w:rsidRDefault="00FE657B"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w:t>
            </w:r>
            <w:r w:rsidR="00CB5653" w:rsidRPr="0029021C">
              <w:rPr>
                <w:rFonts w:ascii="Times New Roman" w:eastAsia="ＭＳ Ｐゴシック" w:hAnsi="Times New Roman" w:cs="Times New Roman"/>
                <w:kern w:val="0"/>
                <w:sz w:val="24"/>
                <w:szCs w:val="24"/>
              </w:rPr>
              <w:t>36</w:t>
            </w:r>
            <w:r w:rsidRPr="0029021C">
              <w:rPr>
                <w:rFonts w:ascii="Times New Roman" w:eastAsia="ＭＳ Ｐゴシック" w:hAnsi="Times New Roman" w:cs="Times New Roman"/>
                <w:kern w:val="0"/>
                <w:sz w:val="24"/>
                <w:szCs w:val="24"/>
              </w:rPr>
              <w:t xml:space="preserve"> (6</w:t>
            </w:r>
            <w:r w:rsidR="00CB5653" w:rsidRPr="0029021C">
              <w:rPr>
                <w:rFonts w:ascii="Times New Roman" w:eastAsia="ＭＳ Ｐゴシック" w:hAnsi="Times New Roman" w:cs="Times New Roman"/>
                <w:kern w:val="0"/>
                <w:sz w:val="24"/>
                <w:szCs w:val="24"/>
              </w:rPr>
              <w:t>4</w:t>
            </w:r>
            <w:r w:rsidRPr="0029021C">
              <w:rPr>
                <w:rFonts w:ascii="Times New Roman" w:eastAsia="ＭＳ Ｐゴシック" w:hAnsi="Times New Roman" w:cs="Times New Roman"/>
                <w:kern w:val="0"/>
                <w:sz w:val="24"/>
                <w:szCs w:val="24"/>
              </w:rPr>
              <w:t>.</w:t>
            </w:r>
            <w:r w:rsidR="00CB5653" w:rsidRPr="0029021C">
              <w:rPr>
                <w:rFonts w:ascii="Times New Roman" w:eastAsia="ＭＳ Ｐゴシック" w:hAnsi="Times New Roman" w:cs="Times New Roman"/>
                <w:kern w:val="0"/>
                <w:sz w:val="24"/>
                <w:szCs w:val="24"/>
              </w:rPr>
              <w:t>3</w:t>
            </w:r>
            <w:r w:rsidR="00650606" w:rsidRPr="0029021C">
              <w:rPr>
                <w:rFonts w:ascii="Times New Roman" w:eastAsia="ＭＳ Ｐゴシック" w:hAnsi="Times New Roman" w:cs="Times New Roman"/>
                <w:kern w:val="0"/>
                <w:sz w:val="24"/>
                <w:szCs w:val="24"/>
              </w:rPr>
              <w:t>)</w:t>
            </w:r>
          </w:p>
        </w:tc>
        <w:tc>
          <w:tcPr>
            <w:tcW w:w="2153" w:type="dxa"/>
          </w:tcPr>
          <w:p w14:paraId="13516A84" w14:textId="15E6690E"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w:t>
            </w:r>
            <w:r w:rsidR="002F0AA6" w:rsidRPr="0029021C">
              <w:rPr>
                <w:rFonts w:ascii="Times New Roman" w:eastAsia="ＭＳ Ｐゴシック" w:hAnsi="Times New Roman" w:cs="Times New Roman"/>
                <w:kern w:val="0"/>
                <w:sz w:val="24"/>
                <w:szCs w:val="24"/>
              </w:rPr>
              <w:t>17</w:t>
            </w:r>
            <w:r w:rsidRPr="0029021C">
              <w:rPr>
                <w:rFonts w:ascii="Times New Roman" w:eastAsia="ＭＳ Ｐゴシック" w:hAnsi="Times New Roman" w:cs="Times New Roman"/>
                <w:kern w:val="0"/>
                <w:sz w:val="24"/>
                <w:szCs w:val="24"/>
              </w:rPr>
              <w:t xml:space="preserve"> (68.</w:t>
            </w:r>
            <w:r w:rsidR="002F0AA6" w:rsidRPr="0029021C">
              <w:rPr>
                <w:rFonts w:ascii="Times New Roman" w:eastAsia="ＭＳ Ｐゴシック" w:hAnsi="Times New Roman" w:cs="Times New Roman"/>
                <w:kern w:val="0"/>
                <w:sz w:val="24"/>
                <w:szCs w:val="24"/>
              </w:rPr>
              <w:t>4</w:t>
            </w:r>
            <w:r w:rsidR="00650606" w:rsidRPr="0029021C">
              <w:rPr>
                <w:rFonts w:ascii="Times New Roman" w:eastAsia="ＭＳ Ｐゴシック" w:hAnsi="Times New Roman" w:cs="Times New Roman"/>
                <w:kern w:val="0"/>
                <w:sz w:val="24"/>
                <w:szCs w:val="24"/>
              </w:rPr>
              <w:t>)</w:t>
            </w:r>
          </w:p>
        </w:tc>
        <w:tc>
          <w:tcPr>
            <w:tcW w:w="1050" w:type="dxa"/>
          </w:tcPr>
          <w:p w14:paraId="356FFFFA" w14:textId="4359014C"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w:t>
            </w:r>
            <w:r w:rsidR="00CB5653" w:rsidRPr="0029021C">
              <w:rPr>
                <w:rFonts w:ascii="Times New Roman" w:eastAsia="ＭＳ Ｐゴシック" w:hAnsi="Times New Roman" w:cs="Times New Roman"/>
                <w:kern w:val="0"/>
                <w:sz w:val="24"/>
                <w:szCs w:val="24"/>
              </w:rPr>
              <w:t>31</w:t>
            </w:r>
          </w:p>
        </w:tc>
      </w:tr>
      <w:tr w:rsidR="00650606" w:rsidRPr="0029021C" w14:paraId="2F968C49" w14:textId="77777777" w:rsidTr="005B3777">
        <w:trPr>
          <w:trHeight w:val="300"/>
        </w:trPr>
        <w:tc>
          <w:tcPr>
            <w:tcW w:w="3780" w:type="dxa"/>
            <w:shd w:val="clear" w:color="auto" w:fill="auto"/>
            <w:noWrap/>
            <w:vAlign w:val="center"/>
          </w:tcPr>
          <w:p w14:paraId="65D18CDE" w14:textId="77777777"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Septic Shock, n (%)</w:t>
            </w:r>
          </w:p>
        </w:tc>
        <w:tc>
          <w:tcPr>
            <w:tcW w:w="2152" w:type="dxa"/>
          </w:tcPr>
          <w:p w14:paraId="33161F81" w14:textId="613463F9" w:rsidR="00650606" w:rsidRPr="0029021C" w:rsidRDefault="00FE657B"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w:t>
            </w:r>
            <w:r w:rsidR="00CB5653" w:rsidRPr="0029021C">
              <w:rPr>
                <w:rFonts w:ascii="Times New Roman" w:eastAsia="ＭＳ Ｐゴシック" w:hAnsi="Times New Roman" w:cs="Times New Roman"/>
                <w:kern w:val="0"/>
                <w:sz w:val="24"/>
                <w:szCs w:val="24"/>
              </w:rPr>
              <w:t>67</w:t>
            </w:r>
            <w:r w:rsidRPr="0029021C">
              <w:rPr>
                <w:rFonts w:ascii="Times New Roman" w:eastAsia="ＭＳ Ｐゴシック" w:hAnsi="Times New Roman" w:cs="Times New Roman"/>
                <w:kern w:val="0"/>
                <w:sz w:val="24"/>
                <w:szCs w:val="24"/>
              </w:rPr>
              <w:t xml:space="preserve"> (68.</w:t>
            </w:r>
            <w:r w:rsidR="00CB5653" w:rsidRPr="0029021C">
              <w:rPr>
                <w:rFonts w:ascii="Times New Roman" w:eastAsia="ＭＳ Ｐゴシック" w:hAnsi="Times New Roman" w:cs="Times New Roman"/>
                <w:kern w:val="0"/>
                <w:sz w:val="24"/>
                <w:szCs w:val="24"/>
              </w:rPr>
              <w:t>1</w:t>
            </w:r>
            <w:r w:rsidR="00650606" w:rsidRPr="0029021C">
              <w:rPr>
                <w:rFonts w:ascii="Times New Roman" w:eastAsia="ＭＳ Ｐゴシック" w:hAnsi="Times New Roman" w:cs="Times New Roman"/>
                <w:kern w:val="0"/>
                <w:sz w:val="24"/>
                <w:szCs w:val="24"/>
              </w:rPr>
              <w:t>)</w:t>
            </w:r>
          </w:p>
        </w:tc>
        <w:tc>
          <w:tcPr>
            <w:tcW w:w="2153" w:type="dxa"/>
          </w:tcPr>
          <w:p w14:paraId="72C35F31" w14:textId="4F1320C0"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w:t>
            </w:r>
            <w:r w:rsidR="002F0AA6" w:rsidRPr="0029021C">
              <w:rPr>
                <w:rFonts w:ascii="Times New Roman" w:eastAsia="ＭＳ Ｐゴシック" w:hAnsi="Times New Roman" w:cs="Times New Roman"/>
                <w:kern w:val="0"/>
                <w:sz w:val="24"/>
                <w:szCs w:val="24"/>
              </w:rPr>
              <w:t>29</w:t>
            </w:r>
            <w:r w:rsidRPr="0029021C">
              <w:rPr>
                <w:rFonts w:ascii="Times New Roman" w:eastAsia="ＭＳ Ｐゴシック" w:hAnsi="Times New Roman" w:cs="Times New Roman"/>
                <w:kern w:val="0"/>
                <w:sz w:val="24"/>
                <w:szCs w:val="24"/>
              </w:rPr>
              <w:t xml:space="preserve"> (7</w:t>
            </w:r>
            <w:r w:rsidR="002F0AA6" w:rsidRPr="0029021C">
              <w:rPr>
                <w:rFonts w:ascii="Times New Roman" w:eastAsia="ＭＳ Ｐゴシック" w:hAnsi="Times New Roman" w:cs="Times New Roman"/>
                <w:kern w:val="0"/>
                <w:sz w:val="24"/>
                <w:szCs w:val="24"/>
              </w:rPr>
              <w:t>5</w:t>
            </w:r>
            <w:r w:rsidRPr="0029021C">
              <w:rPr>
                <w:rFonts w:ascii="Times New Roman" w:eastAsia="ＭＳ Ｐゴシック" w:hAnsi="Times New Roman" w:cs="Times New Roman"/>
                <w:kern w:val="0"/>
                <w:sz w:val="24"/>
                <w:szCs w:val="24"/>
              </w:rPr>
              <w:t>.4</w:t>
            </w:r>
            <w:r w:rsidR="00650606" w:rsidRPr="0029021C">
              <w:rPr>
                <w:rFonts w:ascii="Times New Roman" w:eastAsia="ＭＳ Ｐゴシック" w:hAnsi="Times New Roman" w:cs="Times New Roman"/>
                <w:kern w:val="0"/>
                <w:sz w:val="24"/>
                <w:szCs w:val="24"/>
              </w:rPr>
              <w:t>)</w:t>
            </w:r>
          </w:p>
        </w:tc>
        <w:tc>
          <w:tcPr>
            <w:tcW w:w="1050" w:type="dxa"/>
          </w:tcPr>
          <w:p w14:paraId="4C27D801" w14:textId="2BDC39AC"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w:t>
            </w:r>
            <w:r w:rsidR="00CB5653" w:rsidRPr="0029021C">
              <w:rPr>
                <w:rFonts w:ascii="Times New Roman" w:eastAsia="ＭＳ Ｐゴシック" w:hAnsi="Times New Roman" w:cs="Times New Roman"/>
                <w:kern w:val="0"/>
                <w:sz w:val="24"/>
                <w:szCs w:val="24"/>
              </w:rPr>
              <w:t>057</w:t>
            </w:r>
          </w:p>
        </w:tc>
      </w:tr>
      <w:tr w:rsidR="009D54F4" w:rsidRPr="0029021C" w14:paraId="728E8E68" w14:textId="77777777" w:rsidTr="005B3777">
        <w:trPr>
          <w:trHeight w:val="300"/>
        </w:trPr>
        <w:tc>
          <w:tcPr>
            <w:tcW w:w="3780" w:type="dxa"/>
            <w:shd w:val="clear" w:color="auto" w:fill="auto"/>
            <w:noWrap/>
            <w:vAlign w:val="center"/>
          </w:tcPr>
          <w:p w14:paraId="051C57EC" w14:textId="6EE4DB59" w:rsidR="009D54F4" w:rsidRPr="0029021C" w:rsidRDefault="00EF1F49"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Chronic steroid use, n (%)</w:t>
            </w:r>
          </w:p>
        </w:tc>
        <w:tc>
          <w:tcPr>
            <w:tcW w:w="2152" w:type="dxa"/>
          </w:tcPr>
          <w:p w14:paraId="2B65AE4F" w14:textId="3D4BA609" w:rsidR="009D54F4"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66 (7.9)</w:t>
            </w:r>
          </w:p>
        </w:tc>
        <w:tc>
          <w:tcPr>
            <w:tcW w:w="2153" w:type="dxa"/>
          </w:tcPr>
          <w:p w14:paraId="76DCE1AA" w14:textId="67E89EE1" w:rsidR="009D54F4"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 (2.9)</w:t>
            </w:r>
          </w:p>
        </w:tc>
        <w:tc>
          <w:tcPr>
            <w:tcW w:w="1050" w:type="dxa"/>
          </w:tcPr>
          <w:p w14:paraId="12CA3637" w14:textId="2DAA2759" w:rsidR="009D54F4"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0.020</w:t>
            </w:r>
          </w:p>
        </w:tc>
      </w:tr>
      <w:tr w:rsidR="005B4D3B" w:rsidRPr="0029021C" w14:paraId="303F14A8" w14:textId="77777777" w:rsidTr="005B3777">
        <w:trPr>
          <w:trHeight w:val="300"/>
        </w:trPr>
        <w:tc>
          <w:tcPr>
            <w:tcW w:w="3780" w:type="dxa"/>
            <w:shd w:val="clear" w:color="auto" w:fill="auto"/>
            <w:noWrap/>
            <w:vAlign w:val="center"/>
          </w:tcPr>
          <w:p w14:paraId="3D96C002" w14:textId="4670B73B" w:rsidR="005B4D3B" w:rsidRPr="0029021C" w:rsidRDefault="005B4D3B"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Comorbidity, n (%)</w:t>
            </w:r>
          </w:p>
        </w:tc>
        <w:tc>
          <w:tcPr>
            <w:tcW w:w="2152" w:type="dxa"/>
          </w:tcPr>
          <w:p w14:paraId="5B50EC8F" w14:textId="77777777" w:rsidR="005B4D3B" w:rsidRPr="0029021C" w:rsidRDefault="005B4D3B" w:rsidP="00CA7425">
            <w:pPr>
              <w:widowControl/>
              <w:snapToGrid w:val="0"/>
              <w:jc w:val="center"/>
              <w:rPr>
                <w:rFonts w:ascii="Times New Roman" w:eastAsia="ＭＳ Ｐゴシック" w:hAnsi="Times New Roman" w:cs="Times New Roman"/>
                <w:kern w:val="0"/>
                <w:sz w:val="24"/>
                <w:szCs w:val="24"/>
              </w:rPr>
            </w:pPr>
          </w:p>
        </w:tc>
        <w:tc>
          <w:tcPr>
            <w:tcW w:w="2153" w:type="dxa"/>
          </w:tcPr>
          <w:p w14:paraId="4A901000" w14:textId="77777777" w:rsidR="005B4D3B" w:rsidRPr="0029021C" w:rsidRDefault="005B4D3B" w:rsidP="00CA7425">
            <w:pPr>
              <w:widowControl/>
              <w:snapToGrid w:val="0"/>
              <w:jc w:val="center"/>
              <w:rPr>
                <w:rFonts w:ascii="Times New Roman" w:eastAsia="ＭＳ Ｐゴシック" w:hAnsi="Times New Roman" w:cs="Times New Roman"/>
                <w:kern w:val="0"/>
                <w:sz w:val="24"/>
                <w:szCs w:val="24"/>
              </w:rPr>
            </w:pPr>
          </w:p>
        </w:tc>
        <w:tc>
          <w:tcPr>
            <w:tcW w:w="1050" w:type="dxa"/>
          </w:tcPr>
          <w:p w14:paraId="13C2B8FA" w14:textId="77777777" w:rsidR="005B4D3B" w:rsidRPr="0029021C" w:rsidRDefault="005B4D3B" w:rsidP="00CA7425">
            <w:pPr>
              <w:widowControl/>
              <w:snapToGrid w:val="0"/>
              <w:jc w:val="center"/>
              <w:rPr>
                <w:rFonts w:ascii="Times New Roman" w:eastAsia="ＭＳ Ｐゴシック" w:hAnsi="Times New Roman" w:cs="Times New Roman"/>
                <w:kern w:val="0"/>
                <w:sz w:val="24"/>
                <w:szCs w:val="24"/>
              </w:rPr>
            </w:pPr>
          </w:p>
        </w:tc>
      </w:tr>
      <w:tr w:rsidR="005B4D3B" w:rsidRPr="0029021C" w14:paraId="0C4DF03B" w14:textId="77777777" w:rsidTr="005B3777">
        <w:trPr>
          <w:trHeight w:val="300"/>
        </w:trPr>
        <w:tc>
          <w:tcPr>
            <w:tcW w:w="3780" w:type="dxa"/>
            <w:shd w:val="clear" w:color="auto" w:fill="auto"/>
            <w:noWrap/>
            <w:vAlign w:val="center"/>
          </w:tcPr>
          <w:p w14:paraId="077597E4" w14:textId="16ABFAAD" w:rsidR="005B4D3B" w:rsidRPr="0029021C" w:rsidRDefault="005B4D3B" w:rsidP="00E96A8C">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w:t>
            </w:r>
            <w:r w:rsidR="00446BB3" w:rsidRPr="0029021C">
              <w:rPr>
                <w:rFonts w:ascii="Times New Roman" w:eastAsia="ＭＳ Ｐゴシック" w:hAnsi="Times New Roman" w:cs="Times New Roman"/>
                <w:kern w:val="0"/>
                <w:sz w:val="24"/>
                <w:szCs w:val="24"/>
              </w:rPr>
              <w:t>hronic heart disease</w:t>
            </w:r>
          </w:p>
        </w:tc>
        <w:tc>
          <w:tcPr>
            <w:tcW w:w="2152" w:type="dxa"/>
          </w:tcPr>
          <w:p w14:paraId="4550C179" w14:textId="39EEEB30" w:rsidR="005B4D3B"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53 (6.4)</w:t>
            </w:r>
          </w:p>
        </w:tc>
        <w:tc>
          <w:tcPr>
            <w:tcW w:w="2153" w:type="dxa"/>
          </w:tcPr>
          <w:p w14:paraId="461B08E9" w14:textId="4378BCD0" w:rsidR="005B4D3B" w:rsidRPr="0029021C" w:rsidRDefault="002F0AA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14 (8.2)</w:t>
            </w:r>
          </w:p>
        </w:tc>
        <w:tc>
          <w:tcPr>
            <w:tcW w:w="1050" w:type="dxa"/>
          </w:tcPr>
          <w:p w14:paraId="1631B734" w14:textId="434883CC" w:rsidR="005B4D3B"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0.38</w:t>
            </w:r>
          </w:p>
        </w:tc>
      </w:tr>
      <w:tr w:rsidR="005B4D3B" w:rsidRPr="0029021C" w14:paraId="5FD4F671" w14:textId="77777777" w:rsidTr="005B3777">
        <w:trPr>
          <w:trHeight w:val="300"/>
        </w:trPr>
        <w:tc>
          <w:tcPr>
            <w:tcW w:w="3780" w:type="dxa"/>
            <w:shd w:val="clear" w:color="auto" w:fill="auto"/>
            <w:noWrap/>
            <w:vAlign w:val="center"/>
          </w:tcPr>
          <w:p w14:paraId="2505AC9A" w14:textId="5EBC710C" w:rsidR="005B4D3B" w:rsidRPr="0029021C" w:rsidRDefault="005B4D3B"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Chronic </w:t>
            </w:r>
            <w:r w:rsidR="00446BB3" w:rsidRPr="0029021C">
              <w:rPr>
                <w:rFonts w:ascii="Times New Roman" w:eastAsia="ＭＳ Ｐゴシック" w:hAnsi="Times New Roman" w:cs="Times New Roman"/>
                <w:kern w:val="0"/>
                <w:sz w:val="24"/>
                <w:szCs w:val="24"/>
              </w:rPr>
              <w:t>kidney disease</w:t>
            </w:r>
          </w:p>
        </w:tc>
        <w:tc>
          <w:tcPr>
            <w:tcW w:w="2152" w:type="dxa"/>
          </w:tcPr>
          <w:p w14:paraId="65BB4704" w14:textId="1F8FDD8C" w:rsidR="005B4D3B"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60 (7.2)</w:t>
            </w:r>
          </w:p>
        </w:tc>
        <w:tc>
          <w:tcPr>
            <w:tcW w:w="2153" w:type="dxa"/>
          </w:tcPr>
          <w:p w14:paraId="5CA051B2" w14:textId="7554D294" w:rsidR="005B4D3B" w:rsidRPr="0029021C" w:rsidRDefault="002F0AA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7 (4.1)</w:t>
            </w:r>
          </w:p>
        </w:tc>
        <w:tc>
          <w:tcPr>
            <w:tcW w:w="1050" w:type="dxa"/>
          </w:tcPr>
          <w:p w14:paraId="0D6B136D" w14:textId="4FF5001A" w:rsidR="005B4D3B"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0.14</w:t>
            </w:r>
          </w:p>
        </w:tc>
      </w:tr>
      <w:tr w:rsidR="002F0AA6" w:rsidRPr="0029021C" w14:paraId="056CCFDD" w14:textId="77777777" w:rsidTr="005B3777">
        <w:trPr>
          <w:trHeight w:val="300"/>
        </w:trPr>
        <w:tc>
          <w:tcPr>
            <w:tcW w:w="3780" w:type="dxa"/>
            <w:shd w:val="clear" w:color="auto" w:fill="auto"/>
            <w:noWrap/>
            <w:vAlign w:val="center"/>
          </w:tcPr>
          <w:p w14:paraId="21751178" w14:textId="7E49CE05" w:rsidR="002F0AA6" w:rsidRPr="0029021C" w:rsidRDefault="002F0AA6" w:rsidP="00E96A8C">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Chronic hepatic </w:t>
            </w:r>
            <w:r w:rsidR="00514280" w:rsidRPr="0029021C">
              <w:rPr>
                <w:rFonts w:ascii="Times New Roman" w:eastAsia="ＭＳ Ｐゴシック" w:hAnsi="Times New Roman" w:cs="Times New Roman"/>
                <w:kern w:val="0"/>
                <w:sz w:val="24"/>
                <w:szCs w:val="24"/>
              </w:rPr>
              <w:t>disease</w:t>
            </w:r>
          </w:p>
        </w:tc>
        <w:tc>
          <w:tcPr>
            <w:tcW w:w="2152" w:type="dxa"/>
          </w:tcPr>
          <w:p w14:paraId="232BDEFE" w14:textId="6D32F8C2" w:rsidR="002F0AA6"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93 (11.2)</w:t>
            </w:r>
          </w:p>
        </w:tc>
        <w:tc>
          <w:tcPr>
            <w:tcW w:w="2153" w:type="dxa"/>
          </w:tcPr>
          <w:p w14:paraId="65168B2A" w14:textId="6D63EAE1" w:rsidR="002F0AA6" w:rsidRPr="0029021C" w:rsidRDefault="002F0AA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 (2.3)</w:t>
            </w:r>
          </w:p>
        </w:tc>
        <w:tc>
          <w:tcPr>
            <w:tcW w:w="1050" w:type="dxa"/>
          </w:tcPr>
          <w:p w14:paraId="2CE5C2BE" w14:textId="0511BADE" w:rsidR="002F0AA6"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0.0004</w:t>
            </w:r>
          </w:p>
        </w:tc>
      </w:tr>
      <w:tr w:rsidR="002F0AA6" w:rsidRPr="0029021C" w14:paraId="2E7272DE" w14:textId="77777777" w:rsidTr="005B3777">
        <w:trPr>
          <w:trHeight w:val="300"/>
        </w:trPr>
        <w:tc>
          <w:tcPr>
            <w:tcW w:w="3780" w:type="dxa"/>
            <w:shd w:val="clear" w:color="auto" w:fill="auto"/>
            <w:noWrap/>
            <w:vAlign w:val="center"/>
          </w:tcPr>
          <w:p w14:paraId="7ECBF7F5" w14:textId="70718EE6" w:rsidR="002F0AA6" w:rsidRPr="0029021C" w:rsidRDefault="00514280" w:rsidP="00CB5653">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Chronic lung disease</w:t>
            </w:r>
          </w:p>
        </w:tc>
        <w:tc>
          <w:tcPr>
            <w:tcW w:w="2152" w:type="dxa"/>
          </w:tcPr>
          <w:p w14:paraId="71F45E6C" w14:textId="577E0D75" w:rsidR="002F0AA6"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145 (17.4)</w:t>
            </w:r>
          </w:p>
        </w:tc>
        <w:tc>
          <w:tcPr>
            <w:tcW w:w="2153" w:type="dxa"/>
          </w:tcPr>
          <w:p w14:paraId="46D74F25" w14:textId="2D36B632" w:rsidR="002F0AA6" w:rsidRPr="0029021C" w:rsidRDefault="002F0AA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41 (24.0)</w:t>
            </w:r>
          </w:p>
        </w:tc>
        <w:tc>
          <w:tcPr>
            <w:tcW w:w="1050" w:type="dxa"/>
          </w:tcPr>
          <w:p w14:paraId="4D04064C" w14:textId="143A8CD3" w:rsidR="002F0AA6"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0.044</w:t>
            </w:r>
          </w:p>
        </w:tc>
      </w:tr>
      <w:tr w:rsidR="00650606" w:rsidRPr="0029021C" w14:paraId="39CC84C6" w14:textId="77777777" w:rsidTr="005B3777">
        <w:trPr>
          <w:trHeight w:val="300"/>
        </w:trPr>
        <w:tc>
          <w:tcPr>
            <w:tcW w:w="3780" w:type="dxa"/>
            <w:shd w:val="clear" w:color="auto" w:fill="auto"/>
            <w:noWrap/>
            <w:vAlign w:val="center"/>
          </w:tcPr>
          <w:p w14:paraId="4C830EE5" w14:textId="4F83FBC6" w:rsidR="00650606" w:rsidRPr="0029021C" w:rsidRDefault="00650606"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APACHE II s</w:t>
            </w:r>
            <w:r w:rsidR="00514280" w:rsidRPr="0029021C">
              <w:rPr>
                <w:rFonts w:ascii="Times New Roman" w:eastAsia="ＭＳ Ｐゴシック" w:hAnsi="Times New Roman" w:cs="Times New Roman"/>
                <w:kern w:val="0"/>
                <w:sz w:val="24"/>
                <w:szCs w:val="24"/>
              </w:rPr>
              <w:t>core</w:t>
            </w:r>
          </w:p>
        </w:tc>
        <w:tc>
          <w:tcPr>
            <w:tcW w:w="2152" w:type="dxa"/>
          </w:tcPr>
          <w:p w14:paraId="5ADF36B0" w14:textId="49139F0E" w:rsidR="00650606" w:rsidRPr="0029021C" w:rsidRDefault="00FE657B"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23 (17</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29</w:t>
            </w:r>
            <w:r w:rsidR="00650606" w:rsidRPr="0029021C">
              <w:rPr>
                <w:rFonts w:ascii="Times New Roman" w:eastAsia="ＭＳ Ｐゴシック" w:hAnsi="Times New Roman" w:cs="Times New Roman"/>
                <w:kern w:val="0"/>
                <w:sz w:val="24"/>
                <w:szCs w:val="24"/>
              </w:rPr>
              <w:t>)</w:t>
            </w:r>
          </w:p>
        </w:tc>
        <w:tc>
          <w:tcPr>
            <w:tcW w:w="2153" w:type="dxa"/>
          </w:tcPr>
          <w:p w14:paraId="4041F36D" w14:textId="10C9AE23" w:rsidR="00650606" w:rsidRPr="0029021C" w:rsidRDefault="007E52B5"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26 (19</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33</w:t>
            </w:r>
            <w:r w:rsidR="00650606" w:rsidRPr="0029021C">
              <w:rPr>
                <w:rFonts w:ascii="Times New Roman" w:eastAsia="ＭＳ Ｐゴシック" w:hAnsi="Times New Roman" w:cs="Times New Roman"/>
                <w:kern w:val="0"/>
                <w:sz w:val="24"/>
                <w:szCs w:val="24"/>
              </w:rPr>
              <w:t>)</w:t>
            </w:r>
          </w:p>
        </w:tc>
        <w:tc>
          <w:tcPr>
            <w:tcW w:w="1050" w:type="dxa"/>
          </w:tcPr>
          <w:p w14:paraId="3D246F3E" w14:textId="3A9D3FBF" w:rsidR="00650606" w:rsidRPr="0029021C" w:rsidRDefault="007E52B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w:t>
            </w:r>
            <w:r w:rsidR="00CB5653" w:rsidRPr="0029021C">
              <w:rPr>
                <w:rFonts w:ascii="Times New Roman" w:eastAsia="ＭＳ Ｐゴシック" w:hAnsi="Times New Roman" w:cs="Times New Roman"/>
                <w:kern w:val="0"/>
                <w:sz w:val="24"/>
                <w:szCs w:val="24"/>
              </w:rPr>
              <w:t>21</w:t>
            </w:r>
          </w:p>
        </w:tc>
      </w:tr>
      <w:tr w:rsidR="00D164AC" w:rsidRPr="0029021C" w14:paraId="1C1DF3EE" w14:textId="77777777" w:rsidTr="005B3777">
        <w:trPr>
          <w:trHeight w:val="300"/>
        </w:trPr>
        <w:tc>
          <w:tcPr>
            <w:tcW w:w="3780" w:type="dxa"/>
            <w:shd w:val="clear" w:color="auto" w:fill="auto"/>
            <w:noWrap/>
            <w:vAlign w:val="center"/>
          </w:tcPr>
          <w:p w14:paraId="07D2FF4A" w14:textId="1F5795B9" w:rsidR="00D164AC" w:rsidRPr="0029021C" w:rsidRDefault="00D164AC" w:rsidP="00FE657B">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Vital signs </w:t>
            </w:r>
            <w:r w:rsidR="00514280" w:rsidRPr="0029021C">
              <w:rPr>
                <w:rFonts w:ascii="Times New Roman" w:eastAsia="ＭＳ Ｐゴシック" w:hAnsi="Times New Roman" w:cs="Times New Roman"/>
                <w:kern w:val="0"/>
                <w:sz w:val="24"/>
                <w:szCs w:val="24"/>
              </w:rPr>
              <w:t xml:space="preserve">on </w:t>
            </w:r>
            <w:r w:rsidRPr="0029021C">
              <w:rPr>
                <w:rFonts w:ascii="Times New Roman" w:eastAsia="ＭＳ Ｐゴシック" w:hAnsi="Times New Roman" w:cs="Times New Roman"/>
                <w:kern w:val="0"/>
                <w:sz w:val="24"/>
                <w:szCs w:val="24"/>
              </w:rPr>
              <w:t>day</w:t>
            </w:r>
            <w:r w:rsidR="00514280"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1</w:t>
            </w:r>
            <w:r w:rsidR="009D54F4" w:rsidRPr="0029021C">
              <w:rPr>
                <w:rFonts w:ascii="Times New Roman" w:eastAsia="ＭＳ Ｐゴシック" w:hAnsi="Times New Roman" w:cs="Times New Roman"/>
                <w:kern w:val="0"/>
                <w:sz w:val="24"/>
                <w:szCs w:val="24"/>
                <w:vertAlign w:val="superscript"/>
              </w:rPr>
              <w:t>a</w:t>
            </w:r>
          </w:p>
        </w:tc>
        <w:tc>
          <w:tcPr>
            <w:tcW w:w="2152" w:type="dxa"/>
          </w:tcPr>
          <w:p w14:paraId="44988124" w14:textId="641672AC" w:rsidR="00D164AC" w:rsidRPr="0029021C" w:rsidRDefault="00D164AC" w:rsidP="00CA7425">
            <w:pPr>
              <w:widowControl/>
              <w:snapToGrid w:val="0"/>
              <w:jc w:val="center"/>
              <w:rPr>
                <w:rFonts w:ascii="Times New Roman" w:eastAsia="ＭＳ Ｐゴシック" w:hAnsi="Times New Roman" w:cs="Times New Roman"/>
                <w:kern w:val="0"/>
                <w:sz w:val="24"/>
                <w:szCs w:val="24"/>
              </w:rPr>
            </w:pPr>
          </w:p>
        </w:tc>
        <w:tc>
          <w:tcPr>
            <w:tcW w:w="2153" w:type="dxa"/>
          </w:tcPr>
          <w:p w14:paraId="299F11F4" w14:textId="77777777" w:rsidR="00D164AC" w:rsidRPr="0029021C" w:rsidRDefault="00D164AC" w:rsidP="00CA7425">
            <w:pPr>
              <w:widowControl/>
              <w:snapToGrid w:val="0"/>
              <w:jc w:val="center"/>
              <w:rPr>
                <w:rFonts w:ascii="Times New Roman" w:eastAsia="ＭＳ Ｐゴシック" w:hAnsi="Times New Roman" w:cs="Times New Roman"/>
                <w:kern w:val="0"/>
                <w:sz w:val="24"/>
                <w:szCs w:val="24"/>
              </w:rPr>
            </w:pPr>
          </w:p>
        </w:tc>
        <w:tc>
          <w:tcPr>
            <w:tcW w:w="1050" w:type="dxa"/>
          </w:tcPr>
          <w:p w14:paraId="5680893E" w14:textId="77777777" w:rsidR="00D164AC" w:rsidRPr="0029021C" w:rsidRDefault="00D164AC" w:rsidP="00CA7425">
            <w:pPr>
              <w:widowControl/>
              <w:snapToGrid w:val="0"/>
              <w:jc w:val="center"/>
              <w:rPr>
                <w:rFonts w:ascii="Times New Roman" w:eastAsia="ＭＳ Ｐゴシック" w:hAnsi="Times New Roman" w:cs="Times New Roman"/>
                <w:kern w:val="0"/>
                <w:sz w:val="24"/>
                <w:szCs w:val="24"/>
              </w:rPr>
            </w:pPr>
          </w:p>
        </w:tc>
      </w:tr>
      <w:tr w:rsidR="00650606" w:rsidRPr="0029021C" w14:paraId="69ECC314" w14:textId="77777777" w:rsidTr="005B3777">
        <w:trPr>
          <w:trHeight w:val="300"/>
        </w:trPr>
        <w:tc>
          <w:tcPr>
            <w:tcW w:w="3780" w:type="dxa"/>
            <w:shd w:val="clear" w:color="auto" w:fill="auto"/>
            <w:noWrap/>
            <w:vAlign w:val="center"/>
          </w:tcPr>
          <w:p w14:paraId="20999BFA" w14:textId="66826D88" w:rsidR="00650606" w:rsidRPr="0029021C" w:rsidRDefault="00D164AC" w:rsidP="006F671D">
            <w:pPr>
              <w:widowControl/>
              <w:snapToGrid w:val="0"/>
              <w:ind w:firstLineChars="100" w:firstLine="24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B</w:t>
            </w:r>
            <w:r w:rsidR="00650606" w:rsidRPr="0029021C">
              <w:rPr>
                <w:rFonts w:ascii="Times New Roman" w:eastAsia="ＭＳ Ｐゴシック" w:hAnsi="Times New Roman" w:cs="Times New Roman"/>
                <w:kern w:val="0"/>
                <w:sz w:val="24"/>
                <w:szCs w:val="24"/>
              </w:rPr>
              <w:t>ody temperature, °C</w:t>
            </w:r>
          </w:p>
        </w:tc>
        <w:tc>
          <w:tcPr>
            <w:tcW w:w="2152" w:type="dxa"/>
          </w:tcPr>
          <w:p w14:paraId="40019445" w14:textId="242A2439" w:rsidR="00650606" w:rsidRPr="0029021C" w:rsidRDefault="00FE657B"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38.0 (37.0</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38.6</w:t>
            </w:r>
            <w:r w:rsidR="00650606" w:rsidRPr="0029021C">
              <w:rPr>
                <w:rFonts w:ascii="Times New Roman" w:eastAsia="ＭＳ Ｐゴシック" w:hAnsi="Times New Roman" w:cs="Times New Roman"/>
                <w:kern w:val="0"/>
                <w:sz w:val="24"/>
                <w:szCs w:val="24"/>
              </w:rPr>
              <w:t>)</w:t>
            </w:r>
          </w:p>
        </w:tc>
        <w:tc>
          <w:tcPr>
            <w:tcW w:w="2153" w:type="dxa"/>
          </w:tcPr>
          <w:p w14:paraId="17A1FBBA" w14:textId="7FBC5853" w:rsidR="00650606" w:rsidRPr="0029021C" w:rsidRDefault="00650606"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w:t>
            </w:r>
            <w:r w:rsidR="007E52B5" w:rsidRPr="0029021C">
              <w:rPr>
                <w:rFonts w:ascii="Times New Roman" w:eastAsia="ＭＳ Ｐゴシック" w:hAnsi="Times New Roman" w:cs="Times New Roman"/>
                <w:kern w:val="0"/>
                <w:sz w:val="24"/>
                <w:szCs w:val="24"/>
              </w:rPr>
              <w:t>7.5 (36.2</w:t>
            </w:r>
            <w:r w:rsidR="005A4B53" w:rsidRPr="0029021C">
              <w:rPr>
                <w:rFonts w:ascii="Times New Roman" w:eastAsia="ＭＳ Ｐゴシック" w:hAnsi="Times New Roman" w:cs="Times New Roman"/>
                <w:kern w:val="0"/>
                <w:sz w:val="24"/>
                <w:szCs w:val="24"/>
              </w:rPr>
              <w:t>–</w:t>
            </w:r>
            <w:r w:rsidR="007E52B5" w:rsidRPr="0029021C">
              <w:rPr>
                <w:rFonts w:ascii="Times New Roman" w:eastAsia="ＭＳ Ｐゴシック" w:hAnsi="Times New Roman" w:cs="Times New Roman"/>
                <w:kern w:val="0"/>
                <w:sz w:val="24"/>
                <w:szCs w:val="24"/>
              </w:rPr>
              <w:t>38.5</w:t>
            </w:r>
            <w:r w:rsidRPr="0029021C">
              <w:rPr>
                <w:rFonts w:ascii="Times New Roman" w:eastAsia="ＭＳ Ｐゴシック" w:hAnsi="Times New Roman" w:cs="Times New Roman"/>
                <w:kern w:val="0"/>
                <w:sz w:val="24"/>
                <w:szCs w:val="24"/>
              </w:rPr>
              <w:t>)</w:t>
            </w:r>
          </w:p>
        </w:tc>
        <w:tc>
          <w:tcPr>
            <w:tcW w:w="1050" w:type="dxa"/>
          </w:tcPr>
          <w:p w14:paraId="3C42CE2F" w14:textId="3DA34812"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w:t>
            </w:r>
            <w:r w:rsidR="00CB5653" w:rsidRPr="0029021C">
              <w:rPr>
                <w:rFonts w:ascii="Times New Roman" w:eastAsia="ＭＳ Ｐゴシック" w:hAnsi="Times New Roman" w:cs="Times New Roman"/>
                <w:kern w:val="0"/>
                <w:sz w:val="24"/>
                <w:szCs w:val="24"/>
              </w:rPr>
              <w:t>10</w:t>
            </w:r>
          </w:p>
        </w:tc>
      </w:tr>
      <w:tr w:rsidR="00D164AC" w:rsidRPr="0029021C" w14:paraId="08406871" w14:textId="77777777" w:rsidTr="005B3777">
        <w:trPr>
          <w:trHeight w:val="300"/>
        </w:trPr>
        <w:tc>
          <w:tcPr>
            <w:tcW w:w="3780" w:type="dxa"/>
            <w:shd w:val="clear" w:color="auto" w:fill="auto"/>
            <w:noWrap/>
            <w:vAlign w:val="center"/>
          </w:tcPr>
          <w:p w14:paraId="2CF53377" w14:textId="6688CBEB" w:rsidR="00D164AC" w:rsidRPr="0029021C" w:rsidRDefault="00D164AC" w:rsidP="006F671D">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w:t>
            </w:r>
            <w:r w:rsidR="006F671D" w:rsidRPr="0029021C">
              <w:rPr>
                <w:rFonts w:ascii="Times New Roman" w:eastAsia="ＭＳ Ｐゴシック" w:hAnsi="Times New Roman" w:cs="Times New Roman"/>
                <w:kern w:val="0"/>
                <w:sz w:val="24"/>
                <w:szCs w:val="24"/>
              </w:rPr>
              <w:t>H</w:t>
            </w:r>
            <w:r w:rsidRPr="0029021C">
              <w:rPr>
                <w:rFonts w:ascii="Times New Roman" w:eastAsia="ＭＳ Ｐゴシック" w:hAnsi="Times New Roman" w:cs="Times New Roman"/>
                <w:kern w:val="0"/>
                <w:sz w:val="24"/>
                <w:szCs w:val="24"/>
              </w:rPr>
              <w:t>eart rate, beats/min</w:t>
            </w:r>
          </w:p>
        </w:tc>
        <w:tc>
          <w:tcPr>
            <w:tcW w:w="2152" w:type="dxa"/>
          </w:tcPr>
          <w:p w14:paraId="55C417F3" w14:textId="77955C23" w:rsidR="00D164AC" w:rsidRPr="0029021C" w:rsidRDefault="003C0876"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115</w:t>
            </w:r>
            <w:r w:rsidR="00D164AC" w:rsidRPr="0029021C">
              <w:rPr>
                <w:rFonts w:ascii="Times New Roman" w:eastAsia="ＭＳ Ｐゴシック" w:hAnsi="Times New Roman" w:cs="Times New Roman"/>
                <w:kern w:val="0"/>
                <w:sz w:val="24"/>
                <w:szCs w:val="24"/>
              </w:rPr>
              <w:t xml:space="preserve"> (</w:t>
            </w:r>
            <w:r w:rsidR="009976BE" w:rsidRPr="0029021C">
              <w:rPr>
                <w:rFonts w:ascii="Times New Roman" w:eastAsia="ＭＳ Ｐゴシック" w:hAnsi="Times New Roman" w:cs="Times New Roman"/>
                <w:kern w:val="0"/>
                <w:sz w:val="24"/>
                <w:szCs w:val="24"/>
              </w:rPr>
              <w:t>9</w:t>
            </w:r>
            <w:r w:rsidR="00D164AC" w:rsidRPr="0029021C">
              <w:rPr>
                <w:rFonts w:ascii="Times New Roman" w:eastAsia="ＭＳ Ｐゴシック" w:hAnsi="Times New Roman" w:cs="Times New Roman"/>
                <w:kern w:val="0"/>
                <w:sz w:val="24"/>
                <w:szCs w:val="24"/>
              </w:rPr>
              <w:t>5</w:t>
            </w:r>
            <w:r w:rsidR="005A4B53" w:rsidRPr="0029021C">
              <w:rPr>
                <w:rFonts w:ascii="Times New Roman" w:eastAsia="ＭＳ Ｐゴシック" w:hAnsi="Times New Roman" w:cs="Times New Roman"/>
                <w:kern w:val="0"/>
                <w:sz w:val="24"/>
                <w:szCs w:val="24"/>
              </w:rPr>
              <w:t>–</w:t>
            </w:r>
            <w:r w:rsidR="00D164AC" w:rsidRPr="0029021C">
              <w:rPr>
                <w:rFonts w:ascii="Times New Roman" w:eastAsia="ＭＳ Ｐゴシック" w:hAnsi="Times New Roman" w:cs="Times New Roman"/>
                <w:kern w:val="0"/>
                <w:sz w:val="24"/>
                <w:szCs w:val="24"/>
              </w:rPr>
              <w:t>130)</w:t>
            </w:r>
          </w:p>
        </w:tc>
        <w:tc>
          <w:tcPr>
            <w:tcW w:w="2153" w:type="dxa"/>
          </w:tcPr>
          <w:p w14:paraId="5ED79633" w14:textId="37FCB1D0" w:rsidR="00D164AC" w:rsidRPr="0029021C" w:rsidRDefault="00170172"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105 (95</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12</w:t>
            </w:r>
            <w:r w:rsidR="00D164AC" w:rsidRPr="0029021C">
              <w:rPr>
                <w:rFonts w:ascii="Times New Roman" w:eastAsia="ＭＳ Ｐゴシック" w:hAnsi="Times New Roman" w:cs="Times New Roman"/>
                <w:kern w:val="0"/>
                <w:sz w:val="24"/>
                <w:szCs w:val="24"/>
              </w:rPr>
              <w:t>0)</w:t>
            </w:r>
          </w:p>
        </w:tc>
        <w:tc>
          <w:tcPr>
            <w:tcW w:w="1050" w:type="dxa"/>
          </w:tcPr>
          <w:p w14:paraId="0FAA02F7" w14:textId="3C10B188" w:rsidR="00D164AC" w:rsidRPr="0029021C" w:rsidRDefault="00170172" w:rsidP="00D164AC">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w:t>
            </w:r>
            <w:r w:rsidR="00CB5653" w:rsidRPr="0029021C">
              <w:rPr>
                <w:rFonts w:ascii="Times New Roman" w:eastAsia="ＭＳ Ｐゴシック" w:hAnsi="Times New Roman" w:cs="Times New Roman"/>
                <w:kern w:val="0"/>
                <w:sz w:val="24"/>
                <w:szCs w:val="24"/>
              </w:rPr>
              <w:t>29</w:t>
            </w:r>
          </w:p>
        </w:tc>
      </w:tr>
      <w:tr w:rsidR="00D164AC" w:rsidRPr="0029021C" w14:paraId="2473FAE4" w14:textId="77777777" w:rsidTr="005B3777">
        <w:trPr>
          <w:trHeight w:val="300"/>
        </w:trPr>
        <w:tc>
          <w:tcPr>
            <w:tcW w:w="3780" w:type="dxa"/>
            <w:shd w:val="clear" w:color="auto" w:fill="auto"/>
            <w:noWrap/>
            <w:vAlign w:val="center"/>
          </w:tcPr>
          <w:p w14:paraId="29F37F0F" w14:textId="79C8A379" w:rsidR="00D164AC" w:rsidRPr="0029021C" w:rsidRDefault="00D164AC" w:rsidP="006F671D">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 xml:space="preserve"> </w:t>
            </w:r>
            <w:r w:rsidR="006F671D" w:rsidRPr="0029021C">
              <w:rPr>
                <w:rFonts w:ascii="Times New Roman" w:eastAsia="ＭＳ Ｐゴシック" w:hAnsi="Times New Roman" w:cs="Times New Roman"/>
                <w:kern w:val="0"/>
                <w:sz w:val="24"/>
                <w:szCs w:val="24"/>
              </w:rPr>
              <w:t>M</w:t>
            </w:r>
            <w:r w:rsidRPr="0029021C">
              <w:rPr>
                <w:rFonts w:ascii="Times New Roman" w:eastAsia="ＭＳ Ｐゴシック" w:hAnsi="Times New Roman" w:cs="Times New Roman"/>
                <w:kern w:val="0"/>
                <w:sz w:val="24"/>
                <w:szCs w:val="24"/>
              </w:rPr>
              <w:t>ean arterial pressure, mmHg</w:t>
            </w:r>
          </w:p>
        </w:tc>
        <w:tc>
          <w:tcPr>
            <w:tcW w:w="2152" w:type="dxa"/>
          </w:tcPr>
          <w:p w14:paraId="7D5E2B47" w14:textId="743E3F38" w:rsidR="00D164AC" w:rsidRPr="0029021C" w:rsidRDefault="00D164AC"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58 (52</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67)</w:t>
            </w:r>
          </w:p>
        </w:tc>
        <w:tc>
          <w:tcPr>
            <w:tcW w:w="2153" w:type="dxa"/>
          </w:tcPr>
          <w:p w14:paraId="20AF31EA" w14:textId="130C2C33" w:rsidR="00D164AC" w:rsidRPr="0029021C" w:rsidRDefault="00170172" w:rsidP="005A4B53">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5</w:t>
            </w:r>
            <w:r w:rsidR="00110688" w:rsidRPr="0029021C">
              <w:rPr>
                <w:rFonts w:ascii="Times New Roman" w:eastAsia="ＭＳ Ｐゴシック" w:hAnsi="Times New Roman" w:cs="Times New Roman"/>
                <w:kern w:val="0"/>
                <w:sz w:val="24"/>
                <w:szCs w:val="24"/>
              </w:rPr>
              <w:t>5</w:t>
            </w:r>
            <w:r w:rsidRPr="0029021C">
              <w:rPr>
                <w:rFonts w:ascii="Times New Roman" w:eastAsia="ＭＳ Ｐゴシック" w:hAnsi="Times New Roman" w:cs="Times New Roman"/>
                <w:kern w:val="0"/>
                <w:sz w:val="24"/>
                <w:szCs w:val="24"/>
              </w:rPr>
              <w:t xml:space="preserve"> (5</w:t>
            </w:r>
            <w:r w:rsidR="00110688" w:rsidRPr="0029021C">
              <w:rPr>
                <w:rFonts w:ascii="Times New Roman" w:eastAsia="ＭＳ Ｐゴシック" w:hAnsi="Times New Roman" w:cs="Times New Roman"/>
                <w:kern w:val="0"/>
                <w:sz w:val="24"/>
                <w:szCs w:val="24"/>
              </w:rPr>
              <w:t>0</w:t>
            </w:r>
            <w:r w:rsidR="005A4B53"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62</w:t>
            </w:r>
            <w:r w:rsidR="00D164AC" w:rsidRPr="0029021C">
              <w:rPr>
                <w:rFonts w:ascii="Times New Roman" w:eastAsia="ＭＳ Ｐゴシック" w:hAnsi="Times New Roman" w:cs="Times New Roman"/>
                <w:kern w:val="0"/>
                <w:sz w:val="24"/>
                <w:szCs w:val="24"/>
              </w:rPr>
              <w:t>)</w:t>
            </w:r>
          </w:p>
        </w:tc>
        <w:tc>
          <w:tcPr>
            <w:tcW w:w="1050" w:type="dxa"/>
          </w:tcPr>
          <w:p w14:paraId="7C1A9FDE" w14:textId="677783D3" w:rsidR="00D164AC" w:rsidRPr="0029021C" w:rsidRDefault="00170172" w:rsidP="00D164AC">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0.000</w:t>
            </w:r>
            <w:r w:rsidR="00CB5653" w:rsidRPr="0029021C">
              <w:rPr>
                <w:rFonts w:ascii="Times New Roman" w:eastAsia="ＭＳ Ｐゴシック" w:hAnsi="Times New Roman" w:cs="Times New Roman"/>
                <w:kern w:val="0"/>
                <w:sz w:val="24"/>
                <w:szCs w:val="24"/>
              </w:rPr>
              <w:t>3</w:t>
            </w:r>
          </w:p>
        </w:tc>
      </w:tr>
      <w:tr w:rsidR="00650606" w:rsidRPr="0029021C" w14:paraId="595DA836" w14:textId="77777777" w:rsidTr="005B3777">
        <w:trPr>
          <w:trHeight w:val="300"/>
        </w:trPr>
        <w:tc>
          <w:tcPr>
            <w:tcW w:w="3780" w:type="dxa"/>
            <w:shd w:val="clear" w:color="auto" w:fill="auto"/>
            <w:noWrap/>
            <w:vAlign w:val="center"/>
          </w:tcPr>
          <w:p w14:paraId="7ED32718" w14:textId="77777777" w:rsidR="00650606" w:rsidRPr="0029021C" w:rsidRDefault="00650606" w:rsidP="00CA7425">
            <w:pPr>
              <w:widowControl/>
              <w:snapToGrid w:val="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Outcome</w:t>
            </w:r>
          </w:p>
        </w:tc>
        <w:tc>
          <w:tcPr>
            <w:tcW w:w="2152" w:type="dxa"/>
          </w:tcPr>
          <w:p w14:paraId="058FD00E"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2153" w:type="dxa"/>
          </w:tcPr>
          <w:p w14:paraId="792D5584"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c>
          <w:tcPr>
            <w:tcW w:w="1050" w:type="dxa"/>
          </w:tcPr>
          <w:p w14:paraId="5B369E24" w14:textId="77777777" w:rsidR="00650606" w:rsidRPr="0029021C" w:rsidRDefault="00650606" w:rsidP="00CA7425">
            <w:pPr>
              <w:widowControl/>
              <w:snapToGrid w:val="0"/>
              <w:jc w:val="center"/>
              <w:rPr>
                <w:rFonts w:ascii="Times New Roman" w:eastAsia="ＭＳ Ｐゴシック" w:hAnsi="Times New Roman" w:cs="Times New Roman"/>
                <w:kern w:val="0"/>
                <w:sz w:val="24"/>
                <w:szCs w:val="24"/>
              </w:rPr>
            </w:pPr>
          </w:p>
        </w:tc>
      </w:tr>
      <w:tr w:rsidR="00EF1F49" w:rsidRPr="0029021C" w14:paraId="63BD8CDB" w14:textId="77777777" w:rsidTr="005B3777">
        <w:trPr>
          <w:trHeight w:val="300"/>
        </w:trPr>
        <w:tc>
          <w:tcPr>
            <w:tcW w:w="3780" w:type="dxa"/>
            <w:shd w:val="clear" w:color="auto" w:fill="auto"/>
            <w:noWrap/>
            <w:vAlign w:val="center"/>
          </w:tcPr>
          <w:p w14:paraId="3B419D60" w14:textId="4ECF53FC" w:rsidR="00EF1F49" w:rsidRPr="0029021C" w:rsidRDefault="00EF1F49" w:rsidP="00EF1F49">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28-day in-hospital mortality, n (%)</w:t>
            </w:r>
          </w:p>
        </w:tc>
        <w:tc>
          <w:tcPr>
            <w:tcW w:w="2152" w:type="dxa"/>
          </w:tcPr>
          <w:p w14:paraId="5F3F2CD6" w14:textId="5CCAB758" w:rsidR="00EF1F49"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299 (35.9)</w:t>
            </w:r>
          </w:p>
        </w:tc>
        <w:tc>
          <w:tcPr>
            <w:tcW w:w="2153" w:type="dxa"/>
          </w:tcPr>
          <w:p w14:paraId="15A7FA17" w14:textId="1E9A985B" w:rsidR="00EF1F49"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102 (59.6)</w:t>
            </w:r>
          </w:p>
        </w:tc>
        <w:tc>
          <w:tcPr>
            <w:tcW w:w="1050" w:type="dxa"/>
          </w:tcPr>
          <w:p w14:paraId="683210DB" w14:textId="73B44836" w:rsidR="00EF1F49" w:rsidRPr="0029021C" w:rsidRDefault="00EF1F49"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r w:rsidR="00650606" w:rsidRPr="0029021C" w14:paraId="00BE2057" w14:textId="77777777" w:rsidTr="005B3777">
        <w:trPr>
          <w:trHeight w:val="300"/>
        </w:trPr>
        <w:tc>
          <w:tcPr>
            <w:tcW w:w="3780" w:type="dxa"/>
            <w:tcBorders>
              <w:bottom w:val="single" w:sz="4" w:space="0" w:color="auto"/>
            </w:tcBorders>
            <w:shd w:val="clear" w:color="auto" w:fill="auto"/>
            <w:noWrap/>
            <w:vAlign w:val="center"/>
          </w:tcPr>
          <w:p w14:paraId="790B1759" w14:textId="113BC319" w:rsidR="00650606" w:rsidRPr="0029021C" w:rsidRDefault="005B4D3B" w:rsidP="00CA7425">
            <w:pPr>
              <w:widowControl/>
              <w:snapToGrid w:val="0"/>
              <w:ind w:firstLineChars="50" w:firstLine="120"/>
              <w:jc w:val="left"/>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90</w:t>
            </w:r>
            <w:r w:rsidR="00650606" w:rsidRPr="0029021C">
              <w:rPr>
                <w:rFonts w:ascii="Times New Roman" w:eastAsia="ＭＳ Ｐゴシック" w:hAnsi="Times New Roman" w:cs="Times New Roman"/>
                <w:kern w:val="0"/>
                <w:sz w:val="24"/>
                <w:szCs w:val="24"/>
              </w:rPr>
              <w:t xml:space="preserve">-day </w:t>
            </w:r>
            <w:r w:rsidR="00EF1F49" w:rsidRPr="0029021C">
              <w:rPr>
                <w:rFonts w:ascii="Times New Roman" w:eastAsia="ＭＳ Ｐゴシック" w:hAnsi="Times New Roman" w:cs="Times New Roman"/>
                <w:kern w:val="0"/>
                <w:sz w:val="24"/>
                <w:szCs w:val="24"/>
              </w:rPr>
              <w:t xml:space="preserve">in-hospital </w:t>
            </w:r>
            <w:r w:rsidR="00650606" w:rsidRPr="0029021C">
              <w:rPr>
                <w:rFonts w:ascii="Times New Roman" w:eastAsia="ＭＳ Ｐゴシック" w:hAnsi="Times New Roman" w:cs="Times New Roman"/>
                <w:kern w:val="0"/>
                <w:sz w:val="24"/>
                <w:szCs w:val="24"/>
              </w:rPr>
              <w:t>mortality, n (%)</w:t>
            </w:r>
          </w:p>
        </w:tc>
        <w:tc>
          <w:tcPr>
            <w:tcW w:w="2152" w:type="dxa"/>
            <w:tcBorders>
              <w:bottom w:val="single" w:sz="4" w:space="0" w:color="auto"/>
            </w:tcBorders>
          </w:tcPr>
          <w:p w14:paraId="398BBB93" w14:textId="3910001A" w:rsidR="00650606" w:rsidRPr="0029021C" w:rsidRDefault="00CB5653"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353</w:t>
            </w:r>
            <w:r w:rsidR="007E52B5"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42</w:t>
            </w:r>
            <w:r w:rsidR="007E52B5"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4</w:t>
            </w:r>
            <w:r w:rsidR="00650606" w:rsidRPr="0029021C">
              <w:rPr>
                <w:rFonts w:ascii="Times New Roman" w:eastAsia="ＭＳ Ｐゴシック" w:hAnsi="Times New Roman" w:cs="Times New Roman"/>
                <w:kern w:val="0"/>
                <w:sz w:val="24"/>
                <w:szCs w:val="24"/>
              </w:rPr>
              <w:t>)</w:t>
            </w:r>
          </w:p>
        </w:tc>
        <w:tc>
          <w:tcPr>
            <w:tcW w:w="2153" w:type="dxa"/>
            <w:tcBorders>
              <w:bottom w:val="single" w:sz="4" w:space="0" w:color="auto"/>
            </w:tcBorders>
          </w:tcPr>
          <w:p w14:paraId="40A7D530" w14:textId="30EE9FDA" w:rsidR="00650606" w:rsidRPr="0029021C" w:rsidRDefault="002F0AA6"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115</w:t>
            </w:r>
            <w:r w:rsidR="007E52B5" w:rsidRPr="0029021C">
              <w:rPr>
                <w:rFonts w:ascii="Times New Roman" w:eastAsia="ＭＳ Ｐゴシック" w:hAnsi="Times New Roman" w:cs="Times New Roman"/>
                <w:kern w:val="0"/>
                <w:sz w:val="24"/>
                <w:szCs w:val="24"/>
              </w:rPr>
              <w:t xml:space="preserve"> (</w:t>
            </w:r>
            <w:r w:rsidRPr="0029021C">
              <w:rPr>
                <w:rFonts w:ascii="Times New Roman" w:eastAsia="ＭＳ Ｐゴシック" w:hAnsi="Times New Roman" w:cs="Times New Roman"/>
                <w:kern w:val="0"/>
                <w:sz w:val="24"/>
                <w:szCs w:val="24"/>
              </w:rPr>
              <w:t>67</w:t>
            </w:r>
            <w:r w:rsidR="007E52B5" w:rsidRPr="0029021C">
              <w:rPr>
                <w:rFonts w:ascii="Times New Roman" w:eastAsia="ＭＳ Ｐゴシック" w:hAnsi="Times New Roman" w:cs="Times New Roman"/>
                <w:kern w:val="0"/>
                <w:sz w:val="24"/>
                <w:szCs w:val="24"/>
              </w:rPr>
              <w:t>.</w:t>
            </w:r>
            <w:r w:rsidRPr="0029021C">
              <w:rPr>
                <w:rFonts w:ascii="Times New Roman" w:eastAsia="ＭＳ Ｐゴシック" w:hAnsi="Times New Roman" w:cs="Times New Roman"/>
                <w:kern w:val="0"/>
                <w:sz w:val="24"/>
                <w:szCs w:val="24"/>
              </w:rPr>
              <w:t>3</w:t>
            </w:r>
            <w:r w:rsidR="00650606" w:rsidRPr="0029021C">
              <w:rPr>
                <w:rFonts w:ascii="Times New Roman" w:eastAsia="ＭＳ Ｐゴシック" w:hAnsi="Times New Roman" w:cs="Times New Roman"/>
                <w:kern w:val="0"/>
                <w:sz w:val="24"/>
                <w:szCs w:val="24"/>
              </w:rPr>
              <w:t>)</w:t>
            </w:r>
          </w:p>
        </w:tc>
        <w:tc>
          <w:tcPr>
            <w:tcW w:w="1050" w:type="dxa"/>
            <w:tcBorders>
              <w:bottom w:val="single" w:sz="4" w:space="0" w:color="auto"/>
            </w:tcBorders>
          </w:tcPr>
          <w:p w14:paraId="01AA63AA" w14:textId="710C1886" w:rsidR="00650606" w:rsidRPr="0029021C" w:rsidRDefault="007E52B5" w:rsidP="00CA7425">
            <w:pPr>
              <w:widowControl/>
              <w:snapToGrid w:val="0"/>
              <w:jc w:val="center"/>
              <w:rPr>
                <w:rFonts w:ascii="Times New Roman" w:eastAsia="ＭＳ Ｐゴシック" w:hAnsi="Times New Roman" w:cs="Times New Roman"/>
                <w:kern w:val="0"/>
                <w:sz w:val="24"/>
                <w:szCs w:val="24"/>
              </w:rPr>
            </w:pPr>
            <w:r w:rsidRPr="0029021C">
              <w:rPr>
                <w:rFonts w:ascii="Times New Roman" w:eastAsia="ＭＳ Ｐゴシック" w:hAnsi="Times New Roman" w:cs="Times New Roman"/>
                <w:kern w:val="0"/>
                <w:sz w:val="24"/>
                <w:szCs w:val="24"/>
              </w:rPr>
              <w:t>&lt;0.0001</w:t>
            </w:r>
          </w:p>
        </w:tc>
      </w:tr>
    </w:tbl>
    <w:p w14:paraId="18EB6A33" w14:textId="77777777" w:rsidR="00650606" w:rsidRPr="0029021C" w:rsidRDefault="00650606" w:rsidP="00650606">
      <w:pPr>
        <w:widowControl/>
        <w:snapToGrid w:val="0"/>
        <w:jc w:val="left"/>
        <w:rPr>
          <w:rFonts w:ascii="Times New Roman" w:hAnsi="Times New Roman" w:cs="Times New Roman"/>
          <w:sz w:val="24"/>
          <w:szCs w:val="24"/>
        </w:rPr>
      </w:pPr>
    </w:p>
    <w:p w14:paraId="5185905C" w14:textId="2E1F2D98" w:rsidR="007E52B5" w:rsidRPr="0029021C" w:rsidRDefault="00CA6906" w:rsidP="00BD1136">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rPr>
        <w:t>M</w:t>
      </w:r>
      <w:r w:rsidR="00BD1136" w:rsidRPr="0029021C">
        <w:rPr>
          <w:rFonts w:ascii="Times New Roman" w:hAnsi="Times New Roman" w:cs="Times New Roman"/>
          <w:sz w:val="24"/>
          <w:szCs w:val="24"/>
        </w:rPr>
        <w:t>edian (inter quartile r</w:t>
      </w:r>
      <w:r w:rsidR="007E52B5" w:rsidRPr="0029021C">
        <w:rPr>
          <w:rFonts w:ascii="Times New Roman" w:hAnsi="Times New Roman" w:cs="Times New Roman"/>
          <w:sz w:val="24"/>
          <w:szCs w:val="24"/>
        </w:rPr>
        <w:t xml:space="preserve">ange) </w:t>
      </w:r>
    </w:p>
    <w:p w14:paraId="6FC281A0" w14:textId="74E12768" w:rsidR="00BD1136" w:rsidRPr="0029021C" w:rsidRDefault="00BD1136" w:rsidP="00BD1136">
      <w:pPr>
        <w:widowControl/>
        <w:shd w:val="clear" w:color="auto" w:fill="FFFFFF"/>
        <w:jc w:val="left"/>
        <w:rPr>
          <w:rFonts w:ascii="Times New Roman" w:hAnsi="Times New Roman" w:cs="Times New Roman"/>
          <w:sz w:val="24"/>
          <w:szCs w:val="24"/>
        </w:rPr>
      </w:pPr>
      <w:r w:rsidRPr="0029021C">
        <w:rPr>
          <w:rFonts w:ascii="Times New Roman" w:hAnsi="Times New Roman" w:cs="Times New Roman"/>
          <w:sz w:val="24"/>
          <w:szCs w:val="24"/>
        </w:rPr>
        <w:t>APACHE: acute physiology and chronic health evaluation</w:t>
      </w:r>
    </w:p>
    <w:p w14:paraId="21CB9966" w14:textId="1DEACE37" w:rsidR="006F671D" w:rsidRPr="0029021C" w:rsidRDefault="009D54F4" w:rsidP="00BD1136">
      <w:pPr>
        <w:widowControl/>
        <w:shd w:val="clear" w:color="auto" w:fill="FFFFFF"/>
        <w:jc w:val="left"/>
        <w:rPr>
          <w:rFonts w:ascii="Times New Roman" w:hAnsi="Times New Roman" w:cs="Times New Roman"/>
          <w:sz w:val="24"/>
          <w:szCs w:val="24"/>
        </w:rPr>
      </w:pPr>
      <w:r w:rsidRPr="0029021C">
        <w:rPr>
          <w:rFonts w:ascii="Times New Roman" w:eastAsia="ＭＳ Ｐゴシック" w:hAnsi="Times New Roman" w:cs="Times New Roman"/>
          <w:kern w:val="0"/>
          <w:sz w:val="24"/>
          <w:szCs w:val="24"/>
          <w:vertAlign w:val="superscript"/>
        </w:rPr>
        <w:t>a</w:t>
      </w:r>
      <w:r w:rsidR="006F671D" w:rsidRPr="0029021C">
        <w:rPr>
          <w:rFonts w:ascii="Times New Roman" w:eastAsia="ＭＳ Ｐゴシック" w:hAnsi="Times New Roman" w:cs="Times New Roman"/>
          <w:kern w:val="0"/>
          <w:sz w:val="24"/>
          <w:szCs w:val="24"/>
        </w:rPr>
        <w:t xml:space="preserve">: Most abnormal value </w:t>
      </w:r>
      <w:r w:rsidRPr="0029021C">
        <w:rPr>
          <w:rFonts w:ascii="Times New Roman" w:eastAsia="ＭＳ Ｐゴシック" w:hAnsi="Times New Roman" w:cs="Times New Roman"/>
          <w:kern w:val="0"/>
          <w:sz w:val="24"/>
          <w:szCs w:val="24"/>
        </w:rPr>
        <w:t>corresponding to</w:t>
      </w:r>
      <w:r w:rsidR="006F671D" w:rsidRPr="0029021C">
        <w:rPr>
          <w:rFonts w:ascii="Times New Roman" w:eastAsia="ＭＳ Ｐゴシック" w:hAnsi="Times New Roman" w:cs="Times New Roman"/>
          <w:kern w:val="0"/>
          <w:sz w:val="24"/>
          <w:szCs w:val="24"/>
        </w:rPr>
        <w:t xml:space="preserve"> </w:t>
      </w:r>
      <w:r w:rsidR="00621FBB" w:rsidRPr="0029021C">
        <w:rPr>
          <w:rFonts w:ascii="Times New Roman" w:eastAsia="ＭＳ Ｐゴシック" w:hAnsi="Times New Roman" w:cs="Times New Roman"/>
          <w:kern w:val="0"/>
          <w:sz w:val="24"/>
          <w:szCs w:val="24"/>
        </w:rPr>
        <w:t xml:space="preserve">the </w:t>
      </w:r>
      <w:r w:rsidR="006F671D" w:rsidRPr="0029021C">
        <w:rPr>
          <w:rFonts w:ascii="Times New Roman" w:eastAsia="ＭＳ Ｐゴシック" w:hAnsi="Times New Roman" w:cs="Times New Roman"/>
          <w:kern w:val="0"/>
          <w:sz w:val="24"/>
          <w:szCs w:val="24"/>
        </w:rPr>
        <w:t>APACHE II</w:t>
      </w:r>
      <w:r w:rsidR="00F87C8C" w:rsidRPr="0029021C">
        <w:rPr>
          <w:rFonts w:ascii="Times New Roman" w:eastAsia="ＭＳ Ｐゴシック" w:hAnsi="Times New Roman" w:cs="Times New Roman"/>
          <w:kern w:val="0"/>
          <w:sz w:val="24"/>
          <w:szCs w:val="24"/>
        </w:rPr>
        <w:t xml:space="preserve"> score</w:t>
      </w:r>
      <w:r w:rsidR="006F671D" w:rsidRPr="0029021C">
        <w:rPr>
          <w:rFonts w:ascii="Times New Roman" w:eastAsia="ＭＳ Ｐゴシック" w:hAnsi="Times New Roman" w:cs="Times New Roman"/>
          <w:kern w:val="0"/>
          <w:sz w:val="24"/>
          <w:szCs w:val="24"/>
        </w:rPr>
        <w:t>.</w:t>
      </w:r>
    </w:p>
    <w:p w14:paraId="3959F090" w14:textId="56B71A4A" w:rsidR="00842364" w:rsidRPr="0029021C" w:rsidRDefault="00BD1136" w:rsidP="00F70631">
      <w:pPr>
        <w:widowControl/>
        <w:shd w:val="clear" w:color="auto" w:fill="FFFFFF"/>
        <w:jc w:val="left"/>
        <w:rPr>
          <w:rFonts w:ascii="Times New Roman" w:hAnsi="Times New Roman" w:cs="Times New Roman"/>
          <w:sz w:val="24"/>
          <w:szCs w:val="24"/>
        </w:rPr>
        <w:sectPr w:rsidR="00842364" w:rsidRPr="0029021C" w:rsidSect="002B5D2B">
          <w:pgSz w:w="11907" w:h="16840" w:code="9"/>
          <w:pgMar w:top="1440" w:right="1440" w:bottom="1440" w:left="1440" w:header="720" w:footer="720" w:gutter="0"/>
          <w:cols w:space="425"/>
          <w:docGrid w:linePitch="327"/>
        </w:sectPr>
      </w:pPr>
      <w:r w:rsidRPr="0029021C">
        <w:rPr>
          <w:rFonts w:ascii="Times New Roman" w:hAnsi="Times New Roman" w:cs="Times New Roman"/>
          <w:i/>
          <w:sz w:val="24"/>
          <w:szCs w:val="24"/>
        </w:rPr>
        <w:t>P</w:t>
      </w:r>
      <w:r w:rsidRPr="0029021C">
        <w:rPr>
          <w:rFonts w:ascii="Times New Roman" w:hAnsi="Times New Roman" w:cs="Times New Roman"/>
          <w:sz w:val="24"/>
          <w:szCs w:val="24"/>
        </w:rPr>
        <w:t xml:space="preserve"> values were calculated using Pearson’s chi-square test and Mann-Whitney U test</w:t>
      </w:r>
      <w:r w:rsidR="00C133D2" w:rsidRPr="0029021C">
        <w:rPr>
          <w:rFonts w:ascii="Times New Roman" w:hAnsi="Times New Roman" w:cs="Times New Roman"/>
          <w:sz w:val="24"/>
          <w:szCs w:val="24"/>
        </w:rPr>
        <w:t>.</w:t>
      </w:r>
      <w:bookmarkEnd w:id="0"/>
      <w:bookmarkEnd w:id="1"/>
      <w:bookmarkEnd w:id="2"/>
    </w:p>
    <w:p w14:paraId="3D34CEC6" w14:textId="56C76B94" w:rsidR="000F31D2" w:rsidRPr="0029021C" w:rsidRDefault="00A925B2" w:rsidP="000F31D2">
      <w:pPr>
        <w:pStyle w:val="EndNoteBibliography"/>
        <w:snapToGrid w:val="0"/>
        <w:spacing w:line="480" w:lineRule="auto"/>
        <w:rPr>
          <w:b/>
          <w:szCs w:val="24"/>
        </w:rPr>
      </w:pPr>
      <w:r w:rsidRPr="0029021C">
        <w:rPr>
          <w:b/>
          <w:szCs w:val="24"/>
        </w:rPr>
        <w:lastRenderedPageBreak/>
        <w:t>References</w:t>
      </w:r>
    </w:p>
    <w:p w14:paraId="09BFB730" w14:textId="77777777" w:rsidR="00400D10" w:rsidRPr="0029021C" w:rsidRDefault="000F31D2" w:rsidP="00400D10">
      <w:pPr>
        <w:pStyle w:val="EndNoteBibliography"/>
        <w:ind w:left="720" w:hanging="720"/>
        <w:rPr>
          <w:szCs w:val="24"/>
        </w:rPr>
      </w:pPr>
      <w:r w:rsidRPr="0029021C">
        <w:rPr>
          <w:b/>
          <w:szCs w:val="24"/>
        </w:rPr>
        <w:fldChar w:fldCharType="begin"/>
      </w:r>
      <w:r w:rsidRPr="0029021C">
        <w:rPr>
          <w:b/>
          <w:szCs w:val="24"/>
        </w:rPr>
        <w:instrText xml:space="preserve"> ADDIN EN.REFLIST </w:instrText>
      </w:r>
      <w:r w:rsidRPr="0029021C">
        <w:rPr>
          <w:b/>
          <w:szCs w:val="24"/>
        </w:rPr>
        <w:fldChar w:fldCharType="separate"/>
      </w:r>
      <w:r w:rsidR="00400D10" w:rsidRPr="0029021C">
        <w:rPr>
          <w:szCs w:val="24"/>
        </w:rPr>
        <w:t>1.</w:t>
      </w:r>
      <w:r w:rsidR="00400D10" w:rsidRPr="0029021C">
        <w:rPr>
          <w:szCs w:val="24"/>
        </w:rPr>
        <w:tab/>
        <w:t>Levy MM, Fink MP, Marshall JC, Abraham E, Angus D, Cook D, et al. 2001 SCCM/ESICM/ACCP/ATS/SIS International Sepsis Definitions Conference. Intensive Care Med.</w:t>
      </w:r>
      <w:r w:rsidR="00400D10" w:rsidRPr="0029021C">
        <w:rPr>
          <w:i/>
          <w:szCs w:val="24"/>
        </w:rPr>
        <w:t xml:space="preserve"> </w:t>
      </w:r>
      <w:r w:rsidR="00400D10" w:rsidRPr="0029021C">
        <w:rPr>
          <w:szCs w:val="24"/>
        </w:rPr>
        <w:t>2003;29:530-8.</w:t>
      </w:r>
    </w:p>
    <w:p w14:paraId="5E3F4088" w14:textId="77777777" w:rsidR="00400D10" w:rsidRPr="0029021C" w:rsidRDefault="00400D10" w:rsidP="00400D10">
      <w:pPr>
        <w:pStyle w:val="EndNoteBibliography"/>
        <w:ind w:left="720" w:hanging="720"/>
        <w:rPr>
          <w:szCs w:val="24"/>
        </w:rPr>
      </w:pPr>
      <w:r w:rsidRPr="0029021C">
        <w:rPr>
          <w:szCs w:val="24"/>
        </w:rPr>
        <w:t>2.</w:t>
      </w:r>
      <w:r w:rsidRPr="0029021C">
        <w:rPr>
          <w:szCs w:val="24"/>
        </w:rPr>
        <w:tab/>
        <w:t>Singer M, Deutschman CS, Seymour CW, Shankar-Hari M, Annane D, Bauer M, et al. The Third International Consensus Definitions for Sepsis and Septic Shock (Sepsis-3). JAMA.</w:t>
      </w:r>
      <w:r w:rsidRPr="0029021C">
        <w:rPr>
          <w:i/>
          <w:szCs w:val="24"/>
        </w:rPr>
        <w:t xml:space="preserve"> </w:t>
      </w:r>
      <w:r w:rsidRPr="0029021C">
        <w:rPr>
          <w:szCs w:val="24"/>
        </w:rPr>
        <w:t>2016;315:801-10.</w:t>
      </w:r>
    </w:p>
    <w:p w14:paraId="258FBE19" w14:textId="1EC3F29D" w:rsidR="000F31D2" w:rsidRPr="00D521A4" w:rsidRDefault="000F31D2" w:rsidP="000F31D2">
      <w:pPr>
        <w:pStyle w:val="EndNoteBibliography"/>
        <w:snapToGrid w:val="0"/>
        <w:spacing w:line="480" w:lineRule="auto"/>
        <w:rPr>
          <w:b/>
          <w:szCs w:val="24"/>
        </w:rPr>
      </w:pPr>
      <w:r w:rsidRPr="0029021C">
        <w:rPr>
          <w:b/>
          <w:szCs w:val="24"/>
        </w:rPr>
        <w:fldChar w:fldCharType="end"/>
      </w:r>
    </w:p>
    <w:p w14:paraId="787088EB" w14:textId="77777777" w:rsidR="000F31D2" w:rsidRPr="00D521A4" w:rsidRDefault="000F31D2" w:rsidP="000F31D2">
      <w:pPr>
        <w:pStyle w:val="EndNoteBibliography"/>
        <w:snapToGrid w:val="0"/>
        <w:spacing w:line="480" w:lineRule="auto"/>
        <w:rPr>
          <w:b/>
          <w:szCs w:val="24"/>
        </w:rPr>
      </w:pPr>
    </w:p>
    <w:p w14:paraId="1041A246" w14:textId="6233DA45" w:rsidR="000F31D2" w:rsidRPr="00D521A4" w:rsidRDefault="000F31D2" w:rsidP="000F31D2">
      <w:pPr>
        <w:pStyle w:val="EndNoteBibliography"/>
        <w:snapToGrid w:val="0"/>
        <w:spacing w:line="480" w:lineRule="auto"/>
        <w:rPr>
          <w:b/>
          <w:szCs w:val="24"/>
        </w:rPr>
      </w:pPr>
      <w:bookmarkStart w:id="3" w:name="_GoBack"/>
      <w:bookmarkEnd w:id="3"/>
    </w:p>
    <w:sectPr w:rsidR="000F31D2" w:rsidRPr="00D521A4" w:rsidSect="002B5D2B">
      <w:pgSz w:w="11907" w:h="16840" w:code="9"/>
      <w:pgMar w:top="1440" w:right="1440" w:bottom="1440" w:left="1440" w:header="720" w:footer="720" w:gutter="0"/>
      <w:cols w:space="425"/>
      <w:docGrid w:linePitch="3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9962CE" w14:textId="77777777" w:rsidR="001C31F7" w:rsidRDefault="001C31F7">
      <w:r>
        <w:separator/>
      </w:r>
    </w:p>
  </w:endnote>
  <w:endnote w:type="continuationSeparator" w:id="0">
    <w:p w14:paraId="2A797914" w14:textId="77777777" w:rsidR="001C31F7" w:rsidRDefault="001C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odern">
    <w:altName w:val="Arial"/>
    <w:charset w:val="00"/>
    <w:family w:val="auto"/>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96046" w14:textId="00FE16B8" w:rsidR="00505650" w:rsidRPr="001B7D72" w:rsidRDefault="00505650" w:rsidP="002C6AA4">
    <w:pPr>
      <w:pStyle w:val="a5"/>
      <w:jc w:val="center"/>
    </w:pPr>
    <w:r w:rsidRPr="001B7D72">
      <w:rPr>
        <w:rStyle w:val="ac"/>
      </w:rPr>
      <w:fldChar w:fldCharType="begin"/>
    </w:r>
    <w:r w:rsidRPr="001B7D72">
      <w:rPr>
        <w:rStyle w:val="ac"/>
      </w:rPr>
      <w:instrText xml:space="preserve"> PAGE </w:instrText>
    </w:r>
    <w:r w:rsidRPr="001B7D72">
      <w:rPr>
        <w:rStyle w:val="ac"/>
      </w:rPr>
      <w:fldChar w:fldCharType="separate"/>
    </w:r>
    <w:r w:rsidR="00D442D3">
      <w:rPr>
        <w:rStyle w:val="ac"/>
        <w:noProof/>
      </w:rPr>
      <w:t>8</w:t>
    </w:r>
    <w:r w:rsidRPr="001B7D72">
      <w:rPr>
        <w:rStyle w:val="ac"/>
      </w:rPr>
      <w:fldChar w:fldCharType="end"/>
    </w:r>
  </w:p>
  <w:p w14:paraId="1FC45334" w14:textId="77777777" w:rsidR="00505650" w:rsidRPr="001B7D72" w:rsidRDefault="005056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FDAB8" w14:textId="77777777" w:rsidR="001C31F7" w:rsidRDefault="001C31F7">
      <w:r>
        <w:separator/>
      </w:r>
    </w:p>
  </w:footnote>
  <w:footnote w:type="continuationSeparator" w:id="0">
    <w:p w14:paraId="68966094" w14:textId="77777777" w:rsidR="001C31F7" w:rsidRDefault="001C31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59ABE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entury"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entury"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AF138E"/>
    <w:multiLevelType w:val="hybridMultilevel"/>
    <w:tmpl w:val="AB9AC7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420B80"/>
    <w:multiLevelType w:val="multilevel"/>
    <w:tmpl w:val="352A1004"/>
    <w:name w:val="TableRowCount"/>
    <w:lvl w:ilvl="0">
      <w:start w:val="1"/>
      <w:numFmt w:val="none"/>
      <w:pStyle w:val="TableHeading"/>
      <w:suff w:val="nothing"/>
      <w:lvlText w:val=""/>
      <w:lvlJc w:val="left"/>
      <w:rPr>
        <w:rFonts w:hint="default"/>
      </w:rPr>
    </w:lvl>
    <w:lvl w:ilvl="1">
      <w:start w:val="1"/>
      <w:numFmt w:val="decimal"/>
      <w:pStyle w:val="TableCellRow"/>
      <w:suff w:val="nothing"/>
      <w:lvlText w:val="%2"/>
      <w:lvlJc w:val="left"/>
      <w:rPr>
        <w:rFonts w:hint="default"/>
      </w:rPr>
    </w:lvl>
    <w:lvl w:ilvl="2">
      <w:start w:val="1"/>
      <w:numFmt w:val="none"/>
      <w:lvlText w:val=""/>
      <w:lvlJc w:val="left"/>
      <w:pPr>
        <w:tabs>
          <w:tab w:val="num" w:pos="360"/>
        </w:tabs>
      </w:pPr>
      <w:rPr>
        <w:rFonts w:ascii="Arial" w:hAnsi="Arial" w:hint="default"/>
        <w:b/>
        <w:i w:val="0"/>
        <w:sz w:val="18"/>
      </w:rPr>
    </w:lvl>
    <w:lvl w:ilvl="3">
      <w:start w:val="1"/>
      <w:numFmt w:val="none"/>
      <w:suff w:val="nothing"/>
      <w:lvlText w:val=""/>
      <w:lvlJc w:val="left"/>
      <w:rPr>
        <w:rFonts w:ascii="Times New Roman" w:hAnsi="Times New Roman" w:hint="default"/>
        <w:b w:val="0"/>
        <w:i w:val="0"/>
        <w:sz w:val="18"/>
      </w:rPr>
    </w:lvl>
    <w:lvl w:ilvl="4">
      <w:start w:val="1"/>
      <w:numFmt w:val="none"/>
      <w:suff w:val="nothing"/>
      <w:lvlText w:val=""/>
      <w:lvlJc w:val="left"/>
      <w:pPr>
        <w:ind w:left="2880" w:hanging="2880"/>
      </w:pPr>
      <w:rPr>
        <w:rFonts w:ascii="Times New Roman" w:hAnsi="Times New Roman" w:hint="default"/>
        <w:b w:val="0"/>
        <w:i w:val="0"/>
        <w:sz w:val="18"/>
      </w:rPr>
    </w:lvl>
    <w:lvl w:ilvl="5">
      <w:start w:val="1"/>
      <w:numFmt w:val="none"/>
      <w:suff w:val="nothing"/>
      <w:lvlText w:val=""/>
      <w:lvlJc w:val="left"/>
      <w:pPr>
        <w:ind w:left="720" w:hanging="360"/>
      </w:pPr>
      <w:rPr>
        <w:rFonts w:ascii="Times New Roman" w:hAnsi="Times New Roman" w:hint="default"/>
        <w:b w:val="0"/>
        <w:i w:val="0"/>
        <w:sz w:val="18"/>
      </w:rPr>
    </w:lvl>
    <w:lvl w:ilvl="6">
      <w:start w:val="1"/>
      <w:numFmt w:val="none"/>
      <w:lvlText w:val=""/>
      <w:lvlJc w:val="left"/>
      <w:pPr>
        <w:tabs>
          <w:tab w:val="num" w:pos="1080"/>
        </w:tabs>
        <w:ind w:left="1080" w:hanging="360"/>
      </w:pPr>
      <w:rPr>
        <w:rFonts w:hint="default"/>
      </w:rPr>
    </w:lvl>
    <w:lvl w:ilvl="7">
      <w:start w:val="1"/>
      <w:numFmt w:val="none"/>
      <w:lvlText w:val=""/>
      <w:lvlJc w:val="left"/>
      <w:pPr>
        <w:tabs>
          <w:tab w:val="num" w:pos="1440"/>
        </w:tabs>
        <w:ind w:left="1440" w:hanging="360"/>
      </w:pPr>
      <w:rPr>
        <w:rFonts w:hint="default"/>
      </w:rPr>
    </w:lvl>
    <w:lvl w:ilvl="8">
      <w:start w:val="1"/>
      <w:numFmt w:val="none"/>
      <w:lvlText w:val=""/>
      <w:lvlJc w:val="center"/>
      <w:pPr>
        <w:tabs>
          <w:tab w:val="num" w:pos="360"/>
        </w:tabs>
      </w:pPr>
      <w:rPr>
        <w:rFonts w:hint="default"/>
      </w:rPr>
    </w:lvl>
  </w:abstractNum>
  <w:abstractNum w:abstractNumId="3" w15:restartNumberingAfterBreak="0">
    <w:nsid w:val="0B4762A2"/>
    <w:multiLevelType w:val="multilevel"/>
    <w:tmpl w:val="D5526242"/>
    <w:lvl w:ilvl="0">
      <w:start w:val="1"/>
      <w:numFmt w:val="none"/>
      <w:pStyle w:val="Body"/>
      <w:suff w:val="nothing"/>
      <w:lvlText w:val=""/>
      <w:lvlJc w:val="left"/>
      <w:rPr>
        <w:rFonts w:hint="default"/>
      </w:rPr>
    </w:lvl>
    <w:lvl w:ilvl="1">
      <w:start w:val="1"/>
      <w:numFmt w:val="lowerLetter"/>
      <w:pStyle w:val="List1"/>
      <w:lvlText w:val="%2)"/>
      <w:lvlJc w:val="left"/>
      <w:pPr>
        <w:tabs>
          <w:tab w:val="num" w:pos="720"/>
        </w:tabs>
        <w:ind w:left="720" w:hanging="360"/>
      </w:pPr>
      <w:rPr>
        <w:rFonts w:hint="default"/>
        <w:b w:val="0"/>
        <w:i w:val="0"/>
      </w:rPr>
    </w:lvl>
    <w:lvl w:ilvl="2">
      <w:start w:val="1"/>
      <w:numFmt w:val="decimal"/>
      <w:pStyle w:val="List2"/>
      <w:lvlText w:val="%3)"/>
      <w:lvlJc w:val="left"/>
      <w:pPr>
        <w:tabs>
          <w:tab w:val="num" w:pos="1080"/>
        </w:tabs>
        <w:ind w:left="1080" w:hanging="360"/>
      </w:pPr>
      <w:rPr>
        <w:rFonts w:hint="default"/>
        <w:b w:val="0"/>
        <w:i w:val="0"/>
      </w:rPr>
    </w:lvl>
    <w:lvl w:ilvl="3">
      <w:start w:val="1"/>
      <w:numFmt w:val="lowerRoman"/>
      <w:pStyle w:val="List3"/>
      <w:lvlText w:val="%4)"/>
      <w:lvlJc w:val="left"/>
      <w:pPr>
        <w:tabs>
          <w:tab w:val="num" w:pos="1800"/>
        </w:tabs>
        <w:ind w:left="1440" w:hanging="360"/>
      </w:pPr>
      <w:rPr>
        <w:rFonts w:hint="default"/>
        <w:b w:val="0"/>
        <w:i w:val="0"/>
      </w:rPr>
    </w:lvl>
    <w:lvl w:ilvl="4">
      <w:start w:val="1"/>
      <w:numFmt w:val="none"/>
      <w:lvlText w:val=""/>
      <w:lvlJc w:val="left"/>
      <w:pPr>
        <w:tabs>
          <w:tab w:val="num" w:pos="1440"/>
        </w:tabs>
        <w:ind w:left="1440" w:hanging="360"/>
      </w:pPr>
      <w:rPr>
        <w:rFonts w:hint="default"/>
      </w:rPr>
    </w:lvl>
    <w:lvl w:ilvl="5">
      <w:start w:val="1"/>
      <w:numFmt w:val="none"/>
      <w:lvlText w:val=""/>
      <w:lvlJc w:val="left"/>
      <w:pPr>
        <w:tabs>
          <w:tab w:val="num" w:pos="720"/>
        </w:tabs>
        <w:ind w:left="720" w:hanging="360"/>
      </w:pPr>
      <w:rPr>
        <w:rFonts w:hint="default"/>
      </w:rPr>
    </w:lvl>
    <w:lvl w:ilvl="6">
      <w:start w:val="1"/>
      <w:numFmt w:val="none"/>
      <w:lvlText w:val=""/>
      <w:lvlJc w:val="left"/>
      <w:pPr>
        <w:tabs>
          <w:tab w:val="num" w:pos="1080"/>
        </w:tabs>
        <w:ind w:left="1080" w:hanging="360"/>
      </w:pPr>
      <w:rPr>
        <w:rFonts w:hint="default"/>
      </w:rPr>
    </w:lvl>
    <w:lvl w:ilvl="7">
      <w:start w:val="1"/>
      <w:numFmt w:val="none"/>
      <w:lvlText w:val=""/>
      <w:lvlJc w:val="left"/>
      <w:pPr>
        <w:tabs>
          <w:tab w:val="num" w:pos="1440"/>
        </w:tabs>
        <w:ind w:left="1440" w:hanging="360"/>
      </w:pPr>
      <w:rPr>
        <w:rFonts w:hint="default"/>
      </w:rPr>
    </w:lvl>
    <w:lvl w:ilvl="8">
      <w:start w:val="1"/>
      <w:numFmt w:val="none"/>
      <w:suff w:val="nothing"/>
      <w:lvlText w:val=""/>
      <w:lvlJc w:val="center"/>
      <w:rPr>
        <w:rFonts w:hint="default"/>
      </w:rPr>
    </w:lvl>
  </w:abstractNum>
  <w:abstractNum w:abstractNumId="4" w15:restartNumberingAfterBreak="0">
    <w:nsid w:val="29D8054C"/>
    <w:multiLevelType w:val="hybridMultilevel"/>
    <w:tmpl w:val="A4C0C27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C4639DC"/>
    <w:multiLevelType w:val="hybridMultilevel"/>
    <w:tmpl w:val="EE024B1E"/>
    <w:lvl w:ilvl="0" w:tplc="0758384A">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34CA6349"/>
    <w:multiLevelType w:val="hybridMultilevel"/>
    <w:tmpl w:val="AA40ED54"/>
    <w:lvl w:ilvl="0" w:tplc="ABFA38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0C50DC"/>
    <w:multiLevelType w:val="hybridMultilevel"/>
    <w:tmpl w:val="BC7C94F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9A3CB8"/>
    <w:multiLevelType w:val="hybridMultilevel"/>
    <w:tmpl w:val="3FEC9D1C"/>
    <w:lvl w:ilvl="0" w:tplc="B15C9ED0">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C332B05"/>
    <w:multiLevelType w:val="hybridMultilevel"/>
    <w:tmpl w:val="747A05F2"/>
    <w:lvl w:ilvl="0" w:tplc="F7146D82">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2B0243E"/>
    <w:multiLevelType w:val="hybridMultilevel"/>
    <w:tmpl w:val="DECCC4D8"/>
    <w:lvl w:ilvl="0" w:tplc="0B56341E">
      <w:start w:val="1"/>
      <w:numFmt w:val="decimal"/>
      <w:suff w:val="space"/>
      <w:lvlText w:val="(%1)"/>
      <w:lvlJc w:val="left"/>
      <w:pPr>
        <w:ind w:left="280" w:hanging="280"/>
      </w:pPr>
      <w:rPr>
        <w:rFonts w:hint="default"/>
      </w:rPr>
    </w:lvl>
    <w:lvl w:ilvl="1" w:tplc="04090017">
      <w:start w:val="1"/>
      <w:numFmt w:val="aiueoFullWidth"/>
      <w:lvlText w:val="(%2)"/>
      <w:lvlJc w:val="left"/>
      <w:pPr>
        <w:tabs>
          <w:tab w:val="num" w:pos="960"/>
        </w:tabs>
        <w:ind w:left="960" w:hanging="480"/>
      </w:pPr>
    </w:lvl>
    <w:lvl w:ilvl="2" w:tplc="04090011">
      <w:start w:val="1"/>
      <w:numFmt w:val="decimalEnclosedCircle"/>
      <w:lvlText w:val="%3"/>
      <w:lvlJc w:val="left"/>
      <w:pPr>
        <w:tabs>
          <w:tab w:val="num" w:pos="1440"/>
        </w:tabs>
        <w:ind w:left="1440" w:hanging="480"/>
      </w:pPr>
    </w:lvl>
    <w:lvl w:ilvl="3" w:tplc="0409000F">
      <w:start w:val="1"/>
      <w:numFmt w:val="decimal"/>
      <w:lvlText w:val="%4."/>
      <w:lvlJc w:val="left"/>
      <w:pPr>
        <w:tabs>
          <w:tab w:val="num" w:pos="1920"/>
        </w:tabs>
        <w:ind w:left="1920" w:hanging="480"/>
      </w:pPr>
    </w:lvl>
    <w:lvl w:ilvl="4" w:tplc="04090017">
      <w:start w:val="1"/>
      <w:numFmt w:val="aiueoFullWidth"/>
      <w:lvlText w:val="(%5)"/>
      <w:lvlJc w:val="left"/>
      <w:pPr>
        <w:tabs>
          <w:tab w:val="num" w:pos="2400"/>
        </w:tabs>
        <w:ind w:left="2400" w:hanging="480"/>
      </w:pPr>
    </w:lvl>
    <w:lvl w:ilvl="5" w:tplc="04090011">
      <w:start w:val="1"/>
      <w:numFmt w:val="decimalEnclosedCircle"/>
      <w:lvlText w:val="%6"/>
      <w:lvlJc w:val="left"/>
      <w:pPr>
        <w:tabs>
          <w:tab w:val="num" w:pos="2880"/>
        </w:tabs>
        <w:ind w:left="2880" w:hanging="480"/>
      </w:pPr>
    </w:lvl>
    <w:lvl w:ilvl="6" w:tplc="0409000F">
      <w:start w:val="1"/>
      <w:numFmt w:val="decimal"/>
      <w:lvlText w:val="%7."/>
      <w:lvlJc w:val="left"/>
      <w:pPr>
        <w:tabs>
          <w:tab w:val="num" w:pos="3360"/>
        </w:tabs>
        <w:ind w:left="3360" w:hanging="480"/>
      </w:pPr>
    </w:lvl>
    <w:lvl w:ilvl="7" w:tplc="04090017">
      <w:start w:val="1"/>
      <w:numFmt w:val="aiueoFullWidth"/>
      <w:lvlText w:val="(%8)"/>
      <w:lvlJc w:val="left"/>
      <w:pPr>
        <w:tabs>
          <w:tab w:val="num" w:pos="3840"/>
        </w:tabs>
        <w:ind w:left="3840" w:hanging="480"/>
      </w:pPr>
    </w:lvl>
    <w:lvl w:ilvl="8" w:tplc="04090011">
      <w:start w:val="1"/>
      <w:numFmt w:val="decimalEnclosedCircle"/>
      <w:lvlText w:val="%9"/>
      <w:lvlJc w:val="left"/>
      <w:pPr>
        <w:tabs>
          <w:tab w:val="num" w:pos="4320"/>
        </w:tabs>
        <w:ind w:left="4320" w:hanging="480"/>
      </w:pPr>
    </w:lvl>
  </w:abstractNum>
  <w:abstractNum w:abstractNumId="11" w15:restartNumberingAfterBreak="0">
    <w:nsid w:val="45DB12E5"/>
    <w:multiLevelType w:val="hybridMultilevel"/>
    <w:tmpl w:val="66506D94"/>
    <w:lvl w:ilvl="0" w:tplc="A65C99F8">
      <w:start w:val="1"/>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80B1C56"/>
    <w:multiLevelType w:val="hybridMultilevel"/>
    <w:tmpl w:val="E4E26C94"/>
    <w:lvl w:ilvl="0" w:tplc="75CC88A6">
      <w:start w:val="1"/>
      <w:numFmt w:val="upperLetter"/>
      <w:lvlText w:val="%1."/>
      <w:lvlJc w:val="left"/>
      <w:pPr>
        <w:ind w:left="360" w:hanging="36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4A6B07"/>
    <w:multiLevelType w:val="hybridMultilevel"/>
    <w:tmpl w:val="BFDE61F2"/>
    <w:lvl w:ilvl="0" w:tplc="2D60468C">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B">
      <w:start w:val="1"/>
      <w:numFmt w:val="bullet"/>
      <w:lvlText w:val=""/>
      <w:lvlJc w:val="left"/>
      <w:pPr>
        <w:ind w:left="2400" w:hanging="480"/>
      </w:pPr>
      <w:rPr>
        <w:rFonts w:ascii="Wingdings" w:hAnsi="Wingdings" w:hint="default"/>
      </w:rPr>
    </w:lvl>
    <w:lvl w:ilvl="5" w:tplc="0409000D">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B">
      <w:start w:val="1"/>
      <w:numFmt w:val="bullet"/>
      <w:lvlText w:val=""/>
      <w:lvlJc w:val="left"/>
      <w:pPr>
        <w:ind w:left="3840" w:hanging="480"/>
      </w:pPr>
      <w:rPr>
        <w:rFonts w:ascii="Wingdings" w:hAnsi="Wingdings" w:hint="default"/>
      </w:rPr>
    </w:lvl>
    <w:lvl w:ilvl="8" w:tplc="0409000D">
      <w:start w:val="1"/>
      <w:numFmt w:val="bullet"/>
      <w:lvlText w:val=""/>
      <w:lvlJc w:val="left"/>
      <w:pPr>
        <w:ind w:left="4320" w:hanging="480"/>
      </w:pPr>
      <w:rPr>
        <w:rFonts w:ascii="Wingdings" w:hAnsi="Wingdings" w:hint="default"/>
      </w:rPr>
    </w:lvl>
  </w:abstractNum>
  <w:abstractNum w:abstractNumId="14" w15:restartNumberingAfterBreak="0">
    <w:nsid w:val="4CE779EC"/>
    <w:multiLevelType w:val="hybridMultilevel"/>
    <w:tmpl w:val="523E8D18"/>
    <w:lvl w:ilvl="0" w:tplc="45FA180E">
      <w:start w:val="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B">
      <w:start w:val="1"/>
      <w:numFmt w:val="bullet"/>
      <w:lvlText w:val=""/>
      <w:lvlJc w:val="left"/>
      <w:pPr>
        <w:ind w:left="2400" w:hanging="480"/>
      </w:pPr>
      <w:rPr>
        <w:rFonts w:ascii="Wingdings" w:hAnsi="Wingdings" w:hint="default"/>
      </w:rPr>
    </w:lvl>
    <w:lvl w:ilvl="5" w:tplc="0409000D">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B">
      <w:start w:val="1"/>
      <w:numFmt w:val="bullet"/>
      <w:lvlText w:val=""/>
      <w:lvlJc w:val="left"/>
      <w:pPr>
        <w:ind w:left="3840" w:hanging="480"/>
      </w:pPr>
      <w:rPr>
        <w:rFonts w:ascii="Wingdings" w:hAnsi="Wingdings" w:hint="default"/>
      </w:rPr>
    </w:lvl>
    <w:lvl w:ilvl="8" w:tplc="0409000D">
      <w:start w:val="1"/>
      <w:numFmt w:val="bullet"/>
      <w:lvlText w:val=""/>
      <w:lvlJc w:val="left"/>
      <w:pPr>
        <w:ind w:left="4320" w:hanging="480"/>
      </w:pPr>
      <w:rPr>
        <w:rFonts w:ascii="Wingdings" w:hAnsi="Wingdings" w:hint="default"/>
      </w:rPr>
    </w:lvl>
  </w:abstractNum>
  <w:abstractNum w:abstractNumId="15" w15:restartNumberingAfterBreak="0">
    <w:nsid w:val="5CCD7EB5"/>
    <w:multiLevelType w:val="hybridMultilevel"/>
    <w:tmpl w:val="BC7C9114"/>
    <w:lvl w:ilvl="0" w:tplc="14345E94">
      <w:start w:val="1"/>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32E1D3E"/>
    <w:multiLevelType w:val="hybridMultilevel"/>
    <w:tmpl w:val="1B32A942"/>
    <w:lvl w:ilvl="0" w:tplc="957C4ADA">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87D3EA5"/>
    <w:multiLevelType w:val="hybridMultilevel"/>
    <w:tmpl w:val="12D6FA40"/>
    <w:lvl w:ilvl="0" w:tplc="9BD602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BD05F5D"/>
    <w:multiLevelType w:val="hybridMultilevel"/>
    <w:tmpl w:val="550060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C153131"/>
    <w:multiLevelType w:val="hybridMultilevel"/>
    <w:tmpl w:val="D3EE10C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D3959CE"/>
    <w:multiLevelType w:val="hybridMultilevel"/>
    <w:tmpl w:val="B406C56E"/>
    <w:lvl w:ilvl="0" w:tplc="306E3F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12"/>
  </w:num>
  <w:num w:numId="3">
    <w:abstractNumId w:val="2"/>
  </w:num>
  <w:num w:numId="4">
    <w:abstractNumId w:val="3"/>
  </w:num>
  <w:num w:numId="5">
    <w:abstractNumId w:val="10"/>
  </w:num>
  <w:num w:numId="6">
    <w:abstractNumId w:val="0"/>
  </w:num>
  <w:num w:numId="7">
    <w:abstractNumId w:val="13"/>
  </w:num>
  <w:num w:numId="8">
    <w:abstractNumId w:val="14"/>
  </w:num>
  <w:num w:numId="9">
    <w:abstractNumId w:val="6"/>
  </w:num>
  <w:num w:numId="10">
    <w:abstractNumId w:val="5"/>
  </w:num>
  <w:num w:numId="11">
    <w:abstractNumId w:val="7"/>
  </w:num>
  <w:num w:numId="12">
    <w:abstractNumId w:val="4"/>
  </w:num>
  <w:num w:numId="13">
    <w:abstractNumId w:val="19"/>
  </w:num>
  <w:num w:numId="14">
    <w:abstractNumId w:val="18"/>
  </w:num>
  <w:num w:numId="15">
    <w:abstractNumId w:val="1"/>
  </w:num>
  <w:num w:numId="16">
    <w:abstractNumId w:val="9"/>
  </w:num>
  <w:num w:numId="17">
    <w:abstractNumId w:val="15"/>
  </w:num>
  <w:num w:numId="18">
    <w:abstractNumId w:val="11"/>
  </w:num>
  <w:num w:numId="19">
    <w:abstractNumId w:val="17"/>
  </w:num>
  <w:num w:numId="20">
    <w:abstractNumId w:val="2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activeWritingStyle w:appName="MSWord" w:lang="en-US" w:vendorID="64" w:dllVersion="4096" w:nlCheck="1" w:checkStyle="0"/>
  <w:activeWritingStyle w:appName="MSWord" w:lang="ja-JP" w:vendorID="64" w:dllVersion="0" w:nlCheck="1" w:checkStyle="1"/>
  <w:activeWritingStyle w:appName="MSWord" w:lang="en-US" w:vendorID="64" w:dllVersion="6" w:nlCheck="1" w:checkStyle="1"/>
  <w:activeWritingStyle w:appName="MSWord" w:lang="ja-JP"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ja-JP" w:vendorID="64" w:dllVersion="131078" w:nlCheck="1" w:checkStyle="1"/>
  <w:defaultTabStop w:val="851"/>
  <w:drawingGridHorizontalSpacing w:val="105"/>
  <w:drawingGridVerticalSpacing w:val="327"/>
  <w:displayHorizontalDrawingGridEvery w:val="0"/>
  <w:characterSpacingControl w:val="compressPunctuation"/>
  <w:hdrShapeDefaults>
    <o:shapedefaults v:ext="edit" spidmax="204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20170428 Critical Care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svvvtddsw25gezs9qx5w9verfa2de9srxf&quot;&gt;FORECAST&lt;record-ids&gt;&lt;item&gt;26&lt;/item&gt;&lt;item&gt;44&lt;/item&gt;&lt;/record-ids&gt;&lt;/item&gt;&lt;/Libraries&gt;"/>
    <w:docVar w:name="is_review_method" w:val="Cluster"/>
  </w:docVars>
  <w:rsids>
    <w:rsidRoot w:val="003F30C2"/>
    <w:rsid w:val="0000014B"/>
    <w:rsid w:val="00000F35"/>
    <w:rsid w:val="00001F90"/>
    <w:rsid w:val="000026F5"/>
    <w:rsid w:val="00002B0A"/>
    <w:rsid w:val="00002F97"/>
    <w:rsid w:val="0000435B"/>
    <w:rsid w:val="00004E0B"/>
    <w:rsid w:val="0000583E"/>
    <w:rsid w:val="00005ADB"/>
    <w:rsid w:val="00005B95"/>
    <w:rsid w:val="00007324"/>
    <w:rsid w:val="000077E1"/>
    <w:rsid w:val="00007868"/>
    <w:rsid w:val="00007B53"/>
    <w:rsid w:val="00010606"/>
    <w:rsid w:val="000111B4"/>
    <w:rsid w:val="0001123B"/>
    <w:rsid w:val="000115A4"/>
    <w:rsid w:val="0001234C"/>
    <w:rsid w:val="0001405B"/>
    <w:rsid w:val="000143CF"/>
    <w:rsid w:val="00014BC3"/>
    <w:rsid w:val="00014C96"/>
    <w:rsid w:val="00015007"/>
    <w:rsid w:val="000163EE"/>
    <w:rsid w:val="00016723"/>
    <w:rsid w:val="00016C5E"/>
    <w:rsid w:val="00016C90"/>
    <w:rsid w:val="000206B2"/>
    <w:rsid w:val="00020D2C"/>
    <w:rsid w:val="00021043"/>
    <w:rsid w:val="000218CB"/>
    <w:rsid w:val="00022323"/>
    <w:rsid w:val="0002309D"/>
    <w:rsid w:val="000240F3"/>
    <w:rsid w:val="00025230"/>
    <w:rsid w:val="000253DE"/>
    <w:rsid w:val="0002556A"/>
    <w:rsid w:val="00025926"/>
    <w:rsid w:val="00025CDA"/>
    <w:rsid w:val="00025DF6"/>
    <w:rsid w:val="000260CD"/>
    <w:rsid w:val="00027E7F"/>
    <w:rsid w:val="00027F6B"/>
    <w:rsid w:val="00030218"/>
    <w:rsid w:val="00032714"/>
    <w:rsid w:val="00032730"/>
    <w:rsid w:val="00032F86"/>
    <w:rsid w:val="00033D2A"/>
    <w:rsid w:val="000347D7"/>
    <w:rsid w:val="00034C98"/>
    <w:rsid w:val="00035049"/>
    <w:rsid w:val="0003535C"/>
    <w:rsid w:val="00035A69"/>
    <w:rsid w:val="00035F34"/>
    <w:rsid w:val="000367A8"/>
    <w:rsid w:val="000367AD"/>
    <w:rsid w:val="00036E05"/>
    <w:rsid w:val="00036EE8"/>
    <w:rsid w:val="00037189"/>
    <w:rsid w:val="000406D0"/>
    <w:rsid w:val="0004080D"/>
    <w:rsid w:val="00040DC0"/>
    <w:rsid w:val="00041101"/>
    <w:rsid w:val="0004134A"/>
    <w:rsid w:val="000416F6"/>
    <w:rsid w:val="00041D21"/>
    <w:rsid w:val="00042CB9"/>
    <w:rsid w:val="00042CCB"/>
    <w:rsid w:val="00042DFD"/>
    <w:rsid w:val="00042EE9"/>
    <w:rsid w:val="0004553E"/>
    <w:rsid w:val="00045572"/>
    <w:rsid w:val="00045F34"/>
    <w:rsid w:val="00045FB4"/>
    <w:rsid w:val="0004675A"/>
    <w:rsid w:val="000469B1"/>
    <w:rsid w:val="000472FE"/>
    <w:rsid w:val="00050E5A"/>
    <w:rsid w:val="0005107A"/>
    <w:rsid w:val="000511F5"/>
    <w:rsid w:val="00051E18"/>
    <w:rsid w:val="000529A2"/>
    <w:rsid w:val="000537C7"/>
    <w:rsid w:val="000542A9"/>
    <w:rsid w:val="0005467B"/>
    <w:rsid w:val="0005521D"/>
    <w:rsid w:val="00055DF9"/>
    <w:rsid w:val="000579A1"/>
    <w:rsid w:val="00057A8C"/>
    <w:rsid w:val="00060350"/>
    <w:rsid w:val="00060E15"/>
    <w:rsid w:val="00060E4D"/>
    <w:rsid w:val="00061405"/>
    <w:rsid w:val="0006162C"/>
    <w:rsid w:val="00061934"/>
    <w:rsid w:val="000621B2"/>
    <w:rsid w:val="000625A9"/>
    <w:rsid w:val="00064215"/>
    <w:rsid w:val="000653BE"/>
    <w:rsid w:val="000669E3"/>
    <w:rsid w:val="00067E83"/>
    <w:rsid w:val="00070988"/>
    <w:rsid w:val="00070BA2"/>
    <w:rsid w:val="00070C8E"/>
    <w:rsid w:val="00070F51"/>
    <w:rsid w:val="00071B96"/>
    <w:rsid w:val="00071D46"/>
    <w:rsid w:val="00071DEA"/>
    <w:rsid w:val="00072E4B"/>
    <w:rsid w:val="000731B4"/>
    <w:rsid w:val="000732C8"/>
    <w:rsid w:val="00073494"/>
    <w:rsid w:val="00076439"/>
    <w:rsid w:val="00077475"/>
    <w:rsid w:val="000809C2"/>
    <w:rsid w:val="00083766"/>
    <w:rsid w:val="00083A41"/>
    <w:rsid w:val="00084181"/>
    <w:rsid w:val="0008555D"/>
    <w:rsid w:val="000865E3"/>
    <w:rsid w:val="00087D98"/>
    <w:rsid w:val="00090423"/>
    <w:rsid w:val="00091E51"/>
    <w:rsid w:val="00091F19"/>
    <w:rsid w:val="00092567"/>
    <w:rsid w:val="0009305E"/>
    <w:rsid w:val="0009435A"/>
    <w:rsid w:val="0009469B"/>
    <w:rsid w:val="00094A11"/>
    <w:rsid w:val="000A05D8"/>
    <w:rsid w:val="000A1B02"/>
    <w:rsid w:val="000A1C22"/>
    <w:rsid w:val="000A2166"/>
    <w:rsid w:val="000A2A58"/>
    <w:rsid w:val="000A2D5C"/>
    <w:rsid w:val="000A3558"/>
    <w:rsid w:val="000A3FBD"/>
    <w:rsid w:val="000A3FC7"/>
    <w:rsid w:val="000A3FEA"/>
    <w:rsid w:val="000A41DC"/>
    <w:rsid w:val="000A4B78"/>
    <w:rsid w:val="000A5E37"/>
    <w:rsid w:val="000A60A5"/>
    <w:rsid w:val="000A7BCE"/>
    <w:rsid w:val="000B0465"/>
    <w:rsid w:val="000B0B35"/>
    <w:rsid w:val="000B14C3"/>
    <w:rsid w:val="000B15AC"/>
    <w:rsid w:val="000B202C"/>
    <w:rsid w:val="000B5402"/>
    <w:rsid w:val="000B6548"/>
    <w:rsid w:val="000B7044"/>
    <w:rsid w:val="000B7815"/>
    <w:rsid w:val="000C01AE"/>
    <w:rsid w:val="000C03A1"/>
    <w:rsid w:val="000C04BA"/>
    <w:rsid w:val="000C1CA5"/>
    <w:rsid w:val="000C21E6"/>
    <w:rsid w:val="000C249F"/>
    <w:rsid w:val="000C2A51"/>
    <w:rsid w:val="000C5031"/>
    <w:rsid w:val="000C5161"/>
    <w:rsid w:val="000C5960"/>
    <w:rsid w:val="000C5DA7"/>
    <w:rsid w:val="000C5F22"/>
    <w:rsid w:val="000C6573"/>
    <w:rsid w:val="000C65DA"/>
    <w:rsid w:val="000C6D20"/>
    <w:rsid w:val="000C74B4"/>
    <w:rsid w:val="000C7B19"/>
    <w:rsid w:val="000C7FA1"/>
    <w:rsid w:val="000D0202"/>
    <w:rsid w:val="000D096E"/>
    <w:rsid w:val="000D19EB"/>
    <w:rsid w:val="000D1B79"/>
    <w:rsid w:val="000D2678"/>
    <w:rsid w:val="000D2AF4"/>
    <w:rsid w:val="000D3798"/>
    <w:rsid w:val="000D4EF2"/>
    <w:rsid w:val="000D563A"/>
    <w:rsid w:val="000D5E24"/>
    <w:rsid w:val="000D7B6C"/>
    <w:rsid w:val="000D7D2B"/>
    <w:rsid w:val="000D7ED3"/>
    <w:rsid w:val="000E082A"/>
    <w:rsid w:val="000E1036"/>
    <w:rsid w:val="000E1AFD"/>
    <w:rsid w:val="000E1CFD"/>
    <w:rsid w:val="000E2831"/>
    <w:rsid w:val="000E2FEA"/>
    <w:rsid w:val="000E37C2"/>
    <w:rsid w:val="000E3E13"/>
    <w:rsid w:val="000E4128"/>
    <w:rsid w:val="000E4BB3"/>
    <w:rsid w:val="000E52AD"/>
    <w:rsid w:val="000E5E1D"/>
    <w:rsid w:val="000F0902"/>
    <w:rsid w:val="000F252D"/>
    <w:rsid w:val="000F3013"/>
    <w:rsid w:val="000F3170"/>
    <w:rsid w:val="000F31D2"/>
    <w:rsid w:val="000F3262"/>
    <w:rsid w:val="000F32A8"/>
    <w:rsid w:val="000F3D94"/>
    <w:rsid w:val="000F4383"/>
    <w:rsid w:val="000F4781"/>
    <w:rsid w:val="000F6888"/>
    <w:rsid w:val="000F7477"/>
    <w:rsid w:val="000F763C"/>
    <w:rsid w:val="00101192"/>
    <w:rsid w:val="00101B22"/>
    <w:rsid w:val="00102885"/>
    <w:rsid w:val="001046A5"/>
    <w:rsid w:val="001056F3"/>
    <w:rsid w:val="00105967"/>
    <w:rsid w:val="00105E08"/>
    <w:rsid w:val="0010746A"/>
    <w:rsid w:val="00107EB8"/>
    <w:rsid w:val="00110688"/>
    <w:rsid w:val="001117F9"/>
    <w:rsid w:val="00111DA9"/>
    <w:rsid w:val="0011254D"/>
    <w:rsid w:val="00113115"/>
    <w:rsid w:val="001136DA"/>
    <w:rsid w:val="00114746"/>
    <w:rsid w:val="00115055"/>
    <w:rsid w:val="001154B9"/>
    <w:rsid w:val="001203C9"/>
    <w:rsid w:val="001207CF"/>
    <w:rsid w:val="001242EC"/>
    <w:rsid w:val="0012553A"/>
    <w:rsid w:val="00125F97"/>
    <w:rsid w:val="00127C25"/>
    <w:rsid w:val="0013023F"/>
    <w:rsid w:val="00131F46"/>
    <w:rsid w:val="00132346"/>
    <w:rsid w:val="00132368"/>
    <w:rsid w:val="00133049"/>
    <w:rsid w:val="001343BA"/>
    <w:rsid w:val="001353D2"/>
    <w:rsid w:val="00135EA6"/>
    <w:rsid w:val="001365F4"/>
    <w:rsid w:val="00136671"/>
    <w:rsid w:val="00136F42"/>
    <w:rsid w:val="00137124"/>
    <w:rsid w:val="001373F7"/>
    <w:rsid w:val="00140B6B"/>
    <w:rsid w:val="00140E35"/>
    <w:rsid w:val="00141551"/>
    <w:rsid w:val="00141BEF"/>
    <w:rsid w:val="00142069"/>
    <w:rsid w:val="001422C5"/>
    <w:rsid w:val="00142474"/>
    <w:rsid w:val="0014405E"/>
    <w:rsid w:val="00144F37"/>
    <w:rsid w:val="00145B60"/>
    <w:rsid w:val="001473A0"/>
    <w:rsid w:val="00150185"/>
    <w:rsid w:val="00150CC6"/>
    <w:rsid w:val="001516A2"/>
    <w:rsid w:val="00151828"/>
    <w:rsid w:val="001522AA"/>
    <w:rsid w:val="0015305B"/>
    <w:rsid w:val="001537EB"/>
    <w:rsid w:val="00153FB1"/>
    <w:rsid w:val="00154FAF"/>
    <w:rsid w:val="0015651F"/>
    <w:rsid w:val="001566B6"/>
    <w:rsid w:val="0015678E"/>
    <w:rsid w:val="00157507"/>
    <w:rsid w:val="00157A75"/>
    <w:rsid w:val="00157B60"/>
    <w:rsid w:val="00157DAE"/>
    <w:rsid w:val="00162FA2"/>
    <w:rsid w:val="0016439C"/>
    <w:rsid w:val="001644EB"/>
    <w:rsid w:val="00164BE3"/>
    <w:rsid w:val="00164C15"/>
    <w:rsid w:val="0016546E"/>
    <w:rsid w:val="00165BFF"/>
    <w:rsid w:val="001660FB"/>
    <w:rsid w:val="0016611B"/>
    <w:rsid w:val="0016732C"/>
    <w:rsid w:val="00167921"/>
    <w:rsid w:val="00170068"/>
    <w:rsid w:val="00170172"/>
    <w:rsid w:val="0017017D"/>
    <w:rsid w:val="00170651"/>
    <w:rsid w:val="00171334"/>
    <w:rsid w:val="0017153A"/>
    <w:rsid w:val="00171F19"/>
    <w:rsid w:val="00174B48"/>
    <w:rsid w:val="0017507E"/>
    <w:rsid w:val="001761C3"/>
    <w:rsid w:val="00176216"/>
    <w:rsid w:val="00176853"/>
    <w:rsid w:val="00176FE2"/>
    <w:rsid w:val="0017715A"/>
    <w:rsid w:val="001774E4"/>
    <w:rsid w:val="001778F6"/>
    <w:rsid w:val="001779F1"/>
    <w:rsid w:val="00177F24"/>
    <w:rsid w:val="001806A9"/>
    <w:rsid w:val="00181DC5"/>
    <w:rsid w:val="001820F4"/>
    <w:rsid w:val="001827BE"/>
    <w:rsid w:val="00182E14"/>
    <w:rsid w:val="00186513"/>
    <w:rsid w:val="001870A7"/>
    <w:rsid w:val="001872B6"/>
    <w:rsid w:val="00187CA2"/>
    <w:rsid w:val="00192B6C"/>
    <w:rsid w:val="00192BAD"/>
    <w:rsid w:val="00192C86"/>
    <w:rsid w:val="001933B3"/>
    <w:rsid w:val="0019340F"/>
    <w:rsid w:val="001938A3"/>
    <w:rsid w:val="00193B4E"/>
    <w:rsid w:val="00194053"/>
    <w:rsid w:val="00194444"/>
    <w:rsid w:val="00194563"/>
    <w:rsid w:val="0019623E"/>
    <w:rsid w:val="001968EE"/>
    <w:rsid w:val="00196BBB"/>
    <w:rsid w:val="001A020A"/>
    <w:rsid w:val="001A0BA5"/>
    <w:rsid w:val="001A146C"/>
    <w:rsid w:val="001A1480"/>
    <w:rsid w:val="001A1ECB"/>
    <w:rsid w:val="001A203C"/>
    <w:rsid w:val="001A21C6"/>
    <w:rsid w:val="001A351E"/>
    <w:rsid w:val="001A5203"/>
    <w:rsid w:val="001A59EC"/>
    <w:rsid w:val="001A6224"/>
    <w:rsid w:val="001A645B"/>
    <w:rsid w:val="001A649F"/>
    <w:rsid w:val="001A6711"/>
    <w:rsid w:val="001A6DAF"/>
    <w:rsid w:val="001A7321"/>
    <w:rsid w:val="001A73AB"/>
    <w:rsid w:val="001A74FA"/>
    <w:rsid w:val="001A76D6"/>
    <w:rsid w:val="001A7C21"/>
    <w:rsid w:val="001A7C56"/>
    <w:rsid w:val="001B0937"/>
    <w:rsid w:val="001B0AA7"/>
    <w:rsid w:val="001B1362"/>
    <w:rsid w:val="001B1ABE"/>
    <w:rsid w:val="001B1D01"/>
    <w:rsid w:val="001B1EDD"/>
    <w:rsid w:val="001B224B"/>
    <w:rsid w:val="001B27AA"/>
    <w:rsid w:val="001B4397"/>
    <w:rsid w:val="001B6FA4"/>
    <w:rsid w:val="001B7769"/>
    <w:rsid w:val="001B7D72"/>
    <w:rsid w:val="001B7ED9"/>
    <w:rsid w:val="001C07D8"/>
    <w:rsid w:val="001C0F01"/>
    <w:rsid w:val="001C10B2"/>
    <w:rsid w:val="001C1F13"/>
    <w:rsid w:val="001C22B6"/>
    <w:rsid w:val="001C2CF3"/>
    <w:rsid w:val="001C31F3"/>
    <w:rsid w:val="001C31F7"/>
    <w:rsid w:val="001C459A"/>
    <w:rsid w:val="001C4783"/>
    <w:rsid w:val="001C4DD3"/>
    <w:rsid w:val="001C4E8D"/>
    <w:rsid w:val="001C5F0F"/>
    <w:rsid w:val="001C6BC3"/>
    <w:rsid w:val="001C6E21"/>
    <w:rsid w:val="001C721A"/>
    <w:rsid w:val="001D0479"/>
    <w:rsid w:val="001D0577"/>
    <w:rsid w:val="001D0889"/>
    <w:rsid w:val="001D13EF"/>
    <w:rsid w:val="001D2299"/>
    <w:rsid w:val="001D2A48"/>
    <w:rsid w:val="001D3E36"/>
    <w:rsid w:val="001D469B"/>
    <w:rsid w:val="001D5A3D"/>
    <w:rsid w:val="001D5E3C"/>
    <w:rsid w:val="001D5FC1"/>
    <w:rsid w:val="001D672D"/>
    <w:rsid w:val="001D6EF3"/>
    <w:rsid w:val="001D7A7D"/>
    <w:rsid w:val="001D7FBD"/>
    <w:rsid w:val="001E0498"/>
    <w:rsid w:val="001E0710"/>
    <w:rsid w:val="001E0C96"/>
    <w:rsid w:val="001E16C6"/>
    <w:rsid w:val="001E2984"/>
    <w:rsid w:val="001E2F1B"/>
    <w:rsid w:val="001E2FCB"/>
    <w:rsid w:val="001E3228"/>
    <w:rsid w:val="001E48F5"/>
    <w:rsid w:val="001E525A"/>
    <w:rsid w:val="001E5502"/>
    <w:rsid w:val="001E55F3"/>
    <w:rsid w:val="001E5766"/>
    <w:rsid w:val="001E6EE5"/>
    <w:rsid w:val="001E7093"/>
    <w:rsid w:val="001E717B"/>
    <w:rsid w:val="001E78EF"/>
    <w:rsid w:val="001E7B21"/>
    <w:rsid w:val="001E7BDA"/>
    <w:rsid w:val="001F07B5"/>
    <w:rsid w:val="001F099F"/>
    <w:rsid w:val="001F0E4A"/>
    <w:rsid w:val="001F1212"/>
    <w:rsid w:val="001F1508"/>
    <w:rsid w:val="001F3E41"/>
    <w:rsid w:val="001F3E72"/>
    <w:rsid w:val="001F4305"/>
    <w:rsid w:val="001F439D"/>
    <w:rsid w:val="001F43BE"/>
    <w:rsid w:val="001F44E4"/>
    <w:rsid w:val="001F4611"/>
    <w:rsid w:val="001F522C"/>
    <w:rsid w:val="001F6CEC"/>
    <w:rsid w:val="002005B4"/>
    <w:rsid w:val="00200793"/>
    <w:rsid w:val="00201B57"/>
    <w:rsid w:val="00201F78"/>
    <w:rsid w:val="0020214D"/>
    <w:rsid w:val="00202C64"/>
    <w:rsid w:val="002032EB"/>
    <w:rsid w:val="002039DA"/>
    <w:rsid w:val="00203E7B"/>
    <w:rsid w:val="0020429A"/>
    <w:rsid w:val="0020501D"/>
    <w:rsid w:val="00205185"/>
    <w:rsid w:val="00205F37"/>
    <w:rsid w:val="00206215"/>
    <w:rsid w:val="00206B25"/>
    <w:rsid w:val="002071CE"/>
    <w:rsid w:val="0020724E"/>
    <w:rsid w:val="00210842"/>
    <w:rsid w:val="00211CC7"/>
    <w:rsid w:val="00212115"/>
    <w:rsid w:val="002121FB"/>
    <w:rsid w:val="0021270A"/>
    <w:rsid w:val="0021303D"/>
    <w:rsid w:val="00213417"/>
    <w:rsid w:val="00213F5F"/>
    <w:rsid w:val="002140F3"/>
    <w:rsid w:val="00214BB1"/>
    <w:rsid w:val="00215A2C"/>
    <w:rsid w:val="00216B94"/>
    <w:rsid w:val="002177E8"/>
    <w:rsid w:val="00217FEA"/>
    <w:rsid w:val="0022040F"/>
    <w:rsid w:val="002217A5"/>
    <w:rsid w:val="002218F4"/>
    <w:rsid w:val="0022203E"/>
    <w:rsid w:val="00222071"/>
    <w:rsid w:val="00223EEE"/>
    <w:rsid w:val="00224363"/>
    <w:rsid w:val="00224FB5"/>
    <w:rsid w:val="00225C6D"/>
    <w:rsid w:val="0022750A"/>
    <w:rsid w:val="002277EC"/>
    <w:rsid w:val="002308C3"/>
    <w:rsid w:val="00230BE6"/>
    <w:rsid w:val="002316B4"/>
    <w:rsid w:val="002325BF"/>
    <w:rsid w:val="002330F2"/>
    <w:rsid w:val="00233B7F"/>
    <w:rsid w:val="00234C91"/>
    <w:rsid w:val="00234D53"/>
    <w:rsid w:val="002350CE"/>
    <w:rsid w:val="002356D4"/>
    <w:rsid w:val="00235A6E"/>
    <w:rsid w:val="0023615D"/>
    <w:rsid w:val="00236E93"/>
    <w:rsid w:val="00241DA3"/>
    <w:rsid w:val="002439BA"/>
    <w:rsid w:val="00243F3E"/>
    <w:rsid w:val="0024404D"/>
    <w:rsid w:val="0024599B"/>
    <w:rsid w:val="00245A9B"/>
    <w:rsid w:val="00245B4D"/>
    <w:rsid w:val="00245B84"/>
    <w:rsid w:val="00245E6C"/>
    <w:rsid w:val="0024659C"/>
    <w:rsid w:val="00247BB5"/>
    <w:rsid w:val="00247ED9"/>
    <w:rsid w:val="00251802"/>
    <w:rsid w:val="00251E10"/>
    <w:rsid w:val="00252042"/>
    <w:rsid w:val="0025251A"/>
    <w:rsid w:val="00253506"/>
    <w:rsid w:val="00253F70"/>
    <w:rsid w:val="0025468F"/>
    <w:rsid w:val="00254B23"/>
    <w:rsid w:val="00254E3D"/>
    <w:rsid w:val="00255A2D"/>
    <w:rsid w:val="00256019"/>
    <w:rsid w:val="002565FD"/>
    <w:rsid w:val="00256792"/>
    <w:rsid w:val="0025684A"/>
    <w:rsid w:val="002570A7"/>
    <w:rsid w:val="0026034A"/>
    <w:rsid w:val="0026097D"/>
    <w:rsid w:val="00262059"/>
    <w:rsid w:val="002631EE"/>
    <w:rsid w:val="00264AB6"/>
    <w:rsid w:val="00265FF1"/>
    <w:rsid w:val="002673AE"/>
    <w:rsid w:val="002673F8"/>
    <w:rsid w:val="0027072D"/>
    <w:rsid w:val="00271141"/>
    <w:rsid w:val="0027143F"/>
    <w:rsid w:val="002715EF"/>
    <w:rsid w:val="00271BF9"/>
    <w:rsid w:val="002737FE"/>
    <w:rsid w:val="0027410E"/>
    <w:rsid w:val="002743C9"/>
    <w:rsid w:val="0027474F"/>
    <w:rsid w:val="00274E0F"/>
    <w:rsid w:val="00274E5F"/>
    <w:rsid w:val="0027547D"/>
    <w:rsid w:val="00275749"/>
    <w:rsid w:val="00276168"/>
    <w:rsid w:val="00276271"/>
    <w:rsid w:val="00276311"/>
    <w:rsid w:val="00276429"/>
    <w:rsid w:val="00277AD2"/>
    <w:rsid w:val="00277BD7"/>
    <w:rsid w:val="002800E3"/>
    <w:rsid w:val="0028113B"/>
    <w:rsid w:val="00281281"/>
    <w:rsid w:val="002821A2"/>
    <w:rsid w:val="00282EB4"/>
    <w:rsid w:val="0028317C"/>
    <w:rsid w:val="00285667"/>
    <w:rsid w:val="00285BE5"/>
    <w:rsid w:val="00286D6B"/>
    <w:rsid w:val="00287E74"/>
    <w:rsid w:val="0029021C"/>
    <w:rsid w:val="00290376"/>
    <w:rsid w:val="00290E6D"/>
    <w:rsid w:val="002918EB"/>
    <w:rsid w:val="00291946"/>
    <w:rsid w:val="00291A8F"/>
    <w:rsid w:val="002936B2"/>
    <w:rsid w:val="00294D9A"/>
    <w:rsid w:val="0029662B"/>
    <w:rsid w:val="00296FC3"/>
    <w:rsid w:val="002A28D9"/>
    <w:rsid w:val="002A4DBE"/>
    <w:rsid w:val="002A578E"/>
    <w:rsid w:val="002A5E85"/>
    <w:rsid w:val="002A7553"/>
    <w:rsid w:val="002A7A3F"/>
    <w:rsid w:val="002A7D98"/>
    <w:rsid w:val="002B14FA"/>
    <w:rsid w:val="002B1D09"/>
    <w:rsid w:val="002B2D07"/>
    <w:rsid w:val="002B374E"/>
    <w:rsid w:val="002B4AC9"/>
    <w:rsid w:val="002B5A9A"/>
    <w:rsid w:val="002B5D2B"/>
    <w:rsid w:val="002B6274"/>
    <w:rsid w:val="002B62F4"/>
    <w:rsid w:val="002B6EDA"/>
    <w:rsid w:val="002B7ED3"/>
    <w:rsid w:val="002C05A9"/>
    <w:rsid w:val="002C1AC6"/>
    <w:rsid w:val="002C2194"/>
    <w:rsid w:val="002C2FAE"/>
    <w:rsid w:val="002C3FB8"/>
    <w:rsid w:val="002C434A"/>
    <w:rsid w:val="002C467B"/>
    <w:rsid w:val="002C47F5"/>
    <w:rsid w:val="002C6AA4"/>
    <w:rsid w:val="002C77CC"/>
    <w:rsid w:val="002C7FA9"/>
    <w:rsid w:val="002D0FEC"/>
    <w:rsid w:val="002D10CA"/>
    <w:rsid w:val="002D11F5"/>
    <w:rsid w:val="002D1831"/>
    <w:rsid w:val="002D2298"/>
    <w:rsid w:val="002D2646"/>
    <w:rsid w:val="002D27DF"/>
    <w:rsid w:val="002D3948"/>
    <w:rsid w:val="002D4E37"/>
    <w:rsid w:val="002D5C95"/>
    <w:rsid w:val="002D6390"/>
    <w:rsid w:val="002D64F0"/>
    <w:rsid w:val="002D65F7"/>
    <w:rsid w:val="002D6614"/>
    <w:rsid w:val="002D67E3"/>
    <w:rsid w:val="002D6CCC"/>
    <w:rsid w:val="002D776F"/>
    <w:rsid w:val="002E06CD"/>
    <w:rsid w:val="002E0ED9"/>
    <w:rsid w:val="002E12C1"/>
    <w:rsid w:val="002E1456"/>
    <w:rsid w:val="002E2693"/>
    <w:rsid w:val="002E2C58"/>
    <w:rsid w:val="002E2D28"/>
    <w:rsid w:val="002E3361"/>
    <w:rsid w:val="002E34DF"/>
    <w:rsid w:val="002E3AF0"/>
    <w:rsid w:val="002E4B21"/>
    <w:rsid w:val="002E4B61"/>
    <w:rsid w:val="002E583A"/>
    <w:rsid w:val="002E6E6A"/>
    <w:rsid w:val="002E7919"/>
    <w:rsid w:val="002E7AAF"/>
    <w:rsid w:val="002F05EF"/>
    <w:rsid w:val="002F0AA6"/>
    <w:rsid w:val="002F0AD1"/>
    <w:rsid w:val="002F16FF"/>
    <w:rsid w:val="002F27D7"/>
    <w:rsid w:val="002F39E1"/>
    <w:rsid w:val="002F47DF"/>
    <w:rsid w:val="002F5246"/>
    <w:rsid w:val="002F5B50"/>
    <w:rsid w:val="002F6248"/>
    <w:rsid w:val="002F73A2"/>
    <w:rsid w:val="002F790D"/>
    <w:rsid w:val="0030068B"/>
    <w:rsid w:val="003008EE"/>
    <w:rsid w:val="00301020"/>
    <w:rsid w:val="0030173A"/>
    <w:rsid w:val="0030175B"/>
    <w:rsid w:val="00301A83"/>
    <w:rsid w:val="00302170"/>
    <w:rsid w:val="00302985"/>
    <w:rsid w:val="00303545"/>
    <w:rsid w:val="003037DE"/>
    <w:rsid w:val="003042FA"/>
    <w:rsid w:val="00304696"/>
    <w:rsid w:val="003050F3"/>
    <w:rsid w:val="00305ECD"/>
    <w:rsid w:val="00305F15"/>
    <w:rsid w:val="0030600B"/>
    <w:rsid w:val="0030673E"/>
    <w:rsid w:val="003073AB"/>
    <w:rsid w:val="003078BB"/>
    <w:rsid w:val="0031023C"/>
    <w:rsid w:val="00311B25"/>
    <w:rsid w:val="00311B79"/>
    <w:rsid w:val="00312094"/>
    <w:rsid w:val="003130C9"/>
    <w:rsid w:val="003137AD"/>
    <w:rsid w:val="003137CC"/>
    <w:rsid w:val="00313E8A"/>
    <w:rsid w:val="0031489B"/>
    <w:rsid w:val="00316B87"/>
    <w:rsid w:val="003172A1"/>
    <w:rsid w:val="003176E2"/>
    <w:rsid w:val="003178FB"/>
    <w:rsid w:val="00321709"/>
    <w:rsid w:val="0032174C"/>
    <w:rsid w:val="003220B2"/>
    <w:rsid w:val="003234B4"/>
    <w:rsid w:val="003236CD"/>
    <w:rsid w:val="00323E72"/>
    <w:rsid w:val="00323F41"/>
    <w:rsid w:val="003245AC"/>
    <w:rsid w:val="00324994"/>
    <w:rsid w:val="003268D6"/>
    <w:rsid w:val="00326F08"/>
    <w:rsid w:val="00330814"/>
    <w:rsid w:val="00330BBF"/>
    <w:rsid w:val="00330F40"/>
    <w:rsid w:val="00331EF1"/>
    <w:rsid w:val="00333994"/>
    <w:rsid w:val="00334180"/>
    <w:rsid w:val="00335014"/>
    <w:rsid w:val="00335B72"/>
    <w:rsid w:val="0033602F"/>
    <w:rsid w:val="003367AE"/>
    <w:rsid w:val="0033703E"/>
    <w:rsid w:val="0033731F"/>
    <w:rsid w:val="00340813"/>
    <w:rsid w:val="00341A79"/>
    <w:rsid w:val="0034216F"/>
    <w:rsid w:val="00343E94"/>
    <w:rsid w:val="00345399"/>
    <w:rsid w:val="00345D0C"/>
    <w:rsid w:val="00345FC4"/>
    <w:rsid w:val="0034631C"/>
    <w:rsid w:val="003467DB"/>
    <w:rsid w:val="00347390"/>
    <w:rsid w:val="00347AFA"/>
    <w:rsid w:val="0035150B"/>
    <w:rsid w:val="00351B2F"/>
    <w:rsid w:val="0035225D"/>
    <w:rsid w:val="003522F2"/>
    <w:rsid w:val="003530EF"/>
    <w:rsid w:val="003539B5"/>
    <w:rsid w:val="003553E8"/>
    <w:rsid w:val="003558AA"/>
    <w:rsid w:val="00355B91"/>
    <w:rsid w:val="00356E04"/>
    <w:rsid w:val="0035703E"/>
    <w:rsid w:val="003570AB"/>
    <w:rsid w:val="0035789D"/>
    <w:rsid w:val="00361F7E"/>
    <w:rsid w:val="0036201A"/>
    <w:rsid w:val="0036379A"/>
    <w:rsid w:val="003645BA"/>
    <w:rsid w:val="00364A9C"/>
    <w:rsid w:val="00364DBF"/>
    <w:rsid w:val="00364F9E"/>
    <w:rsid w:val="00365542"/>
    <w:rsid w:val="00365C36"/>
    <w:rsid w:val="00366576"/>
    <w:rsid w:val="0036657D"/>
    <w:rsid w:val="0036780B"/>
    <w:rsid w:val="00367BE0"/>
    <w:rsid w:val="00370306"/>
    <w:rsid w:val="003710C6"/>
    <w:rsid w:val="003710DD"/>
    <w:rsid w:val="003714F8"/>
    <w:rsid w:val="00371527"/>
    <w:rsid w:val="00371B79"/>
    <w:rsid w:val="003725A8"/>
    <w:rsid w:val="003726FB"/>
    <w:rsid w:val="00372ADB"/>
    <w:rsid w:val="00372D32"/>
    <w:rsid w:val="00372DCE"/>
    <w:rsid w:val="003734A0"/>
    <w:rsid w:val="00373E2B"/>
    <w:rsid w:val="00374171"/>
    <w:rsid w:val="0037504E"/>
    <w:rsid w:val="00375EDC"/>
    <w:rsid w:val="003762C1"/>
    <w:rsid w:val="003768C1"/>
    <w:rsid w:val="00376BEE"/>
    <w:rsid w:val="0037742F"/>
    <w:rsid w:val="00377E10"/>
    <w:rsid w:val="003802CA"/>
    <w:rsid w:val="003807DF"/>
    <w:rsid w:val="00380950"/>
    <w:rsid w:val="00381B88"/>
    <w:rsid w:val="00383272"/>
    <w:rsid w:val="00383A02"/>
    <w:rsid w:val="00383D9A"/>
    <w:rsid w:val="0038405F"/>
    <w:rsid w:val="00385151"/>
    <w:rsid w:val="00386A02"/>
    <w:rsid w:val="003871EB"/>
    <w:rsid w:val="003906FF"/>
    <w:rsid w:val="00393B06"/>
    <w:rsid w:val="00393CF9"/>
    <w:rsid w:val="00394593"/>
    <w:rsid w:val="00394B6F"/>
    <w:rsid w:val="00394FB0"/>
    <w:rsid w:val="00395105"/>
    <w:rsid w:val="003957EC"/>
    <w:rsid w:val="00396853"/>
    <w:rsid w:val="00397595"/>
    <w:rsid w:val="003A00DD"/>
    <w:rsid w:val="003A175A"/>
    <w:rsid w:val="003A1835"/>
    <w:rsid w:val="003A18CA"/>
    <w:rsid w:val="003A1B39"/>
    <w:rsid w:val="003A2196"/>
    <w:rsid w:val="003A30D0"/>
    <w:rsid w:val="003A40D3"/>
    <w:rsid w:val="003A4E25"/>
    <w:rsid w:val="003A6144"/>
    <w:rsid w:val="003A6811"/>
    <w:rsid w:val="003A7126"/>
    <w:rsid w:val="003A7DC2"/>
    <w:rsid w:val="003B0B82"/>
    <w:rsid w:val="003B0DDD"/>
    <w:rsid w:val="003B129A"/>
    <w:rsid w:val="003B130A"/>
    <w:rsid w:val="003B1740"/>
    <w:rsid w:val="003B1768"/>
    <w:rsid w:val="003B1B58"/>
    <w:rsid w:val="003B2D26"/>
    <w:rsid w:val="003B35CD"/>
    <w:rsid w:val="003B4525"/>
    <w:rsid w:val="003B4606"/>
    <w:rsid w:val="003B5323"/>
    <w:rsid w:val="003B5443"/>
    <w:rsid w:val="003B5659"/>
    <w:rsid w:val="003B64CB"/>
    <w:rsid w:val="003B7E8D"/>
    <w:rsid w:val="003B7EE9"/>
    <w:rsid w:val="003C0876"/>
    <w:rsid w:val="003C0E6E"/>
    <w:rsid w:val="003C111B"/>
    <w:rsid w:val="003C193B"/>
    <w:rsid w:val="003C1C27"/>
    <w:rsid w:val="003C28BC"/>
    <w:rsid w:val="003C2C49"/>
    <w:rsid w:val="003C5588"/>
    <w:rsid w:val="003C6D7F"/>
    <w:rsid w:val="003C6EAA"/>
    <w:rsid w:val="003C744B"/>
    <w:rsid w:val="003C7545"/>
    <w:rsid w:val="003C75B6"/>
    <w:rsid w:val="003D012D"/>
    <w:rsid w:val="003D13FB"/>
    <w:rsid w:val="003D172C"/>
    <w:rsid w:val="003D1B8E"/>
    <w:rsid w:val="003D2979"/>
    <w:rsid w:val="003D4E00"/>
    <w:rsid w:val="003D5147"/>
    <w:rsid w:val="003D5BD8"/>
    <w:rsid w:val="003D6166"/>
    <w:rsid w:val="003D6783"/>
    <w:rsid w:val="003D6C6B"/>
    <w:rsid w:val="003D7AF9"/>
    <w:rsid w:val="003D7F6B"/>
    <w:rsid w:val="003D7FC5"/>
    <w:rsid w:val="003E05D5"/>
    <w:rsid w:val="003E1DE2"/>
    <w:rsid w:val="003E1EBA"/>
    <w:rsid w:val="003E2100"/>
    <w:rsid w:val="003E2B30"/>
    <w:rsid w:val="003E3993"/>
    <w:rsid w:val="003E42F1"/>
    <w:rsid w:val="003E4DCC"/>
    <w:rsid w:val="003E57BB"/>
    <w:rsid w:val="003E730A"/>
    <w:rsid w:val="003E76F8"/>
    <w:rsid w:val="003F12FC"/>
    <w:rsid w:val="003F1A58"/>
    <w:rsid w:val="003F2360"/>
    <w:rsid w:val="003F2BE0"/>
    <w:rsid w:val="003F2D6D"/>
    <w:rsid w:val="003F30C2"/>
    <w:rsid w:val="003F3507"/>
    <w:rsid w:val="003F3707"/>
    <w:rsid w:val="003F4E69"/>
    <w:rsid w:val="003F6F72"/>
    <w:rsid w:val="003F70E4"/>
    <w:rsid w:val="00400D10"/>
    <w:rsid w:val="00400EBC"/>
    <w:rsid w:val="00400EED"/>
    <w:rsid w:val="00400F20"/>
    <w:rsid w:val="004018F9"/>
    <w:rsid w:val="004028C5"/>
    <w:rsid w:val="00402FA7"/>
    <w:rsid w:val="004031E4"/>
    <w:rsid w:val="0040510B"/>
    <w:rsid w:val="00405684"/>
    <w:rsid w:val="00405C0C"/>
    <w:rsid w:val="00405CA2"/>
    <w:rsid w:val="00405F66"/>
    <w:rsid w:val="004067BA"/>
    <w:rsid w:val="00406D8A"/>
    <w:rsid w:val="00406DDE"/>
    <w:rsid w:val="00407630"/>
    <w:rsid w:val="00407FEC"/>
    <w:rsid w:val="00412950"/>
    <w:rsid w:val="00413AD5"/>
    <w:rsid w:val="004147E3"/>
    <w:rsid w:val="00414D48"/>
    <w:rsid w:val="00415735"/>
    <w:rsid w:val="00415C6C"/>
    <w:rsid w:val="00417966"/>
    <w:rsid w:val="004201A5"/>
    <w:rsid w:val="004202D5"/>
    <w:rsid w:val="00420429"/>
    <w:rsid w:val="004207D3"/>
    <w:rsid w:val="00420D5D"/>
    <w:rsid w:val="0042133D"/>
    <w:rsid w:val="00421E42"/>
    <w:rsid w:val="00421EB4"/>
    <w:rsid w:val="00422486"/>
    <w:rsid w:val="00422904"/>
    <w:rsid w:val="0042301F"/>
    <w:rsid w:val="00425093"/>
    <w:rsid w:val="00426211"/>
    <w:rsid w:val="00426401"/>
    <w:rsid w:val="00426FDB"/>
    <w:rsid w:val="004278CE"/>
    <w:rsid w:val="00427A10"/>
    <w:rsid w:val="00430054"/>
    <w:rsid w:val="004304F8"/>
    <w:rsid w:val="00431C14"/>
    <w:rsid w:val="004324C7"/>
    <w:rsid w:val="0043295E"/>
    <w:rsid w:val="004341F8"/>
    <w:rsid w:val="00435BF5"/>
    <w:rsid w:val="00437799"/>
    <w:rsid w:val="004402E0"/>
    <w:rsid w:val="0044044E"/>
    <w:rsid w:val="00440CEB"/>
    <w:rsid w:val="004410EB"/>
    <w:rsid w:val="004425C3"/>
    <w:rsid w:val="00442664"/>
    <w:rsid w:val="004435CE"/>
    <w:rsid w:val="00444AF3"/>
    <w:rsid w:val="00444B2D"/>
    <w:rsid w:val="0044507B"/>
    <w:rsid w:val="004457E4"/>
    <w:rsid w:val="00445D9A"/>
    <w:rsid w:val="00446BB3"/>
    <w:rsid w:val="00447307"/>
    <w:rsid w:val="00447784"/>
    <w:rsid w:val="004478E0"/>
    <w:rsid w:val="00447B00"/>
    <w:rsid w:val="00447E56"/>
    <w:rsid w:val="00447F92"/>
    <w:rsid w:val="00450D15"/>
    <w:rsid w:val="00450DC4"/>
    <w:rsid w:val="004522DA"/>
    <w:rsid w:val="004535BC"/>
    <w:rsid w:val="00453936"/>
    <w:rsid w:val="004546E0"/>
    <w:rsid w:val="00454AC4"/>
    <w:rsid w:val="004565F6"/>
    <w:rsid w:val="004566E3"/>
    <w:rsid w:val="00456797"/>
    <w:rsid w:val="004569DE"/>
    <w:rsid w:val="004573EA"/>
    <w:rsid w:val="00457B6D"/>
    <w:rsid w:val="004608A3"/>
    <w:rsid w:val="00460FD8"/>
    <w:rsid w:val="00461162"/>
    <w:rsid w:val="00461616"/>
    <w:rsid w:val="004619F4"/>
    <w:rsid w:val="00462372"/>
    <w:rsid w:val="0046258D"/>
    <w:rsid w:val="004626B4"/>
    <w:rsid w:val="004630A2"/>
    <w:rsid w:val="004641C2"/>
    <w:rsid w:val="004652FC"/>
    <w:rsid w:val="00465618"/>
    <w:rsid w:val="0046585A"/>
    <w:rsid w:val="00466C69"/>
    <w:rsid w:val="0046730F"/>
    <w:rsid w:val="004705F4"/>
    <w:rsid w:val="00470691"/>
    <w:rsid w:val="004709EC"/>
    <w:rsid w:val="004718F1"/>
    <w:rsid w:val="004727B6"/>
    <w:rsid w:val="0047280A"/>
    <w:rsid w:val="00472B71"/>
    <w:rsid w:val="00472C54"/>
    <w:rsid w:val="00472FFD"/>
    <w:rsid w:val="00473339"/>
    <w:rsid w:val="00473346"/>
    <w:rsid w:val="00473C62"/>
    <w:rsid w:val="00473F39"/>
    <w:rsid w:val="00474036"/>
    <w:rsid w:val="00474924"/>
    <w:rsid w:val="004749A5"/>
    <w:rsid w:val="00475EE4"/>
    <w:rsid w:val="004761DA"/>
    <w:rsid w:val="0047623F"/>
    <w:rsid w:val="00476A79"/>
    <w:rsid w:val="00476E23"/>
    <w:rsid w:val="00476FDE"/>
    <w:rsid w:val="00477209"/>
    <w:rsid w:val="00477289"/>
    <w:rsid w:val="0047765B"/>
    <w:rsid w:val="00477E00"/>
    <w:rsid w:val="004800A4"/>
    <w:rsid w:val="00480796"/>
    <w:rsid w:val="00480D0E"/>
    <w:rsid w:val="00480D18"/>
    <w:rsid w:val="00481DE0"/>
    <w:rsid w:val="004833B1"/>
    <w:rsid w:val="004837AE"/>
    <w:rsid w:val="00483A26"/>
    <w:rsid w:val="00483B5B"/>
    <w:rsid w:val="00483D05"/>
    <w:rsid w:val="00484210"/>
    <w:rsid w:val="004842E6"/>
    <w:rsid w:val="00484D39"/>
    <w:rsid w:val="00484E12"/>
    <w:rsid w:val="00484F87"/>
    <w:rsid w:val="00485EF2"/>
    <w:rsid w:val="004860D8"/>
    <w:rsid w:val="00486993"/>
    <w:rsid w:val="00487133"/>
    <w:rsid w:val="0048771D"/>
    <w:rsid w:val="00487B42"/>
    <w:rsid w:val="004908F6"/>
    <w:rsid w:val="00491060"/>
    <w:rsid w:val="0049161C"/>
    <w:rsid w:val="00491B52"/>
    <w:rsid w:val="0049374C"/>
    <w:rsid w:val="00493C84"/>
    <w:rsid w:val="00494301"/>
    <w:rsid w:val="004945F6"/>
    <w:rsid w:val="004948D7"/>
    <w:rsid w:val="00494B15"/>
    <w:rsid w:val="00494DC0"/>
    <w:rsid w:val="004953E8"/>
    <w:rsid w:val="00495547"/>
    <w:rsid w:val="004960B1"/>
    <w:rsid w:val="00496B2C"/>
    <w:rsid w:val="004A0EE0"/>
    <w:rsid w:val="004A2916"/>
    <w:rsid w:val="004A313E"/>
    <w:rsid w:val="004A3B7F"/>
    <w:rsid w:val="004A4C9C"/>
    <w:rsid w:val="004A590D"/>
    <w:rsid w:val="004A67A0"/>
    <w:rsid w:val="004A6EEA"/>
    <w:rsid w:val="004A77DD"/>
    <w:rsid w:val="004A7E8A"/>
    <w:rsid w:val="004B05BE"/>
    <w:rsid w:val="004B0934"/>
    <w:rsid w:val="004B1F0D"/>
    <w:rsid w:val="004B2D47"/>
    <w:rsid w:val="004B3243"/>
    <w:rsid w:val="004B4396"/>
    <w:rsid w:val="004B4514"/>
    <w:rsid w:val="004B56B4"/>
    <w:rsid w:val="004B5AF5"/>
    <w:rsid w:val="004B6FD4"/>
    <w:rsid w:val="004B76C8"/>
    <w:rsid w:val="004C06FA"/>
    <w:rsid w:val="004C092F"/>
    <w:rsid w:val="004C0FDB"/>
    <w:rsid w:val="004C1F04"/>
    <w:rsid w:val="004C22EF"/>
    <w:rsid w:val="004C25AD"/>
    <w:rsid w:val="004C36F8"/>
    <w:rsid w:val="004C42A9"/>
    <w:rsid w:val="004C43DB"/>
    <w:rsid w:val="004C4A0A"/>
    <w:rsid w:val="004C4AC4"/>
    <w:rsid w:val="004C4D56"/>
    <w:rsid w:val="004C51E9"/>
    <w:rsid w:val="004C59A2"/>
    <w:rsid w:val="004C5EAC"/>
    <w:rsid w:val="004C6459"/>
    <w:rsid w:val="004C6DC6"/>
    <w:rsid w:val="004C6EE5"/>
    <w:rsid w:val="004C77EB"/>
    <w:rsid w:val="004D0634"/>
    <w:rsid w:val="004D0D05"/>
    <w:rsid w:val="004D0F3D"/>
    <w:rsid w:val="004D1A84"/>
    <w:rsid w:val="004D1C4E"/>
    <w:rsid w:val="004D298C"/>
    <w:rsid w:val="004D2BDA"/>
    <w:rsid w:val="004D3B56"/>
    <w:rsid w:val="004D41D0"/>
    <w:rsid w:val="004D4BF0"/>
    <w:rsid w:val="004D5F36"/>
    <w:rsid w:val="004E10D6"/>
    <w:rsid w:val="004E1F61"/>
    <w:rsid w:val="004E3197"/>
    <w:rsid w:val="004E332E"/>
    <w:rsid w:val="004E39EE"/>
    <w:rsid w:val="004E457D"/>
    <w:rsid w:val="004E492C"/>
    <w:rsid w:val="004E4BB0"/>
    <w:rsid w:val="004E5B32"/>
    <w:rsid w:val="004E616D"/>
    <w:rsid w:val="004E6B28"/>
    <w:rsid w:val="004E70A7"/>
    <w:rsid w:val="004F04CC"/>
    <w:rsid w:val="004F09EF"/>
    <w:rsid w:val="004F1C95"/>
    <w:rsid w:val="004F1F30"/>
    <w:rsid w:val="004F2116"/>
    <w:rsid w:val="004F2A82"/>
    <w:rsid w:val="004F4C00"/>
    <w:rsid w:val="004F58D3"/>
    <w:rsid w:val="004F5A01"/>
    <w:rsid w:val="004F5D7C"/>
    <w:rsid w:val="004F72F3"/>
    <w:rsid w:val="004F7360"/>
    <w:rsid w:val="00501A0B"/>
    <w:rsid w:val="00504090"/>
    <w:rsid w:val="00504BA2"/>
    <w:rsid w:val="00505650"/>
    <w:rsid w:val="005067A6"/>
    <w:rsid w:val="00506A24"/>
    <w:rsid w:val="0050708D"/>
    <w:rsid w:val="005074FB"/>
    <w:rsid w:val="0050765C"/>
    <w:rsid w:val="0050774C"/>
    <w:rsid w:val="005101F6"/>
    <w:rsid w:val="005107E3"/>
    <w:rsid w:val="00510F93"/>
    <w:rsid w:val="00511190"/>
    <w:rsid w:val="005120F8"/>
    <w:rsid w:val="00513949"/>
    <w:rsid w:val="00513984"/>
    <w:rsid w:val="00514280"/>
    <w:rsid w:val="00515485"/>
    <w:rsid w:val="005157B2"/>
    <w:rsid w:val="00515CFC"/>
    <w:rsid w:val="00515FB7"/>
    <w:rsid w:val="0051697F"/>
    <w:rsid w:val="00517061"/>
    <w:rsid w:val="00517B92"/>
    <w:rsid w:val="0052041C"/>
    <w:rsid w:val="00520D84"/>
    <w:rsid w:val="00523394"/>
    <w:rsid w:val="00523B06"/>
    <w:rsid w:val="0052471F"/>
    <w:rsid w:val="005247E7"/>
    <w:rsid w:val="0052574D"/>
    <w:rsid w:val="00525ECA"/>
    <w:rsid w:val="00526351"/>
    <w:rsid w:val="005265E1"/>
    <w:rsid w:val="00526FAE"/>
    <w:rsid w:val="005309A4"/>
    <w:rsid w:val="00530A22"/>
    <w:rsid w:val="00530B42"/>
    <w:rsid w:val="005323C5"/>
    <w:rsid w:val="00533E9C"/>
    <w:rsid w:val="00534A1A"/>
    <w:rsid w:val="00534A64"/>
    <w:rsid w:val="00534E8F"/>
    <w:rsid w:val="005364D0"/>
    <w:rsid w:val="00536A0F"/>
    <w:rsid w:val="00536B94"/>
    <w:rsid w:val="00536C95"/>
    <w:rsid w:val="0054051E"/>
    <w:rsid w:val="00540542"/>
    <w:rsid w:val="005416E4"/>
    <w:rsid w:val="005421FF"/>
    <w:rsid w:val="00542F30"/>
    <w:rsid w:val="00543F7E"/>
    <w:rsid w:val="0054721F"/>
    <w:rsid w:val="005472E3"/>
    <w:rsid w:val="005508CA"/>
    <w:rsid w:val="00550CF5"/>
    <w:rsid w:val="00550DD1"/>
    <w:rsid w:val="00551C17"/>
    <w:rsid w:val="00551E99"/>
    <w:rsid w:val="00553C80"/>
    <w:rsid w:val="00554446"/>
    <w:rsid w:val="0055458A"/>
    <w:rsid w:val="00554728"/>
    <w:rsid w:val="00555CD2"/>
    <w:rsid w:val="005560F3"/>
    <w:rsid w:val="00556A05"/>
    <w:rsid w:val="00556EEB"/>
    <w:rsid w:val="005570C8"/>
    <w:rsid w:val="00557CD2"/>
    <w:rsid w:val="00560899"/>
    <w:rsid w:val="00561BDF"/>
    <w:rsid w:val="00561BE5"/>
    <w:rsid w:val="00561ECB"/>
    <w:rsid w:val="0056233E"/>
    <w:rsid w:val="0056398E"/>
    <w:rsid w:val="00563B2F"/>
    <w:rsid w:val="0056404F"/>
    <w:rsid w:val="005649CB"/>
    <w:rsid w:val="005657F9"/>
    <w:rsid w:val="00565C0C"/>
    <w:rsid w:val="005668C8"/>
    <w:rsid w:val="00566CEB"/>
    <w:rsid w:val="00566ECF"/>
    <w:rsid w:val="00567415"/>
    <w:rsid w:val="005679CB"/>
    <w:rsid w:val="0057045F"/>
    <w:rsid w:val="00570D92"/>
    <w:rsid w:val="0057122F"/>
    <w:rsid w:val="00571610"/>
    <w:rsid w:val="0057231D"/>
    <w:rsid w:val="005731B3"/>
    <w:rsid w:val="005734DF"/>
    <w:rsid w:val="00573F3C"/>
    <w:rsid w:val="00574A4E"/>
    <w:rsid w:val="005752C5"/>
    <w:rsid w:val="00576BAD"/>
    <w:rsid w:val="00576D0C"/>
    <w:rsid w:val="00577785"/>
    <w:rsid w:val="00577863"/>
    <w:rsid w:val="005806CE"/>
    <w:rsid w:val="0058091B"/>
    <w:rsid w:val="00580A9F"/>
    <w:rsid w:val="00580BD8"/>
    <w:rsid w:val="00580CF0"/>
    <w:rsid w:val="00581C0E"/>
    <w:rsid w:val="00581ECC"/>
    <w:rsid w:val="005821B9"/>
    <w:rsid w:val="00582511"/>
    <w:rsid w:val="00582718"/>
    <w:rsid w:val="005830A5"/>
    <w:rsid w:val="00583FB8"/>
    <w:rsid w:val="005844EF"/>
    <w:rsid w:val="00585E93"/>
    <w:rsid w:val="00585FCF"/>
    <w:rsid w:val="0058661D"/>
    <w:rsid w:val="00590BCB"/>
    <w:rsid w:val="005916B5"/>
    <w:rsid w:val="0059360D"/>
    <w:rsid w:val="0059383C"/>
    <w:rsid w:val="0059409E"/>
    <w:rsid w:val="005943F3"/>
    <w:rsid w:val="00594D9E"/>
    <w:rsid w:val="005961DC"/>
    <w:rsid w:val="00596507"/>
    <w:rsid w:val="005968FE"/>
    <w:rsid w:val="00596EC2"/>
    <w:rsid w:val="00596EE9"/>
    <w:rsid w:val="005A0730"/>
    <w:rsid w:val="005A0DE5"/>
    <w:rsid w:val="005A1C34"/>
    <w:rsid w:val="005A249B"/>
    <w:rsid w:val="005A25AF"/>
    <w:rsid w:val="005A2A2C"/>
    <w:rsid w:val="005A3238"/>
    <w:rsid w:val="005A37B6"/>
    <w:rsid w:val="005A4352"/>
    <w:rsid w:val="005A4B53"/>
    <w:rsid w:val="005A4BC3"/>
    <w:rsid w:val="005A5609"/>
    <w:rsid w:val="005A5C34"/>
    <w:rsid w:val="005A5C9A"/>
    <w:rsid w:val="005A633C"/>
    <w:rsid w:val="005B0238"/>
    <w:rsid w:val="005B0728"/>
    <w:rsid w:val="005B2232"/>
    <w:rsid w:val="005B22C0"/>
    <w:rsid w:val="005B2408"/>
    <w:rsid w:val="005B2652"/>
    <w:rsid w:val="005B33A9"/>
    <w:rsid w:val="005B3777"/>
    <w:rsid w:val="005B3CB7"/>
    <w:rsid w:val="005B3D2B"/>
    <w:rsid w:val="005B4D3B"/>
    <w:rsid w:val="005B5475"/>
    <w:rsid w:val="005B5991"/>
    <w:rsid w:val="005B5D96"/>
    <w:rsid w:val="005B6149"/>
    <w:rsid w:val="005B68A4"/>
    <w:rsid w:val="005B6CCA"/>
    <w:rsid w:val="005B6CCD"/>
    <w:rsid w:val="005B7D33"/>
    <w:rsid w:val="005C037A"/>
    <w:rsid w:val="005C1717"/>
    <w:rsid w:val="005C1736"/>
    <w:rsid w:val="005C1737"/>
    <w:rsid w:val="005C219B"/>
    <w:rsid w:val="005C27D9"/>
    <w:rsid w:val="005C2FBC"/>
    <w:rsid w:val="005C31F2"/>
    <w:rsid w:val="005C348E"/>
    <w:rsid w:val="005C3B6C"/>
    <w:rsid w:val="005C4252"/>
    <w:rsid w:val="005C4896"/>
    <w:rsid w:val="005C4D8A"/>
    <w:rsid w:val="005C584E"/>
    <w:rsid w:val="005C60E4"/>
    <w:rsid w:val="005C6C55"/>
    <w:rsid w:val="005D029B"/>
    <w:rsid w:val="005D0CDD"/>
    <w:rsid w:val="005D2059"/>
    <w:rsid w:val="005D23A9"/>
    <w:rsid w:val="005D3D9B"/>
    <w:rsid w:val="005D42A5"/>
    <w:rsid w:val="005D4AFE"/>
    <w:rsid w:val="005D4B90"/>
    <w:rsid w:val="005D4BC0"/>
    <w:rsid w:val="005D4EE1"/>
    <w:rsid w:val="005D4FC0"/>
    <w:rsid w:val="005D5D18"/>
    <w:rsid w:val="005D6A91"/>
    <w:rsid w:val="005D736B"/>
    <w:rsid w:val="005D7910"/>
    <w:rsid w:val="005D7B38"/>
    <w:rsid w:val="005D7C69"/>
    <w:rsid w:val="005D7D59"/>
    <w:rsid w:val="005E090C"/>
    <w:rsid w:val="005E1410"/>
    <w:rsid w:val="005E2263"/>
    <w:rsid w:val="005E2A35"/>
    <w:rsid w:val="005E2CE2"/>
    <w:rsid w:val="005E2D7A"/>
    <w:rsid w:val="005E307D"/>
    <w:rsid w:val="005E33E6"/>
    <w:rsid w:val="005E4736"/>
    <w:rsid w:val="005E4991"/>
    <w:rsid w:val="005E52CF"/>
    <w:rsid w:val="005E5F8E"/>
    <w:rsid w:val="005E6CEB"/>
    <w:rsid w:val="005E76DC"/>
    <w:rsid w:val="005F1088"/>
    <w:rsid w:val="005F18B0"/>
    <w:rsid w:val="005F22DF"/>
    <w:rsid w:val="005F376D"/>
    <w:rsid w:val="005F4182"/>
    <w:rsid w:val="005F4D4A"/>
    <w:rsid w:val="005F55A8"/>
    <w:rsid w:val="005F58F5"/>
    <w:rsid w:val="005F60FF"/>
    <w:rsid w:val="005F6A69"/>
    <w:rsid w:val="005F6BD5"/>
    <w:rsid w:val="005F750F"/>
    <w:rsid w:val="005F77FA"/>
    <w:rsid w:val="0060011B"/>
    <w:rsid w:val="00600201"/>
    <w:rsid w:val="00600C58"/>
    <w:rsid w:val="00600E13"/>
    <w:rsid w:val="006029F9"/>
    <w:rsid w:val="00602A69"/>
    <w:rsid w:val="00602FF3"/>
    <w:rsid w:val="00602FFE"/>
    <w:rsid w:val="006033FA"/>
    <w:rsid w:val="006037C2"/>
    <w:rsid w:val="00603D5C"/>
    <w:rsid w:val="0060461B"/>
    <w:rsid w:val="00605F3E"/>
    <w:rsid w:val="0060754A"/>
    <w:rsid w:val="00610943"/>
    <w:rsid w:val="00610C6B"/>
    <w:rsid w:val="00610EF9"/>
    <w:rsid w:val="006111C9"/>
    <w:rsid w:val="0061131B"/>
    <w:rsid w:val="00612B42"/>
    <w:rsid w:val="006142FE"/>
    <w:rsid w:val="00614764"/>
    <w:rsid w:val="006150F0"/>
    <w:rsid w:val="006153E4"/>
    <w:rsid w:val="00615D5C"/>
    <w:rsid w:val="0061605D"/>
    <w:rsid w:val="006171FC"/>
    <w:rsid w:val="00617BD3"/>
    <w:rsid w:val="006205F4"/>
    <w:rsid w:val="00620C20"/>
    <w:rsid w:val="006216A5"/>
    <w:rsid w:val="00621BFD"/>
    <w:rsid w:val="00621FBB"/>
    <w:rsid w:val="00622A96"/>
    <w:rsid w:val="0062439A"/>
    <w:rsid w:val="00624BEE"/>
    <w:rsid w:val="00624C9F"/>
    <w:rsid w:val="00625457"/>
    <w:rsid w:val="0062545D"/>
    <w:rsid w:val="00625474"/>
    <w:rsid w:val="006257D4"/>
    <w:rsid w:val="006275F5"/>
    <w:rsid w:val="006317AE"/>
    <w:rsid w:val="00631DF4"/>
    <w:rsid w:val="00631F6D"/>
    <w:rsid w:val="00632316"/>
    <w:rsid w:val="0063359B"/>
    <w:rsid w:val="00636053"/>
    <w:rsid w:val="00636740"/>
    <w:rsid w:val="0063725C"/>
    <w:rsid w:val="006372DE"/>
    <w:rsid w:val="00641FD2"/>
    <w:rsid w:val="0064227B"/>
    <w:rsid w:val="006443F9"/>
    <w:rsid w:val="00644548"/>
    <w:rsid w:val="006445D8"/>
    <w:rsid w:val="006452EB"/>
    <w:rsid w:val="00646706"/>
    <w:rsid w:val="00647E42"/>
    <w:rsid w:val="00650606"/>
    <w:rsid w:val="00650B0D"/>
    <w:rsid w:val="00651129"/>
    <w:rsid w:val="006516CB"/>
    <w:rsid w:val="00651C15"/>
    <w:rsid w:val="00651CE6"/>
    <w:rsid w:val="00652541"/>
    <w:rsid w:val="0065276E"/>
    <w:rsid w:val="00652943"/>
    <w:rsid w:val="00652C16"/>
    <w:rsid w:val="00653460"/>
    <w:rsid w:val="00653B01"/>
    <w:rsid w:val="00655749"/>
    <w:rsid w:val="00655F0D"/>
    <w:rsid w:val="00656187"/>
    <w:rsid w:val="006568EF"/>
    <w:rsid w:val="00656942"/>
    <w:rsid w:val="00656CFD"/>
    <w:rsid w:val="0065719B"/>
    <w:rsid w:val="00657C6F"/>
    <w:rsid w:val="00660138"/>
    <w:rsid w:val="00660328"/>
    <w:rsid w:val="0066133D"/>
    <w:rsid w:val="00661A1D"/>
    <w:rsid w:val="006622E5"/>
    <w:rsid w:val="006635E7"/>
    <w:rsid w:val="00663EA1"/>
    <w:rsid w:val="00663F9E"/>
    <w:rsid w:val="006642B1"/>
    <w:rsid w:val="006643B4"/>
    <w:rsid w:val="00664CB7"/>
    <w:rsid w:val="00664F53"/>
    <w:rsid w:val="00664F5F"/>
    <w:rsid w:val="00665012"/>
    <w:rsid w:val="0066557C"/>
    <w:rsid w:val="00666728"/>
    <w:rsid w:val="00667125"/>
    <w:rsid w:val="006674EF"/>
    <w:rsid w:val="006703F0"/>
    <w:rsid w:val="006704E1"/>
    <w:rsid w:val="00670B2E"/>
    <w:rsid w:val="00670E93"/>
    <w:rsid w:val="00671682"/>
    <w:rsid w:val="0067258E"/>
    <w:rsid w:val="00675F79"/>
    <w:rsid w:val="0067642F"/>
    <w:rsid w:val="0067665C"/>
    <w:rsid w:val="00676827"/>
    <w:rsid w:val="006768CF"/>
    <w:rsid w:val="00676E2A"/>
    <w:rsid w:val="00677864"/>
    <w:rsid w:val="00680AE6"/>
    <w:rsid w:val="0068104F"/>
    <w:rsid w:val="006818AE"/>
    <w:rsid w:val="00681E04"/>
    <w:rsid w:val="00682642"/>
    <w:rsid w:val="00682B0D"/>
    <w:rsid w:val="006872E4"/>
    <w:rsid w:val="00687479"/>
    <w:rsid w:val="00687A63"/>
    <w:rsid w:val="00687CF0"/>
    <w:rsid w:val="00687DCF"/>
    <w:rsid w:val="00691CFE"/>
    <w:rsid w:val="00691D41"/>
    <w:rsid w:val="0069242B"/>
    <w:rsid w:val="00692EEF"/>
    <w:rsid w:val="00692F48"/>
    <w:rsid w:val="006930D3"/>
    <w:rsid w:val="00693271"/>
    <w:rsid w:val="00693569"/>
    <w:rsid w:val="00694F0F"/>
    <w:rsid w:val="00695356"/>
    <w:rsid w:val="00695EA3"/>
    <w:rsid w:val="006971F9"/>
    <w:rsid w:val="00697B42"/>
    <w:rsid w:val="00697EED"/>
    <w:rsid w:val="006A0022"/>
    <w:rsid w:val="006A0E44"/>
    <w:rsid w:val="006A1B23"/>
    <w:rsid w:val="006A28F6"/>
    <w:rsid w:val="006A2A02"/>
    <w:rsid w:val="006A2AD3"/>
    <w:rsid w:val="006A37ED"/>
    <w:rsid w:val="006A3BA0"/>
    <w:rsid w:val="006A4B7C"/>
    <w:rsid w:val="006A6795"/>
    <w:rsid w:val="006A68F3"/>
    <w:rsid w:val="006A722A"/>
    <w:rsid w:val="006A7533"/>
    <w:rsid w:val="006B0AA3"/>
    <w:rsid w:val="006B0BC0"/>
    <w:rsid w:val="006B0E23"/>
    <w:rsid w:val="006B149A"/>
    <w:rsid w:val="006B1C37"/>
    <w:rsid w:val="006B384B"/>
    <w:rsid w:val="006B3FCC"/>
    <w:rsid w:val="006B4887"/>
    <w:rsid w:val="006B4A9B"/>
    <w:rsid w:val="006B57E2"/>
    <w:rsid w:val="006B5EED"/>
    <w:rsid w:val="006B699D"/>
    <w:rsid w:val="006B6C6F"/>
    <w:rsid w:val="006B7A8C"/>
    <w:rsid w:val="006C0758"/>
    <w:rsid w:val="006C0942"/>
    <w:rsid w:val="006C0D4F"/>
    <w:rsid w:val="006C0DB5"/>
    <w:rsid w:val="006C14CC"/>
    <w:rsid w:val="006C23D6"/>
    <w:rsid w:val="006C2445"/>
    <w:rsid w:val="006C3D20"/>
    <w:rsid w:val="006C49EF"/>
    <w:rsid w:val="006C4C0D"/>
    <w:rsid w:val="006C4D0A"/>
    <w:rsid w:val="006C5D5F"/>
    <w:rsid w:val="006C61E4"/>
    <w:rsid w:val="006C6B8C"/>
    <w:rsid w:val="006C715F"/>
    <w:rsid w:val="006C7515"/>
    <w:rsid w:val="006D0A90"/>
    <w:rsid w:val="006D25EF"/>
    <w:rsid w:val="006D2D2F"/>
    <w:rsid w:val="006D3257"/>
    <w:rsid w:val="006D3435"/>
    <w:rsid w:val="006D3A95"/>
    <w:rsid w:val="006D4419"/>
    <w:rsid w:val="006D4BB3"/>
    <w:rsid w:val="006D4E2A"/>
    <w:rsid w:val="006D5580"/>
    <w:rsid w:val="006D5BD3"/>
    <w:rsid w:val="006D5E64"/>
    <w:rsid w:val="006D7FA1"/>
    <w:rsid w:val="006E21D9"/>
    <w:rsid w:val="006E25B7"/>
    <w:rsid w:val="006E27E4"/>
    <w:rsid w:val="006E3C89"/>
    <w:rsid w:val="006E55F2"/>
    <w:rsid w:val="006E5975"/>
    <w:rsid w:val="006E5AC6"/>
    <w:rsid w:val="006E5CBD"/>
    <w:rsid w:val="006E69D2"/>
    <w:rsid w:val="006E6FBC"/>
    <w:rsid w:val="006F20DE"/>
    <w:rsid w:val="006F26D5"/>
    <w:rsid w:val="006F30F2"/>
    <w:rsid w:val="006F3519"/>
    <w:rsid w:val="006F3727"/>
    <w:rsid w:val="006F4FF1"/>
    <w:rsid w:val="006F52A5"/>
    <w:rsid w:val="006F52B5"/>
    <w:rsid w:val="006F57D8"/>
    <w:rsid w:val="006F671D"/>
    <w:rsid w:val="00701293"/>
    <w:rsid w:val="00701438"/>
    <w:rsid w:val="00701F75"/>
    <w:rsid w:val="007031E4"/>
    <w:rsid w:val="00703242"/>
    <w:rsid w:val="007037E5"/>
    <w:rsid w:val="0070568E"/>
    <w:rsid w:val="007059C7"/>
    <w:rsid w:val="00705EC3"/>
    <w:rsid w:val="00706F76"/>
    <w:rsid w:val="00707125"/>
    <w:rsid w:val="0070768F"/>
    <w:rsid w:val="00707899"/>
    <w:rsid w:val="00707A5A"/>
    <w:rsid w:val="00710962"/>
    <w:rsid w:val="00710CDF"/>
    <w:rsid w:val="007110E9"/>
    <w:rsid w:val="0071177D"/>
    <w:rsid w:val="00711BE8"/>
    <w:rsid w:val="00712CCC"/>
    <w:rsid w:val="007136AA"/>
    <w:rsid w:val="0071406D"/>
    <w:rsid w:val="007148D6"/>
    <w:rsid w:val="00714FBB"/>
    <w:rsid w:val="00717997"/>
    <w:rsid w:val="0072033C"/>
    <w:rsid w:val="00720BFE"/>
    <w:rsid w:val="00721DBA"/>
    <w:rsid w:val="00722439"/>
    <w:rsid w:val="0072279E"/>
    <w:rsid w:val="0072346C"/>
    <w:rsid w:val="007235DE"/>
    <w:rsid w:val="00723916"/>
    <w:rsid w:val="00723EDB"/>
    <w:rsid w:val="00724F4E"/>
    <w:rsid w:val="007254BA"/>
    <w:rsid w:val="00725EB7"/>
    <w:rsid w:val="007273DF"/>
    <w:rsid w:val="0073047B"/>
    <w:rsid w:val="0073078E"/>
    <w:rsid w:val="007308AC"/>
    <w:rsid w:val="00731FFD"/>
    <w:rsid w:val="00732037"/>
    <w:rsid w:val="00732618"/>
    <w:rsid w:val="0073371C"/>
    <w:rsid w:val="0073423D"/>
    <w:rsid w:val="00734FD9"/>
    <w:rsid w:val="007356E5"/>
    <w:rsid w:val="00736507"/>
    <w:rsid w:val="00736A92"/>
    <w:rsid w:val="00736ADA"/>
    <w:rsid w:val="00737756"/>
    <w:rsid w:val="00737872"/>
    <w:rsid w:val="007406E1"/>
    <w:rsid w:val="00740707"/>
    <w:rsid w:val="00740CDD"/>
    <w:rsid w:val="00740D9E"/>
    <w:rsid w:val="00741387"/>
    <w:rsid w:val="0074301C"/>
    <w:rsid w:val="0074305A"/>
    <w:rsid w:val="007432D0"/>
    <w:rsid w:val="00745AC4"/>
    <w:rsid w:val="00745B8D"/>
    <w:rsid w:val="0074614D"/>
    <w:rsid w:val="0074616A"/>
    <w:rsid w:val="00747167"/>
    <w:rsid w:val="00750431"/>
    <w:rsid w:val="00751469"/>
    <w:rsid w:val="007519F2"/>
    <w:rsid w:val="007529FD"/>
    <w:rsid w:val="00753FE1"/>
    <w:rsid w:val="00754400"/>
    <w:rsid w:val="00754D94"/>
    <w:rsid w:val="00757428"/>
    <w:rsid w:val="007609BC"/>
    <w:rsid w:val="00760C4D"/>
    <w:rsid w:val="0076274E"/>
    <w:rsid w:val="007633C0"/>
    <w:rsid w:val="00763586"/>
    <w:rsid w:val="007636E6"/>
    <w:rsid w:val="00763C98"/>
    <w:rsid w:val="00764126"/>
    <w:rsid w:val="00766696"/>
    <w:rsid w:val="00766901"/>
    <w:rsid w:val="00766D22"/>
    <w:rsid w:val="007674F8"/>
    <w:rsid w:val="00767851"/>
    <w:rsid w:val="00767937"/>
    <w:rsid w:val="00767974"/>
    <w:rsid w:val="00767EE4"/>
    <w:rsid w:val="00770009"/>
    <w:rsid w:val="00770894"/>
    <w:rsid w:val="007711C2"/>
    <w:rsid w:val="00772CE2"/>
    <w:rsid w:val="00774FD3"/>
    <w:rsid w:val="007757F6"/>
    <w:rsid w:val="00775D4B"/>
    <w:rsid w:val="00775DA1"/>
    <w:rsid w:val="007766EC"/>
    <w:rsid w:val="007768C8"/>
    <w:rsid w:val="00776D6A"/>
    <w:rsid w:val="00777354"/>
    <w:rsid w:val="0077765C"/>
    <w:rsid w:val="00777739"/>
    <w:rsid w:val="00777E47"/>
    <w:rsid w:val="007808A9"/>
    <w:rsid w:val="00780A3D"/>
    <w:rsid w:val="00781350"/>
    <w:rsid w:val="0078203A"/>
    <w:rsid w:val="00782058"/>
    <w:rsid w:val="00783196"/>
    <w:rsid w:val="007836FD"/>
    <w:rsid w:val="0078370F"/>
    <w:rsid w:val="00784549"/>
    <w:rsid w:val="00784E36"/>
    <w:rsid w:val="007852FD"/>
    <w:rsid w:val="007855B7"/>
    <w:rsid w:val="00785FE9"/>
    <w:rsid w:val="007866D8"/>
    <w:rsid w:val="007867FE"/>
    <w:rsid w:val="00790A9D"/>
    <w:rsid w:val="0079157A"/>
    <w:rsid w:val="00791E93"/>
    <w:rsid w:val="00791EDE"/>
    <w:rsid w:val="00791FDE"/>
    <w:rsid w:val="00793115"/>
    <w:rsid w:val="00793159"/>
    <w:rsid w:val="007932C1"/>
    <w:rsid w:val="00793BAD"/>
    <w:rsid w:val="00793C4F"/>
    <w:rsid w:val="007942A7"/>
    <w:rsid w:val="00796157"/>
    <w:rsid w:val="00796AA9"/>
    <w:rsid w:val="00796C09"/>
    <w:rsid w:val="007978E5"/>
    <w:rsid w:val="007A0B6B"/>
    <w:rsid w:val="007A1EB2"/>
    <w:rsid w:val="007A1ECA"/>
    <w:rsid w:val="007A3A1A"/>
    <w:rsid w:val="007A451B"/>
    <w:rsid w:val="007A48EA"/>
    <w:rsid w:val="007A591B"/>
    <w:rsid w:val="007A723D"/>
    <w:rsid w:val="007A744C"/>
    <w:rsid w:val="007A7D7E"/>
    <w:rsid w:val="007B06A2"/>
    <w:rsid w:val="007B07A3"/>
    <w:rsid w:val="007B07B7"/>
    <w:rsid w:val="007B09C3"/>
    <w:rsid w:val="007B1DB3"/>
    <w:rsid w:val="007B2102"/>
    <w:rsid w:val="007B318F"/>
    <w:rsid w:val="007B3A71"/>
    <w:rsid w:val="007B40C0"/>
    <w:rsid w:val="007B4377"/>
    <w:rsid w:val="007B4689"/>
    <w:rsid w:val="007B468F"/>
    <w:rsid w:val="007B4B6E"/>
    <w:rsid w:val="007B4F6D"/>
    <w:rsid w:val="007B603B"/>
    <w:rsid w:val="007B613A"/>
    <w:rsid w:val="007B6EBF"/>
    <w:rsid w:val="007B72F3"/>
    <w:rsid w:val="007B761E"/>
    <w:rsid w:val="007C0DA9"/>
    <w:rsid w:val="007C1732"/>
    <w:rsid w:val="007C1917"/>
    <w:rsid w:val="007C1C57"/>
    <w:rsid w:val="007C2468"/>
    <w:rsid w:val="007C3B72"/>
    <w:rsid w:val="007C3ED6"/>
    <w:rsid w:val="007C3F93"/>
    <w:rsid w:val="007C3F95"/>
    <w:rsid w:val="007C4A01"/>
    <w:rsid w:val="007C4E9E"/>
    <w:rsid w:val="007C4F90"/>
    <w:rsid w:val="007C56B2"/>
    <w:rsid w:val="007C57AE"/>
    <w:rsid w:val="007C6117"/>
    <w:rsid w:val="007C61D7"/>
    <w:rsid w:val="007C71EC"/>
    <w:rsid w:val="007C7406"/>
    <w:rsid w:val="007C7568"/>
    <w:rsid w:val="007D087B"/>
    <w:rsid w:val="007D0CC8"/>
    <w:rsid w:val="007D104E"/>
    <w:rsid w:val="007D1424"/>
    <w:rsid w:val="007D15F3"/>
    <w:rsid w:val="007D1B49"/>
    <w:rsid w:val="007D2EBC"/>
    <w:rsid w:val="007D41FC"/>
    <w:rsid w:val="007D5902"/>
    <w:rsid w:val="007D6A22"/>
    <w:rsid w:val="007E2C6A"/>
    <w:rsid w:val="007E2ECF"/>
    <w:rsid w:val="007E2F00"/>
    <w:rsid w:val="007E4449"/>
    <w:rsid w:val="007E52B5"/>
    <w:rsid w:val="007E629C"/>
    <w:rsid w:val="007E6781"/>
    <w:rsid w:val="007F010E"/>
    <w:rsid w:val="007F0437"/>
    <w:rsid w:val="007F13E1"/>
    <w:rsid w:val="007F14F9"/>
    <w:rsid w:val="007F2E6A"/>
    <w:rsid w:val="007F3BAC"/>
    <w:rsid w:val="007F4770"/>
    <w:rsid w:val="007F69FA"/>
    <w:rsid w:val="00800368"/>
    <w:rsid w:val="008007BB"/>
    <w:rsid w:val="00800C29"/>
    <w:rsid w:val="00801542"/>
    <w:rsid w:val="00801EB3"/>
    <w:rsid w:val="00802318"/>
    <w:rsid w:val="00802338"/>
    <w:rsid w:val="00802450"/>
    <w:rsid w:val="00802A4D"/>
    <w:rsid w:val="008033C6"/>
    <w:rsid w:val="00803A63"/>
    <w:rsid w:val="008045FD"/>
    <w:rsid w:val="00804D66"/>
    <w:rsid w:val="00804F13"/>
    <w:rsid w:val="00805263"/>
    <w:rsid w:val="00805295"/>
    <w:rsid w:val="0080559E"/>
    <w:rsid w:val="00805752"/>
    <w:rsid w:val="00805A56"/>
    <w:rsid w:val="00807871"/>
    <w:rsid w:val="00807AAB"/>
    <w:rsid w:val="00807D6D"/>
    <w:rsid w:val="00810B9B"/>
    <w:rsid w:val="0081102D"/>
    <w:rsid w:val="008110A0"/>
    <w:rsid w:val="008114B1"/>
    <w:rsid w:val="0081165E"/>
    <w:rsid w:val="00813176"/>
    <w:rsid w:val="00814856"/>
    <w:rsid w:val="008153E7"/>
    <w:rsid w:val="00815B80"/>
    <w:rsid w:val="00815B81"/>
    <w:rsid w:val="00815CB0"/>
    <w:rsid w:val="008166B4"/>
    <w:rsid w:val="00820280"/>
    <w:rsid w:val="00820339"/>
    <w:rsid w:val="00820417"/>
    <w:rsid w:val="0082049A"/>
    <w:rsid w:val="00820C3B"/>
    <w:rsid w:val="00820EAE"/>
    <w:rsid w:val="008211EA"/>
    <w:rsid w:val="00821BE3"/>
    <w:rsid w:val="0082246E"/>
    <w:rsid w:val="00824614"/>
    <w:rsid w:val="0082535E"/>
    <w:rsid w:val="008262D7"/>
    <w:rsid w:val="00826BE4"/>
    <w:rsid w:val="00830446"/>
    <w:rsid w:val="00830DDB"/>
    <w:rsid w:val="008320DB"/>
    <w:rsid w:val="00835358"/>
    <w:rsid w:val="00835485"/>
    <w:rsid w:val="008360BC"/>
    <w:rsid w:val="00836206"/>
    <w:rsid w:val="00836570"/>
    <w:rsid w:val="00836CD8"/>
    <w:rsid w:val="008378F4"/>
    <w:rsid w:val="00837C20"/>
    <w:rsid w:val="00840EF7"/>
    <w:rsid w:val="00842364"/>
    <w:rsid w:val="00842602"/>
    <w:rsid w:val="00843166"/>
    <w:rsid w:val="008434F6"/>
    <w:rsid w:val="008458BE"/>
    <w:rsid w:val="00845F42"/>
    <w:rsid w:val="0084603D"/>
    <w:rsid w:val="00846510"/>
    <w:rsid w:val="0084656B"/>
    <w:rsid w:val="0084683D"/>
    <w:rsid w:val="00846E8A"/>
    <w:rsid w:val="00846F6C"/>
    <w:rsid w:val="00850FE5"/>
    <w:rsid w:val="0085154F"/>
    <w:rsid w:val="00852BE1"/>
    <w:rsid w:val="00853479"/>
    <w:rsid w:val="00854267"/>
    <w:rsid w:val="008547EC"/>
    <w:rsid w:val="00856650"/>
    <w:rsid w:val="00861364"/>
    <w:rsid w:val="00861596"/>
    <w:rsid w:val="00861796"/>
    <w:rsid w:val="008619D7"/>
    <w:rsid w:val="0086202A"/>
    <w:rsid w:val="0086460A"/>
    <w:rsid w:val="0086468E"/>
    <w:rsid w:val="008654EE"/>
    <w:rsid w:val="008654F2"/>
    <w:rsid w:val="00866219"/>
    <w:rsid w:val="00870855"/>
    <w:rsid w:val="00870941"/>
    <w:rsid w:val="00870F3C"/>
    <w:rsid w:val="00871615"/>
    <w:rsid w:val="00871B17"/>
    <w:rsid w:val="00871BAA"/>
    <w:rsid w:val="00871DE8"/>
    <w:rsid w:val="00872858"/>
    <w:rsid w:val="0087368E"/>
    <w:rsid w:val="00873B39"/>
    <w:rsid w:val="00874B1C"/>
    <w:rsid w:val="00874B63"/>
    <w:rsid w:val="008750E9"/>
    <w:rsid w:val="00875399"/>
    <w:rsid w:val="00875424"/>
    <w:rsid w:val="00876285"/>
    <w:rsid w:val="00877237"/>
    <w:rsid w:val="0087726F"/>
    <w:rsid w:val="00877391"/>
    <w:rsid w:val="00877727"/>
    <w:rsid w:val="00877A48"/>
    <w:rsid w:val="00877E7C"/>
    <w:rsid w:val="00877F13"/>
    <w:rsid w:val="008808CB"/>
    <w:rsid w:val="00881997"/>
    <w:rsid w:val="00881BC1"/>
    <w:rsid w:val="00882C35"/>
    <w:rsid w:val="00882DDB"/>
    <w:rsid w:val="00883686"/>
    <w:rsid w:val="008837C2"/>
    <w:rsid w:val="008854A5"/>
    <w:rsid w:val="00885806"/>
    <w:rsid w:val="00885AD7"/>
    <w:rsid w:val="00885E12"/>
    <w:rsid w:val="00885EEF"/>
    <w:rsid w:val="00886095"/>
    <w:rsid w:val="00886990"/>
    <w:rsid w:val="00886FBA"/>
    <w:rsid w:val="008872F0"/>
    <w:rsid w:val="008903DF"/>
    <w:rsid w:val="008906B1"/>
    <w:rsid w:val="00890DD9"/>
    <w:rsid w:val="008911ED"/>
    <w:rsid w:val="008915DE"/>
    <w:rsid w:val="00891CCD"/>
    <w:rsid w:val="00892AA2"/>
    <w:rsid w:val="00894953"/>
    <w:rsid w:val="00894C24"/>
    <w:rsid w:val="00894FBA"/>
    <w:rsid w:val="00895517"/>
    <w:rsid w:val="008958EE"/>
    <w:rsid w:val="008963A7"/>
    <w:rsid w:val="00896A42"/>
    <w:rsid w:val="00897C74"/>
    <w:rsid w:val="008A06CC"/>
    <w:rsid w:val="008A08D0"/>
    <w:rsid w:val="008A0E17"/>
    <w:rsid w:val="008A1552"/>
    <w:rsid w:val="008A1B23"/>
    <w:rsid w:val="008A2A2E"/>
    <w:rsid w:val="008A2B30"/>
    <w:rsid w:val="008A43D7"/>
    <w:rsid w:val="008A68A1"/>
    <w:rsid w:val="008A6B5E"/>
    <w:rsid w:val="008A7060"/>
    <w:rsid w:val="008A794A"/>
    <w:rsid w:val="008B0BA4"/>
    <w:rsid w:val="008B0DD7"/>
    <w:rsid w:val="008B130F"/>
    <w:rsid w:val="008B249A"/>
    <w:rsid w:val="008B2D78"/>
    <w:rsid w:val="008B2F92"/>
    <w:rsid w:val="008B4114"/>
    <w:rsid w:val="008B47BB"/>
    <w:rsid w:val="008B5902"/>
    <w:rsid w:val="008B5AA8"/>
    <w:rsid w:val="008B62CF"/>
    <w:rsid w:val="008B6300"/>
    <w:rsid w:val="008B7422"/>
    <w:rsid w:val="008C0068"/>
    <w:rsid w:val="008C0872"/>
    <w:rsid w:val="008C0D67"/>
    <w:rsid w:val="008C0D92"/>
    <w:rsid w:val="008C1F57"/>
    <w:rsid w:val="008C20A8"/>
    <w:rsid w:val="008C2285"/>
    <w:rsid w:val="008C2D9D"/>
    <w:rsid w:val="008C3041"/>
    <w:rsid w:val="008C33B2"/>
    <w:rsid w:val="008C3BE2"/>
    <w:rsid w:val="008C433F"/>
    <w:rsid w:val="008C4E9E"/>
    <w:rsid w:val="008C6246"/>
    <w:rsid w:val="008C6630"/>
    <w:rsid w:val="008C6C8F"/>
    <w:rsid w:val="008C6E71"/>
    <w:rsid w:val="008C739E"/>
    <w:rsid w:val="008D1720"/>
    <w:rsid w:val="008D180C"/>
    <w:rsid w:val="008D1D2D"/>
    <w:rsid w:val="008D208F"/>
    <w:rsid w:val="008D4769"/>
    <w:rsid w:val="008D4B23"/>
    <w:rsid w:val="008D4D64"/>
    <w:rsid w:val="008D5A86"/>
    <w:rsid w:val="008D5DB5"/>
    <w:rsid w:val="008D6722"/>
    <w:rsid w:val="008E07D8"/>
    <w:rsid w:val="008E090E"/>
    <w:rsid w:val="008E13DC"/>
    <w:rsid w:val="008E23C5"/>
    <w:rsid w:val="008E31A7"/>
    <w:rsid w:val="008E33CB"/>
    <w:rsid w:val="008E3935"/>
    <w:rsid w:val="008E3D73"/>
    <w:rsid w:val="008E3F51"/>
    <w:rsid w:val="008E4C09"/>
    <w:rsid w:val="008E54E0"/>
    <w:rsid w:val="008E76FD"/>
    <w:rsid w:val="008F0386"/>
    <w:rsid w:val="008F09D6"/>
    <w:rsid w:val="008F0ADB"/>
    <w:rsid w:val="008F1702"/>
    <w:rsid w:val="008F2402"/>
    <w:rsid w:val="008F248B"/>
    <w:rsid w:val="008F3114"/>
    <w:rsid w:val="008F3325"/>
    <w:rsid w:val="008F3D69"/>
    <w:rsid w:val="008F4F2F"/>
    <w:rsid w:val="008F55E5"/>
    <w:rsid w:val="008F6907"/>
    <w:rsid w:val="00900477"/>
    <w:rsid w:val="0090087C"/>
    <w:rsid w:val="00900DBE"/>
    <w:rsid w:val="00900E9F"/>
    <w:rsid w:val="00901262"/>
    <w:rsid w:val="009017AD"/>
    <w:rsid w:val="009054A1"/>
    <w:rsid w:val="00905882"/>
    <w:rsid w:val="00905DC7"/>
    <w:rsid w:val="00907479"/>
    <w:rsid w:val="00910EE0"/>
    <w:rsid w:val="00911601"/>
    <w:rsid w:val="009116B0"/>
    <w:rsid w:val="00911909"/>
    <w:rsid w:val="00911E37"/>
    <w:rsid w:val="0091215A"/>
    <w:rsid w:val="00912991"/>
    <w:rsid w:val="00912CBD"/>
    <w:rsid w:val="00913510"/>
    <w:rsid w:val="0091394C"/>
    <w:rsid w:val="00913AEF"/>
    <w:rsid w:val="00914058"/>
    <w:rsid w:val="00914ABD"/>
    <w:rsid w:val="009160EB"/>
    <w:rsid w:val="00916714"/>
    <w:rsid w:val="009168EC"/>
    <w:rsid w:val="009174BB"/>
    <w:rsid w:val="00917BA7"/>
    <w:rsid w:val="00917D38"/>
    <w:rsid w:val="00922F1A"/>
    <w:rsid w:val="0092399D"/>
    <w:rsid w:val="0092439F"/>
    <w:rsid w:val="009249AB"/>
    <w:rsid w:val="00924F6B"/>
    <w:rsid w:val="009253C3"/>
    <w:rsid w:val="00925C1F"/>
    <w:rsid w:val="00926179"/>
    <w:rsid w:val="00926286"/>
    <w:rsid w:val="00926728"/>
    <w:rsid w:val="00926DB2"/>
    <w:rsid w:val="00927A44"/>
    <w:rsid w:val="0093137C"/>
    <w:rsid w:val="00931478"/>
    <w:rsid w:val="00931C7D"/>
    <w:rsid w:val="00933489"/>
    <w:rsid w:val="00933C6C"/>
    <w:rsid w:val="0093458A"/>
    <w:rsid w:val="0093461E"/>
    <w:rsid w:val="009348F3"/>
    <w:rsid w:val="0093498A"/>
    <w:rsid w:val="009356D3"/>
    <w:rsid w:val="009358C2"/>
    <w:rsid w:val="0093619D"/>
    <w:rsid w:val="0093681A"/>
    <w:rsid w:val="00937994"/>
    <w:rsid w:val="00941135"/>
    <w:rsid w:val="00941E63"/>
    <w:rsid w:val="009429D0"/>
    <w:rsid w:val="009430D6"/>
    <w:rsid w:val="009431AE"/>
    <w:rsid w:val="0094358B"/>
    <w:rsid w:val="00943A68"/>
    <w:rsid w:val="009441D4"/>
    <w:rsid w:val="00944968"/>
    <w:rsid w:val="009452AA"/>
    <w:rsid w:val="0094541F"/>
    <w:rsid w:val="0094565F"/>
    <w:rsid w:val="009456CF"/>
    <w:rsid w:val="0094588F"/>
    <w:rsid w:val="00945C16"/>
    <w:rsid w:val="009464DE"/>
    <w:rsid w:val="00946C56"/>
    <w:rsid w:val="009472E3"/>
    <w:rsid w:val="00947CCD"/>
    <w:rsid w:val="009509E1"/>
    <w:rsid w:val="0095153B"/>
    <w:rsid w:val="0095179C"/>
    <w:rsid w:val="00951AB5"/>
    <w:rsid w:val="00951E9A"/>
    <w:rsid w:val="009536A5"/>
    <w:rsid w:val="00953DC4"/>
    <w:rsid w:val="00955052"/>
    <w:rsid w:val="009577A6"/>
    <w:rsid w:val="009608CE"/>
    <w:rsid w:val="00960E44"/>
    <w:rsid w:val="00961171"/>
    <w:rsid w:val="009617F9"/>
    <w:rsid w:val="00961B01"/>
    <w:rsid w:val="00961B17"/>
    <w:rsid w:val="00961D51"/>
    <w:rsid w:val="00961DC3"/>
    <w:rsid w:val="00962C35"/>
    <w:rsid w:val="00964978"/>
    <w:rsid w:val="00964F1F"/>
    <w:rsid w:val="009662AE"/>
    <w:rsid w:val="0096665F"/>
    <w:rsid w:val="009666AC"/>
    <w:rsid w:val="00967078"/>
    <w:rsid w:val="0096715B"/>
    <w:rsid w:val="00970CED"/>
    <w:rsid w:val="009724A4"/>
    <w:rsid w:val="009727EA"/>
    <w:rsid w:val="009728E1"/>
    <w:rsid w:val="009729E8"/>
    <w:rsid w:val="00972B15"/>
    <w:rsid w:val="00972D19"/>
    <w:rsid w:val="009736C3"/>
    <w:rsid w:val="00973AAA"/>
    <w:rsid w:val="00973F88"/>
    <w:rsid w:val="00974018"/>
    <w:rsid w:val="0097580A"/>
    <w:rsid w:val="00975AFC"/>
    <w:rsid w:val="00976A1C"/>
    <w:rsid w:val="00976D3C"/>
    <w:rsid w:val="009779C8"/>
    <w:rsid w:val="00980019"/>
    <w:rsid w:val="00980243"/>
    <w:rsid w:val="00981133"/>
    <w:rsid w:val="00981597"/>
    <w:rsid w:val="009830B6"/>
    <w:rsid w:val="00983DDA"/>
    <w:rsid w:val="0098414A"/>
    <w:rsid w:val="009862F0"/>
    <w:rsid w:val="009900ED"/>
    <w:rsid w:val="009931F8"/>
    <w:rsid w:val="00997495"/>
    <w:rsid w:val="0099767C"/>
    <w:rsid w:val="009976BE"/>
    <w:rsid w:val="009A0016"/>
    <w:rsid w:val="009A0584"/>
    <w:rsid w:val="009A058D"/>
    <w:rsid w:val="009A15F9"/>
    <w:rsid w:val="009A39DE"/>
    <w:rsid w:val="009A3C62"/>
    <w:rsid w:val="009A408E"/>
    <w:rsid w:val="009A4117"/>
    <w:rsid w:val="009A42E4"/>
    <w:rsid w:val="009A4F2E"/>
    <w:rsid w:val="009A5486"/>
    <w:rsid w:val="009A5729"/>
    <w:rsid w:val="009A5D93"/>
    <w:rsid w:val="009A5ED6"/>
    <w:rsid w:val="009A6524"/>
    <w:rsid w:val="009B0EB9"/>
    <w:rsid w:val="009B0F08"/>
    <w:rsid w:val="009B0F49"/>
    <w:rsid w:val="009B1803"/>
    <w:rsid w:val="009B1D32"/>
    <w:rsid w:val="009B22C2"/>
    <w:rsid w:val="009B2E05"/>
    <w:rsid w:val="009B449E"/>
    <w:rsid w:val="009B4502"/>
    <w:rsid w:val="009B47C4"/>
    <w:rsid w:val="009B4832"/>
    <w:rsid w:val="009B495B"/>
    <w:rsid w:val="009B4B47"/>
    <w:rsid w:val="009B5031"/>
    <w:rsid w:val="009B5811"/>
    <w:rsid w:val="009B6286"/>
    <w:rsid w:val="009B6288"/>
    <w:rsid w:val="009B7015"/>
    <w:rsid w:val="009B703D"/>
    <w:rsid w:val="009C065D"/>
    <w:rsid w:val="009C0AC6"/>
    <w:rsid w:val="009C1474"/>
    <w:rsid w:val="009C1864"/>
    <w:rsid w:val="009C27D1"/>
    <w:rsid w:val="009C2A09"/>
    <w:rsid w:val="009C2AA1"/>
    <w:rsid w:val="009C5393"/>
    <w:rsid w:val="009C6568"/>
    <w:rsid w:val="009C6D7C"/>
    <w:rsid w:val="009D0C2F"/>
    <w:rsid w:val="009D141B"/>
    <w:rsid w:val="009D182E"/>
    <w:rsid w:val="009D21EF"/>
    <w:rsid w:val="009D2B96"/>
    <w:rsid w:val="009D386E"/>
    <w:rsid w:val="009D3A30"/>
    <w:rsid w:val="009D4427"/>
    <w:rsid w:val="009D4940"/>
    <w:rsid w:val="009D4D82"/>
    <w:rsid w:val="009D54F4"/>
    <w:rsid w:val="009D5B5E"/>
    <w:rsid w:val="009D5E71"/>
    <w:rsid w:val="009D5F62"/>
    <w:rsid w:val="009D60A4"/>
    <w:rsid w:val="009D667B"/>
    <w:rsid w:val="009D691C"/>
    <w:rsid w:val="009D6D05"/>
    <w:rsid w:val="009E0836"/>
    <w:rsid w:val="009E157A"/>
    <w:rsid w:val="009E1E2B"/>
    <w:rsid w:val="009E2B24"/>
    <w:rsid w:val="009E4BEE"/>
    <w:rsid w:val="009E6177"/>
    <w:rsid w:val="009E6679"/>
    <w:rsid w:val="009E66FA"/>
    <w:rsid w:val="009E6A33"/>
    <w:rsid w:val="009E6C21"/>
    <w:rsid w:val="009E79CB"/>
    <w:rsid w:val="009F00CB"/>
    <w:rsid w:val="009F028A"/>
    <w:rsid w:val="009F11F0"/>
    <w:rsid w:val="009F15D5"/>
    <w:rsid w:val="009F1627"/>
    <w:rsid w:val="009F1B07"/>
    <w:rsid w:val="009F1B7B"/>
    <w:rsid w:val="009F2302"/>
    <w:rsid w:val="009F3FE9"/>
    <w:rsid w:val="009F4827"/>
    <w:rsid w:val="009F5703"/>
    <w:rsid w:val="009F574E"/>
    <w:rsid w:val="009F57B8"/>
    <w:rsid w:val="009F5A9A"/>
    <w:rsid w:val="009F60A3"/>
    <w:rsid w:val="009F6C64"/>
    <w:rsid w:val="009F7CB5"/>
    <w:rsid w:val="00A00AED"/>
    <w:rsid w:val="00A00B59"/>
    <w:rsid w:val="00A04091"/>
    <w:rsid w:val="00A043BD"/>
    <w:rsid w:val="00A0475A"/>
    <w:rsid w:val="00A04833"/>
    <w:rsid w:val="00A04ACC"/>
    <w:rsid w:val="00A066D4"/>
    <w:rsid w:val="00A06E0B"/>
    <w:rsid w:val="00A06E9B"/>
    <w:rsid w:val="00A07771"/>
    <w:rsid w:val="00A10358"/>
    <w:rsid w:val="00A11409"/>
    <w:rsid w:val="00A11CD6"/>
    <w:rsid w:val="00A12A4F"/>
    <w:rsid w:val="00A134CE"/>
    <w:rsid w:val="00A136A8"/>
    <w:rsid w:val="00A13B6A"/>
    <w:rsid w:val="00A146A0"/>
    <w:rsid w:val="00A14E55"/>
    <w:rsid w:val="00A15830"/>
    <w:rsid w:val="00A159FE"/>
    <w:rsid w:val="00A160FD"/>
    <w:rsid w:val="00A1681F"/>
    <w:rsid w:val="00A16C36"/>
    <w:rsid w:val="00A17740"/>
    <w:rsid w:val="00A17A2C"/>
    <w:rsid w:val="00A17AE5"/>
    <w:rsid w:val="00A17C57"/>
    <w:rsid w:val="00A20F8C"/>
    <w:rsid w:val="00A21448"/>
    <w:rsid w:val="00A232C0"/>
    <w:rsid w:val="00A23EA9"/>
    <w:rsid w:val="00A24A71"/>
    <w:rsid w:val="00A24E45"/>
    <w:rsid w:val="00A26B4F"/>
    <w:rsid w:val="00A26BAD"/>
    <w:rsid w:val="00A27775"/>
    <w:rsid w:val="00A2790C"/>
    <w:rsid w:val="00A27CC5"/>
    <w:rsid w:val="00A30191"/>
    <w:rsid w:val="00A31D4E"/>
    <w:rsid w:val="00A31D70"/>
    <w:rsid w:val="00A321FF"/>
    <w:rsid w:val="00A3248A"/>
    <w:rsid w:val="00A3281A"/>
    <w:rsid w:val="00A32CAE"/>
    <w:rsid w:val="00A336BB"/>
    <w:rsid w:val="00A33A68"/>
    <w:rsid w:val="00A34B6A"/>
    <w:rsid w:val="00A35D7B"/>
    <w:rsid w:val="00A35FCD"/>
    <w:rsid w:val="00A368D6"/>
    <w:rsid w:val="00A36B5B"/>
    <w:rsid w:val="00A373EE"/>
    <w:rsid w:val="00A379C8"/>
    <w:rsid w:val="00A4011A"/>
    <w:rsid w:val="00A40490"/>
    <w:rsid w:val="00A4057A"/>
    <w:rsid w:val="00A40C42"/>
    <w:rsid w:val="00A41515"/>
    <w:rsid w:val="00A4249A"/>
    <w:rsid w:val="00A433DA"/>
    <w:rsid w:val="00A43A91"/>
    <w:rsid w:val="00A4481D"/>
    <w:rsid w:val="00A44841"/>
    <w:rsid w:val="00A44D95"/>
    <w:rsid w:val="00A45205"/>
    <w:rsid w:val="00A4584B"/>
    <w:rsid w:val="00A462AD"/>
    <w:rsid w:val="00A46430"/>
    <w:rsid w:val="00A46B53"/>
    <w:rsid w:val="00A470D6"/>
    <w:rsid w:val="00A47ABE"/>
    <w:rsid w:val="00A504F3"/>
    <w:rsid w:val="00A50A27"/>
    <w:rsid w:val="00A50C6E"/>
    <w:rsid w:val="00A50E10"/>
    <w:rsid w:val="00A512FB"/>
    <w:rsid w:val="00A5145C"/>
    <w:rsid w:val="00A51FA9"/>
    <w:rsid w:val="00A52A59"/>
    <w:rsid w:val="00A532AC"/>
    <w:rsid w:val="00A53B8F"/>
    <w:rsid w:val="00A54A0F"/>
    <w:rsid w:val="00A5643F"/>
    <w:rsid w:val="00A56D7A"/>
    <w:rsid w:val="00A56E47"/>
    <w:rsid w:val="00A57C44"/>
    <w:rsid w:val="00A57E87"/>
    <w:rsid w:val="00A60103"/>
    <w:rsid w:val="00A61BD4"/>
    <w:rsid w:val="00A6257E"/>
    <w:rsid w:val="00A62F70"/>
    <w:rsid w:val="00A6429B"/>
    <w:rsid w:val="00A6481B"/>
    <w:rsid w:val="00A64AA4"/>
    <w:rsid w:val="00A64E10"/>
    <w:rsid w:val="00A65266"/>
    <w:rsid w:val="00A65562"/>
    <w:rsid w:val="00A66320"/>
    <w:rsid w:val="00A66F15"/>
    <w:rsid w:val="00A67279"/>
    <w:rsid w:val="00A676C7"/>
    <w:rsid w:val="00A67BA6"/>
    <w:rsid w:val="00A67BDE"/>
    <w:rsid w:val="00A67EC1"/>
    <w:rsid w:val="00A701D9"/>
    <w:rsid w:val="00A703D2"/>
    <w:rsid w:val="00A71A2F"/>
    <w:rsid w:val="00A73157"/>
    <w:rsid w:val="00A74EAF"/>
    <w:rsid w:val="00A7520D"/>
    <w:rsid w:val="00A76524"/>
    <w:rsid w:val="00A7666E"/>
    <w:rsid w:val="00A76876"/>
    <w:rsid w:val="00A771DF"/>
    <w:rsid w:val="00A777FB"/>
    <w:rsid w:val="00A77B67"/>
    <w:rsid w:val="00A77D77"/>
    <w:rsid w:val="00A8018C"/>
    <w:rsid w:val="00A802DC"/>
    <w:rsid w:val="00A805B7"/>
    <w:rsid w:val="00A8114C"/>
    <w:rsid w:val="00A81DE8"/>
    <w:rsid w:val="00A824BF"/>
    <w:rsid w:val="00A82F7E"/>
    <w:rsid w:val="00A82F8A"/>
    <w:rsid w:val="00A83222"/>
    <w:rsid w:val="00A83318"/>
    <w:rsid w:val="00A83F29"/>
    <w:rsid w:val="00A8419F"/>
    <w:rsid w:val="00A85089"/>
    <w:rsid w:val="00A8517D"/>
    <w:rsid w:val="00A85C8D"/>
    <w:rsid w:val="00A862F5"/>
    <w:rsid w:val="00A86E98"/>
    <w:rsid w:val="00A86ED9"/>
    <w:rsid w:val="00A876FC"/>
    <w:rsid w:val="00A90D30"/>
    <w:rsid w:val="00A9113D"/>
    <w:rsid w:val="00A91CA1"/>
    <w:rsid w:val="00A92400"/>
    <w:rsid w:val="00A925B2"/>
    <w:rsid w:val="00A9278D"/>
    <w:rsid w:val="00A92BA1"/>
    <w:rsid w:val="00A92D2B"/>
    <w:rsid w:val="00A93438"/>
    <w:rsid w:val="00A9352C"/>
    <w:rsid w:val="00A93709"/>
    <w:rsid w:val="00A94B1F"/>
    <w:rsid w:val="00A94E07"/>
    <w:rsid w:val="00A963EC"/>
    <w:rsid w:val="00A9663A"/>
    <w:rsid w:val="00A9668D"/>
    <w:rsid w:val="00A96727"/>
    <w:rsid w:val="00A96932"/>
    <w:rsid w:val="00A96FF3"/>
    <w:rsid w:val="00A97E3A"/>
    <w:rsid w:val="00A97EE1"/>
    <w:rsid w:val="00AA0C63"/>
    <w:rsid w:val="00AA17C6"/>
    <w:rsid w:val="00AA1813"/>
    <w:rsid w:val="00AA1CF2"/>
    <w:rsid w:val="00AA225F"/>
    <w:rsid w:val="00AA2876"/>
    <w:rsid w:val="00AA2FD0"/>
    <w:rsid w:val="00AA3598"/>
    <w:rsid w:val="00AA4386"/>
    <w:rsid w:val="00AA47FB"/>
    <w:rsid w:val="00AA4B3F"/>
    <w:rsid w:val="00AA4EEB"/>
    <w:rsid w:val="00AA5659"/>
    <w:rsid w:val="00AA60EE"/>
    <w:rsid w:val="00AA6145"/>
    <w:rsid w:val="00AA6897"/>
    <w:rsid w:val="00AA6D3C"/>
    <w:rsid w:val="00AA7756"/>
    <w:rsid w:val="00AB0B12"/>
    <w:rsid w:val="00AB1DAB"/>
    <w:rsid w:val="00AB25EC"/>
    <w:rsid w:val="00AB2B32"/>
    <w:rsid w:val="00AB4DC6"/>
    <w:rsid w:val="00AB58A8"/>
    <w:rsid w:val="00AB5C97"/>
    <w:rsid w:val="00AB5E5D"/>
    <w:rsid w:val="00AB5E8A"/>
    <w:rsid w:val="00AB5FE2"/>
    <w:rsid w:val="00AB6403"/>
    <w:rsid w:val="00AB6C8B"/>
    <w:rsid w:val="00AB6E9B"/>
    <w:rsid w:val="00AB72CD"/>
    <w:rsid w:val="00AB7609"/>
    <w:rsid w:val="00AC0099"/>
    <w:rsid w:val="00AC05CB"/>
    <w:rsid w:val="00AC084F"/>
    <w:rsid w:val="00AC0864"/>
    <w:rsid w:val="00AC0AF8"/>
    <w:rsid w:val="00AC0D7B"/>
    <w:rsid w:val="00AC1388"/>
    <w:rsid w:val="00AC1768"/>
    <w:rsid w:val="00AC1DD1"/>
    <w:rsid w:val="00AC2A7E"/>
    <w:rsid w:val="00AC3852"/>
    <w:rsid w:val="00AC392F"/>
    <w:rsid w:val="00AC3AD1"/>
    <w:rsid w:val="00AC3C4A"/>
    <w:rsid w:val="00AC3FEC"/>
    <w:rsid w:val="00AC4D40"/>
    <w:rsid w:val="00AC5C07"/>
    <w:rsid w:val="00AC60C3"/>
    <w:rsid w:val="00AC6636"/>
    <w:rsid w:val="00AC6F00"/>
    <w:rsid w:val="00AC7743"/>
    <w:rsid w:val="00AC78D4"/>
    <w:rsid w:val="00AD12FF"/>
    <w:rsid w:val="00AD195E"/>
    <w:rsid w:val="00AD2089"/>
    <w:rsid w:val="00AD214E"/>
    <w:rsid w:val="00AD2999"/>
    <w:rsid w:val="00AD2CE0"/>
    <w:rsid w:val="00AD2E5E"/>
    <w:rsid w:val="00AD42F9"/>
    <w:rsid w:val="00AD48E1"/>
    <w:rsid w:val="00AD4BF2"/>
    <w:rsid w:val="00AD4BFE"/>
    <w:rsid w:val="00AD52FB"/>
    <w:rsid w:val="00AD62BA"/>
    <w:rsid w:val="00AD6400"/>
    <w:rsid w:val="00AD6939"/>
    <w:rsid w:val="00AD7717"/>
    <w:rsid w:val="00AE06B0"/>
    <w:rsid w:val="00AE083B"/>
    <w:rsid w:val="00AE41E4"/>
    <w:rsid w:val="00AE4B38"/>
    <w:rsid w:val="00AE4B49"/>
    <w:rsid w:val="00AE4DC8"/>
    <w:rsid w:val="00AE572C"/>
    <w:rsid w:val="00AE575D"/>
    <w:rsid w:val="00AE5CF8"/>
    <w:rsid w:val="00AE601E"/>
    <w:rsid w:val="00AE632C"/>
    <w:rsid w:val="00AE68A7"/>
    <w:rsid w:val="00AE73FC"/>
    <w:rsid w:val="00AE7B2F"/>
    <w:rsid w:val="00AF00ED"/>
    <w:rsid w:val="00AF0971"/>
    <w:rsid w:val="00AF0F12"/>
    <w:rsid w:val="00AF1192"/>
    <w:rsid w:val="00AF1DCA"/>
    <w:rsid w:val="00AF20A6"/>
    <w:rsid w:val="00AF2748"/>
    <w:rsid w:val="00AF50A5"/>
    <w:rsid w:val="00AF53BF"/>
    <w:rsid w:val="00AF5ABE"/>
    <w:rsid w:val="00AF6A79"/>
    <w:rsid w:val="00AF6FFB"/>
    <w:rsid w:val="00AF74FD"/>
    <w:rsid w:val="00AF7F54"/>
    <w:rsid w:val="00B0136F"/>
    <w:rsid w:val="00B018CE"/>
    <w:rsid w:val="00B01F8D"/>
    <w:rsid w:val="00B01FAF"/>
    <w:rsid w:val="00B02344"/>
    <w:rsid w:val="00B02AD1"/>
    <w:rsid w:val="00B02B00"/>
    <w:rsid w:val="00B02C2B"/>
    <w:rsid w:val="00B034B3"/>
    <w:rsid w:val="00B03598"/>
    <w:rsid w:val="00B03B73"/>
    <w:rsid w:val="00B03C3C"/>
    <w:rsid w:val="00B04847"/>
    <w:rsid w:val="00B049E9"/>
    <w:rsid w:val="00B05601"/>
    <w:rsid w:val="00B06903"/>
    <w:rsid w:val="00B07280"/>
    <w:rsid w:val="00B078E7"/>
    <w:rsid w:val="00B100A3"/>
    <w:rsid w:val="00B1085E"/>
    <w:rsid w:val="00B1127D"/>
    <w:rsid w:val="00B1179B"/>
    <w:rsid w:val="00B129B1"/>
    <w:rsid w:val="00B139A9"/>
    <w:rsid w:val="00B1474E"/>
    <w:rsid w:val="00B148EF"/>
    <w:rsid w:val="00B16256"/>
    <w:rsid w:val="00B169DE"/>
    <w:rsid w:val="00B1703C"/>
    <w:rsid w:val="00B1719D"/>
    <w:rsid w:val="00B17675"/>
    <w:rsid w:val="00B217F1"/>
    <w:rsid w:val="00B21D20"/>
    <w:rsid w:val="00B22155"/>
    <w:rsid w:val="00B225D2"/>
    <w:rsid w:val="00B22DF6"/>
    <w:rsid w:val="00B23E03"/>
    <w:rsid w:val="00B2631F"/>
    <w:rsid w:val="00B265E2"/>
    <w:rsid w:val="00B274F7"/>
    <w:rsid w:val="00B31BB4"/>
    <w:rsid w:val="00B31D1C"/>
    <w:rsid w:val="00B325AA"/>
    <w:rsid w:val="00B33A21"/>
    <w:rsid w:val="00B33D57"/>
    <w:rsid w:val="00B341A1"/>
    <w:rsid w:val="00B346BB"/>
    <w:rsid w:val="00B34EF4"/>
    <w:rsid w:val="00B3538A"/>
    <w:rsid w:val="00B355D3"/>
    <w:rsid w:val="00B35D28"/>
    <w:rsid w:val="00B35F71"/>
    <w:rsid w:val="00B364BD"/>
    <w:rsid w:val="00B37A94"/>
    <w:rsid w:val="00B4055A"/>
    <w:rsid w:val="00B40D23"/>
    <w:rsid w:val="00B40F84"/>
    <w:rsid w:val="00B4177F"/>
    <w:rsid w:val="00B41BCF"/>
    <w:rsid w:val="00B427EC"/>
    <w:rsid w:val="00B428B3"/>
    <w:rsid w:val="00B428B8"/>
    <w:rsid w:val="00B42A25"/>
    <w:rsid w:val="00B42DF7"/>
    <w:rsid w:val="00B44E2E"/>
    <w:rsid w:val="00B4518B"/>
    <w:rsid w:val="00B45BC7"/>
    <w:rsid w:val="00B45EC1"/>
    <w:rsid w:val="00B4632B"/>
    <w:rsid w:val="00B46F87"/>
    <w:rsid w:val="00B474C6"/>
    <w:rsid w:val="00B478ED"/>
    <w:rsid w:val="00B50881"/>
    <w:rsid w:val="00B50DA2"/>
    <w:rsid w:val="00B514B2"/>
    <w:rsid w:val="00B51567"/>
    <w:rsid w:val="00B52194"/>
    <w:rsid w:val="00B52C23"/>
    <w:rsid w:val="00B52CF8"/>
    <w:rsid w:val="00B53D63"/>
    <w:rsid w:val="00B5442F"/>
    <w:rsid w:val="00B56047"/>
    <w:rsid w:val="00B57473"/>
    <w:rsid w:val="00B5748A"/>
    <w:rsid w:val="00B57B3D"/>
    <w:rsid w:val="00B57CBD"/>
    <w:rsid w:val="00B61412"/>
    <w:rsid w:val="00B617DA"/>
    <w:rsid w:val="00B63AC8"/>
    <w:rsid w:val="00B63B8D"/>
    <w:rsid w:val="00B63DE9"/>
    <w:rsid w:val="00B64075"/>
    <w:rsid w:val="00B647F9"/>
    <w:rsid w:val="00B64E19"/>
    <w:rsid w:val="00B666F7"/>
    <w:rsid w:val="00B66ABA"/>
    <w:rsid w:val="00B67126"/>
    <w:rsid w:val="00B67798"/>
    <w:rsid w:val="00B71CA5"/>
    <w:rsid w:val="00B725A4"/>
    <w:rsid w:val="00B73210"/>
    <w:rsid w:val="00B735A5"/>
    <w:rsid w:val="00B73F80"/>
    <w:rsid w:val="00B75444"/>
    <w:rsid w:val="00B75B18"/>
    <w:rsid w:val="00B75B74"/>
    <w:rsid w:val="00B76235"/>
    <w:rsid w:val="00B77D2D"/>
    <w:rsid w:val="00B8132F"/>
    <w:rsid w:val="00B814FE"/>
    <w:rsid w:val="00B8167A"/>
    <w:rsid w:val="00B82E51"/>
    <w:rsid w:val="00B84612"/>
    <w:rsid w:val="00B85A92"/>
    <w:rsid w:val="00B867F2"/>
    <w:rsid w:val="00B86C00"/>
    <w:rsid w:val="00B87261"/>
    <w:rsid w:val="00B87F65"/>
    <w:rsid w:val="00B87FD2"/>
    <w:rsid w:val="00B903BF"/>
    <w:rsid w:val="00B9228D"/>
    <w:rsid w:val="00B93065"/>
    <w:rsid w:val="00B935C9"/>
    <w:rsid w:val="00B939D1"/>
    <w:rsid w:val="00B93B5B"/>
    <w:rsid w:val="00B93C2B"/>
    <w:rsid w:val="00B94B90"/>
    <w:rsid w:val="00B94CA3"/>
    <w:rsid w:val="00B95A55"/>
    <w:rsid w:val="00B95C6A"/>
    <w:rsid w:val="00B96297"/>
    <w:rsid w:val="00B96B27"/>
    <w:rsid w:val="00B96F9A"/>
    <w:rsid w:val="00B972A4"/>
    <w:rsid w:val="00B97B1F"/>
    <w:rsid w:val="00B97D88"/>
    <w:rsid w:val="00BA0337"/>
    <w:rsid w:val="00BA084E"/>
    <w:rsid w:val="00BA185D"/>
    <w:rsid w:val="00BA25AC"/>
    <w:rsid w:val="00BA2D33"/>
    <w:rsid w:val="00BA32EE"/>
    <w:rsid w:val="00BA3863"/>
    <w:rsid w:val="00BA3E2E"/>
    <w:rsid w:val="00BA4B60"/>
    <w:rsid w:val="00BA4FD6"/>
    <w:rsid w:val="00BA5E5B"/>
    <w:rsid w:val="00BA6E6B"/>
    <w:rsid w:val="00BA6F7A"/>
    <w:rsid w:val="00BA7635"/>
    <w:rsid w:val="00BA7D7C"/>
    <w:rsid w:val="00BB02B8"/>
    <w:rsid w:val="00BB03A0"/>
    <w:rsid w:val="00BB1174"/>
    <w:rsid w:val="00BB1390"/>
    <w:rsid w:val="00BB1629"/>
    <w:rsid w:val="00BB1D89"/>
    <w:rsid w:val="00BB28AE"/>
    <w:rsid w:val="00BB2B14"/>
    <w:rsid w:val="00BB3292"/>
    <w:rsid w:val="00BB3856"/>
    <w:rsid w:val="00BB3B8C"/>
    <w:rsid w:val="00BB401A"/>
    <w:rsid w:val="00BB4103"/>
    <w:rsid w:val="00BB59BF"/>
    <w:rsid w:val="00BB5E26"/>
    <w:rsid w:val="00BB6D76"/>
    <w:rsid w:val="00BB73C3"/>
    <w:rsid w:val="00BB753E"/>
    <w:rsid w:val="00BB75FB"/>
    <w:rsid w:val="00BB764F"/>
    <w:rsid w:val="00BC0705"/>
    <w:rsid w:val="00BC1CEC"/>
    <w:rsid w:val="00BC20E5"/>
    <w:rsid w:val="00BC28F3"/>
    <w:rsid w:val="00BC420A"/>
    <w:rsid w:val="00BC5698"/>
    <w:rsid w:val="00BC57AF"/>
    <w:rsid w:val="00BC5EF3"/>
    <w:rsid w:val="00BC6136"/>
    <w:rsid w:val="00BC651C"/>
    <w:rsid w:val="00BC6B4B"/>
    <w:rsid w:val="00BC79BF"/>
    <w:rsid w:val="00BC7E20"/>
    <w:rsid w:val="00BD02AF"/>
    <w:rsid w:val="00BD0686"/>
    <w:rsid w:val="00BD0729"/>
    <w:rsid w:val="00BD1136"/>
    <w:rsid w:val="00BD3304"/>
    <w:rsid w:val="00BD4489"/>
    <w:rsid w:val="00BD4C53"/>
    <w:rsid w:val="00BD5EF1"/>
    <w:rsid w:val="00BD7F9E"/>
    <w:rsid w:val="00BD7FE9"/>
    <w:rsid w:val="00BE0E16"/>
    <w:rsid w:val="00BE1844"/>
    <w:rsid w:val="00BE409B"/>
    <w:rsid w:val="00BE5141"/>
    <w:rsid w:val="00BE54C1"/>
    <w:rsid w:val="00BE54E7"/>
    <w:rsid w:val="00BE5AC5"/>
    <w:rsid w:val="00BE6246"/>
    <w:rsid w:val="00BE63D6"/>
    <w:rsid w:val="00BE707E"/>
    <w:rsid w:val="00BE7CE9"/>
    <w:rsid w:val="00BF072A"/>
    <w:rsid w:val="00BF215E"/>
    <w:rsid w:val="00BF2D35"/>
    <w:rsid w:val="00BF4804"/>
    <w:rsid w:val="00BF4DC3"/>
    <w:rsid w:val="00BF4F5E"/>
    <w:rsid w:val="00BF552B"/>
    <w:rsid w:val="00BF57A3"/>
    <w:rsid w:val="00BF5A3A"/>
    <w:rsid w:val="00BF5F64"/>
    <w:rsid w:val="00BF6066"/>
    <w:rsid w:val="00BF65C8"/>
    <w:rsid w:val="00BF6E2F"/>
    <w:rsid w:val="00BF714B"/>
    <w:rsid w:val="00C02787"/>
    <w:rsid w:val="00C039BB"/>
    <w:rsid w:val="00C03D04"/>
    <w:rsid w:val="00C04425"/>
    <w:rsid w:val="00C04CD0"/>
    <w:rsid w:val="00C05953"/>
    <w:rsid w:val="00C06030"/>
    <w:rsid w:val="00C0622D"/>
    <w:rsid w:val="00C066CF"/>
    <w:rsid w:val="00C06E61"/>
    <w:rsid w:val="00C06FD1"/>
    <w:rsid w:val="00C07659"/>
    <w:rsid w:val="00C07C91"/>
    <w:rsid w:val="00C07E65"/>
    <w:rsid w:val="00C10063"/>
    <w:rsid w:val="00C10B3A"/>
    <w:rsid w:val="00C110F7"/>
    <w:rsid w:val="00C115E1"/>
    <w:rsid w:val="00C11933"/>
    <w:rsid w:val="00C12DDD"/>
    <w:rsid w:val="00C133D2"/>
    <w:rsid w:val="00C13422"/>
    <w:rsid w:val="00C13509"/>
    <w:rsid w:val="00C13E2B"/>
    <w:rsid w:val="00C13F9A"/>
    <w:rsid w:val="00C15724"/>
    <w:rsid w:val="00C15C3B"/>
    <w:rsid w:val="00C17FF0"/>
    <w:rsid w:val="00C2269A"/>
    <w:rsid w:val="00C230F7"/>
    <w:rsid w:val="00C23E33"/>
    <w:rsid w:val="00C247A7"/>
    <w:rsid w:val="00C259F4"/>
    <w:rsid w:val="00C259FD"/>
    <w:rsid w:val="00C25A13"/>
    <w:rsid w:val="00C25BCE"/>
    <w:rsid w:val="00C25C89"/>
    <w:rsid w:val="00C262AB"/>
    <w:rsid w:val="00C2685D"/>
    <w:rsid w:val="00C27847"/>
    <w:rsid w:val="00C27DF3"/>
    <w:rsid w:val="00C315D2"/>
    <w:rsid w:val="00C31A42"/>
    <w:rsid w:val="00C31C2D"/>
    <w:rsid w:val="00C31EA5"/>
    <w:rsid w:val="00C32178"/>
    <w:rsid w:val="00C329B4"/>
    <w:rsid w:val="00C32BFA"/>
    <w:rsid w:val="00C3437B"/>
    <w:rsid w:val="00C35E28"/>
    <w:rsid w:val="00C3623B"/>
    <w:rsid w:val="00C36C62"/>
    <w:rsid w:val="00C40AEF"/>
    <w:rsid w:val="00C42129"/>
    <w:rsid w:val="00C43843"/>
    <w:rsid w:val="00C43CE5"/>
    <w:rsid w:val="00C44304"/>
    <w:rsid w:val="00C4536C"/>
    <w:rsid w:val="00C459D3"/>
    <w:rsid w:val="00C46728"/>
    <w:rsid w:val="00C46995"/>
    <w:rsid w:val="00C4699E"/>
    <w:rsid w:val="00C46DEC"/>
    <w:rsid w:val="00C47979"/>
    <w:rsid w:val="00C47ED3"/>
    <w:rsid w:val="00C50804"/>
    <w:rsid w:val="00C50866"/>
    <w:rsid w:val="00C50F41"/>
    <w:rsid w:val="00C50F6A"/>
    <w:rsid w:val="00C51607"/>
    <w:rsid w:val="00C52452"/>
    <w:rsid w:val="00C5279C"/>
    <w:rsid w:val="00C52B48"/>
    <w:rsid w:val="00C53292"/>
    <w:rsid w:val="00C539B5"/>
    <w:rsid w:val="00C54594"/>
    <w:rsid w:val="00C5469F"/>
    <w:rsid w:val="00C548C9"/>
    <w:rsid w:val="00C54AA5"/>
    <w:rsid w:val="00C567E1"/>
    <w:rsid w:val="00C568A4"/>
    <w:rsid w:val="00C57076"/>
    <w:rsid w:val="00C5791B"/>
    <w:rsid w:val="00C57ED8"/>
    <w:rsid w:val="00C6168F"/>
    <w:rsid w:val="00C62326"/>
    <w:rsid w:val="00C63057"/>
    <w:rsid w:val="00C63B18"/>
    <w:rsid w:val="00C63CD9"/>
    <w:rsid w:val="00C64A7C"/>
    <w:rsid w:val="00C64C4E"/>
    <w:rsid w:val="00C66F34"/>
    <w:rsid w:val="00C676DA"/>
    <w:rsid w:val="00C71612"/>
    <w:rsid w:val="00C71FE4"/>
    <w:rsid w:val="00C72332"/>
    <w:rsid w:val="00C72401"/>
    <w:rsid w:val="00C72D20"/>
    <w:rsid w:val="00C72E64"/>
    <w:rsid w:val="00C73221"/>
    <w:rsid w:val="00C74861"/>
    <w:rsid w:val="00C74EC8"/>
    <w:rsid w:val="00C756B5"/>
    <w:rsid w:val="00C76EE0"/>
    <w:rsid w:val="00C77225"/>
    <w:rsid w:val="00C801EC"/>
    <w:rsid w:val="00C813A7"/>
    <w:rsid w:val="00C81FF9"/>
    <w:rsid w:val="00C831C7"/>
    <w:rsid w:val="00C84240"/>
    <w:rsid w:val="00C847B6"/>
    <w:rsid w:val="00C849DB"/>
    <w:rsid w:val="00C84F91"/>
    <w:rsid w:val="00C85B31"/>
    <w:rsid w:val="00C85D0E"/>
    <w:rsid w:val="00C86F66"/>
    <w:rsid w:val="00C87675"/>
    <w:rsid w:val="00C8792D"/>
    <w:rsid w:val="00C87974"/>
    <w:rsid w:val="00C90319"/>
    <w:rsid w:val="00C908A6"/>
    <w:rsid w:val="00C90C87"/>
    <w:rsid w:val="00C91924"/>
    <w:rsid w:val="00C9242E"/>
    <w:rsid w:val="00C944BF"/>
    <w:rsid w:val="00C9588C"/>
    <w:rsid w:val="00C95D7F"/>
    <w:rsid w:val="00C961A7"/>
    <w:rsid w:val="00C96E2C"/>
    <w:rsid w:val="00C9751A"/>
    <w:rsid w:val="00C97B8C"/>
    <w:rsid w:val="00C97E8E"/>
    <w:rsid w:val="00CA06AD"/>
    <w:rsid w:val="00CA0E93"/>
    <w:rsid w:val="00CA191C"/>
    <w:rsid w:val="00CA19DD"/>
    <w:rsid w:val="00CA1A11"/>
    <w:rsid w:val="00CA1E2B"/>
    <w:rsid w:val="00CA27B4"/>
    <w:rsid w:val="00CA4097"/>
    <w:rsid w:val="00CA46E2"/>
    <w:rsid w:val="00CA4915"/>
    <w:rsid w:val="00CA4FA4"/>
    <w:rsid w:val="00CA5118"/>
    <w:rsid w:val="00CA51DC"/>
    <w:rsid w:val="00CA5914"/>
    <w:rsid w:val="00CA5EAC"/>
    <w:rsid w:val="00CA62E2"/>
    <w:rsid w:val="00CA65B0"/>
    <w:rsid w:val="00CA6887"/>
    <w:rsid w:val="00CA6906"/>
    <w:rsid w:val="00CA6948"/>
    <w:rsid w:val="00CA737B"/>
    <w:rsid w:val="00CA7425"/>
    <w:rsid w:val="00CB1522"/>
    <w:rsid w:val="00CB1E91"/>
    <w:rsid w:val="00CB2C16"/>
    <w:rsid w:val="00CB300C"/>
    <w:rsid w:val="00CB30D2"/>
    <w:rsid w:val="00CB33B1"/>
    <w:rsid w:val="00CB3416"/>
    <w:rsid w:val="00CB4D8D"/>
    <w:rsid w:val="00CB5653"/>
    <w:rsid w:val="00CB5D1B"/>
    <w:rsid w:val="00CB61AF"/>
    <w:rsid w:val="00CB6578"/>
    <w:rsid w:val="00CB6B4C"/>
    <w:rsid w:val="00CB7B70"/>
    <w:rsid w:val="00CC1F60"/>
    <w:rsid w:val="00CC2000"/>
    <w:rsid w:val="00CC2E71"/>
    <w:rsid w:val="00CC3656"/>
    <w:rsid w:val="00CC39A1"/>
    <w:rsid w:val="00CC3C3C"/>
    <w:rsid w:val="00CC4142"/>
    <w:rsid w:val="00CC5125"/>
    <w:rsid w:val="00CC58C2"/>
    <w:rsid w:val="00CC5E3C"/>
    <w:rsid w:val="00CD0126"/>
    <w:rsid w:val="00CD0504"/>
    <w:rsid w:val="00CD069E"/>
    <w:rsid w:val="00CD0B08"/>
    <w:rsid w:val="00CD1664"/>
    <w:rsid w:val="00CD25C3"/>
    <w:rsid w:val="00CD4126"/>
    <w:rsid w:val="00CD44DE"/>
    <w:rsid w:val="00CD598A"/>
    <w:rsid w:val="00CD602F"/>
    <w:rsid w:val="00CD628E"/>
    <w:rsid w:val="00CD679C"/>
    <w:rsid w:val="00CD73AD"/>
    <w:rsid w:val="00CD7766"/>
    <w:rsid w:val="00CD7B9F"/>
    <w:rsid w:val="00CE1626"/>
    <w:rsid w:val="00CE1B83"/>
    <w:rsid w:val="00CE36E4"/>
    <w:rsid w:val="00CE374D"/>
    <w:rsid w:val="00CE39AE"/>
    <w:rsid w:val="00CE3D76"/>
    <w:rsid w:val="00CE48F0"/>
    <w:rsid w:val="00CE5E0D"/>
    <w:rsid w:val="00CE6898"/>
    <w:rsid w:val="00CE7995"/>
    <w:rsid w:val="00CE7A2E"/>
    <w:rsid w:val="00CE7C9C"/>
    <w:rsid w:val="00CF1D4C"/>
    <w:rsid w:val="00CF1F6E"/>
    <w:rsid w:val="00CF2389"/>
    <w:rsid w:val="00CF26B1"/>
    <w:rsid w:val="00CF274B"/>
    <w:rsid w:val="00CF4172"/>
    <w:rsid w:val="00CF494C"/>
    <w:rsid w:val="00CF4AAA"/>
    <w:rsid w:val="00CF52BC"/>
    <w:rsid w:val="00CF5792"/>
    <w:rsid w:val="00CF6F92"/>
    <w:rsid w:val="00CF7299"/>
    <w:rsid w:val="00CF7583"/>
    <w:rsid w:val="00CF75B1"/>
    <w:rsid w:val="00D003AD"/>
    <w:rsid w:val="00D009AA"/>
    <w:rsid w:val="00D00A91"/>
    <w:rsid w:val="00D00C26"/>
    <w:rsid w:val="00D0156C"/>
    <w:rsid w:val="00D0188E"/>
    <w:rsid w:val="00D01ABA"/>
    <w:rsid w:val="00D01B2D"/>
    <w:rsid w:val="00D01B6B"/>
    <w:rsid w:val="00D01C97"/>
    <w:rsid w:val="00D02C30"/>
    <w:rsid w:val="00D03D96"/>
    <w:rsid w:val="00D03F20"/>
    <w:rsid w:val="00D05A19"/>
    <w:rsid w:val="00D06D61"/>
    <w:rsid w:val="00D07589"/>
    <w:rsid w:val="00D075AC"/>
    <w:rsid w:val="00D105A2"/>
    <w:rsid w:val="00D107BB"/>
    <w:rsid w:val="00D107D4"/>
    <w:rsid w:val="00D1330A"/>
    <w:rsid w:val="00D134A1"/>
    <w:rsid w:val="00D13D7D"/>
    <w:rsid w:val="00D1428F"/>
    <w:rsid w:val="00D164AC"/>
    <w:rsid w:val="00D1695E"/>
    <w:rsid w:val="00D169A2"/>
    <w:rsid w:val="00D16D88"/>
    <w:rsid w:val="00D16DF0"/>
    <w:rsid w:val="00D17113"/>
    <w:rsid w:val="00D173C4"/>
    <w:rsid w:val="00D22159"/>
    <w:rsid w:val="00D22C45"/>
    <w:rsid w:val="00D239DA"/>
    <w:rsid w:val="00D24179"/>
    <w:rsid w:val="00D24902"/>
    <w:rsid w:val="00D24AAF"/>
    <w:rsid w:val="00D24B74"/>
    <w:rsid w:val="00D2544C"/>
    <w:rsid w:val="00D268DC"/>
    <w:rsid w:val="00D26BFE"/>
    <w:rsid w:val="00D271FE"/>
    <w:rsid w:val="00D30316"/>
    <w:rsid w:val="00D3051D"/>
    <w:rsid w:val="00D3071D"/>
    <w:rsid w:val="00D308CC"/>
    <w:rsid w:val="00D31D96"/>
    <w:rsid w:val="00D325E8"/>
    <w:rsid w:val="00D336FA"/>
    <w:rsid w:val="00D33E66"/>
    <w:rsid w:val="00D34C5B"/>
    <w:rsid w:val="00D34ECC"/>
    <w:rsid w:val="00D36B01"/>
    <w:rsid w:val="00D37591"/>
    <w:rsid w:val="00D37E97"/>
    <w:rsid w:val="00D407DD"/>
    <w:rsid w:val="00D4084B"/>
    <w:rsid w:val="00D41173"/>
    <w:rsid w:val="00D44011"/>
    <w:rsid w:val="00D442D3"/>
    <w:rsid w:val="00D44C53"/>
    <w:rsid w:val="00D45780"/>
    <w:rsid w:val="00D469B4"/>
    <w:rsid w:val="00D47718"/>
    <w:rsid w:val="00D50008"/>
    <w:rsid w:val="00D5012C"/>
    <w:rsid w:val="00D51A18"/>
    <w:rsid w:val="00D521A4"/>
    <w:rsid w:val="00D53F70"/>
    <w:rsid w:val="00D55664"/>
    <w:rsid w:val="00D55B46"/>
    <w:rsid w:val="00D56329"/>
    <w:rsid w:val="00D56A84"/>
    <w:rsid w:val="00D61A95"/>
    <w:rsid w:val="00D61ABA"/>
    <w:rsid w:val="00D646F9"/>
    <w:rsid w:val="00D6479C"/>
    <w:rsid w:val="00D65167"/>
    <w:rsid w:val="00D677FF"/>
    <w:rsid w:val="00D678FB"/>
    <w:rsid w:val="00D67F40"/>
    <w:rsid w:val="00D71235"/>
    <w:rsid w:val="00D71D39"/>
    <w:rsid w:val="00D722F0"/>
    <w:rsid w:val="00D747B6"/>
    <w:rsid w:val="00D752D9"/>
    <w:rsid w:val="00D754E1"/>
    <w:rsid w:val="00D75C82"/>
    <w:rsid w:val="00D76601"/>
    <w:rsid w:val="00D76ECD"/>
    <w:rsid w:val="00D7712F"/>
    <w:rsid w:val="00D810EF"/>
    <w:rsid w:val="00D8171A"/>
    <w:rsid w:val="00D81A83"/>
    <w:rsid w:val="00D81F19"/>
    <w:rsid w:val="00D82FC1"/>
    <w:rsid w:val="00D83638"/>
    <w:rsid w:val="00D83B8F"/>
    <w:rsid w:val="00D851C3"/>
    <w:rsid w:val="00D86E26"/>
    <w:rsid w:val="00D87FE9"/>
    <w:rsid w:val="00D906B9"/>
    <w:rsid w:val="00D90B03"/>
    <w:rsid w:val="00D916E3"/>
    <w:rsid w:val="00D918D7"/>
    <w:rsid w:val="00D92858"/>
    <w:rsid w:val="00D937C5"/>
    <w:rsid w:val="00D94030"/>
    <w:rsid w:val="00D94526"/>
    <w:rsid w:val="00D9524B"/>
    <w:rsid w:val="00D95A12"/>
    <w:rsid w:val="00D96B6C"/>
    <w:rsid w:val="00D972D1"/>
    <w:rsid w:val="00D97CFC"/>
    <w:rsid w:val="00DA020C"/>
    <w:rsid w:val="00DA0FED"/>
    <w:rsid w:val="00DA1198"/>
    <w:rsid w:val="00DA212F"/>
    <w:rsid w:val="00DA2288"/>
    <w:rsid w:val="00DA386E"/>
    <w:rsid w:val="00DA3A5E"/>
    <w:rsid w:val="00DA3DDC"/>
    <w:rsid w:val="00DA4105"/>
    <w:rsid w:val="00DA428D"/>
    <w:rsid w:val="00DA4DF0"/>
    <w:rsid w:val="00DA6A85"/>
    <w:rsid w:val="00DA6C76"/>
    <w:rsid w:val="00DA6E50"/>
    <w:rsid w:val="00DA71D2"/>
    <w:rsid w:val="00DA75DC"/>
    <w:rsid w:val="00DA7AA2"/>
    <w:rsid w:val="00DA7EF3"/>
    <w:rsid w:val="00DB00C0"/>
    <w:rsid w:val="00DB17A1"/>
    <w:rsid w:val="00DB1A00"/>
    <w:rsid w:val="00DB1A7C"/>
    <w:rsid w:val="00DB2588"/>
    <w:rsid w:val="00DB403F"/>
    <w:rsid w:val="00DB4C08"/>
    <w:rsid w:val="00DB4C2A"/>
    <w:rsid w:val="00DB4D29"/>
    <w:rsid w:val="00DB5993"/>
    <w:rsid w:val="00DB7C1A"/>
    <w:rsid w:val="00DB7FAA"/>
    <w:rsid w:val="00DC06F9"/>
    <w:rsid w:val="00DC0A3B"/>
    <w:rsid w:val="00DC335E"/>
    <w:rsid w:val="00DC3614"/>
    <w:rsid w:val="00DC38C3"/>
    <w:rsid w:val="00DC4586"/>
    <w:rsid w:val="00DC558B"/>
    <w:rsid w:val="00DC5714"/>
    <w:rsid w:val="00DC609C"/>
    <w:rsid w:val="00DC6A93"/>
    <w:rsid w:val="00DC6C18"/>
    <w:rsid w:val="00DC6F70"/>
    <w:rsid w:val="00DC70BC"/>
    <w:rsid w:val="00DD08D1"/>
    <w:rsid w:val="00DD0D55"/>
    <w:rsid w:val="00DD0D71"/>
    <w:rsid w:val="00DD2895"/>
    <w:rsid w:val="00DD28CE"/>
    <w:rsid w:val="00DD3582"/>
    <w:rsid w:val="00DD4642"/>
    <w:rsid w:val="00DD4799"/>
    <w:rsid w:val="00DD47BF"/>
    <w:rsid w:val="00DD49D5"/>
    <w:rsid w:val="00DD4D75"/>
    <w:rsid w:val="00DD5EED"/>
    <w:rsid w:val="00DD65B2"/>
    <w:rsid w:val="00DD7D7E"/>
    <w:rsid w:val="00DE05E2"/>
    <w:rsid w:val="00DE0600"/>
    <w:rsid w:val="00DE1C1E"/>
    <w:rsid w:val="00DE2557"/>
    <w:rsid w:val="00DE2A02"/>
    <w:rsid w:val="00DE3339"/>
    <w:rsid w:val="00DE3916"/>
    <w:rsid w:val="00DE4A0B"/>
    <w:rsid w:val="00DE4B46"/>
    <w:rsid w:val="00DE6409"/>
    <w:rsid w:val="00DE685C"/>
    <w:rsid w:val="00DE7A82"/>
    <w:rsid w:val="00DF01D9"/>
    <w:rsid w:val="00DF032B"/>
    <w:rsid w:val="00DF07EE"/>
    <w:rsid w:val="00DF0919"/>
    <w:rsid w:val="00DF1078"/>
    <w:rsid w:val="00DF1567"/>
    <w:rsid w:val="00DF1864"/>
    <w:rsid w:val="00DF20A7"/>
    <w:rsid w:val="00DF29DA"/>
    <w:rsid w:val="00DF5ECC"/>
    <w:rsid w:val="00DF5FFF"/>
    <w:rsid w:val="00DF609B"/>
    <w:rsid w:val="00DF6C2A"/>
    <w:rsid w:val="00DF7648"/>
    <w:rsid w:val="00DF76D7"/>
    <w:rsid w:val="00E0098E"/>
    <w:rsid w:val="00E02681"/>
    <w:rsid w:val="00E02F5D"/>
    <w:rsid w:val="00E03039"/>
    <w:rsid w:val="00E033EF"/>
    <w:rsid w:val="00E034A8"/>
    <w:rsid w:val="00E034D9"/>
    <w:rsid w:val="00E03DCF"/>
    <w:rsid w:val="00E0406F"/>
    <w:rsid w:val="00E05322"/>
    <w:rsid w:val="00E0587D"/>
    <w:rsid w:val="00E058EC"/>
    <w:rsid w:val="00E05F84"/>
    <w:rsid w:val="00E06454"/>
    <w:rsid w:val="00E06C1F"/>
    <w:rsid w:val="00E0703E"/>
    <w:rsid w:val="00E129B7"/>
    <w:rsid w:val="00E12DDF"/>
    <w:rsid w:val="00E13414"/>
    <w:rsid w:val="00E14424"/>
    <w:rsid w:val="00E14583"/>
    <w:rsid w:val="00E14D8C"/>
    <w:rsid w:val="00E17662"/>
    <w:rsid w:val="00E179BC"/>
    <w:rsid w:val="00E21354"/>
    <w:rsid w:val="00E21E2B"/>
    <w:rsid w:val="00E22739"/>
    <w:rsid w:val="00E227DA"/>
    <w:rsid w:val="00E22B90"/>
    <w:rsid w:val="00E23032"/>
    <w:rsid w:val="00E2323A"/>
    <w:rsid w:val="00E2472C"/>
    <w:rsid w:val="00E26F79"/>
    <w:rsid w:val="00E303CA"/>
    <w:rsid w:val="00E3091B"/>
    <w:rsid w:val="00E3144D"/>
    <w:rsid w:val="00E319F1"/>
    <w:rsid w:val="00E31C82"/>
    <w:rsid w:val="00E329AC"/>
    <w:rsid w:val="00E357C2"/>
    <w:rsid w:val="00E37557"/>
    <w:rsid w:val="00E375FE"/>
    <w:rsid w:val="00E37691"/>
    <w:rsid w:val="00E3772D"/>
    <w:rsid w:val="00E4021E"/>
    <w:rsid w:val="00E40DDD"/>
    <w:rsid w:val="00E41941"/>
    <w:rsid w:val="00E41A74"/>
    <w:rsid w:val="00E43C81"/>
    <w:rsid w:val="00E44258"/>
    <w:rsid w:val="00E44B15"/>
    <w:rsid w:val="00E44B71"/>
    <w:rsid w:val="00E4680E"/>
    <w:rsid w:val="00E46C22"/>
    <w:rsid w:val="00E46DF1"/>
    <w:rsid w:val="00E47263"/>
    <w:rsid w:val="00E47EE8"/>
    <w:rsid w:val="00E514AF"/>
    <w:rsid w:val="00E517B2"/>
    <w:rsid w:val="00E53B5A"/>
    <w:rsid w:val="00E54B1D"/>
    <w:rsid w:val="00E57BA2"/>
    <w:rsid w:val="00E60E9E"/>
    <w:rsid w:val="00E61162"/>
    <w:rsid w:val="00E61297"/>
    <w:rsid w:val="00E61397"/>
    <w:rsid w:val="00E614B6"/>
    <w:rsid w:val="00E61E85"/>
    <w:rsid w:val="00E62425"/>
    <w:rsid w:val="00E63194"/>
    <w:rsid w:val="00E63656"/>
    <w:rsid w:val="00E63B6C"/>
    <w:rsid w:val="00E64B4C"/>
    <w:rsid w:val="00E64FA8"/>
    <w:rsid w:val="00E66B2C"/>
    <w:rsid w:val="00E66D67"/>
    <w:rsid w:val="00E67B11"/>
    <w:rsid w:val="00E70DD0"/>
    <w:rsid w:val="00E715EF"/>
    <w:rsid w:val="00E73B2E"/>
    <w:rsid w:val="00E740D1"/>
    <w:rsid w:val="00E74583"/>
    <w:rsid w:val="00E74676"/>
    <w:rsid w:val="00E74D28"/>
    <w:rsid w:val="00E76283"/>
    <w:rsid w:val="00E82570"/>
    <w:rsid w:val="00E830D9"/>
    <w:rsid w:val="00E8389B"/>
    <w:rsid w:val="00E8396B"/>
    <w:rsid w:val="00E83DF0"/>
    <w:rsid w:val="00E847DF"/>
    <w:rsid w:val="00E84AAE"/>
    <w:rsid w:val="00E855D1"/>
    <w:rsid w:val="00E85C29"/>
    <w:rsid w:val="00E85D10"/>
    <w:rsid w:val="00E8652D"/>
    <w:rsid w:val="00E8680C"/>
    <w:rsid w:val="00E87430"/>
    <w:rsid w:val="00E87EB3"/>
    <w:rsid w:val="00E9018C"/>
    <w:rsid w:val="00E910D1"/>
    <w:rsid w:val="00E91C39"/>
    <w:rsid w:val="00E92177"/>
    <w:rsid w:val="00E93BEB"/>
    <w:rsid w:val="00E93FD9"/>
    <w:rsid w:val="00E950D0"/>
    <w:rsid w:val="00E95410"/>
    <w:rsid w:val="00E96A8C"/>
    <w:rsid w:val="00EA169D"/>
    <w:rsid w:val="00EA1FB9"/>
    <w:rsid w:val="00EA2A62"/>
    <w:rsid w:val="00EA2E3F"/>
    <w:rsid w:val="00EA4667"/>
    <w:rsid w:val="00EA5B41"/>
    <w:rsid w:val="00EA654D"/>
    <w:rsid w:val="00EA6B23"/>
    <w:rsid w:val="00EA776E"/>
    <w:rsid w:val="00EB1D23"/>
    <w:rsid w:val="00EB28FB"/>
    <w:rsid w:val="00EB3330"/>
    <w:rsid w:val="00EB389D"/>
    <w:rsid w:val="00EB3BAC"/>
    <w:rsid w:val="00EB3FF9"/>
    <w:rsid w:val="00EB41B8"/>
    <w:rsid w:val="00EB4AE5"/>
    <w:rsid w:val="00EB4AFE"/>
    <w:rsid w:val="00EB720B"/>
    <w:rsid w:val="00EB740B"/>
    <w:rsid w:val="00EB762E"/>
    <w:rsid w:val="00EC1D30"/>
    <w:rsid w:val="00EC2DBB"/>
    <w:rsid w:val="00EC3514"/>
    <w:rsid w:val="00EC360C"/>
    <w:rsid w:val="00EC422D"/>
    <w:rsid w:val="00EC4801"/>
    <w:rsid w:val="00EC50A0"/>
    <w:rsid w:val="00EC5B37"/>
    <w:rsid w:val="00EC5EB1"/>
    <w:rsid w:val="00EC603F"/>
    <w:rsid w:val="00EC6B42"/>
    <w:rsid w:val="00EC7458"/>
    <w:rsid w:val="00EC75F0"/>
    <w:rsid w:val="00ED0CC8"/>
    <w:rsid w:val="00ED14EF"/>
    <w:rsid w:val="00ED155A"/>
    <w:rsid w:val="00ED1818"/>
    <w:rsid w:val="00ED198E"/>
    <w:rsid w:val="00ED247A"/>
    <w:rsid w:val="00ED34FA"/>
    <w:rsid w:val="00ED3ACC"/>
    <w:rsid w:val="00ED3C81"/>
    <w:rsid w:val="00ED47C3"/>
    <w:rsid w:val="00ED5572"/>
    <w:rsid w:val="00ED6EA9"/>
    <w:rsid w:val="00EE073F"/>
    <w:rsid w:val="00EE24AF"/>
    <w:rsid w:val="00EE30C4"/>
    <w:rsid w:val="00EE36FE"/>
    <w:rsid w:val="00EE4747"/>
    <w:rsid w:val="00EE4FC1"/>
    <w:rsid w:val="00EE5465"/>
    <w:rsid w:val="00EE555B"/>
    <w:rsid w:val="00EE60F7"/>
    <w:rsid w:val="00EE6544"/>
    <w:rsid w:val="00EE714E"/>
    <w:rsid w:val="00EE71C2"/>
    <w:rsid w:val="00EE71CD"/>
    <w:rsid w:val="00EE7DA2"/>
    <w:rsid w:val="00EF084A"/>
    <w:rsid w:val="00EF0AB2"/>
    <w:rsid w:val="00EF1206"/>
    <w:rsid w:val="00EF1F49"/>
    <w:rsid w:val="00EF25D0"/>
    <w:rsid w:val="00EF355B"/>
    <w:rsid w:val="00EF35A3"/>
    <w:rsid w:val="00EF3727"/>
    <w:rsid w:val="00EF3ACE"/>
    <w:rsid w:val="00EF3DC8"/>
    <w:rsid w:val="00EF3F15"/>
    <w:rsid w:val="00EF5147"/>
    <w:rsid w:val="00EF55EB"/>
    <w:rsid w:val="00EF58FA"/>
    <w:rsid w:val="00EF6105"/>
    <w:rsid w:val="00EF64B8"/>
    <w:rsid w:val="00EF6692"/>
    <w:rsid w:val="00EF6C88"/>
    <w:rsid w:val="00EF7031"/>
    <w:rsid w:val="00EF7ABE"/>
    <w:rsid w:val="00EF7D15"/>
    <w:rsid w:val="00EF7F1B"/>
    <w:rsid w:val="00F00C06"/>
    <w:rsid w:val="00F00CEF"/>
    <w:rsid w:val="00F01447"/>
    <w:rsid w:val="00F01598"/>
    <w:rsid w:val="00F01E26"/>
    <w:rsid w:val="00F02226"/>
    <w:rsid w:val="00F0348E"/>
    <w:rsid w:val="00F03813"/>
    <w:rsid w:val="00F038A9"/>
    <w:rsid w:val="00F039DF"/>
    <w:rsid w:val="00F05010"/>
    <w:rsid w:val="00F05121"/>
    <w:rsid w:val="00F057F2"/>
    <w:rsid w:val="00F05A6E"/>
    <w:rsid w:val="00F05B78"/>
    <w:rsid w:val="00F06FED"/>
    <w:rsid w:val="00F1041F"/>
    <w:rsid w:val="00F11123"/>
    <w:rsid w:val="00F11299"/>
    <w:rsid w:val="00F1147C"/>
    <w:rsid w:val="00F1156C"/>
    <w:rsid w:val="00F11AF2"/>
    <w:rsid w:val="00F11CEA"/>
    <w:rsid w:val="00F11E4B"/>
    <w:rsid w:val="00F131F5"/>
    <w:rsid w:val="00F136BE"/>
    <w:rsid w:val="00F13DF5"/>
    <w:rsid w:val="00F14B64"/>
    <w:rsid w:val="00F154C6"/>
    <w:rsid w:val="00F16BEC"/>
    <w:rsid w:val="00F17925"/>
    <w:rsid w:val="00F17D3C"/>
    <w:rsid w:val="00F2082A"/>
    <w:rsid w:val="00F20903"/>
    <w:rsid w:val="00F20E19"/>
    <w:rsid w:val="00F22052"/>
    <w:rsid w:val="00F22312"/>
    <w:rsid w:val="00F22C8E"/>
    <w:rsid w:val="00F235CA"/>
    <w:rsid w:val="00F24467"/>
    <w:rsid w:val="00F24D36"/>
    <w:rsid w:val="00F2587C"/>
    <w:rsid w:val="00F25C7A"/>
    <w:rsid w:val="00F266D9"/>
    <w:rsid w:val="00F30573"/>
    <w:rsid w:val="00F30725"/>
    <w:rsid w:val="00F31596"/>
    <w:rsid w:val="00F31FC7"/>
    <w:rsid w:val="00F34AD7"/>
    <w:rsid w:val="00F34D2E"/>
    <w:rsid w:val="00F3598D"/>
    <w:rsid w:val="00F3630B"/>
    <w:rsid w:val="00F363B0"/>
    <w:rsid w:val="00F36C2B"/>
    <w:rsid w:val="00F379BD"/>
    <w:rsid w:val="00F37F21"/>
    <w:rsid w:val="00F409C0"/>
    <w:rsid w:val="00F40BD5"/>
    <w:rsid w:val="00F40D60"/>
    <w:rsid w:val="00F424DF"/>
    <w:rsid w:val="00F43989"/>
    <w:rsid w:val="00F4493B"/>
    <w:rsid w:val="00F45325"/>
    <w:rsid w:val="00F45E94"/>
    <w:rsid w:val="00F47448"/>
    <w:rsid w:val="00F47988"/>
    <w:rsid w:val="00F47A64"/>
    <w:rsid w:val="00F50424"/>
    <w:rsid w:val="00F5100E"/>
    <w:rsid w:val="00F510EA"/>
    <w:rsid w:val="00F513FD"/>
    <w:rsid w:val="00F517F3"/>
    <w:rsid w:val="00F519F7"/>
    <w:rsid w:val="00F51CC5"/>
    <w:rsid w:val="00F52632"/>
    <w:rsid w:val="00F54883"/>
    <w:rsid w:val="00F55DD4"/>
    <w:rsid w:val="00F55E39"/>
    <w:rsid w:val="00F56DD8"/>
    <w:rsid w:val="00F57126"/>
    <w:rsid w:val="00F60EDC"/>
    <w:rsid w:val="00F62143"/>
    <w:rsid w:val="00F62339"/>
    <w:rsid w:val="00F624D9"/>
    <w:rsid w:val="00F62A9A"/>
    <w:rsid w:val="00F64987"/>
    <w:rsid w:val="00F64F6B"/>
    <w:rsid w:val="00F6540B"/>
    <w:rsid w:val="00F659CD"/>
    <w:rsid w:val="00F66030"/>
    <w:rsid w:val="00F6656C"/>
    <w:rsid w:val="00F66D45"/>
    <w:rsid w:val="00F671F8"/>
    <w:rsid w:val="00F67575"/>
    <w:rsid w:val="00F67AFB"/>
    <w:rsid w:val="00F704F1"/>
    <w:rsid w:val="00F70631"/>
    <w:rsid w:val="00F70676"/>
    <w:rsid w:val="00F70CF6"/>
    <w:rsid w:val="00F7124B"/>
    <w:rsid w:val="00F715C1"/>
    <w:rsid w:val="00F72CD2"/>
    <w:rsid w:val="00F734E5"/>
    <w:rsid w:val="00F73804"/>
    <w:rsid w:val="00F739B1"/>
    <w:rsid w:val="00F73F3A"/>
    <w:rsid w:val="00F7448A"/>
    <w:rsid w:val="00F74FDE"/>
    <w:rsid w:val="00F75B47"/>
    <w:rsid w:val="00F80D45"/>
    <w:rsid w:val="00F81E18"/>
    <w:rsid w:val="00F82222"/>
    <w:rsid w:val="00F8246F"/>
    <w:rsid w:val="00F82727"/>
    <w:rsid w:val="00F827CA"/>
    <w:rsid w:val="00F833EB"/>
    <w:rsid w:val="00F842BB"/>
    <w:rsid w:val="00F84664"/>
    <w:rsid w:val="00F84F95"/>
    <w:rsid w:val="00F853DE"/>
    <w:rsid w:val="00F85D73"/>
    <w:rsid w:val="00F867AC"/>
    <w:rsid w:val="00F8743A"/>
    <w:rsid w:val="00F87548"/>
    <w:rsid w:val="00F87C8C"/>
    <w:rsid w:val="00F87D74"/>
    <w:rsid w:val="00F90820"/>
    <w:rsid w:val="00F90A13"/>
    <w:rsid w:val="00F910A0"/>
    <w:rsid w:val="00F925D8"/>
    <w:rsid w:val="00F92971"/>
    <w:rsid w:val="00F9298E"/>
    <w:rsid w:val="00F92A0E"/>
    <w:rsid w:val="00F92E05"/>
    <w:rsid w:val="00F9371C"/>
    <w:rsid w:val="00F93A24"/>
    <w:rsid w:val="00F94562"/>
    <w:rsid w:val="00F94F34"/>
    <w:rsid w:val="00F9559F"/>
    <w:rsid w:val="00F9584F"/>
    <w:rsid w:val="00F95920"/>
    <w:rsid w:val="00F95FFF"/>
    <w:rsid w:val="00F96252"/>
    <w:rsid w:val="00F96674"/>
    <w:rsid w:val="00F96C2A"/>
    <w:rsid w:val="00F96D9F"/>
    <w:rsid w:val="00F97D03"/>
    <w:rsid w:val="00FA07C7"/>
    <w:rsid w:val="00FA0982"/>
    <w:rsid w:val="00FA162E"/>
    <w:rsid w:val="00FA16FF"/>
    <w:rsid w:val="00FA3796"/>
    <w:rsid w:val="00FA3A64"/>
    <w:rsid w:val="00FA4390"/>
    <w:rsid w:val="00FA4752"/>
    <w:rsid w:val="00FA5BAD"/>
    <w:rsid w:val="00FA5BC0"/>
    <w:rsid w:val="00FA7FEF"/>
    <w:rsid w:val="00FB0E67"/>
    <w:rsid w:val="00FB0EC3"/>
    <w:rsid w:val="00FB15EF"/>
    <w:rsid w:val="00FB1A7E"/>
    <w:rsid w:val="00FB1F8F"/>
    <w:rsid w:val="00FB256D"/>
    <w:rsid w:val="00FB3A68"/>
    <w:rsid w:val="00FB3CD1"/>
    <w:rsid w:val="00FB4803"/>
    <w:rsid w:val="00FB4C2D"/>
    <w:rsid w:val="00FB58BA"/>
    <w:rsid w:val="00FB5B83"/>
    <w:rsid w:val="00FB6024"/>
    <w:rsid w:val="00FB6DBA"/>
    <w:rsid w:val="00FB71B7"/>
    <w:rsid w:val="00FB77D5"/>
    <w:rsid w:val="00FC013F"/>
    <w:rsid w:val="00FC0C99"/>
    <w:rsid w:val="00FC1184"/>
    <w:rsid w:val="00FC30C4"/>
    <w:rsid w:val="00FC3AC3"/>
    <w:rsid w:val="00FC3E0F"/>
    <w:rsid w:val="00FC4049"/>
    <w:rsid w:val="00FC435C"/>
    <w:rsid w:val="00FC54E2"/>
    <w:rsid w:val="00FC5CA7"/>
    <w:rsid w:val="00FC6092"/>
    <w:rsid w:val="00FC6DB1"/>
    <w:rsid w:val="00FC779D"/>
    <w:rsid w:val="00FD0FB5"/>
    <w:rsid w:val="00FD1200"/>
    <w:rsid w:val="00FD14EC"/>
    <w:rsid w:val="00FD4E1F"/>
    <w:rsid w:val="00FD57FD"/>
    <w:rsid w:val="00FD5F32"/>
    <w:rsid w:val="00FD6983"/>
    <w:rsid w:val="00FD7016"/>
    <w:rsid w:val="00FE0087"/>
    <w:rsid w:val="00FE0CBA"/>
    <w:rsid w:val="00FE0D95"/>
    <w:rsid w:val="00FE0E4E"/>
    <w:rsid w:val="00FE13E0"/>
    <w:rsid w:val="00FE1F3A"/>
    <w:rsid w:val="00FE243A"/>
    <w:rsid w:val="00FE3075"/>
    <w:rsid w:val="00FE3AFA"/>
    <w:rsid w:val="00FE3D56"/>
    <w:rsid w:val="00FE4225"/>
    <w:rsid w:val="00FE4C39"/>
    <w:rsid w:val="00FE4E40"/>
    <w:rsid w:val="00FE5094"/>
    <w:rsid w:val="00FE5406"/>
    <w:rsid w:val="00FE5474"/>
    <w:rsid w:val="00FE657B"/>
    <w:rsid w:val="00FE7843"/>
    <w:rsid w:val="00FE7B69"/>
    <w:rsid w:val="00FF026E"/>
    <w:rsid w:val="00FF041C"/>
    <w:rsid w:val="00FF07E9"/>
    <w:rsid w:val="00FF2A83"/>
    <w:rsid w:val="00FF2C07"/>
    <w:rsid w:val="00FF51FD"/>
    <w:rsid w:val="00FF6675"/>
    <w:rsid w:val="00FF7297"/>
    <w:rsid w:val="00FF7F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f" fillcolor="white" stroke="f">
      <v:fill color="white" on="f"/>
      <v:stroke on="f"/>
      <v:textbox inset="5.85pt,.7pt,5.85pt,.7pt"/>
    </o:shapedefaults>
    <o:shapelayout v:ext="edit">
      <o:idmap v:ext="edit" data="1"/>
    </o:shapelayout>
  </w:shapeDefaults>
  <w:decimalSymbol w:val="."/>
  <w:listSeparator w:val=","/>
  <w14:docId w14:val="0A86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rsid w:val="003F30C2"/>
    <w:pPr>
      <w:keepNext/>
      <w:widowControl/>
      <w:spacing w:line="480" w:lineRule="auto"/>
      <w:jc w:val="center"/>
      <w:outlineLvl w:val="0"/>
    </w:pPr>
    <w:rPr>
      <w:rFonts w:ascii="Arial" w:eastAsia="ＭＳ 明朝" w:hAnsi="Arial" w:cs="Times New Roman"/>
      <w:b/>
      <w:kern w:val="0"/>
      <w:sz w:val="24"/>
      <w:szCs w:val="24"/>
      <w:lang w:eastAsia="en-US"/>
    </w:rPr>
  </w:style>
  <w:style w:type="paragraph" w:styleId="2">
    <w:name w:val="heading 2"/>
    <w:basedOn w:val="a"/>
    <w:next w:val="a"/>
    <w:link w:val="20"/>
    <w:qFormat/>
    <w:rsid w:val="003F30C2"/>
    <w:pPr>
      <w:keepNext/>
      <w:widowControl/>
      <w:spacing w:line="480" w:lineRule="auto"/>
      <w:outlineLvl w:val="1"/>
    </w:pPr>
    <w:rPr>
      <w:rFonts w:ascii="Arial" w:eastAsia="ＭＳ 明朝" w:hAnsi="Arial" w:cs="Times New Roman"/>
      <w:kern w:val="0"/>
      <w:sz w:val="24"/>
      <w:szCs w:val="24"/>
      <w:u w:val="single"/>
      <w:lang w:eastAsia="en-US"/>
    </w:rPr>
  </w:style>
  <w:style w:type="paragraph" w:styleId="3">
    <w:name w:val="heading 3"/>
    <w:basedOn w:val="a"/>
    <w:next w:val="a"/>
    <w:link w:val="30"/>
    <w:uiPriority w:val="9"/>
    <w:qFormat/>
    <w:rsid w:val="003F30C2"/>
    <w:pPr>
      <w:keepNext/>
      <w:widowControl/>
      <w:spacing w:line="480" w:lineRule="auto"/>
      <w:outlineLvl w:val="2"/>
    </w:pPr>
    <w:rPr>
      <w:rFonts w:ascii="Arial" w:eastAsia="ＭＳ 明朝" w:hAnsi="Arial" w:cs="Times New Roman"/>
      <w:b/>
      <w:kern w:val="0"/>
      <w:sz w:val="24"/>
      <w:szCs w:val="24"/>
      <w:lang w:eastAsia="en-US"/>
    </w:rPr>
  </w:style>
  <w:style w:type="paragraph" w:styleId="4">
    <w:name w:val="heading 4"/>
    <w:basedOn w:val="2"/>
    <w:next w:val="a"/>
    <w:link w:val="40"/>
    <w:qFormat/>
    <w:rsid w:val="003F30C2"/>
    <w:pPr>
      <w:keepLines/>
      <w:overflowPunct w:val="0"/>
      <w:autoSpaceDE w:val="0"/>
      <w:autoSpaceDN w:val="0"/>
      <w:adjustRightInd w:val="0"/>
      <w:spacing w:before="216" w:line="219" w:lineRule="atLeast"/>
      <w:ind w:left="1008" w:hanging="1008"/>
      <w:jc w:val="left"/>
      <w:textAlignment w:val="baseline"/>
      <w:outlineLvl w:val="3"/>
    </w:pPr>
    <w:rPr>
      <w:b/>
      <w:u w:val="none"/>
    </w:rPr>
  </w:style>
  <w:style w:type="paragraph" w:styleId="5">
    <w:name w:val="heading 5"/>
    <w:basedOn w:val="a"/>
    <w:next w:val="a"/>
    <w:link w:val="50"/>
    <w:qFormat/>
    <w:rsid w:val="003F30C2"/>
    <w:pPr>
      <w:keepNext/>
      <w:keepLines/>
      <w:widowControl/>
      <w:overflowPunct w:val="0"/>
      <w:autoSpaceDE w:val="0"/>
      <w:autoSpaceDN w:val="0"/>
      <w:adjustRightInd w:val="0"/>
      <w:spacing w:before="216" w:line="314" w:lineRule="exact"/>
      <w:ind w:left="1166" w:hanging="1166"/>
      <w:jc w:val="left"/>
      <w:textAlignment w:val="baseline"/>
      <w:outlineLvl w:val="4"/>
    </w:pPr>
    <w:rPr>
      <w:rFonts w:ascii="Arial" w:eastAsia="ＭＳ 明朝" w:hAnsi="Arial" w:cs="Times New Roman"/>
      <w:b/>
      <w:i/>
      <w:kern w:val="0"/>
      <w:sz w:val="24"/>
      <w:szCs w:val="24"/>
      <w:lang w:eastAsia="en-US"/>
    </w:rPr>
  </w:style>
  <w:style w:type="paragraph" w:styleId="6">
    <w:name w:val="heading 6"/>
    <w:basedOn w:val="a"/>
    <w:next w:val="a"/>
    <w:link w:val="60"/>
    <w:qFormat/>
    <w:rsid w:val="003F30C2"/>
    <w:pPr>
      <w:widowControl/>
      <w:overflowPunct w:val="0"/>
      <w:autoSpaceDE w:val="0"/>
      <w:autoSpaceDN w:val="0"/>
      <w:adjustRightInd w:val="0"/>
      <w:spacing w:before="240" w:after="60" w:line="300" w:lineRule="atLeast"/>
      <w:jc w:val="left"/>
      <w:textAlignment w:val="baseline"/>
      <w:outlineLvl w:val="5"/>
    </w:pPr>
    <w:rPr>
      <w:rFonts w:ascii="Times New Roman" w:eastAsia="ＭＳ 明朝" w:hAnsi="Times New Roman" w:cs="Times New Roman"/>
      <w:b/>
      <w:kern w:val="0"/>
      <w:sz w:val="22"/>
      <w:lang w:eastAsia="en-US"/>
    </w:rPr>
  </w:style>
  <w:style w:type="paragraph" w:styleId="7">
    <w:name w:val="heading 7"/>
    <w:basedOn w:val="a"/>
    <w:next w:val="a"/>
    <w:link w:val="70"/>
    <w:qFormat/>
    <w:rsid w:val="003F30C2"/>
    <w:pPr>
      <w:widowControl/>
      <w:overflowPunct w:val="0"/>
      <w:autoSpaceDE w:val="0"/>
      <w:autoSpaceDN w:val="0"/>
      <w:adjustRightInd w:val="0"/>
      <w:spacing w:before="14" w:after="144" w:line="240" w:lineRule="atLeast"/>
      <w:jc w:val="left"/>
      <w:textAlignment w:val="baseline"/>
      <w:outlineLvl w:val="6"/>
    </w:pPr>
    <w:rPr>
      <w:rFonts w:ascii="Times New Roman" w:eastAsia="ＭＳ 明朝" w:hAnsi="Times New Roman" w:cs="Times New Roman"/>
      <w:i/>
      <w:kern w:val="0"/>
      <w:sz w:val="20"/>
      <w:szCs w:val="20"/>
      <w:lang w:eastAsia="en-US"/>
    </w:rPr>
  </w:style>
  <w:style w:type="paragraph" w:styleId="8">
    <w:name w:val="heading 8"/>
    <w:basedOn w:val="a"/>
    <w:next w:val="a"/>
    <w:link w:val="80"/>
    <w:qFormat/>
    <w:rsid w:val="003F30C2"/>
    <w:pPr>
      <w:widowControl/>
      <w:overflowPunct w:val="0"/>
      <w:autoSpaceDE w:val="0"/>
      <w:autoSpaceDN w:val="0"/>
      <w:adjustRightInd w:val="0"/>
      <w:spacing w:before="14" w:after="144" w:line="240" w:lineRule="atLeast"/>
      <w:jc w:val="left"/>
      <w:textAlignment w:val="baseline"/>
      <w:outlineLvl w:val="7"/>
    </w:pPr>
    <w:rPr>
      <w:rFonts w:ascii="Modern" w:eastAsia="ＭＳ 明朝" w:hAnsi="Modern" w:cs="Times New Roman"/>
      <w:i/>
      <w:kern w:val="0"/>
      <w:sz w:val="20"/>
      <w:szCs w:val="20"/>
      <w:lang w:eastAsia="en-US"/>
    </w:rPr>
  </w:style>
  <w:style w:type="paragraph" w:styleId="9">
    <w:name w:val="heading 9"/>
    <w:basedOn w:val="a"/>
    <w:next w:val="a"/>
    <w:link w:val="90"/>
    <w:qFormat/>
    <w:rsid w:val="003F30C2"/>
    <w:pPr>
      <w:widowControl/>
      <w:overflowPunct w:val="0"/>
      <w:autoSpaceDE w:val="0"/>
      <w:autoSpaceDN w:val="0"/>
      <w:adjustRightInd w:val="0"/>
      <w:spacing w:before="14" w:after="144" w:line="240" w:lineRule="atLeast"/>
      <w:jc w:val="left"/>
      <w:textAlignment w:val="baseline"/>
      <w:outlineLvl w:val="8"/>
    </w:pPr>
    <w:rPr>
      <w:rFonts w:ascii="Modern" w:eastAsia="ＭＳ 明朝" w:hAnsi="Modern" w:cs="Times New Roman"/>
      <w:i/>
      <w:kern w:val="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3F30C2"/>
    <w:rPr>
      <w:rFonts w:ascii="Arial" w:eastAsia="ＭＳ 明朝" w:hAnsi="Arial" w:cs="Times New Roman"/>
      <w:b/>
      <w:kern w:val="0"/>
      <w:sz w:val="24"/>
      <w:szCs w:val="24"/>
      <w:lang w:eastAsia="en-US"/>
    </w:rPr>
  </w:style>
  <w:style w:type="character" w:customStyle="1" w:styleId="20">
    <w:name w:val="見出し 2 (文字)"/>
    <w:basedOn w:val="a0"/>
    <w:link w:val="2"/>
    <w:rsid w:val="003F30C2"/>
    <w:rPr>
      <w:rFonts w:ascii="Arial" w:eastAsia="ＭＳ 明朝" w:hAnsi="Arial" w:cs="Times New Roman"/>
      <w:kern w:val="0"/>
      <w:sz w:val="24"/>
      <w:szCs w:val="24"/>
      <w:u w:val="single"/>
      <w:lang w:eastAsia="en-US"/>
    </w:rPr>
  </w:style>
  <w:style w:type="character" w:customStyle="1" w:styleId="30">
    <w:name w:val="見出し 3 (文字)"/>
    <w:basedOn w:val="a0"/>
    <w:link w:val="3"/>
    <w:uiPriority w:val="9"/>
    <w:rsid w:val="003F30C2"/>
    <w:rPr>
      <w:rFonts w:ascii="Arial" w:eastAsia="ＭＳ 明朝" w:hAnsi="Arial" w:cs="Times New Roman"/>
      <w:b/>
      <w:kern w:val="0"/>
      <w:sz w:val="24"/>
      <w:szCs w:val="24"/>
      <w:lang w:eastAsia="en-US"/>
    </w:rPr>
  </w:style>
  <w:style w:type="character" w:customStyle="1" w:styleId="40">
    <w:name w:val="見出し 4 (文字)"/>
    <w:basedOn w:val="a0"/>
    <w:link w:val="4"/>
    <w:rsid w:val="003F30C2"/>
    <w:rPr>
      <w:rFonts w:ascii="Arial" w:eastAsia="ＭＳ 明朝" w:hAnsi="Arial" w:cs="Times New Roman"/>
      <w:b/>
      <w:kern w:val="0"/>
      <w:sz w:val="24"/>
      <w:szCs w:val="24"/>
      <w:lang w:eastAsia="en-US"/>
    </w:rPr>
  </w:style>
  <w:style w:type="character" w:customStyle="1" w:styleId="50">
    <w:name w:val="見出し 5 (文字)"/>
    <w:basedOn w:val="a0"/>
    <w:link w:val="5"/>
    <w:rsid w:val="003F30C2"/>
    <w:rPr>
      <w:rFonts w:ascii="Arial" w:eastAsia="ＭＳ 明朝" w:hAnsi="Arial" w:cs="Times New Roman"/>
      <w:b/>
      <w:i/>
      <w:kern w:val="0"/>
      <w:sz w:val="24"/>
      <w:szCs w:val="24"/>
      <w:lang w:eastAsia="en-US"/>
    </w:rPr>
  </w:style>
  <w:style w:type="character" w:customStyle="1" w:styleId="60">
    <w:name w:val="見出し 6 (文字)"/>
    <w:basedOn w:val="a0"/>
    <w:link w:val="6"/>
    <w:rsid w:val="003F30C2"/>
    <w:rPr>
      <w:rFonts w:ascii="Times New Roman" w:eastAsia="ＭＳ 明朝" w:hAnsi="Times New Roman" w:cs="Times New Roman"/>
      <w:b/>
      <w:kern w:val="0"/>
      <w:sz w:val="22"/>
      <w:lang w:eastAsia="en-US"/>
    </w:rPr>
  </w:style>
  <w:style w:type="character" w:customStyle="1" w:styleId="70">
    <w:name w:val="見出し 7 (文字)"/>
    <w:basedOn w:val="a0"/>
    <w:link w:val="7"/>
    <w:rsid w:val="003F30C2"/>
    <w:rPr>
      <w:rFonts w:ascii="Times New Roman" w:eastAsia="ＭＳ 明朝" w:hAnsi="Times New Roman" w:cs="Times New Roman"/>
      <w:i/>
      <w:kern w:val="0"/>
      <w:sz w:val="20"/>
      <w:szCs w:val="20"/>
      <w:lang w:eastAsia="en-US"/>
    </w:rPr>
  </w:style>
  <w:style w:type="character" w:customStyle="1" w:styleId="80">
    <w:name w:val="見出し 8 (文字)"/>
    <w:basedOn w:val="a0"/>
    <w:link w:val="8"/>
    <w:rsid w:val="003F30C2"/>
    <w:rPr>
      <w:rFonts w:ascii="Modern" w:eastAsia="ＭＳ 明朝" w:hAnsi="Modern" w:cs="Times New Roman"/>
      <w:i/>
      <w:kern w:val="0"/>
      <w:sz w:val="20"/>
      <w:szCs w:val="20"/>
      <w:lang w:eastAsia="en-US"/>
    </w:rPr>
  </w:style>
  <w:style w:type="character" w:customStyle="1" w:styleId="90">
    <w:name w:val="見出し 9 (文字)"/>
    <w:basedOn w:val="a0"/>
    <w:link w:val="9"/>
    <w:rsid w:val="003F30C2"/>
    <w:rPr>
      <w:rFonts w:ascii="Modern" w:eastAsia="ＭＳ 明朝" w:hAnsi="Modern" w:cs="Times New Roman"/>
      <w:i/>
      <w:kern w:val="0"/>
      <w:sz w:val="20"/>
      <w:szCs w:val="20"/>
      <w:lang w:eastAsia="en-US"/>
    </w:rPr>
  </w:style>
  <w:style w:type="paragraph" w:styleId="a3">
    <w:name w:val="header"/>
    <w:basedOn w:val="a"/>
    <w:link w:val="a4"/>
    <w:uiPriority w:val="99"/>
    <w:unhideWhenUsed/>
    <w:rsid w:val="003F30C2"/>
    <w:pPr>
      <w:tabs>
        <w:tab w:val="center" w:pos="4252"/>
        <w:tab w:val="right" w:pos="8504"/>
      </w:tabs>
      <w:snapToGrid w:val="0"/>
    </w:pPr>
  </w:style>
  <w:style w:type="character" w:customStyle="1" w:styleId="a4">
    <w:name w:val="ヘッダー (文字)"/>
    <w:basedOn w:val="a0"/>
    <w:link w:val="a3"/>
    <w:uiPriority w:val="99"/>
    <w:rsid w:val="003F30C2"/>
  </w:style>
  <w:style w:type="paragraph" w:styleId="a5">
    <w:name w:val="footer"/>
    <w:basedOn w:val="a"/>
    <w:link w:val="a6"/>
    <w:unhideWhenUsed/>
    <w:rsid w:val="003F30C2"/>
    <w:pPr>
      <w:tabs>
        <w:tab w:val="center" w:pos="4252"/>
        <w:tab w:val="right" w:pos="8504"/>
      </w:tabs>
      <w:snapToGrid w:val="0"/>
    </w:pPr>
  </w:style>
  <w:style w:type="character" w:customStyle="1" w:styleId="a6">
    <w:name w:val="フッター (文字)"/>
    <w:basedOn w:val="a0"/>
    <w:link w:val="a5"/>
    <w:rsid w:val="003F30C2"/>
  </w:style>
  <w:style w:type="paragraph" w:styleId="a7">
    <w:name w:val="Balloon Text"/>
    <w:basedOn w:val="a"/>
    <w:link w:val="a8"/>
    <w:unhideWhenUsed/>
    <w:rsid w:val="003F30C2"/>
    <w:rPr>
      <w:rFonts w:asciiTheme="majorHAnsi" w:eastAsiaTheme="majorEastAsia" w:hAnsiTheme="majorHAnsi" w:cstheme="majorBidi"/>
      <w:sz w:val="18"/>
      <w:szCs w:val="18"/>
    </w:rPr>
  </w:style>
  <w:style w:type="character" w:customStyle="1" w:styleId="a8">
    <w:name w:val="吹き出し (文字)"/>
    <w:basedOn w:val="a0"/>
    <w:link w:val="a7"/>
    <w:rsid w:val="003F30C2"/>
    <w:rPr>
      <w:rFonts w:asciiTheme="majorHAnsi" w:eastAsiaTheme="majorEastAsia" w:hAnsiTheme="majorHAnsi" w:cstheme="majorBidi"/>
      <w:sz w:val="18"/>
      <w:szCs w:val="18"/>
    </w:rPr>
  </w:style>
  <w:style w:type="character" w:styleId="a9">
    <w:name w:val="Hyperlink"/>
    <w:basedOn w:val="a0"/>
    <w:unhideWhenUsed/>
    <w:rsid w:val="003F30C2"/>
    <w:rPr>
      <w:color w:val="0563C1" w:themeColor="hyperlink"/>
      <w:u w:val="single"/>
    </w:rPr>
  </w:style>
  <w:style w:type="paragraph" w:styleId="aa">
    <w:name w:val="List Paragraph"/>
    <w:basedOn w:val="a"/>
    <w:uiPriority w:val="34"/>
    <w:qFormat/>
    <w:rsid w:val="003F30C2"/>
    <w:pPr>
      <w:ind w:leftChars="400" w:left="840"/>
    </w:pPr>
  </w:style>
  <w:style w:type="table" w:styleId="ab">
    <w:name w:val="Table Grid"/>
    <w:basedOn w:val="a1"/>
    <w:rsid w:val="003F30C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rsid w:val="003F30C2"/>
    <w:rPr>
      <w:rFonts w:ascii="Arial" w:hAnsi="Arial"/>
      <w:b/>
      <w:sz w:val="24"/>
      <w:szCs w:val="24"/>
      <w:lang w:eastAsia="en-US"/>
    </w:rPr>
  </w:style>
  <w:style w:type="character" w:customStyle="1" w:styleId="Heading2Char">
    <w:name w:val="Heading 2 Char"/>
    <w:rsid w:val="003F30C2"/>
    <w:rPr>
      <w:rFonts w:ascii="Arial" w:hAnsi="Arial"/>
      <w:sz w:val="24"/>
      <w:szCs w:val="24"/>
      <w:u w:val="single"/>
      <w:lang w:eastAsia="en-US"/>
    </w:rPr>
  </w:style>
  <w:style w:type="character" w:customStyle="1" w:styleId="Heading3Char">
    <w:name w:val="Heading 3 Char"/>
    <w:uiPriority w:val="9"/>
    <w:rsid w:val="003F30C2"/>
    <w:rPr>
      <w:rFonts w:ascii="Arial" w:hAnsi="Arial"/>
      <w:b/>
      <w:sz w:val="24"/>
      <w:szCs w:val="24"/>
      <w:lang w:eastAsia="en-US"/>
    </w:rPr>
  </w:style>
  <w:style w:type="character" w:customStyle="1" w:styleId="Heading4Char">
    <w:name w:val="Heading 4 Char"/>
    <w:rsid w:val="003F30C2"/>
    <w:rPr>
      <w:rFonts w:ascii="Arial" w:hAnsi="Arial"/>
      <w:b/>
      <w:sz w:val="24"/>
      <w:szCs w:val="24"/>
      <w:lang w:eastAsia="en-US"/>
    </w:rPr>
  </w:style>
  <w:style w:type="character" w:customStyle="1" w:styleId="Heading5Char">
    <w:name w:val="Heading 5 Char"/>
    <w:rsid w:val="003F30C2"/>
    <w:rPr>
      <w:rFonts w:ascii="Arial" w:hAnsi="Arial"/>
      <w:b/>
      <w:i/>
      <w:sz w:val="24"/>
      <w:szCs w:val="24"/>
      <w:lang w:eastAsia="en-US"/>
    </w:rPr>
  </w:style>
  <w:style w:type="character" w:customStyle="1" w:styleId="Heading6Char">
    <w:name w:val="Heading 6 Char"/>
    <w:rsid w:val="003F30C2"/>
    <w:rPr>
      <w:rFonts w:eastAsia="Times New Roman"/>
      <w:b/>
      <w:sz w:val="22"/>
      <w:szCs w:val="22"/>
      <w:lang w:eastAsia="en-US"/>
    </w:rPr>
  </w:style>
  <w:style w:type="character" w:customStyle="1" w:styleId="Heading7Char">
    <w:name w:val="Heading 7 Char"/>
    <w:rsid w:val="003F30C2"/>
    <w:rPr>
      <w:rFonts w:eastAsia="Times New Roman"/>
      <w:i/>
      <w:lang w:eastAsia="en-US"/>
    </w:rPr>
  </w:style>
  <w:style w:type="character" w:customStyle="1" w:styleId="Heading8Char">
    <w:name w:val="Heading 8 Char"/>
    <w:rsid w:val="003F30C2"/>
    <w:rPr>
      <w:rFonts w:ascii="Modern" w:hAnsi="Modern"/>
      <w:i/>
      <w:lang w:eastAsia="en-US"/>
    </w:rPr>
  </w:style>
  <w:style w:type="character" w:customStyle="1" w:styleId="Heading9Char">
    <w:name w:val="Heading 9 Char"/>
    <w:rsid w:val="003F30C2"/>
    <w:rPr>
      <w:rFonts w:ascii="Modern" w:hAnsi="Modern"/>
      <w:i/>
      <w:lang w:eastAsia="en-US"/>
    </w:rPr>
  </w:style>
  <w:style w:type="character" w:customStyle="1" w:styleId="HeaderChar">
    <w:name w:val="Header Char"/>
    <w:rsid w:val="003F30C2"/>
    <w:rPr>
      <w:rFonts w:ascii="Arial" w:hAnsi="Arial"/>
      <w:sz w:val="24"/>
      <w:szCs w:val="24"/>
      <w:lang w:eastAsia="en-US"/>
    </w:rPr>
  </w:style>
  <w:style w:type="character" w:customStyle="1" w:styleId="FooterChar">
    <w:name w:val="Footer Char"/>
    <w:rsid w:val="003F30C2"/>
    <w:rPr>
      <w:rFonts w:ascii="Arial" w:hAnsi="Arial"/>
      <w:sz w:val="24"/>
      <w:szCs w:val="24"/>
      <w:lang w:eastAsia="en-US"/>
    </w:rPr>
  </w:style>
  <w:style w:type="character" w:styleId="ac">
    <w:name w:val="page number"/>
    <w:rsid w:val="003F30C2"/>
    <w:rPr>
      <w:rFonts w:ascii="Times New Roman" w:hAnsi="Times New Roman"/>
    </w:rPr>
  </w:style>
  <w:style w:type="paragraph" w:styleId="ad">
    <w:name w:val="Title"/>
    <w:basedOn w:val="a"/>
    <w:link w:val="ae"/>
    <w:qFormat/>
    <w:rsid w:val="003F30C2"/>
    <w:pPr>
      <w:widowControl/>
      <w:spacing w:line="480" w:lineRule="auto"/>
      <w:jc w:val="center"/>
    </w:pPr>
    <w:rPr>
      <w:rFonts w:ascii="Arial" w:eastAsia="ＭＳ 明朝" w:hAnsi="Arial" w:cs="Times New Roman"/>
      <w:b/>
      <w:kern w:val="0"/>
      <w:sz w:val="24"/>
      <w:szCs w:val="24"/>
      <w:lang w:eastAsia="en-US"/>
    </w:rPr>
  </w:style>
  <w:style w:type="character" w:customStyle="1" w:styleId="ae">
    <w:name w:val="表題 (文字)"/>
    <w:basedOn w:val="a0"/>
    <w:link w:val="ad"/>
    <w:rsid w:val="003F30C2"/>
    <w:rPr>
      <w:rFonts w:ascii="Arial" w:eastAsia="ＭＳ 明朝" w:hAnsi="Arial" w:cs="Times New Roman"/>
      <w:b/>
      <w:kern w:val="0"/>
      <w:sz w:val="24"/>
      <w:szCs w:val="24"/>
      <w:lang w:eastAsia="en-US"/>
    </w:rPr>
  </w:style>
  <w:style w:type="character" w:customStyle="1" w:styleId="TitleChar">
    <w:name w:val="Title Char"/>
    <w:rsid w:val="003F30C2"/>
    <w:rPr>
      <w:rFonts w:ascii="Arial" w:hAnsi="Arial"/>
      <w:b/>
      <w:sz w:val="24"/>
      <w:szCs w:val="24"/>
      <w:lang w:eastAsia="en-US"/>
    </w:rPr>
  </w:style>
  <w:style w:type="character" w:customStyle="1" w:styleId="BalloonTextChar">
    <w:name w:val="Balloon Text Char"/>
    <w:rsid w:val="003F30C2"/>
    <w:rPr>
      <w:rFonts w:ascii="Lucida Grande" w:hAnsi="Lucida Grande"/>
      <w:sz w:val="18"/>
      <w:szCs w:val="18"/>
      <w:lang w:eastAsia="en-US"/>
    </w:rPr>
  </w:style>
  <w:style w:type="character" w:customStyle="1" w:styleId="CommentTextChar">
    <w:name w:val="Comment Text Char"/>
    <w:rsid w:val="003F30C2"/>
    <w:rPr>
      <w:rFonts w:ascii="Arial" w:hAnsi="Arial"/>
      <w:sz w:val="24"/>
      <w:szCs w:val="24"/>
      <w:lang w:eastAsia="en-US"/>
    </w:rPr>
  </w:style>
  <w:style w:type="character" w:customStyle="1" w:styleId="CommentSubjectChar">
    <w:name w:val="Comment Subject Char"/>
    <w:rsid w:val="003F30C2"/>
    <w:rPr>
      <w:rFonts w:ascii="Arial" w:hAnsi="Arial"/>
      <w:sz w:val="24"/>
      <w:szCs w:val="24"/>
      <w:lang w:eastAsia="en-US"/>
    </w:rPr>
  </w:style>
  <w:style w:type="paragraph" w:customStyle="1" w:styleId="TableHeading">
    <w:name w:val="TableHeading"/>
    <w:basedOn w:val="a"/>
    <w:autoRedefine/>
    <w:rsid w:val="003F30C2"/>
    <w:pPr>
      <w:keepNext/>
      <w:widowControl/>
      <w:numPr>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80" w:after="40" w:line="360" w:lineRule="auto"/>
      <w:jc w:val="center"/>
    </w:pPr>
    <w:rPr>
      <w:rFonts w:ascii="Times New Roman" w:eastAsia="ＭＳ 明朝" w:hAnsi="Times New Roman" w:cs="Times New Roman"/>
      <w:b/>
      <w:kern w:val="0"/>
      <w:sz w:val="18"/>
      <w:szCs w:val="18"/>
    </w:rPr>
  </w:style>
  <w:style w:type="paragraph" w:customStyle="1" w:styleId="TableCellRow">
    <w:name w:val="TableCellRow"/>
    <w:autoRedefine/>
    <w:rsid w:val="003F30C2"/>
    <w:pPr>
      <w:widowControl w:val="0"/>
      <w:numPr>
        <w:ilvl w:val="1"/>
        <w:numId w:val="3"/>
      </w:numPr>
      <w:spacing w:before="80" w:after="40"/>
      <w:jc w:val="center"/>
    </w:pPr>
    <w:rPr>
      <w:rFonts w:ascii="Times New Roman" w:eastAsia="ＭＳ 明朝" w:hAnsi="Times New Roman" w:cs="Times New Roman"/>
      <w:sz w:val="18"/>
      <w:szCs w:val="18"/>
      <w:lang w:eastAsia="en-US"/>
    </w:rPr>
  </w:style>
  <w:style w:type="paragraph" w:customStyle="1" w:styleId="TableCellCenter">
    <w:name w:val="TableCellCenter"/>
    <w:autoRedefine/>
    <w:rsid w:val="003F30C2"/>
    <w:pPr>
      <w:widowControl w:val="0"/>
      <w:spacing w:before="80" w:after="40"/>
      <w:jc w:val="center"/>
    </w:pPr>
    <w:rPr>
      <w:rFonts w:ascii="Times" w:eastAsia="ＭＳ 明朝" w:hAnsi="Times" w:cs="Times New Roman"/>
      <w:sz w:val="18"/>
      <w:szCs w:val="18"/>
      <w:lang w:eastAsia="en-US"/>
    </w:rPr>
  </w:style>
  <w:style w:type="paragraph" w:customStyle="1" w:styleId="TableCellLeft">
    <w:name w:val="TableCellLeft"/>
    <w:autoRedefine/>
    <w:rsid w:val="003F30C2"/>
    <w:pPr>
      <w:widowControl w:val="0"/>
      <w:spacing w:before="80" w:after="40"/>
    </w:pPr>
    <w:rPr>
      <w:rFonts w:ascii="Times New Roman" w:eastAsia="ＭＳ 明朝" w:hAnsi="Times New Roman" w:cs="Times New Roman"/>
      <w:sz w:val="18"/>
      <w:szCs w:val="18"/>
      <w:lang w:eastAsia="en-US"/>
    </w:rPr>
  </w:style>
  <w:style w:type="paragraph" w:customStyle="1" w:styleId="mdFigure">
    <w:name w:val="md_Figure"/>
    <w:basedOn w:val="a"/>
    <w:rsid w:val="003F30C2"/>
    <w:pPr>
      <w:keepNext/>
      <w:keepLines/>
      <w:widowControl/>
      <w:tabs>
        <w:tab w:val="left" w:pos="2880"/>
        <w:tab w:val="left" w:pos="3240"/>
      </w:tabs>
      <w:overflowPunct w:val="0"/>
      <w:autoSpaceDE w:val="0"/>
      <w:autoSpaceDN w:val="0"/>
      <w:adjustRightInd w:val="0"/>
      <w:spacing w:line="299" w:lineRule="atLeast"/>
      <w:jc w:val="center"/>
      <w:textAlignment w:val="baseline"/>
    </w:pPr>
    <w:rPr>
      <w:rFonts w:ascii="Times New Roman" w:eastAsia="ＭＳ 明朝" w:hAnsi="Times New Roman" w:cs="Times New Roman"/>
      <w:kern w:val="0"/>
      <w:sz w:val="24"/>
      <w:szCs w:val="24"/>
      <w:lang w:eastAsia="en-US"/>
    </w:rPr>
  </w:style>
  <w:style w:type="paragraph" w:customStyle="1" w:styleId="FigTitleChar">
    <w:name w:val="Fig Title Char"/>
    <w:basedOn w:val="a"/>
    <w:next w:val="a"/>
    <w:rsid w:val="003F30C2"/>
    <w:pPr>
      <w:keepLines/>
      <w:widowControl/>
      <w:overflowPunct w:val="0"/>
      <w:autoSpaceDE w:val="0"/>
      <w:autoSpaceDN w:val="0"/>
      <w:adjustRightInd w:val="0"/>
      <w:spacing w:before="240" w:after="216" w:line="259" w:lineRule="atLeast"/>
      <w:ind w:left="2304" w:hanging="2304"/>
      <w:jc w:val="left"/>
      <w:textAlignment w:val="baseline"/>
    </w:pPr>
    <w:rPr>
      <w:rFonts w:ascii="Arial" w:eastAsia="ＭＳ 明朝" w:hAnsi="Arial" w:cs="Times New Roman"/>
      <w:b/>
      <w:kern w:val="0"/>
      <w:sz w:val="22"/>
      <w:lang w:eastAsia="en-US"/>
    </w:rPr>
  </w:style>
  <w:style w:type="paragraph" w:customStyle="1" w:styleId="mdTblEntryC">
    <w:name w:val="md_Tbl Entry/C"/>
    <w:basedOn w:val="a"/>
    <w:rsid w:val="003F30C2"/>
    <w:pPr>
      <w:keepNext/>
      <w:keepLines/>
      <w:widowControl/>
      <w:overflowPunct w:val="0"/>
      <w:autoSpaceDE w:val="0"/>
      <w:autoSpaceDN w:val="0"/>
      <w:adjustRightInd w:val="0"/>
      <w:spacing w:line="259" w:lineRule="atLeast"/>
      <w:jc w:val="center"/>
      <w:textAlignment w:val="baseline"/>
    </w:pPr>
    <w:rPr>
      <w:rFonts w:ascii="Times New Roman" w:eastAsia="ＭＳ 明朝" w:hAnsi="Times New Roman" w:cs="Times New Roman"/>
      <w:kern w:val="0"/>
      <w:sz w:val="20"/>
      <w:szCs w:val="20"/>
      <w:lang w:eastAsia="en-US"/>
    </w:rPr>
  </w:style>
  <w:style w:type="paragraph" w:customStyle="1" w:styleId="mdTblEntry">
    <w:name w:val="md_Tbl Entry"/>
    <w:basedOn w:val="a"/>
    <w:rsid w:val="003F30C2"/>
    <w:pPr>
      <w:keepNext/>
      <w:keepLines/>
      <w:widowControl/>
      <w:overflowPunct w:val="0"/>
      <w:autoSpaceDE w:val="0"/>
      <w:autoSpaceDN w:val="0"/>
      <w:adjustRightInd w:val="0"/>
      <w:spacing w:line="259" w:lineRule="atLeast"/>
      <w:jc w:val="left"/>
      <w:textAlignment w:val="baseline"/>
    </w:pPr>
    <w:rPr>
      <w:rFonts w:ascii="Times New Roman" w:eastAsia="ＭＳ 明朝" w:hAnsi="Times New Roman" w:cs="Times New Roman"/>
      <w:kern w:val="0"/>
      <w:sz w:val="20"/>
      <w:szCs w:val="20"/>
      <w:lang w:eastAsia="en-US"/>
    </w:rPr>
  </w:style>
  <w:style w:type="paragraph" w:customStyle="1" w:styleId="TblTitle">
    <w:name w:val="Tbl Title"/>
    <w:basedOn w:val="a"/>
    <w:next w:val="a"/>
    <w:rsid w:val="003F30C2"/>
    <w:pPr>
      <w:keepNext/>
      <w:keepLines/>
      <w:widowControl/>
      <w:overflowPunct w:val="0"/>
      <w:autoSpaceDE w:val="0"/>
      <w:autoSpaceDN w:val="0"/>
      <w:adjustRightInd w:val="0"/>
      <w:spacing w:before="240" w:after="120" w:line="259" w:lineRule="atLeast"/>
      <w:ind w:left="2304" w:hanging="2304"/>
      <w:jc w:val="left"/>
      <w:textAlignment w:val="baseline"/>
    </w:pPr>
    <w:rPr>
      <w:rFonts w:ascii="Arial" w:eastAsia="ＭＳ 明朝" w:hAnsi="Arial" w:cs="Times New Roman"/>
      <w:b/>
      <w:kern w:val="0"/>
      <w:sz w:val="22"/>
      <w:lang w:eastAsia="en-US"/>
    </w:rPr>
  </w:style>
  <w:style w:type="paragraph" w:customStyle="1" w:styleId="mdBrktdBullet">
    <w:name w:val="md_Brktd Bullet"/>
    <w:basedOn w:val="a"/>
    <w:rsid w:val="003F30C2"/>
    <w:pPr>
      <w:keepLines/>
      <w:widowControl/>
      <w:overflowPunct w:val="0"/>
      <w:autoSpaceDE w:val="0"/>
      <w:autoSpaceDN w:val="0"/>
      <w:adjustRightInd w:val="0"/>
      <w:spacing w:before="14" w:after="144" w:line="279" w:lineRule="atLeast"/>
      <w:ind w:left="1080" w:right="720" w:hanging="504"/>
      <w:jc w:val="left"/>
      <w:textAlignment w:val="baseline"/>
    </w:pPr>
    <w:rPr>
      <w:rFonts w:ascii="Times New Roman" w:eastAsia="ＭＳ 明朝" w:hAnsi="Times New Roman" w:cs="Times New Roman"/>
      <w:kern w:val="0"/>
      <w:sz w:val="24"/>
      <w:szCs w:val="24"/>
      <w:lang w:eastAsia="en-US"/>
    </w:rPr>
  </w:style>
  <w:style w:type="paragraph" w:customStyle="1" w:styleId="mdBullet">
    <w:name w:val="md_Bullet"/>
    <w:basedOn w:val="a"/>
    <w:next w:val="a"/>
    <w:rsid w:val="003F30C2"/>
    <w:pPr>
      <w:keepLines/>
      <w:widowControl/>
      <w:overflowPunct w:val="0"/>
      <w:autoSpaceDE w:val="0"/>
      <w:autoSpaceDN w:val="0"/>
      <w:adjustRightInd w:val="0"/>
      <w:spacing w:before="14" w:after="144" w:line="279" w:lineRule="exact"/>
      <w:ind w:left="720" w:right="720" w:hanging="360"/>
      <w:jc w:val="left"/>
      <w:textAlignment w:val="baseline"/>
    </w:pPr>
    <w:rPr>
      <w:rFonts w:ascii="Times New Roman" w:eastAsia="ＭＳ 明朝" w:hAnsi="Times New Roman" w:cs="Times New Roman"/>
      <w:kern w:val="0"/>
      <w:sz w:val="24"/>
      <w:szCs w:val="24"/>
      <w:lang w:eastAsia="en-US"/>
    </w:rPr>
  </w:style>
  <w:style w:type="paragraph" w:customStyle="1" w:styleId="mdTOCTitle">
    <w:name w:val="md_TOC Title"/>
    <w:basedOn w:val="a"/>
    <w:rsid w:val="003F30C2"/>
    <w:pPr>
      <w:pageBreakBefore/>
      <w:widowControl/>
      <w:overflowPunct w:val="0"/>
      <w:autoSpaceDE w:val="0"/>
      <w:autoSpaceDN w:val="0"/>
      <w:adjustRightInd w:val="0"/>
      <w:spacing w:before="14" w:line="279" w:lineRule="atLeast"/>
      <w:jc w:val="center"/>
      <w:textAlignment w:val="baseline"/>
    </w:pPr>
    <w:rPr>
      <w:rFonts w:ascii="Arial" w:eastAsia="ＭＳ 明朝" w:hAnsi="Arial" w:cs="Times New Roman"/>
      <w:b/>
      <w:kern w:val="0"/>
      <w:sz w:val="24"/>
      <w:szCs w:val="24"/>
      <w:lang w:eastAsia="en-US"/>
    </w:rPr>
  </w:style>
  <w:style w:type="character" w:customStyle="1" w:styleId="FigTitleCharChar">
    <w:name w:val="Fig Title Char Char"/>
    <w:rsid w:val="003F30C2"/>
    <w:rPr>
      <w:rFonts w:ascii="Arial" w:hAnsi="Arial"/>
      <w:b/>
      <w:sz w:val="22"/>
      <w:szCs w:val="22"/>
      <w:lang w:val="en-US" w:eastAsia="en-US"/>
    </w:rPr>
  </w:style>
  <w:style w:type="paragraph" w:styleId="11">
    <w:name w:val="toc 1"/>
    <w:basedOn w:val="a"/>
    <w:next w:val="a"/>
    <w:autoRedefine/>
    <w:semiHidden/>
    <w:rsid w:val="003F30C2"/>
    <w:pPr>
      <w:keepLines/>
      <w:widowControl/>
      <w:tabs>
        <w:tab w:val="right" w:leader="dot" w:pos="7416"/>
        <w:tab w:val="right" w:pos="8640"/>
      </w:tabs>
      <w:overflowPunct w:val="0"/>
      <w:autoSpaceDE w:val="0"/>
      <w:autoSpaceDN w:val="0"/>
      <w:adjustRightInd w:val="0"/>
      <w:spacing w:before="115" w:after="60" w:line="259" w:lineRule="atLeast"/>
      <w:ind w:left="504" w:right="2160" w:hanging="504"/>
      <w:jc w:val="left"/>
      <w:textAlignment w:val="baseline"/>
    </w:pPr>
    <w:rPr>
      <w:rFonts w:ascii="Times New Roman" w:eastAsia="ＭＳ 明朝" w:hAnsi="Times New Roman" w:cs="Times New Roman"/>
      <w:kern w:val="0"/>
      <w:sz w:val="24"/>
      <w:szCs w:val="24"/>
      <w:lang w:eastAsia="en-US"/>
    </w:rPr>
  </w:style>
  <w:style w:type="paragraph" w:styleId="af">
    <w:name w:val="Normal Indent"/>
    <w:basedOn w:val="a"/>
    <w:next w:val="a"/>
    <w:rsid w:val="003F30C2"/>
    <w:pPr>
      <w:widowControl/>
      <w:tabs>
        <w:tab w:val="left" w:pos="720"/>
        <w:tab w:val="left" w:pos="2160"/>
        <w:tab w:val="left" w:pos="3600"/>
        <w:tab w:val="left" w:pos="5040"/>
      </w:tabs>
      <w:overflowPunct w:val="0"/>
      <w:autoSpaceDE w:val="0"/>
      <w:autoSpaceDN w:val="0"/>
      <w:adjustRightInd w:val="0"/>
      <w:spacing w:before="14" w:after="144" w:line="259" w:lineRule="atLeast"/>
      <w:ind w:left="720"/>
      <w:jc w:val="left"/>
      <w:textAlignment w:val="baseline"/>
    </w:pPr>
    <w:rPr>
      <w:rFonts w:ascii="Times New Roman" w:eastAsia="ＭＳ 明朝" w:hAnsi="Times New Roman" w:cs="Times New Roman"/>
      <w:kern w:val="0"/>
      <w:sz w:val="24"/>
      <w:szCs w:val="24"/>
      <w:lang w:eastAsia="en-US"/>
    </w:rPr>
  </w:style>
  <w:style w:type="paragraph" w:customStyle="1" w:styleId="mdTitlePgText">
    <w:name w:val="md_Title Pg Text"/>
    <w:basedOn w:val="a"/>
    <w:rsid w:val="003F30C2"/>
    <w:pPr>
      <w:widowControl/>
      <w:overflowPunct w:val="0"/>
      <w:autoSpaceDE w:val="0"/>
      <w:autoSpaceDN w:val="0"/>
      <w:adjustRightInd w:val="0"/>
      <w:spacing w:before="960" w:line="259" w:lineRule="atLeast"/>
      <w:jc w:val="center"/>
      <w:textAlignment w:val="baseline"/>
    </w:pPr>
    <w:rPr>
      <w:rFonts w:ascii="Arial" w:eastAsia="ＭＳ 明朝" w:hAnsi="Arial" w:cs="Times New Roman"/>
      <w:kern w:val="0"/>
      <w:sz w:val="24"/>
      <w:szCs w:val="24"/>
      <w:lang w:eastAsia="en-US"/>
    </w:rPr>
  </w:style>
  <w:style w:type="paragraph" w:customStyle="1" w:styleId="mdTblEntryL">
    <w:name w:val="md_Tbl Entry/L"/>
    <w:basedOn w:val="a"/>
    <w:rsid w:val="003F30C2"/>
    <w:pPr>
      <w:keepNext/>
      <w:keepLines/>
      <w:widowControl/>
      <w:overflowPunct w:val="0"/>
      <w:autoSpaceDE w:val="0"/>
      <w:autoSpaceDN w:val="0"/>
      <w:adjustRightInd w:val="0"/>
      <w:spacing w:line="259" w:lineRule="atLeast"/>
      <w:jc w:val="left"/>
      <w:textAlignment w:val="baseline"/>
    </w:pPr>
    <w:rPr>
      <w:rFonts w:ascii="Times New Roman" w:eastAsia="ＭＳ 明朝" w:hAnsi="Times New Roman" w:cs="Times New Roman"/>
      <w:kern w:val="0"/>
      <w:sz w:val="20"/>
      <w:szCs w:val="20"/>
      <w:lang w:eastAsia="en-US"/>
    </w:rPr>
  </w:style>
  <w:style w:type="paragraph" w:customStyle="1" w:styleId="mdTblEntryR">
    <w:name w:val="md_Tbl Entry/R"/>
    <w:basedOn w:val="a"/>
    <w:rsid w:val="003F30C2"/>
    <w:pPr>
      <w:keepNext/>
      <w:keepLines/>
      <w:widowControl/>
      <w:overflowPunct w:val="0"/>
      <w:autoSpaceDE w:val="0"/>
      <w:autoSpaceDN w:val="0"/>
      <w:adjustRightInd w:val="0"/>
      <w:spacing w:line="259" w:lineRule="atLeast"/>
      <w:jc w:val="right"/>
      <w:textAlignment w:val="baseline"/>
    </w:pPr>
    <w:rPr>
      <w:rFonts w:ascii="Times New Roman" w:eastAsia="ＭＳ 明朝" w:hAnsi="Times New Roman" w:cs="Times New Roman"/>
      <w:kern w:val="0"/>
      <w:sz w:val="20"/>
      <w:szCs w:val="20"/>
      <w:lang w:eastAsia="en-US"/>
    </w:rPr>
  </w:style>
  <w:style w:type="paragraph" w:customStyle="1" w:styleId="mdTblEntryMod">
    <w:name w:val="md_Tbl Entry/Mod"/>
    <w:basedOn w:val="a"/>
    <w:rsid w:val="003F30C2"/>
    <w:pPr>
      <w:keepNext/>
      <w:keepLines/>
      <w:widowControl/>
      <w:overflowPunct w:val="0"/>
      <w:autoSpaceDE w:val="0"/>
      <w:autoSpaceDN w:val="0"/>
      <w:adjustRightInd w:val="0"/>
      <w:spacing w:line="259" w:lineRule="atLeast"/>
      <w:jc w:val="left"/>
      <w:textAlignment w:val="baseline"/>
    </w:pPr>
    <w:rPr>
      <w:rFonts w:ascii="Times New Roman" w:eastAsia="ＭＳ 明朝" w:hAnsi="Times New Roman" w:cs="Times New Roman"/>
      <w:kern w:val="0"/>
      <w:sz w:val="20"/>
      <w:szCs w:val="20"/>
      <w:lang w:eastAsia="en-US"/>
    </w:rPr>
  </w:style>
  <w:style w:type="paragraph" w:customStyle="1" w:styleId="mdAppCovPg">
    <w:name w:val="md_App Cov Pg"/>
    <w:basedOn w:val="a"/>
    <w:next w:val="a"/>
    <w:rsid w:val="003F30C2"/>
    <w:pPr>
      <w:keepNext/>
      <w:keepLines/>
      <w:pageBreakBefore/>
      <w:widowControl/>
      <w:pBdr>
        <w:top w:val="single" w:sz="12" w:space="1" w:color="auto"/>
        <w:bottom w:val="single" w:sz="12" w:space="1" w:color="auto"/>
      </w:pBdr>
      <w:overflowPunct w:val="0"/>
      <w:autoSpaceDE w:val="0"/>
      <w:autoSpaceDN w:val="0"/>
      <w:adjustRightInd w:val="0"/>
      <w:spacing w:after="700" w:line="279" w:lineRule="atLeast"/>
      <w:jc w:val="center"/>
      <w:textAlignment w:val="baseline"/>
    </w:pPr>
    <w:rPr>
      <w:rFonts w:ascii="Arial" w:eastAsia="ＭＳ 明朝" w:hAnsi="Arial" w:cs="Times New Roman"/>
      <w:b/>
      <w:kern w:val="0"/>
      <w:sz w:val="32"/>
      <w:szCs w:val="32"/>
      <w:lang w:eastAsia="en-US"/>
    </w:rPr>
  </w:style>
  <w:style w:type="paragraph" w:customStyle="1" w:styleId="mdInstructions">
    <w:name w:val="md_Instructions"/>
    <w:basedOn w:val="a"/>
    <w:rsid w:val="003F30C2"/>
    <w:pPr>
      <w:widowControl/>
      <w:overflowPunct w:val="0"/>
      <w:autoSpaceDE w:val="0"/>
      <w:autoSpaceDN w:val="0"/>
      <w:adjustRightInd w:val="0"/>
      <w:spacing w:after="120" w:line="240" w:lineRule="atLeast"/>
      <w:jc w:val="left"/>
      <w:textAlignment w:val="baseline"/>
    </w:pPr>
    <w:rPr>
      <w:rFonts w:ascii="Times New Roman" w:eastAsia="ＭＳ 明朝" w:hAnsi="Times New Roman" w:cs="Times New Roman"/>
      <w:color w:val="FF0000"/>
      <w:kern w:val="0"/>
      <w:sz w:val="20"/>
      <w:szCs w:val="20"/>
      <w:lang w:eastAsia="en-US"/>
    </w:rPr>
  </w:style>
  <w:style w:type="paragraph" w:customStyle="1" w:styleId="mdHangIndent">
    <w:name w:val="md_Hang Indent"/>
    <w:basedOn w:val="a"/>
    <w:rsid w:val="003F30C2"/>
    <w:pPr>
      <w:widowControl/>
      <w:overflowPunct w:val="0"/>
      <w:autoSpaceDE w:val="0"/>
      <w:autoSpaceDN w:val="0"/>
      <w:adjustRightInd w:val="0"/>
      <w:spacing w:before="14" w:after="144" w:line="300" w:lineRule="atLeast"/>
      <w:ind w:left="1440" w:hanging="1440"/>
      <w:jc w:val="left"/>
      <w:textAlignment w:val="baseline"/>
    </w:pPr>
    <w:rPr>
      <w:rFonts w:ascii="Times New Roman" w:eastAsia="ＭＳ 明朝" w:hAnsi="Times New Roman" w:cs="Times New Roman"/>
      <w:kern w:val="0"/>
      <w:sz w:val="24"/>
      <w:szCs w:val="24"/>
      <w:lang w:eastAsia="en-US"/>
    </w:rPr>
  </w:style>
  <w:style w:type="paragraph" w:customStyle="1" w:styleId="mdCRTCovPg">
    <w:name w:val="md_CRT Cov Pg"/>
    <w:basedOn w:val="mdAppCovPg"/>
    <w:next w:val="a"/>
    <w:rsid w:val="003F30C2"/>
  </w:style>
  <w:style w:type="paragraph" w:customStyle="1" w:styleId="mdDRAFT">
    <w:name w:val="md_DRAFT"/>
    <w:basedOn w:val="a"/>
    <w:rsid w:val="003F30C2"/>
    <w:pPr>
      <w:widowControl/>
      <w:overflowPunct w:val="0"/>
      <w:autoSpaceDE w:val="0"/>
      <w:autoSpaceDN w:val="0"/>
      <w:adjustRightInd w:val="0"/>
      <w:spacing w:before="400"/>
      <w:jc w:val="center"/>
      <w:textAlignment w:val="baseline"/>
    </w:pPr>
    <w:rPr>
      <w:rFonts w:ascii="Arial" w:eastAsia="ＭＳ 明朝" w:hAnsi="Arial" w:cs="Times New Roman"/>
      <w:b/>
      <w:i/>
      <w:color w:val="FF0000"/>
      <w:kern w:val="0"/>
      <w:sz w:val="48"/>
      <w:szCs w:val="48"/>
      <w:lang w:eastAsia="en-US"/>
    </w:rPr>
  </w:style>
  <w:style w:type="paragraph" w:customStyle="1" w:styleId="mdAppTblTitle">
    <w:name w:val="md_App Tbl Title"/>
    <w:basedOn w:val="a"/>
    <w:rsid w:val="003F30C2"/>
    <w:pPr>
      <w:keepNext/>
      <w:keepLines/>
      <w:widowControl/>
      <w:overflowPunct w:val="0"/>
      <w:autoSpaceDE w:val="0"/>
      <w:autoSpaceDN w:val="0"/>
      <w:adjustRightInd w:val="0"/>
      <w:spacing w:line="180" w:lineRule="exact"/>
      <w:jc w:val="center"/>
      <w:textAlignment w:val="baseline"/>
    </w:pPr>
    <w:rPr>
      <w:rFonts w:ascii="Courier New" w:eastAsia="ＭＳ 明朝" w:hAnsi="Courier New" w:cs="Times New Roman"/>
      <w:b/>
      <w:kern w:val="0"/>
      <w:sz w:val="16"/>
      <w:szCs w:val="16"/>
      <w:lang w:eastAsia="en-US"/>
    </w:rPr>
  </w:style>
  <w:style w:type="paragraph" w:customStyle="1" w:styleId="mdCRTTblTitle">
    <w:name w:val="md_CRT Tbl Title"/>
    <w:basedOn w:val="mdAppTblTitle"/>
    <w:rsid w:val="003F30C2"/>
  </w:style>
  <w:style w:type="paragraph" w:customStyle="1" w:styleId="mdBoxBoldText">
    <w:name w:val="md_Box Bold Text"/>
    <w:basedOn w:val="mdBoxText"/>
    <w:rsid w:val="003F30C2"/>
    <w:pPr>
      <w:spacing w:after="0" w:line="240" w:lineRule="auto"/>
      <w:jc w:val="center"/>
    </w:pPr>
    <w:rPr>
      <w:b/>
      <w:sz w:val="28"/>
      <w:szCs w:val="28"/>
    </w:rPr>
  </w:style>
  <w:style w:type="paragraph" w:customStyle="1" w:styleId="mdBoxText">
    <w:name w:val="md_Box Text"/>
    <w:basedOn w:val="a"/>
    <w:next w:val="a"/>
    <w:rsid w:val="003F30C2"/>
    <w:pPr>
      <w:widowControl/>
      <w:pBdr>
        <w:top w:val="single" w:sz="12" w:space="1" w:color="auto"/>
        <w:left w:val="single" w:sz="12" w:space="1" w:color="auto"/>
        <w:bottom w:val="single" w:sz="12" w:space="1" w:color="auto"/>
        <w:right w:val="single" w:sz="12" w:space="1" w:color="auto"/>
      </w:pBdr>
      <w:overflowPunct w:val="0"/>
      <w:autoSpaceDE w:val="0"/>
      <w:autoSpaceDN w:val="0"/>
      <w:adjustRightInd w:val="0"/>
      <w:spacing w:before="180" w:after="180" w:line="240" w:lineRule="atLeast"/>
      <w:ind w:left="1440" w:right="1440"/>
      <w:jc w:val="left"/>
      <w:textAlignment w:val="baseline"/>
    </w:pPr>
    <w:rPr>
      <w:rFonts w:ascii="Arial" w:eastAsia="ＭＳ 明朝" w:hAnsi="Arial" w:cs="Times New Roman"/>
      <w:kern w:val="0"/>
      <w:sz w:val="16"/>
      <w:szCs w:val="16"/>
      <w:lang w:eastAsia="en-US"/>
    </w:rPr>
  </w:style>
  <w:style w:type="paragraph" w:customStyle="1" w:styleId="SynopsisBoxA">
    <w:name w:val="Synopsis Box A"/>
    <w:basedOn w:val="Synopsis"/>
    <w:rsid w:val="003F30C2"/>
    <w:pPr>
      <w:pBdr>
        <w:top w:val="single" w:sz="6" w:space="1" w:color="auto"/>
        <w:left w:val="single" w:sz="6" w:space="1" w:color="auto"/>
        <w:bottom w:val="single" w:sz="6" w:space="1" w:color="auto"/>
        <w:right w:val="single" w:sz="6" w:space="1" w:color="auto"/>
      </w:pBdr>
      <w:tabs>
        <w:tab w:val="left" w:pos="2340"/>
        <w:tab w:val="left" w:pos="5400"/>
      </w:tabs>
      <w:ind w:left="0" w:firstLine="0"/>
    </w:pPr>
  </w:style>
  <w:style w:type="paragraph" w:customStyle="1" w:styleId="Synopsis">
    <w:name w:val="Synopsis"/>
    <w:basedOn w:val="a"/>
    <w:rsid w:val="003F30C2"/>
    <w:pPr>
      <w:widowControl/>
      <w:overflowPunct w:val="0"/>
      <w:autoSpaceDE w:val="0"/>
      <w:autoSpaceDN w:val="0"/>
      <w:adjustRightInd w:val="0"/>
      <w:spacing w:after="120" w:line="259" w:lineRule="atLeast"/>
      <w:ind w:left="2707" w:hanging="2707"/>
      <w:jc w:val="left"/>
      <w:textAlignment w:val="baseline"/>
    </w:pPr>
    <w:rPr>
      <w:rFonts w:ascii="Times New Roman" w:eastAsia="ＭＳ 明朝" w:hAnsi="Times New Roman" w:cs="Times New Roman"/>
      <w:kern w:val="0"/>
      <w:sz w:val="22"/>
      <w:lang w:eastAsia="en-US"/>
    </w:rPr>
  </w:style>
  <w:style w:type="paragraph" w:customStyle="1" w:styleId="SynopsisBoxB">
    <w:name w:val="Synopsis Box B"/>
    <w:basedOn w:val="Synopsis"/>
    <w:rsid w:val="003F30C2"/>
    <w:pPr>
      <w:pBdr>
        <w:top w:val="single" w:sz="6" w:space="1" w:color="auto"/>
        <w:left w:val="single" w:sz="6" w:space="1" w:color="auto"/>
        <w:bottom w:val="single" w:sz="6" w:space="1" w:color="auto"/>
        <w:right w:val="single" w:sz="6" w:space="1" w:color="auto"/>
      </w:pBdr>
      <w:tabs>
        <w:tab w:val="left" w:pos="810"/>
        <w:tab w:val="left" w:pos="2700"/>
        <w:tab w:val="left" w:pos="3510"/>
      </w:tabs>
      <w:ind w:left="0" w:firstLine="0"/>
    </w:pPr>
    <w:rPr>
      <w:u w:val="single"/>
    </w:rPr>
  </w:style>
  <w:style w:type="paragraph" w:customStyle="1" w:styleId="SynopsisBoxC">
    <w:name w:val="Synopsis Box C"/>
    <w:basedOn w:val="Synopsis"/>
    <w:rsid w:val="003F30C2"/>
    <w:pPr>
      <w:pBdr>
        <w:top w:val="single" w:sz="6" w:space="1" w:color="auto"/>
        <w:left w:val="single" w:sz="6" w:space="1" w:color="auto"/>
        <w:bottom w:val="single" w:sz="6" w:space="1" w:color="auto"/>
        <w:right w:val="single" w:sz="6" w:space="1" w:color="auto"/>
      </w:pBdr>
      <w:tabs>
        <w:tab w:val="left" w:pos="990"/>
      </w:tabs>
      <w:ind w:left="0" w:firstLine="0"/>
    </w:pPr>
  </w:style>
  <w:style w:type="paragraph" w:customStyle="1" w:styleId="SynopsisTitleLine">
    <w:name w:val="Synopsis Title Line"/>
    <w:basedOn w:val="a"/>
    <w:rsid w:val="003F30C2"/>
    <w:pPr>
      <w:widowControl/>
      <w:overflowPunct w:val="0"/>
      <w:autoSpaceDE w:val="0"/>
      <w:autoSpaceDN w:val="0"/>
      <w:adjustRightInd w:val="0"/>
      <w:spacing w:before="240" w:after="240" w:line="259" w:lineRule="atLeast"/>
      <w:jc w:val="center"/>
      <w:textAlignment w:val="baseline"/>
    </w:pPr>
    <w:rPr>
      <w:rFonts w:ascii="Times New Roman" w:eastAsia="ＭＳ 明朝" w:hAnsi="Times New Roman" w:cs="Times New Roman"/>
      <w:kern w:val="0"/>
      <w:sz w:val="24"/>
      <w:szCs w:val="24"/>
      <w:lang w:eastAsia="en-US"/>
    </w:rPr>
  </w:style>
  <w:style w:type="paragraph" w:customStyle="1" w:styleId="SynopsisSingle">
    <w:name w:val="Synopsis Single"/>
    <w:basedOn w:val="Synopsis"/>
    <w:rsid w:val="003F30C2"/>
    <w:pPr>
      <w:spacing w:after="0"/>
    </w:pPr>
  </w:style>
  <w:style w:type="paragraph" w:customStyle="1" w:styleId="SumHeading">
    <w:name w:val="SumHeading"/>
    <w:basedOn w:val="a"/>
    <w:next w:val="a"/>
    <w:rsid w:val="003F30C2"/>
    <w:pPr>
      <w:widowControl/>
      <w:overflowPunct w:val="0"/>
      <w:autoSpaceDE w:val="0"/>
      <w:autoSpaceDN w:val="0"/>
      <w:adjustRightInd w:val="0"/>
      <w:spacing w:after="120"/>
      <w:jc w:val="left"/>
      <w:textAlignment w:val="baseline"/>
    </w:pPr>
    <w:rPr>
      <w:rFonts w:ascii="Arial" w:eastAsia="ＭＳ 明朝" w:hAnsi="Arial" w:cs="Times New Roman"/>
      <w:b/>
      <w:kern w:val="0"/>
      <w:sz w:val="20"/>
      <w:szCs w:val="20"/>
      <w:lang w:eastAsia="en-US"/>
    </w:rPr>
  </w:style>
  <w:style w:type="paragraph" w:customStyle="1" w:styleId="mdTerm">
    <w:name w:val="md_Term"/>
    <w:basedOn w:val="a"/>
    <w:rsid w:val="003F30C2"/>
    <w:pPr>
      <w:widowControl/>
      <w:overflowPunct w:val="0"/>
      <w:autoSpaceDE w:val="0"/>
      <w:autoSpaceDN w:val="0"/>
      <w:adjustRightInd w:val="0"/>
      <w:spacing w:before="120" w:after="60"/>
      <w:jc w:val="left"/>
      <w:textAlignment w:val="baseline"/>
    </w:pPr>
    <w:rPr>
      <w:rFonts w:ascii="Arial" w:eastAsia="ＭＳ 明朝" w:hAnsi="Arial" w:cs="Times New Roman"/>
      <w:b/>
      <w:kern w:val="0"/>
      <w:sz w:val="18"/>
      <w:szCs w:val="18"/>
      <w:lang w:eastAsia="en-US"/>
    </w:rPr>
  </w:style>
  <w:style w:type="paragraph" w:customStyle="1" w:styleId="mdDefinition">
    <w:name w:val="md_Definition"/>
    <w:basedOn w:val="a"/>
    <w:rsid w:val="003F30C2"/>
    <w:pPr>
      <w:widowControl/>
      <w:overflowPunct w:val="0"/>
      <w:autoSpaceDE w:val="0"/>
      <w:autoSpaceDN w:val="0"/>
      <w:adjustRightInd w:val="0"/>
      <w:spacing w:before="120" w:after="120"/>
      <w:jc w:val="left"/>
      <w:textAlignment w:val="baseline"/>
    </w:pPr>
    <w:rPr>
      <w:rFonts w:ascii="Times New Roman" w:eastAsia="ＭＳ 明朝" w:hAnsi="Times New Roman" w:cs="Times New Roman"/>
      <w:kern w:val="0"/>
      <w:sz w:val="20"/>
      <w:szCs w:val="20"/>
      <w:lang w:eastAsia="en-US"/>
    </w:rPr>
  </w:style>
  <w:style w:type="paragraph" w:customStyle="1" w:styleId="mdSubterm">
    <w:name w:val="md_Subterm"/>
    <w:basedOn w:val="a"/>
    <w:rsid w:val="003F30C2"/>
    <w:pPr>
      <w:widowControl/>
      <w:overflowPunct w:val="0"/>
      <w:autoSpaceDE w:val="0"/>
      <w:autoSpaceDN w:val="0"/>
      <w:adjustRightInd w:val="0"/>
      <w:spacing w:before="120" w:after="60"/>
      <w:jc w:val="left"/>
      <w:textAlignment w:val="baseline"/>
    </w:pPr>
    <w:rPr>
      <w:rFonts w:ascii="Arial" w:eastAsia="ＭＳ 明朝" w:hAnsi="Arial" w:cs="Times New Roman"/>
      <w:i/>
      <w:kern w:val="0"/>
      <w:sz w:val="18"/>
      <w:szCs w:val="18"/>
      <w:lang w:eastAsia="en-US"/>
    </w:rPr>
  </w:style>
  <w:style w:type="paragraph" w:customStyle="1" w:styleId="mdTermAbbreviation">
    <w:name w:val="md_Term Abbreviation"/>
    <w:basedOn w:val="mdTerm"/>
    <w:rsid w:val="003F30C2"/>
    <w:pPr>
      <w:spacing w:before="60"/>
    </w:pPr>
    <w:rPr>
      <w:i/>
      <w:sz w:val="16"/>
      <w:szCs w:val="16"/>
    </w:rPr>
  </w:style>
  <w:style w:type="paragraph" w:customStyle="1" w:styleId="mdDefinitionBullet">
    <w:name w:val="md_Definition Bullet"/>
    <w:basedOn w:val="a"/>
    <w:rsid w:val="003F30C2"/>
    <w:pPr>
      <w:widowControl/>
      <w:overflowPunct w:val="0"/>
      <w:autoSpaceDE w:val="0"/>
      <w:autoSpaceDN w:val="0"/>
      <w:adjustRightInd w:val="0"/>
      <w:ind w:left="360" w:hanging="360"/>
      <w:jc w:val="left"/>
      <w:textAlignment w:val="baseline"/>
    </w:pPr>
    <w:rPr>
      <w:rFonts w:ascii="Times New Roman" w:eastAsia="ＭＳ 明朝" w:hAnsi="Times New Roman" w:cs="Times New Roman"/>
      <w:kern w:val="0"/>
      <w:sz w:val="20"/>
      <w:szCs w:val="20"/>
      <w:lang w:eastAsia="en-US"/>
    </w:rPr>
  </w:style>
  <w:style w:type="paragraph" w:customStyle="1" w:styleId="TableBold">
    <w:name w:val="TableBold"/>
    <w:basedOn w:val="a"/>
    <w:rsid w:val="003F30C2"/>
    <w:pPr>
      <w:widowControl/>
      <w:overflowPunct w:val="0"/>
      <w:autoSpaceDE w:val="0"/>
      <w:autoSpaceDN w:val="0"/>
      <w:adjustRightInd w:val="0"/>
      <w:jc w:val="left"/>
      <w:textAlignment w:val="baseline"/>
    </w:pPr>
    <w:rPr>
      <w:rFonts w:ascii="Arial" w:eastAsia="ＭＳ 明朝" w:hAnsi="Arial" w:cs="Times New Roman"/>
      <w:b/>
      <w:kern w:val="0"/>
      <w:sz w:val="20"/>
      <w:szCs w:val="20"/>
      <w:lang w:eastAsia="en-US"/>
    </w:rPr>
  </w:style>
  <w:style w:type="paragraph" w:customStyle="1" w:styleId="DocTitle">
    <w:name w:val="Doc Title"/>
    <w:basedOn w:val="a"/>
    <w:next w:val="a"/>
    <w:rsid w:val="003F30C2"/>
    <w:pPr>
      <w:keepLines/>
      <w:widowControl/>
      <w:overflowPunct w:val="0"/>
      <w:autoSpaceDE w:val="0"/>
      <w:autoSpaceDN w:val="0"/>
      <w:adjustRightInd w:val="0"/>
      <w:spacing w:after="662" w:line="378" w:lineRule="exact"/>
      <w:jc w:val="center"/>
      <w:textAlignment w:val="baseline"/>
    </w:pPr>
    <w:rPr>
      <w:rFonts w:ascii="Arial" w:eastAsia="ＭＳ 明朝" w:hAnsi="Arial" w:cs="Times New Roman"/>
      <w:b/>
      <w:kern w:val="0"/>
      <w:sz w:val="32"/>
      <w:szCs w:val="32"/>
      <w:lang w:eastAsia="en-US"/>
    </w:rPr>
  </w:style>
  <w:style w:type="paragraph" w:customStyle="1" w:styleId="FigFootnote">
    <w:name w:val="Fig Footnote"/>
    <w:basedOn w:val="a"/>
    <w:next w:val="a"/>
    <w:rsid w:val="003F30C2"/>
    <w:pPr>
      <w:keepNext/>
      <w:keepLines/>
      <w:widowControl/>
      <w:overflowPunct w:val="0"/>
      <w:autoSpaceDE w:val="0"/>
      <w:autoSpaceDN w:val="0"/>
      <w:adjustRightInd w:val="0"/>
      <w:spacing w:line="259" w:lineRule="atLeast"/>
      <w:ind w:left="2304"/>
      <w:jc w:val="left"/>
      <w:textAlignment w:val="baseline"/>
    </w:pPr>
    <w:rPr>
      <w:rFonts w:ascii="Times New Roman" w:eastAsia="ＭＳ 明朝" w:hAnsi="Times New Roman" w:cs="Times New Roman"/>
      <w:kern w:val="0"/>
      <w:sz w:val="20"/>
      <w:szCs w:val="20"/>
      <w:lang w:eastAsia="en-US"/>
    </w:rPr>
  </w:style>
  <w:style w:type="paragraph" w:customStyle="1" w:styleId="FigTitleCont">
    <w:name w:val="Fig Title Cont"/>
    <w:basedOn w:val="a"/>
    <w:next w:val="a"/>
    <w:rsid w:val="003F30C2"/>
    <w:pPr>
      <w:keepLines/>
      <w:widowControl/>
      <w:overflowPunct w:val="0"/>
      <w:autoSpaceDE w:val="0"/>
      <w:autoSpaceDN w:val="0"/>
      <w:adjustRightInd w:val="0"/>
      <w:spacing w:before="240" w:after="216" w:line="259" w:lineRule="atLeast"/>
      <w:ind w:left="2304" w:hanging="2304"/>
      <w:jc w:val="left"/>
      <w:textAlignment w:val="baseline"/>
    </w:pPr>
    <w:rPr>
      <w:rFonts w:ascii="Arial" w:eastAsia="ＭＳ 明朝" w:hAnsi="Arial" w:cs="Times New Roman"/>
      <w:b/>
      <w:kern w:val="0"/>
      <w:sz w:val="22"/>
      <w:lang w:eastAsia="en-US"/>
    </w:rPr>
  </w:style>
  <w:style w:type="paragraph" w:customStyle="1" w:styleId="Landscapefooter">
    <w:name w:val="Landscape footer"/>
    <w:basedOn w:val="a3"/>
    <w:rsid w:val="003F30C2"/>
    <w:pPr>
      <w:widowControl/>
      <w:tabs>
        <w:tab w:val="clear" w:pos="4252"/>
        <w:tab w:val="clear" w:pos="8504"/>
        <w:tab w:val="right" w:pos="12960"/>
      </w:tabs>
      <w:overflowPunct w:val="0"/>
      <w:autoSpaceDE w:val="0"/>
      <w:autoSpaceDN w:val="0"/>
      <w:adjustRightInd w:val="0"/>
      <w:snapToGrid/>
      <w:jc w:val="right"/>
      <w:textAlignment w:val="baseline"/>
    </w:pPr>
    <w:rPr>
      <w:rFonts w:ascii="Arial" w:eastAsia="ＭＳ 明朝" w:hAnsi="Arial" w:cs="Times New Roman"/>
      <w:b/>
      <w:kern w:val="0"/>
      <w:sz w:val="24"/>
      <w:szCs w:val="24"/>
      <w:lang w:eastAsia="en-US"/>
    </w:rPr>
  </w:style>
  <w:style w:type="paragraph" w:customStyle="1" w:styleId="Landscapeheader">
    <w:name w:val="Landscape header"/>
    <w:basedOn w:val="a5"/>
    <w:rsid w:val="003F30C2"/>
    <w:pPr>
      <w:widowControl/>
      <w:tabs>
        <w:tab w:val="clear" w:pos="4252"/>
        <w:tab w:val="clear" w:pos="8504"/>
        <w:tab w:val="right" w:pos="12960"/>
      </w:tabs>
      <w:overflowPunct w:val="0"/>
      <w:autoSpaceDE w:val="0"/>
      <w:autoSpaceDN w:val="0"/>
      <w:adjustRightInd w:val="0"/>
      <w:snapToGrid/>
      <w:jc w:val="left"/>
      <w:textAlignment w:val="baseline"/>
    </w:pPr>
    <w:rPr>
      <w:rFonts w:ascii="Arial" w:eastAsia="ＭＳ 明朝" w:hAnsi="Arial" w:cs="Times New Roman"/>
      <w:kern w:val="0"/>
      <w:sz w:val="16"/>
      <w:szCs w:val="16"/>
      <w:lang w:eastAsia="en-US"/>
    </w:rPr>
  </w:style>
  <w:style w:type="paragraph" w:customStyle="1" w:styleId="mdSASTblEntry">
    <w:name w:val="md_SAS Tbl Entry"/>
    <w:basedOn w:val="a"/>
    <w:rsid w:val="003F30C2"/>
    <w:pPr>
      <w:widowControl/>
      <w:overflowPunct w:val="0"/>
      <w:autoSpaceDE w:val="0"/>
      <w:autoSpaceDN w:val="0"/>
      <w:adjustRightInd w:val="0"/>
      <w:jc w:val="left"/>
      <w:textAlignment w:val="baseline"/>
    </w:pPr>
    <w:rPr>
      <w:rFonts w:ascii="Courier New" w:eastAsia="ＭＳ 明朝" w:hAnsi="Courier New" w:cs="Times New Roman"/>
      <w:b/>
      <w:kern w:val="0"/>
      <w:sz w:val="16"/>
      <w:szCs w:val="16"/>
      <w:lang w:eastAsia="en-US"/>
    </w:rPr>
  </w:style>
  <w:style w:type="paragraph" w:customStyle="1" w:styleId="Reference">
    <w:name w:val="Reference"/>
    <w:basedOn w:val="a"/>
    <w:next w:val="a"/>
    <w:rsid w:val="003F30C2"/>
    <w:pPr>
      <w:widowControl/>
      <w:overflowPunct w:val="0"/>
      <w:autoSpaceDE w:val="0"/>
      <w:autoSpaceDN w:val="0"/>
      <w:adjustRightInd w:val="0"/>
      <w:spacing w:before="101" w:after="101" w:line="283" w:lineRule="exact"/>
      <w:ind w:left="216" w:hanging="216"/>
      <w:jc w:val="left"/>
      <w:textAlignment w:val="baseline"/>
    </w:pPr>
    <w:rPr>
      <w:rFonts w:ascii="Times New Roman" w:eastAsia="ＭＳ 明朝" w:hAnsi="Times New Roman" w:cs="Times New Roman"/>
      <w:kern w:val="0"/>
      <w:sz w:val="24"/>
      <w:szCs w:val="24"/>
      <w:lang w:eastAsia="en-US"/>
    </w:rPr>
  </w:style>
  <w:style w:type="paragraph" w:customStyle="1" w:styleId="SignLine">
    <w:name w:val="SignLine"/>
    <w:basedOn w:val="a"/>
    <w:next w:val="a"/>
    <w:rsid w:val="003F30C2"/>
    <w:pPr>
      <w:widowControl/>
      <w:tabs>
        <w:tab w:val="right" w:leader="underscore" w:pos="4680"/>
        <w:tab w:val="left" w:pos="5040"/>
        <w:tab w:val="right" w:leader="underscore" w:pos="8640"/>
      </w:tabs>
      <w:overflowPunct w:val="0"/>
      <w:autoSpaceDE w:val="0"/>
      <w:autoSpaceDN w:val="0"/>
      <w:adjustRightInd w:val="0"/>
      <w:spacing w:before="360" w:line="300" w:lineRule="atLeast"/>
      <w:jc w:val="left"/>
      <w:textAlignment w:val="baseline"/>
    </w:pPr>
    <w:rPr>
      <w:rFonts w:ascii="Times New Roman" w:eastAsia="ＭＳ 明朝" w:hAnsi="Times New Roman" w:cs="Times New Roman"/>
      <w:kern w:val="0"/>
      <w:sz w:val="20"/>
      <w:szCs w:val="20"/>
      <w:lang w:eastAsia="en-US"/>
    </w:rPr>
  </w:style>
  <w:style w:type="paragraph" w:customStyle="1" w:styleId="SignName">
    <w:name w:val="SignName"/>
    <w:basedOn w:val="a"/>
    <w:next w:val="a"/>
    <w:rsid w:val="003F30C2"/>
    <w:pPr>
      <w:widowControl/>
      <w:tabs>
        <w:tab w:val="center" w:pos="6840"/>
      </w:tabs>
      <w:overflowPunct w:val="0"/>
      <w:autoSpaceDE w:val="0"/>
      <w:autoSpaceDN w:val="0"/>
      <w:adjustRightInd w:val="0"/>
      <w:spacing w:before="60" w:line="271" w:lineRule="exact"/>
      <w:jc w:val="left"/>
      <w:textAlignment w:val="baseline"/>
    </w:pPr>
    <w:rPr>
      <w:rFonts w:ascii="Times New Roman" w:eastAsia="ＭＳ 明朝" w:hAnsi="Times New Roman" w:cs="Times New Roman"/>
      <w:kern w:val="0"/>
      <w:sz w:val="24"/>
      <w:szCs w:val="24"/>
      <w:lang w:eastAsia="en-US"/>
    </w:rPr>
  </w:style>
  <w:style w:type="paragraph" w:customStyle="1" w:styleId="TblFootnote">
    <w:name w:val="Tbl Footnote"/>
    <w:basedOn w:val="a"/>
    <w:next w:val="a"/>
    <w:rsid w:val="003F30C2"/>
    <w:pPr>
      <w:keepNext/>
      <w:keepLines/>
      <w:widowControl/>
      <w:tabs>
        <w:tab w:val="left" w:pos="259"/>
      </w:tabs>
      <w:overflowPunct w:val="0"/>
      <w:autoSpaceDE w:val="0"/>
      <w:autoSpaceDN w:val="0"/>
      <w:adjustRightInd w:val="0"/>
      <w:spacing w:line="259" w:lineRule="atLeast"/>
      <w:ind w:left="259" w:hanging="259"/>
      <w:jc w:val="left"/>
      <w:textAlignment w:val="baseline"/>
    </w:pPr>
    <w:rPr>
      <w:rFonts w:ascii="Times New Roman" w:eastAsia="ＭＳ 明朝" w:hAnsi="Times New Roman" w:cs="Times New Roman"/>
      <w:kern w:val="0"/>
      <w:sz w:val="20"/>
      <w:szCs w:val="20"/>
      <w:lang w:eastAsia="en-US"/>
    </w:rPr>
  </w:style>
  <w:style w:type="paragraph" w:customStyle="1" w:styleId="TblTitleCont">
    <w:name w:val="Tbl Title Cont"/>
    <w:basedOn w:val="a"/>
    <w:next w:val="a"/>
    <w:rsid w:val="003F30C2"/>
    <w:pPr>
      <w:keepNext/>
      <w:keepLines/>
      <w:widowControl/>
      <w:overflowPunct w:val="0"/>
      <w:autoSpaceDE w:val="0"/>
      <w:autoSpaceDN w:val="0"/>
      <w:adjustRightInd w:val="0"/>
      <w:spacing w:before="240" w:after="120" w:line="259" w:lineRule="atLeast"/>
      <w:ind w:left="2304" w:hanging="2304"/>
      <w:jc w:val="left"/>
      <w:textAlignment w:val="baseline"/>
    </w:pPr>
    <w:rPr>
      <w:rFonts w:ascii="Arial" w:eastAsia="ＭＳ 明朝" w:hAnsi="Arial" w:cs="Times New Roman"/>
      <w:b/>
      <w:kern w:val="0"/>
      <w:sz w:val="22"/>
      <w:lang w:eastAsia="en-US"/>
    </w:rPr>
  </w:style>
  <w:style w:type="paragraph" w:customStyle="1" w:styleId="TOCColHead">
    <w:name w:val="TOC Col Head"/>
    <w:basedOn w:val="a"/>
    <w:rsid w:val="003F30C2"/>
    <w:pPr>
      <w:widowControl/>
      <w:tabs>
        <w:tab w:val="center" w:pos="7200"/>
        <w:tab w:val="right" w:pos="8640"/>
      </w:tabs>
      <w:overflowPunct w:val="0"/>
      <w:autoSpaceDE w:val="0"/>
      <w:autoSpaceDN w:val="0"/>
      <w:adjustRightInd w:val="0"/>
      <w:spacing w:before="14" w:after="144" w:line="300" w:lineRule="atLeast"/>
      <w:jc w:val="left"/>
      <w:textAlignment w:val="baseline"/>
    </w:pPr>
    <w:rPr>
      <w:rFonts w:ascii="Arial" w:eastAsia="ＭＳ 明朝" w:hAnsi="Arial" w:cs="Times New Roman"/>
      <w:b/>
      <w:kern w:val="0"/>
      <w:sz w:val="24"/>
      <w:szCs w:val="24"/>
      <w:lang w:eastAsia="en-US"/>
    </w:rPr>
  </w:style>
  <w:style w:type="paragraph" w:styleId="af0">
    <w:name w:val="table of figures"/>
    <w:basedOn w:val="a"/>
    <w:next w:val="a"/>
    <w:rsid w:val="003F30C2"/>
    <w:pPr>
      <w:widowControl/>
      <w:spacing w:before="14" w:after="144" w:line="300" w:lineRule="atLeast"/>
      <w:ind w:left="475" w:hanging="475"/>
      <w:jc w:val="left"/>
    </w:pPr>
    <w:rPr>
      <w:rFonts w:ascii="Times New Roman" w:eastAsia="ＭＳ 明朝" w:hAnsi="Times New Roman" w:cs="Times New Roman"/>
      <w:kern w:val="0"/>
      <w:sz w:val="24"/>
      <w:szCs w:val="24"/>
      <w:lang w:eastAsia="en-US"/>
    </w:rPr>
  </w:style>
  <w:style w:type="paragraph" w:customStyle="1" w:styleId="Body">
    <w:name w:val="Body"/>
    <w:autoRedefine/>
    <w:rsid w:val="003F30C2"/>
    <w:pPr>
      <w:numPr>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120" w:after="120" w:line="360" w:lineRule="auto"/>
      <w:jc w:val="both"/>
    </w:pPr>
    <w:rPr>
      <w:rFonts w:ascii="Times New Roman" w:eastAsia="ＭＳ 明朝" w:hAnsi="Times New Roman" w:cs="Times New Roman"/>
      <w:sz w:val="24"/>
      <w:szCs w:val="24"/>
    </w:rPr>
  </w:style>
  <w:style w:type="paragraph" w:customStyle="1" w:styleId="BodyTight">
    <w:name w:val="BodyTight"/>
    <w:basedOn w:val="Body"/>
    <w:autoRedefine/>
    <w:rsid w:val="003F30C2"/>
    <w:pPr>
      <w:numPr>
        <w:numId w:val="0"/>
      </w:numPr>
      <w:tabs>
        <w:tab w:val="clear" w:pos="720"/>
      </w:tabs>
      <w:spacing w:before="60" w:after="60"/>
    </w:pPr>
  </w:style>
  <w:style w:type="paragraph" w:customStyle="1" w:styleId="List1">
    <w:name w:val="List1"/>
    <w:autoRedefine/>
    <w:rsid w:val="003F30C2"/>
    <w:pPr>
      <w:numPr>
        <w:ilvl w:val="1"/>
        <w:numId w:val="4"/>
      </w:numPr>
      <w:spacing w:before="60" w:after="60"/>
    </w:pPr>
    <w:rPr>
      <w:rFonts w:ascii="Times New Roman" w:eastAsia="ＭＳ 明朝" w:hAnsi="Times New Roman" w:cs="Times New Roman"/>
      <w:sz w:val="24"/>
      <w:szCs w:val="24"/>
      <w:lang w:eastAsia="en-US"/>
    </w:rPr>
  </w:style>
  <w:style w:type="paragraph" w:customStyle="1" w:styleId="List2">
    <w:name w:val="List2"/>
    <w:basedOn w:val="Body"/>
    <w:autoRedefine/>
    <w:rsid w:val="003F30C2"/>
    <w:pPr>
      <w:numPr>
        <w:ilvl w:val="2"/>
      </w:numPr>
      <w:tabs>
        <w:tab w:val="clear" w:pos="1440"/>
      </w:tabs>
      <w:spacing w:before="40" w:after="40"/>
    </w:pPr>
  </w:style>
  <w:style w:type="paragraph" w:customStyle="1" w:styleId="List3">
    <w:name w:val="List3"/>
    <w:basedOn w:val="Body"/>
    <w:autoRedefine/>
    <w:rsid w:val="003F30C2"/>
    <w:pPr>
      <w:numPr>
        <w:ilvl w:val="3"/>
      </w:numPr>
      <w:tabs>
        <w:tab w:val="clear" w:pos="720"/>
        <w:tab w:val="clear" w:pos="1080"/>
        <w:tab w:val="clear" w:pos="1440"/>
      </w:tabs>
      <w:spacing w:before="20" w:after="20"/>
    </w:pPr>
  </w:style>
  <w:style w:type="paragraph" w:customStyle="1" w:styleId="Spacing">
    <w:name w:val="Spacing"/>
    <w:basedOn w:val="Body"/>
    <w:next w:val="Body"/>
    <w:autoRedefine/>
    <w:rsid w:val="003F30C2"/>
    <w:pPr>
      <w:spacing w:before="0" w:after="0" w:line="240" w:lineRule="atLeast"/>
    </w:pPr>
    <w:rPr>
      <w:sz w:val="16"/>
      <w:szCs w:val="16"/>
    </w:rPr>
  </w:style>
  <w:style w:type="paragraph" w:customStyle="1" w:styleId="FigureTitle">
    <w:name w:val="FigureTitle"/>
    <w:basedOn w:val="a"/>
    <w:autoRedefine/>
    <w:rsid w:val="003F30C2"/>
    <w:pPr>
      <w:widowControl/>
      <w:spacing w:after="120" w:line="360" w:lineRule="auto"/>
      <w:jc w:val="center"/>
    </w:pPr>
    <w:rPr>
      <w:rFonts w:ascii="Arial" w:eastAsia="ＭＳ 明朝" w:hAnsi="Arial" w:cs="Times New Roman"/>
      <w:b/>
      <w:kern w:val="0"/>
      <w:sz w:val="24"/>
      <w:szCs w:val="24"/>
      <w:lang w:eastAsia="en-US"/>
    </w:rPr>
  </w:style>
  <w:style w:type="paragraph" w:customStyle="1" w:styleId="TableTitle">
    <w:name w:val="TableTitle"/>
    <w:basedOn w:val="a"/>
    <w:autoRedefine/>
    <w:rsid w:val="003F30C2"/>
    <w:pPr>
      <w:keepNext/>
      <w:spacing w:before="120" w:after="120" w:line="360" w:lineRule="auto"/>
      <w:jc w:val="center"/>
    </w:pPr>
    <w:rPr>
      <w:rFonts w:ascii="Arial" w:eastAsia="ＭＳ 明朝" w:hAnsi="Arial" w:cs="Times New Roman"/>
      <w:b/>
      <w:kern w:val="0"/>
      <w:sz w:val="24"/>
      <w:szCs w:val="24"/>
      <w:lang w:eastAsia="en-US"/>
    </w:rPr>
  </w:style>
  <w:style w:type="character" w:customStyle="1" w:styleId="Bold">
    <w:name w:val="Bold"/>
    <w:rsid w:val="003F30C2"/>
    <w:rPr>
      <w:b/>
    </w:rPr>
  </w:style>
  <w:style w:type="paragraph" w:customStyle="1" w:styleId="figure">
    <w:name w:val="figure"/>
    <w:basedOn w:val="a"/>
    <w:autoRedefine/>
    <w:rsid w:val="003F30C2"/>
    <w:pPr>
      <w:keepNext/>
      <w:widowControl/>
      <w:tabs>
        <w:tab w:val="left" w:pos="360"/>
        <w:tab w:val="left" w:pos="1080"/>
        <w:tab w:val="left" w:pos="1800"/>
        <w:tab w:val="left" w:pos="2520"/>
        <w:tab w:val="left" w:pos="3240"/>
        <w:tab w:val="left" w:pos="3960"/>
        <w:tab w:val="left" w:pos="4680"/>
        <w:tab w:val="left" w:pos="5400"/>
        <w:tab w:val="left" w:pos="6120"/>
      </w:tabs>
      <w:overflowPunct w:val="0"/>
      <w:autoSpaceDE w:val="0"/>
      <w:autoSpaceDN w:val="0"/>
      <w:adjustRightInd w:val="0"/>
      <w:spacing w:line="360" w:lineRule="auto"/>
      <w:jc w:val="center"/>
      <w:textAlignment w:val="baseline"/>
    </w:pPr>
    <w:rPr>
      <w:rFonts w:ascii="Times New Roman" w:eastAsia="ＭＳ 明朝" w:hAnsi="Times New Roman" w:cs="Times New Roman"/>
      <w:b/>
      <w:noProof/>
      <w:color w:val="000000"/>
      <w:kern w:val="0"/>
      <w:sz w:val="24"/>
      <w:szCs w:val="24"/>
      <w:lang w:eastAsia="en-US"/>
    </w:rPr>
  </w:style>
  <w:style w:type="paragraph" w:styleId="af1">
    <w:name w:val="Plain Text"/>
    <w:basedOn w:val="a"/>
    <w:link w:val="af2"/>
    <w:rsid w:val="003F30C2"/>
    <w:pPr>
      <w:widowControl/>
      <w:spacing w:line="360" w:lineRule="auto"/>
    </w:pPr>
    <w:rPr>
      <w:rFonts w:ascii="Courier New" w:eastAsia="ＭＳ 明朝" w:hAnsi="Courier New" w:cs="Times New Roman"/>
      <w:kern w:val="0"/>
      <w:sz w:val="24"/>
      <w:szCs w:val="24"/>
      <w:lang w:eastAsia="en-US"/>
    </w:rPr>
  </w:style>
  <w:style w:type="character" w:customStyle="1" w:styleId="af2">
    <w:name w:val="書式なし (文字)"/>
    <w:basedOn w:val="a0"/>
    <w:link w:val="af1"/>
    <w:rsid w:val="003F30C2"/>
    <w:rPr>
      <w:rFonts w:ascii="Courier New" w:eastAsia="ＭＳ 明朝" w:hAnsi="Courier New" w:cs="Times New Roman"/>
      <w:kern w:val="0"/>
      <w:sz w:val="24"/>
      <w:szCs w:val="24"/>
      <w:lang w:eastAsia="en-US"/>
    </w:rPr>
  </w:style>
  <w:style w:type="character" w:customStyle="1" w:styleId="PlainTextChar">
    <w:name w:val="Plain Text Char"/>
    <w:rsid w:val="003F30C2"/>
    <w:rPr>
      <w:rFonts w:ascii="Courier New" w:hAnsi="Courier New"/>
      <w:sz w:val="24"/>
      <w:szCs w:val="24"/>
      <w:lang w:eastAsia="en-US"/>
    </w:rPr>
  </w:style>
  <w:style w:type="paragraph" w:customStyle="1" w:styleId="ArialCentered">
    <w:name w:val="ArialCentered"/>
    <w:rsid w:val="003F30C2"/>
    <w:pPr>
      <w:widowControl w:val="0"/>
      <w:suppressAutoHyphens/>
      <w:jc w:val="center"/>
    </w:pPr>
    <w:rPr>
      <w:rFonts w:ascii="Arial" w:eastAsia="Times New Roman" w:hAnsi="Arial" w:cs="Times New Roman"/>
      <w:color w:val="000000"/>
      <w:sz w:val="24"/>
      <w:szCs w:val="24"/>
      <w:lang w:eastAsia="en-US"/>
    </w:rPr>
  </w:style>
  <w:style w:type="paragraph" w:styleId="af3">
    <w:name w:val="Body Text Indent"/>
    <w:basedOn w:val="a"/>
    <w:link w:val="af4"/>
    <w:rsid w:val="003F30C2"/>
    <w:pPr>
      <w:widowControl/>
      <w:spacing w:line="480" w:lineRule="auto"/>
      <w:ind w:right="86" w:firstLine="360"/>
    </w:pPr>
    <w:rPr>
      <w:rFonts w:ascii="Times New Roman" w:eastAsia="ＭＳ 明朝" w:hAnsi="Times New Roman" w:cs="Times New Roman"/>
      <w:color w:val="000000"/>
      <w:kern w:val="0"/>
      <w:sz w:val="24"/>
      <w:szCs w:val="24"/>
      <w:lang w:eastAsia="en-US"/>
    </w:rPr>
  </w:style>
  <w:style w:type="character" w:customStyle="1" w:styleId="af4">
    <w:name w:val="本文インデント (文字)"/>
    <w:basedOn w:val="a0"/>
    <w:link w:val="af3"/>
    <w:rsid w:val="003F30C2"/>
    <w:rPr>
      <w:rFonts w:ascii="Times New Roman" w:eastAsia="ＭＳ 明朝" w:hAnsi="Times New Roman" w:cs="Times New Roman"/>
      <w:color w:val="000000"/>
      <w:kern w:val="0"/>
      <w:sz w:val="24"/>
      <w:szCs w:val="24"/>
      <w:lang w:eastAsia="en-US"/>
    </w:rPr>
  </w:style>
  <w:style w:type="character" w:customStyle="1" w:styleId="BodyText2Char">
    <w:name w:val="Body Text 2 Char"/>
    <w:rsid w:val="003F30C2"/>
    <w:rPr>
      <w:rFonts w:eastAsia="Times New Roman"/>
      <w:color w:val="000000"/>
      <w:sz w:val="24"/>
      <w:szCs w:val="24"/>
      <w:lang w:eastAsia="en-US"/>
    </w:rPr>
  </w:style>
  <w:style w:type="character" w:styleId="af5">
    <w:name w:val="FollowedHyperlink"/>
    <w:rsid w:val="003F30C2"/>
    <w:rPr>
      <w:color w:val="800080"/>
      <w:u w:val="single"/>
    </w:rPr>
  </w:style>
  <w:style w:type="paragraph" w:customStyle="1" w:styleId="xl24">
    <w:name w:val="xl24"/>
    <w:basedOn w:val="a"/>
    <w:rsid w:val="003F30C2"/>
    <w:pPr>
      <w:widowControl/>
      <w:spacing w:before="100" w:beforeAutospacing="1" w:after="100" w:afterAutospacing="1"/>
      <w:jc w:val="center"/>
    </w:pPr>
    <w:rPr>
      <w:rFonts w:ascii="Times New Roman" w:eastAsia="ＭＳ 明朝" w:hAnsi="Times New Roman" w:cs="Times New Roman"/>
      <w:kern w:val="0"/>
      <w:sz w:val="24"/>
      <w:szCs w:val="24"/>
      <w:lang w:eastAsia="en-US"/>
    </w:rPr>
  </w:style>
  <w:style w:type="paragraph" w:customStyle="1" w:styleId="xl25">
    <w:name w:val="xl25"/>
    <w:basedOn w:val="a"/>
    <w:rsid w:val="003F30C2"/>
    <w:pPr>
      <w:widowControl/>
      <w:spacing w:before="100" w:beforeAutospacing="1" w:after="100" w:afterAutospacing="1"/>
      <w:jc w:val="center"/>
    </w:pPr>
    <w:rPr>
      <w:rFonts w:ascii="Times New Roman" w:eastAsia="ＭＳ 明朝" w:hAnsi="Times New Roman" w:cs="Times New Roman"/>
      <w:kern w:val="0"/>
      <w:sz w:val="24"/>
      <w:szCs w:val="24"/>
      <w:lang w:eastAsia="en-US"/>
    </w:rPr>
  </w:style>
  <w:style w:type="paragraph" w:styleId="af6">
    <w:name w:val="Body Text"/>
    <w:basedOn w:val="a"/>
    <w:link w:val="af7"/>
    <w:rsid w:val="003F30C2"/>
    <w:pPr>
      <w:widowControl/>
      <w:overflowPunct w:val="0"/>
      <w:autoSpaceDE w:val="0"/>
      <w:autoSpaceDN w:val="0"/>
      <w:adjustRightInd w:val="0"/>
      <w:spacing w:before="14" w:after="144" w:line="300" w:lineRule="atLeast"/>
      <w:jc w:val="left"/>
      <w:textAlignment w:val="baseline"/>
    </w:pPr>
    <w:rPr>
      <w:rFonts w:ascii="Times New Roman" w:eastAsia="ＭＳ 明朝" w:hAnsi="Times New Roman" w:cs="Times New Roman"/>
      <w:color w:val="FF0000"/>
      <w:kern w:val="0"/>
      <w:sz w:val="24"/>
      <w:szCs w:val="24"/>
      <w:lang w:eastAsia="en-US"/>
    </w:rPr>
  </w:style>
  <w:style w:type="character" w:customStyle="1" w:styleId="af7">
    <w:name w:val="本文 (文字)"/>
    <w:basedOn w:val="a0"/>
    <w:link w:val="af6"/>
    <w:rsid w:val="003F30C2"/>
    <w:rPr>
      <w:rFonts w:ascii="Times New Roman" w:eastAsia="ＭＳ 明朝" w:hAnsi="Times New Roman" w:cs="Times New Roman"/>
      <w:color w:val="FF0000"/>
      <w:kern w:val="0"/>
      <w:sz w:val="24"/>
      <w:szCs w:val="24"/>
      <w:lang w:eastAsia="en-US"/>
    </w:rPr>
  </w:style>
  <w:style w:type="character" w:customStyle="1" w:styleId="BodyTextChar">
    <w:name w:val="Body Text Char"/>
    <w:rsid w:val="003F30C2"/>
    <w:rPr>
      <w:rFonts w:eastAsia="Times New Roman"/>
      <w:color w:val="FF0000"/>
      <w:sz w:val="24"/>
      <w:szCs w:val="24"/>
      <w:lang w:eastAsia="en-US"/>
    </w:rPr>
  </w:style>
  <w:style w:type="character" w:styleId="HTML">
    <w:name w:val="HTML Cite"/>
    <w:rsid w:val="003F30C2"/>
    <w:rPr>
      <w:i/>
    </w:rPr>
  </w:style>
  <w:style w:type="paragraph" w:customStyle="1" w:styleId="FigTitle">
    <w:name w:val="Fig Title"/>
    <w:basedOn w:val="a"/>
    <w:next w:val="a"/>
    <w:rsid w:val="003F30C2"/>
    <w:pPr>
      <w:keepLines/>
      <w:widowControl/>
      <w:overflowPunct w:val="0"/>
      <w:autoSpaceDE w:val="0"/>
      <w:autoSpaceDN w:val="0"/>
      <w:adjustRightInd w:val="0"/>
      <w:spacing w:before="240" w:after="216" w:line="259" w:lineRule="atLeast"/>
      <w:ind w:left="2304" w:hanging="2304"/>
      <w:jc w:val="left"/>
      <w:textAlignment w:val="baseline"/>
    </w:pPr>
    <w:rPr>
      <w:rFonts w:ascii="Arial" w:eastAsia="ＭＳ 明朝" w:hAnsi="Arial" w:cs="Times New Roman"/>
      <w:b/>
      <w:kern w:val="0"/>
      <w:sz w:val="22"/>
      <w:lang w:eastAsia="en-US"/>
    </w:rPr>
  </w:style>
  <w:style w:type="character" w:customStyle="1" w:styleId="Char">
    <w:name w:val="Char"/>
    <w:rsid w:val="003F30C2"/>
    <w:rPr>
      <w:rFonts w:ascii="Arial" w:hAnsi="Arial"/>
      <w:b/>
      <w:i/>
      <w:sz w:val="24"/>
      <w:szCs w:val="24"/>
      <w:lang w:eastAsia="en-US"/>
    </w:rPr>
  </w:style>
  <w:style w:type="character" w:styleId="af8">
    <w:name w:val="line number"/>
    <w:basedOn w:val="a0"/>
    <w:rsid w:val="003F30C2"/>
  </w:style>
  <w:style w:type="character" w:styleId="af9">
    <w:name w:val="annotation reference"/>
    <w:rsid w:val="003F30C2"/>
    <w:rPr>
      <w:sz w:val="16"/>
      <w:szCs w:val="16"/>
    </w:rPr>
  </w:style>
  <w:style w:type="paragraph" w:styleId="afa">
    <w:name w:val="annotation text"/>
    <w:basedOn w:val="a"/>
    <w:link w:val="afb"/>
    <w:rsid w:val="003F30C2"/>
    <w:rPr>
      <w:rFonts w:ascii="Century" w:eastAsia="ＭＳ 明朝" w:hAnsi="Century" w:cs="Times New Roman"/>
      <w:sz w:val="20"/>
      <w:szCs w:val="20"/>
    </w:rPr>
  </w:style>
  <w:style w:type="character" w:customStyle="1" w:styleId="afb">
    <w:name w:val="コメント文字列 (文字)"/>
    <w:basedOn w:val="a0"/>
    <w:link w:val="afa"/>
    <w:rsid w:val="003F30C2"/>
    <w:rPr>
      <w:rFonts w:ascii="Century" w:eastAsia="ＭＳ 明朝" w:hAnsi="Century" w:cs="Times New Roman"/>
      <w:sz w:val="20"/>
      <w:szCs w:val="20"/>
    </w:rPr>
  </w:style>
  <w:style w:type="paragraph" w:styleId="afc">
    <w:name w:val="annotation subject"/>
    <w:basedOn w:val="afa"/>
    <w:next w:val="afa"/>
    <w:link w:val="afd"/>
    <w:rsid w:val="003F30C2"/>
    <w:rPr>
      <w:b/>
      <w:bCs/>
    </w:rPr>
  </w:style>
  <w:style w:type="character" w:customStyle="1" w:styleId="afd">
    <w:name w:val="コメント内容 (文字)"/>
    <w:basedOn w:val="afb"/>
    <w:link w:val="afc"/>
    <w:rsid w:val="003F30C2"/>
    <w:rPr>
      <w:rFonts w:ascii="Century" w:eastAsia="ＭＳ 明朝" w:hAnsi="Century" w:cs="Times New Roman"/>
      <w:b/>
      <w:bCs/>
      <w:sz w:val="20"/>
      <w:szCs w:val="20"/>
    </w:rPr>
  </w:style>
  <w:style w:type="character" w:customStyle="1" w:styleId="cit-title">
    <w:name w:val="cit-title"/>
    <w:basedOn w:val="a0"/>
    <w:rsid w:val="003F30C2"/>
  </w:style>
  <w:style w:type="paragraph" w:customStyle="1" w:styleId="ColorfulShading-Accent11">
    <w:name w:val="Colorful Shading - Accent 11"/>
    <w:hidden/>
    <w:rsid w:val="003F30C2"/>
    <w:rPr>
      <w:rFonts w:ascii="Century" w:eastAsia="ＭＳ 明朝" w:hAnsi="Century" w:cs="Times New Roman"/>
      <w:sz w:val="24"/>
      <w:szCs w:val="24"/>
    </w:rPr>
  </w:style>
  <w:style w:type="paragraph" w:customStyle="1" w:styleId="ColorfulList-Accent11">
    <w:name w:val="Colorful List - Accent 11"/>
    <w:basedOn w:val="a"/>
    <w:qFormat/>
    <w:rsid w:val="003F30C2"/>
    <w:pPr>
      <w:ind w:leftChars="400" w:left="960"/>
    </w:pPr>
    <w:rPr>
      <w:rFonts w:ascii="Century" w:eastAsia="ＭＳ 明朝" w:hAnsi="Century" w:cs="Times New Roman"/>
      <w:sz w:val="24"/>
      <w:szCs w:val="24"/>
    </w:rPr>
  </w:style>
  <w:style w:type="character" w:customStyle="1" w:styleId="highlight">
    <w:name w:val="highlight"/>
    <w:basedOn w:val="a0"/>
    <w:rsid w:val="003F30C2"/>
  </w:style>
  <w:style w:type="character" w:customStyle="1" w:styleId="hps">
    <w:name w:val="hps"/>
    <w:basedOn w:val="a0"/>
    <w:rsid w:val="003F30C2"/>
  </w:style>
  <w:style w:type="character" w:customStyle="1" w:styleId="shorttext">
    <w:name w:val="short_text"/>
    <w:basedOn w:val="a0"/>
    <w:rsid w:val="003F30C2"/>
  </w:style>
  <w:style w:type="paragraph" w:styleId="afe">
    <w:name w:val="Document Map"/>
    <w:basedOn w:val="a"/>
    <w:link w:val="aff"/>
    <w:uiPriority w:val="99"/>
    <w:semiHidden/>
    <w:unhideWhenUsed/>
    <w:rsid w:val="003F30C2"/>
    <w:rPr>
      <w:rFonts w:ascii="MS UI Gothic" w:eastAsia="MS UI Gothic" w:hAnsi="Century" w:cs="Times New Roman"/>
      <w:sz w:val="18"/>
      <w:szCs w:val="18"/>
    </w:rPr>
  </w:style>
  <w:style w:type="character" w:customStyle="1" w:styleId="aff">
    <w:name w:val="見出しマップ (文字)"/>
    <w:basedOn w:val="a0"/>
    <w:link w:val="afe"/>
    <w:uiPriority w:val="99"/>
    <w:semiHidden/>
    <w:rsid w:val="003F30C2"/>
    <w:rPr>
      <w:rFonts w:ascii="MS UI Gothic" w:eastAsia="MS UI Gothic" w:hAnsi="Century" w:cs="Times New Roman"/>
      <w:sz w:val="18"/>
      <w:szCs w:val="18"/>
    </w:rPr>
  </w:style>
  <w:style w:type="character" w:customStyle="1" w:styleId="yiv640346513apple-style-span">
    <w:name w:val="yiv640346513apple-style-span"/>
    <w:basedOn w:val="a0"/>
    <w:rsid w:val="003F30C2"/>
  </w:style>
  <w:style w:type="paragraph" w:styleId="aff0">
    <w:name w:val="Revision"/>
    <w:hidden/>
    <w:uiPriority w:val="99"/>
    <w:semiHidden/>
    <w:rsid w:val="003F30C2"/>
    <w:rPr>
      <w:rFonts w:ascii="Century" w:eastAsia="ＭＳ 明朝" w:hAnsi="Century" w:cs="Times New Roman"/>
      <w:sz w:val="24"/>
      <w:szCs w:val="24"/>
    </w:rPr>
  </w:style>
  <w:style w:type="paragraph" w:styleId="Web">
    <w:name w:val="Normal (Web)"/>
    <w:basedOn w:val="a"/>
    <w:uiPriority w:val="99"/>
    <w:semiHidden/>
    <w:unhideWhenUsed/>
    <w:rsid w:val="003F30C2"/>
    <w:pPr>
      <w:widowControl/>
      <w:spacing w:after="288" w:line="336" w:lineRule="atLeast"/>
      <w:jc w:val="left"/>
    </w:pPr>
    <w:rPr>
      <w:rFonts w:ascii="ＭＳ Ｐゴシック" w:eastAsia="ＭＳ Ｐゴシック" w:hAnsi="ＭＳ Ｐゴシック" w:cs="ＭＳ Ｐゴシック"/>
      <w:kern w:val="0"/>
      <w:sz w:val="24"/>
      <w:szCs w:val="24"/>
    </w:rPr>
  </w:style>
  <w:style w:type="paragraph" w:customStyle="1" w:styleId="EndNoteBibliographyTitle">
    <w:name w:val="EndNote Bibliography Title"/>
    <w:basedOn w:val="a"/>
    <w:link w:val="EndNoteBibliographyTitle0"/>
    <w:rsid w:val="003F30C2"/>
    <w:pPr>
      <w:jc w:val="center"/>
    </w:pPr>
    <w:rPr>
      <w:rFonts w:ascii="Times New Roman" w:hAnsi="Times New Roman" w:cs="Times New Roman"/>
      <w:noProof/>
      <w:sz w:val="24"/>
    </w:rPr>
  </w:style>
  <w:style w:type="character" w:customStyle="1" w:styleId="EndNoteBibliographyTitle0">
    <w:name w:val="EndNote Bibliography Title (文字)"/>
    <w:basedOn w:val="a0"/>
    <w:link w:val="EndNoteBibliographyTitle"/>
    <w:rsid w:val="003F30C2"/>
    <w:rPr>
      <w:rFonts w:ascii="Times New Roman" w:hAnsi="Times New Roman" w:cs="Times New Roman"/>
      <w:noProof/>
      <w:sz w:val="24"/>
    </w:rPr>
  </w:style>
  <w:style w:type="paragraph" w:customStyle="1" w:styleId="EndNoteBibliography">
    <w:name w:val="EndNote Bibliography"/>
    <w:basedOn w:val="a"/>
    <w:link w:val="EndNoteBibliography0"/>
    <w:rsid w:val="003F30C2"/>
    <w:pPr>
      <w:jc w:val="left"/>
    </w:pPr>
    <w:rPr>
      <w:rFonts w:ascii="Times New Roman" w:hAnsi="Times New Roman" w:cs="Times New Roman"/>
      <w:noProof/>
      <w:sz w:val="24"/>
    </w:rPr>
  </w:style>
  <w:style w:type="character" w:customStyle="1" w:styleId="EndNoteBibliography0">
    <w:name w:val="EndNote Bibliography (文字)"/>
    <w:basedOn w:val="a0"/>
    <w:link w:val="EndNoteBibliography"/>
    <w:rsid w:val="003F30C2"/>
    <w:rPr>
      <w:rFonts w:ascii="Times New Roman" w:hAnsi="Times New Roman" w:cs="Times New Roman"/>
      <w:noProof/>
      <w:sz w:val="24"/>
    </w:rPr>
  </w:style>
  <w:style w:type="character" w:customStyle="1" w:styleId="current-selection">
    <w:name w:val="current-selection"/>
    <w:basedOn w:val="a0"/>
    <w:rsid w:val="00926286"/>
  </w:style>
  <w:style w:type="character" w:customStyle="1" w:styleId="aff1">
    <w:name w:val="_"/>
    <w:basedOn w:val="a0"/>
    <w:rsid w:val="00926286"/>
  </w:style>
  <w:style w:type="character" w:customStyle="1" w:styleId="ffb">
    <w:name w:val="ffb"/>
    <w:basedOn w:val="a0"/>
    <w:rsid w:val="00926286"/>
  </w:style>
  <w:style w:type="character" w:customStyle="1" w:styleId="12">
    <w:name w:val="未解決のメンション1"/>
    <w:basedOn w:val="a0"/>
    <w:uiPriority w:val="99"/>
    <w:semiHidden/>
    <w:unhideWhenUsed/>
    <w:rsid w:val="00B939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77966">
      <w:bodyDiv w:val="1"/>
      <w:marLeft w:val="0"/>
      <w:marRight w:val="0"/>
      <w:marTop w:val="0"/>
      <w:marBottom w:val="0"/>
      <w:divBdr>
        <w:top w:val="none" w:sz="0" w:space="0" w:color="auto"/>
        <w:left w:val="none" w:sz="0" w:space="0" w:color="auto"/>
        <w:bottom w:val="none" w:sz="0" w:space="0" w:color="auto"/>
        <w:right w:val="none" w:sz="0" w:space="0" w:color="auto"/>
      </w:divBdr>
      <w:divsChild>
        <w:div w:id="855932">
          <w:marLeft w:val="0"/>
          <w:marRight w:val="0"/>
          <w:marTop w:val="0"/>
          <w:marBottom w:val="0"/>
          <w:divBdr>
            <w:top w:val="none" w:sz="0" w:space="0" w:color="auto"/>
            <w:left w:val="none" w:sz="0" w:space="0" w:color="auto"/>
            <w:bottom w:val="none" w:sz="0" w:space="0" w:color="auto"/>
            <w:right w:val="none" w:sz="0" w:space="0" w:color="auto"/>
          </w:divBdr>
          <w:divsChild>
            <w:div w:id="444468255">
              <w:marLeft w:val="0"/>
              <w:marRight w:val="0"/>
              <w:marTop w:val="0"/>
              <w:marBottom w:val="0"/>
              <w:divBdr>
                <w:top w:val="none" w:sz="0" w:space="0" w:color="auto"/>
                <w:left w:val="none" w:sz="0" w:space="0" w:color="auto"/>
                <w:bottom w:val="none" w:sz="0" w:space="0" w:color="auto"/>
                <w:right w:val="none" w:sz="0" w:space="0" w:color="auto"/>
              </w:divBdr>
              <w:divsChild>
                <w:div w:id="1309939761">
                  <w:marLeft w:val="0"/>
                  <w:marRight w:val="0"/>
                  <w:marTop w:val="0"/>
                  <w:marBottom w:val="0"/>
                  <w:divBdr>
                    <w:top w:val="none" w:sz="0" w:space="0" w:color="auto"/>
                    <w:left w:val="none" w:sz="0" w:space="0" w:color="auto"/>
                    <w:bottom w:val="none" w:sz="0" w:space="0" w:color="auto"/>
                    <w:right w:val="none" w:sz="0" w:space="0" w:color="auto"/>
                  </w:divBdr>
                  <w:divsChild>
                    <w:div w:id="1689983203">
                      <w:marLeft w:val="0"/>
                      <w:marRight w:val="0"/>
                      <w:marTop w:val="0"/>
                      <w:marBottom w:val="0"/>
                      <w:divBdr>
                        <w:top w:val="none" w:sz="0" w:space="0" w:color="auto"/>
                        <w:left w:val="none" w:sz="0" w:space="0" w:color="auto"/>
                        <w:bottom w:val="none" w:sz="0" w:space="0" w:color="auto"/>
                        <w:right w:val="none" w:sz="0" w:space="0" w:color="auto"/>
                      </w:divBdr>
                      <w:divsChild>
                        <w:div w:id="340668015">
                          <w:marLeft w:val="0"/>
                          <w:marRight w:val="0"/>
                          <w:marTop w:val="0"/>
                          <w:marBottom w:val="0"/>
                          <w:divBdr>
                            <w:top w:val="none" w:sz="0" w:space="0" w:color="auto"/>
                            <w:left w:val="none" w:sz="0" w:space="0" w:color="auto"/>
                            <w:bottom w:val="none" w:sz="0" w:space="0" w:color="auto"/>
                            <w:right w:val="none" w:sz="0" w:space="0" w:color="auto"/>
                          </w:divBdr>
                          <w:divsChild>
                            <w:div w:id="118501690">
                              <w:marLeft w:val="0"/>
                              <w:marRight w:val="0"/>
                              <w:marTop w:val="0"/>
                              <w:marBottom w:val="0"/>
                              <w:divBdr>
                                <w:top w:val="none" w:sz="0" w:space="0" w:color="auto"/>
                                <w:left w:val="none" w:sz="0" w:space="0" w:color="auto"/>
                                <w:bottom w:val="none" w:sz="0" w:space="0" w:color="auto"/>
                                <w:right w:val="none" w:sz="0" w:space="0" w:color="auto"/>
                              </w:divBdr>
                              <w:divsChild>
                                <w:div w:id="1406997732">
                                  <w:marLeft w:val="0"/>
                                  <w:marRight w:val="0"/>
                                  <w:marTop w:val="0"/>
                                  <w:marBottom w:val="0"/>
                                  <w:divBdr>
                                    <w:top w:val="none" w:sz="0" w:space="0" w:color="auto"/>
                                    <w:left w:val="none" w:sz="0" w:space="0" w:color="auto"/>
                                    <w:bottom w:val="none" w:sz="0" w:space="0" w:color="auto"/>
                                    <w:right w:val="none" w:sz="0" w:space="0" w:color="auto"/>
                                  </w:divBdr>
                                  <w:divsChild>
                                    <w:div w:id="38207694">
                                      <w:marLeft w:val="0"/>
                                      <w:marRight w:val="0"/>
                                      <w:marTop w:val="0"/>
                                      <w:marBottom w:val="0"/>
                                      <w:divBdr>
                                        <w:top w:val="none" w:sz="0" w:space="0" w:color="auto"/>
                                        <w:left w:val="none" w:sz="0" w:space="0" w:color="auto"/>
                                        <w:bottom w:val="none" w:sz="0" w:space="0" w:color="auto"/>
                                        <w:right w:val="none" w:sz="0" w:space="0" w:color="auto"/>
                                      </w:divBdr>
                                      <w:divsChild>
                                        <w:div w:id="1906067661">
                                          <w:marLeft w:val="0"/>
                                          <w:marRight w:val="0"/>
                                          <w:marTop w:val="0"/>
                                          <w:marBottom w:val="0"/>
                                          <w:divBdr>
                                            <w:top w:val="none" w:sz="0" w:space="0" w:color="auto"/>
                                            <w:left w:val="none" w:sz="0" w:space="0" w:color="auto"/>
                                            <w:bottom w:val="none" w:sz="0" w:space="0" w:color="auto"/>
                                            <w:right w:val="none" w:sz="0" w:space="0" w:color="auto"/>
                                          </w:divBdr>
                                          <w:divsChild>
                                            <w:div w:id="1878859658">
                                              <w:marLeft w:val="0"/>
                                              <w:marRight w:val="0"/>
                                              <w:marTop w:val="0"/>
                                              <w:marBottom w:val="0"/>
                                              <w:divBdr>
                                                <w:top w:val="none" w:sz="0" w:space="0" w:color="auto"/>
                                                <w:left w:val="none" w:sz="0" w:space="0" w:color="auto"/>
                                                <w:bottom w:val="none" w:sz="0" w:space="0" w:color="auto"/>
                                                <w:right w:val="none" w:sz="0" w:space="0" w:color="auto"/>
                                              </w:divBdr>
                                              <w:divsChild>
                                                <w:div w:id="144896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9075779">
      <w:bodyDiv w:val="1"/>
      <w:marLeft w:val="0"/>
      <w:marRight w:val="0"/>
      <w:marTop w:val="0"/>
      <w:marBottom w:val="0"/>
      <w:divBdr>
        <w:top w:val="none" w:sz="0" w:space="0" w:color="auto"/>
        <w:left w:val="none" w:sz="0" w:space="0" w:color="auto"/>
        <w:bottom w:val="none" w:sz="0" w:space="0" w:color="auto"/>
        <w:right w:val="none" w:sz="0" w:space="0" w:color="auto"/>
      </w:divBdr>
      <w:divsChild>
        <w:div w:id="625503367">
          <w:marLeft w:val="0"/>
          <w:marRight w:val="0"/>
          <w:marTop w:val="0"/>
          <w:marBottom w:val="0"/>
          <w:divBdr>
            <w:top w:val="none" w:sz="0" w:space="0" w:color="auto"/>
            <w:left w:val="none" w:sz="0" w:space="0" w:color="auto"/>
            <w:bottom w:val="none" w:sz="0" w:space="0" w:color="auto"/>
            <w:right w:val="none" w:sz="0" w:space="0" w:color="auto"/>
          </w:divBdr>
          <w:divsChild>
            <w:div w:id="871377707">
              <w:marLeft w:val="0"/>
              <w:marRight w:val="0"/>
              <w:marTop w:val="0"/>
              <w:marBottom w:val="0"/>
              <w:divBdr>
                <w:top w:val="none" w:sz="0" w:space="0" w:color="auto"/>
                <w:left w:val="none" w:sz="0" w:space="0" w:color="auto"/>
                <w:bottom w:val="none" w:sz="0" w:space="0" w:color="auto"/>
                <w:right w:val="none" w:sz="0" w:space="0" w:color="auto"/>
              </w:divBdr>
              <w:divsChild>
                <w:div w:id="14952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304167">
      <w:bodyDiv w:val="1"/>
      <w:marLeft w:val="0"/>
      <w:marRight w:val="0"/>
      <w:marTop w:val="0"/>
      <w:marBottom w:val="0"/>
      <w:divBdr>
        <w:top w:val="none" w:sz="0" w:space="0" w:color="auto"/>
        <w:left w:val="none" w:sz="0" w:space="0" w:color="auto"/>
        <w:bottom w:val="none" w:sz="0" w:space="0" w:color="auto"/>
        <w:right w:val="none" w:sz="0" w:space="0" w:color="auto"/>
      </w:divBdr>
      <w:divsChild>
        <w:div w:id="1472207659">
          <w:marLeft w:val="0"/>
          <w:marRight w:val="0"/>
          <w:marTop w:val="0"/>
          <w:marBottom w:val="0"/>
          <w:divBdr>
            <w:top w:val="none" w:sz="0" w:space="0" w:color="auto"/>
            <w:left w:val="none" w:sz="0" w:space="0" w:color="auto"/>
            <w:bottom w:val="none" w:sz="0" w:space="0" w:color="auto"/>
            <w:right w:val="none" w:sz="0" w:space="0" w:color="auto"/>
          </w:divBdr>
        </w:div>
        <w:div w:id="1650012067">
          <w:marLeft w:val="0"/>
          <w:marRight w:val="0"/>
          <w:marTop w:val="0"/>
          <w:marBottom w:val="0"/>
          <w:divBdr>
            <w:top w:val="none" w:sz="0" w:space="0" w:color="auto"/>
            <w:left w:val="none" w:sz="0" w:space="0" w:color="auto"/>
            <w:bottom w:val="none" w:sz="0" w:space="0" w:color="auto"/>
            <w:right w:val="none" w:sz="0" w:space="0" w:color="auto"/>
          </w:divBdr>
        </w:div>
      </w:divsChild>
    </w:div>
    <w:div w:id="361327439">
      <w:bodyDiv w:val="1"/>
      <w:marLeft w:val="0"/>
      <w:marRight w:val="0"/>
      <w:marTop w:val="0"/>
      <w:marBottom w:val="0"/>
      <w:divBdr>
        <w:top w:val="none" w:sz="0" w:space="0" w:color="auto"/>
        <w:left w:val="none" w:sz="0" w:space="0" w:color="auto"/>
        <w:bottom w:val="none" w:sz="0" w:space="0" w:color="auto"/>
        <w:right w:val="none" w:sz="0" w:space="0" w:color="auto"/>
      </w:divBdr>
      <w:divsChild>
        <w:div w:id="2081054243">
          <w:marLeft w:val="0"/>
          <w:marRight w:val="1"/>
          <w:marTop w:val="0"/>
          <w:marBottom w:val="0"/>
          <w:divBdr>
            <w:top w:val="none" w:sz="0" w:space="0" w:color="auto"/>
            <w:left w:val="none" w:sz="0" w:space="0" w:color="auto"/>
            <w:bottom w:val="none" w:sz="0" w:space="0" w:color="auto"/>
            <w:right w:val="none" w:sz="0" w:space="0" w:color="auto"/>
          </w:divBdr>
          <w:divsChild>
            <w:div w:id="1825781447">
              <w:marLeft w:val="0"/>
              <w:marRight w:val="0"/>
              <w:marTop w:val="0"/>
              <w:marBottom w:val="0"/>
              <w:divBdr>
                <w:top w:val="none" w:sz="0" w:space="0" w:color="auto"/>
                <w:left w:val="none" w:sz="0" w:space="0" w:color="auto"/>
                <w:bottom w:val="none" w:sz="0" w:space="0" w:color="auto"/>
                <w:right w:val="none" w:sz="0" w:space="0" w:color="auto"/>
              </w:divBdr>
              <w:divsChild>
                <w:div w:id="1113091443">
                  <w:marLeft w:val="0"/>
                  <w:marRight w:val="1"/>
                  <w:marTop w:val="0"/>
                  <w:marBottom w:val="0"/>
                  <w:divBdr>
                    <w:top w:val="none" w:sz="0" w:space="0" w:color="auto"/>
                    <w:left w:val="none" w:sz="0" w:space="0" w:color="auto"/>
                    <w:bottom w:val="none" w:sz="0" w:space="0" w:color="auto"/>
                    <w:right w:val="none" w:sz="0" w:space="0" w:color="auto"/>
                  </w:divBdr>
                  <w:divsChild>
                    <w:div w:id="1512837750">
                      <w:marLeft w:val="0"/>
                      <w:marRight w:val="0"/>
                      <w:marTop w:val="0"/>
                      <w:marBottom w:val="0"/>
                      <w:divBdr>
                        <w:top w:val="none" w:sz="0" w:space="0" w:color="auto"/>
                        <w:left w:val="none" w:sz="0" w:space="0" w:color="auto"/>
                        <w:bottom w:val="none" w:sz="0" w:space="0" w:color="auto"/>
                        <w:right w:val="none" w:sz="0" w:space="0" w:color="auto"/>
                      </w:divBdr>
                      <w:divsChild>
                        <w:div w:id="212041596">
                          <w:marLeft w:val="0"/>
                          <w:marRight w:val="0"/>
                          <w:marTop w:val="0"/>
                          <w:marBottom w:val="0"/>
                          <w:divBdr>
                            <w:top w:val="none" w:sz="0" w:space="0" w:color="auto"/>
                            <w:left w:val="none" w:sz="0" w:space="0" w:color="auto"/>
                            <w:bottom w:val="none" w:sz="0" w:space="0" w:color="auto"/>
                            <w:right w:val="none" w:sz="0" w:space="0" w:color="auto"/>
                          </w:divBdr>
                          <w:divsChild>
                            <w:div w:id="1384059639">
                              <w:marLeft w:val="0"/>
                              <w:marRight w:val="0"/>
                              <w:marTop w:val="120"/>
                              <w:marBottom w:val="360"/>
                              <w:divBdr>
                                <w:top w:val="none" w:sz="0" w:space="0" w:color="auto"/>
                                <w:left w:val="none" w:sz="0" w:space="0" w:color="auto"/>
                                <w:bottom w:val="none" w:sz="0" w:space="0" w:color="auto"/>
                                <w:right w:val="none" w:sz="0" w:space="0" w:color="auto"/>
                              </w:divBdr>
                              <w:divsChild>
                                <w:div w:id="2100756555">
                                  <w:marLeft w:val="0"/>
                                  <w:marRight w:val="0"/>
                                  <w:marTop w:val="0"/>
                                  <w:marBottom w:val="0"/>
                                  <w:divBdr>
                                    <w:top w:val="none" w:sz="0" w:space="0" w:color="auto"/>
                                    <w:left w:val="none" w:sz="0" w:space="0" w:color="auto"/>
                                    <w:bottom w:val="none" w:sz="0" w:space="0" w:color="auto"/>
                                    <w:right w:val="none" w:sz="0" w:space="0" w:color="auto"/>
                                  </w:divBdr>
                                  <w:divsChild>
                                    <w:div w:id="195227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419512">
      <w:bodyDiv w:val="1"/>
      <w:marLeft w:val="0"/>
      <w:marRight w:val="0"/>
      <w:marTop w:val="0"/>
      <w:marBottom w:val="0"/>
      <w:divBdr>
        <w:top w:val="none" w:sz="0" w:space="0" w:color="auto"/>
        <w:left w:val="none" w:sz="0" w:space="0" w:color="auto"/>
        <w:bottom w:val="none" w:sz="0" w:space="0" w:color="auto"/>
        <w:right w:val="none" w:sz="0" w:space="0" w:color="auto"/>
      </w:divBdr>
    </w:div>
    <w:div w:id="531302397">
      <w:bodyDiv w:val="1"/>
      <w:marLeft w:val="0"/>
      <w:marRight w:val="0"/>
      <w:marTop w:val="0"/>
      <w:marBottom w:val="0"/>
      <w:divBdr>
        <w:top w:val="none" w:sz="0" w:space="0" w:color="auto"/>
        <w:left w:val="none" w:sz="0" w:space="0" w:color="auto"/>
        <w:bottom w:val="none" w:sz="0" w:space="0" w:color="auto"/>
        <w:right w:val="none" w:sz="0" w:space="0" w:color="auto"/>
      </w:divBdr>
      <w:divsChild>
        <w:div w:id="544217965">
          <w:marLeft w:val="0"/>
          <w:marRight w:val="0"/>
          <w:marTop w:val="0"/>
          <w:marBottom w:val="0"/>
          <w:divBdr>
            <w:top w:val="none" w:sz="0" w:space="0" w:color="auto"/>
            <w:left w:val="none" w:sz="0" w:space="0" w:color="auto"/>
            <w:bottom w:val="none" w:sz="0" w:space="0" w:color="auto"/>
            <w:right w:val="none" w:sz="0" w:space="0" w:color="auto"/>
          </w:divBdr>
        </w:div>
        <w:div w:id="983317602">
          <w:marLeft w:val="0"/>
          <w:marRight w:val="0"/>
          <w:marTop w:val="0"/>
          <w:marBottom w:val="0"/>
          <w:divBdr>
            <w:top w:val="none" w:sz="0" w:space="0" w:color="auto"/>
            <w:left w:val="none" w:sz="0" w:space="0" w:color="auto"/>
            <w:bottom w:val="none" w:sz="0" w:space="0" w:color="auto"/>
            <w:right w:val="none" w:sz="0" w:space="0" w:color="auto"/>
          </w:divBdr>
        </w:div>
      </w:divsChild>
    </w:div>
    <w:div w:id="829292867">
      <w:bodyDiv w:val="1"/>
      <w:marLeft w:val="0"/>
      <w:marRight w:val="0"/>
      <w:marTop w:val="0"/>
      <w:marBottom w:val="0"/>
      <w:divBdr>
        <w:top w:val="none" w:sz="0" w:space="0" w:color="auto"/>
        <w:left w:val="none" w:sz="0" w:space="0" w:color="auto"/>
        <w:bottom w:val="none" w:sz="0" w:space="0" w:color="auto"/>
        <w:right w:val="none" w:sz="0" w:space="0" w:color="auto"/>
      </w:divBdr>
    </w:div>
    <w:div w:id="857545247">
      <w:bodyDiv w:val="1"/>
      <w:marLeft w:val="0"/>
      <w:marRight w:val="0"/>
      <w:marTop w:val="0"/>
      <w:marBottom w:val="0"/>
      <w:divBdr>
        <w:top w:val="none" w:sz="0" w:space="0" w:color="auto"/>
        <w:left w:val="none" w:sz="0" w:space="0" w:color="auto"/>
        <w:bottom w:val="none" w:sz="0" w:space="0" w:color="auto"/>
        <w:right w:val="none" w:sz="0" w:space="0" w:color="auto"/>
      </w:divBdr>
    </w:div>
    <w:div w:id="1019425720">
      <w:bodyDiv w:val="1"/>
      <w:marLeft w:val="0"/>
      <w:marRight w:val="0"/>
      <w:marTop w:val="0"/>
      <w:marBottom w:val="0"/>
      <w:divBdr>
        <w:top w:val="none" w:sz="0" w:space="0" w:color="auto"/>
        <w:left w:val="none" w:sz="0" w:space="0" w:color="auto"/>
        <w:bottom w:val="none" w:sz="0" w:space="0" w:color="auto"/>
        <w:right w:val="none" w:sz="0" w:space="0" w:color="auto"/>
      </w:divBdr>
    </w:div>
    <w:div w:id="1148129740">
      <w:bodyDiv w:val="1"/>
      <w:marLeft w:val="0"/>
      <w:marRight w:val="0"/>
      <w:marTop w:val="0"/>
      <w:marBottom w:val="0"/>
      <w:divBdr>
        <w:top w:val="none" w:sz="0" w:space="0" w:color="auto"/>
        <w:left w:val="none" w:sz="0" w:space="0" w:color="auto"/>
        <w:bottom w:val="none" w:sz="0" w:space="0" w:color="auto"/>
        <w:right w:val="none" w:sz="0" w:space="0" w:color="auto"/>
      </w:divBdr>
    </w:div>
    <w:div w:id="1225337558">
      <w:bodyDiv w:val="1"/>
      <w:marLeft w:val="0"/>
      <w:marRight w:val="0"/>
      <w:marTop w:val="0"/>
      <w:marBottom w:val="0"/>
      <w:divBdr>
        <w:top w:val="none" w:sz="0" w:space="0" w:color="auto"/>
        <w:left w:val="none" w:sz="0" w:space="0" w:color="auto"/>
        <w:bottom w:val="none" w:sz="0" w:space="0" w:color="auto"/>
        <w:right w:val="none" w:sz="0" w:space="0" w:color="auto"/>
      </w:divBdr>
    </w:div>
    <w:div w:id="1233543135">
      <w:bodyDiv w:val="1"/>
      <w:marLeft w:val="0"/>
      <w:marRight w:val="0"/>
      <w:marTop w:val="0"/>
      <w:marBottom w:val="0"/>
      <w:divBdr>
        <w:top w:val="none" w:sz="0" w:space="0" w:color="auto"/>
        <w:left w:val="none" w:sz="0" w:space="0" w:color="auto"/>
        <w:bottom w:val="none" w:sz="0" w:space="0" w:color="auto"/>
        <w:right w:val="none" w:sz="0" w:space="0" w:color="auto"/>
      </w:divBdr>
    </w:div>
    <w:div w:id="1263106294">
      <w:bodyDiv w:val="1"/>
      <w:marLeft w:val="0"/>
      <w:marRight w:val="0"/>
      <w:marTop w:val="0"/>
      <w:marBottom w:val="0"/>
      <w:divBdr>
        <w:top w:val="none" w:sz="0" w:space="0" w:color="auto"/>
        <w:left w:val="none" w:sz="0" w:space="0" w:color="auto"/>
        <w:bottom w:val="none" w:sz="0" w:space="0" w:color="auto"/>
        <w:right w:val="none" w:sz="0" w:space="0" w:color="auto"/>
      </w:divBdr>
    </w:div>
    <w:div w:id="1415972111">
      <w:bodyDiv w:val="1"/>
      <w:marLeft w:val="0"/>
      <w:marRight w:val="0"/>
      <w:marTop w:val="0"/>
      <w:marBottom w:val="0"/>
      <w:divBdr>
        <w:top w:val="none" w:sz="0" w:space="0" w:color="auto"/>
        <w:left w:val="none" w:sz="0" w:space="0" w:color="auto"/>
        <w:bottom w:val="none" w:sz="0" w:space="0" w:color="auto"/>
        <w:right w:val="none" w:sz="0" w:space="0" w:color="auto"/>
      </w:divBdr>
      <w:divsChild>
        <w:div w:id="647049258">
          <w:marLeft w:val="0"/>
          <w:marRight w:val="1"/>
          <w:marTop w:val="0"/>
          <w:marBottom w:val="0"/>
          <w:divBdr>
            <w:top w:val="none" w:sz="0" w:space="0" w:color="auto"/>
            <w:left w:val="none" w:sz="0" w:space="0" w:color="auto"/>
            <w:bottom w:val="none" w:sz="0" w:space="0" w:color="auto"/>
            <w:right w:val="none" w:sz="0" w:space="0" w:color="auto"/>
          </w:divBdr>
          <w:divsChild>
            <w:div w:id="1856915102">
              <w:marLeft w:val="0"/>
              <w:marRight w:val="0"/>
              <w:marTop w:val="0"/>
              <w:marBottom w:val="0"/>
              <w:divBdr>
                <w:top w:val="none" w:sz="0" w:space="0" w:color="auto"/>
                <w:left w:val="none" w:sz="0" w:space="0" w:color="auto"/>
                <w:bottom w:val="none" w:sz="0" w:space="0" w:color="auto"/>
                <w:right w:val="none" w:sz="0" w:space="0" w:color="auto"/>
              </w:divBdr>
              <w:divsChild>
                <w:div w:id="1827429298">
                  <w:marLeft w:val="0"/>
                  <w:marRight w:val="1"/>
                  <w:marTop w:val="0"/>
                  <w:marBottom w:val="0"/>
                  <w:divBdr>
                    <w:top w:val="none" w:sz="0" w:space="0" w:color="auto"/>
                    <w:left w:val="none" w:sz="0" w:space="0" w:color="auto"/>
                    <w:bottom w:val="none" w:sz="0" w:space="0" w:color="auto"/>
                    <w:right w:val="none" w:sz="0" w:space="0" w:color="auto"/>
                  </w:divBdr>
                  <w:divsChild>
                    <w:div w:id="666783896">
                      <w:marLeft w:val="0"/>
                      <w:marRight w:val="0"/>
                      <w:marTop w:val="0"/>
                      <w:marBottom w:val="0"/>
                      <w:divBdr>
                        <w:top w:val="none" w:sz="0" w:space="0" w:color="auto"/>
                        <w:left w:val="none" w:sz="0" w:space="0" w:color="auto"/>
                        <w:bottom w:val="none" w:sz="0" w:space="0" w:color="auto"/>
                        <w:right w:val="none" w:sz="0" w:space="0" w:color="auto"/>
                      </w:divBdr>
                      <w:divsChild>
                        <w:div w:id="1051152891">
                          <w:marLeft w:val="0"/>
                          <w:marRight w:val="0"/>
                          <w:marTop w:val="0"/>
                          <w:marBottom w:val="0"/>
                          <w:divBdr>
                            <w:top w:val="none" w:sz="0" w:space="0" w:color="auto"/>
                            <w:left w:val="none" w:sz="0" w:space="0" w:color="auto"/>
                            <w:bottom w:val="none" w:sz="0" w:space="0" w:color="auto"/>
                            <w:right w:val="none" w:sz="0" w:space="0" w:color="auto"/>
                          </w:divBdr>
                          <w:divsChild>
                            <w:div w:id="1771388010">
                              <w:marLeft w:val="0"/>
                              <w:marRight w:val="0"/>
                              <w:marTop w:val="120"/>
                              <w:marBottom w:val="360"/>
                              <w:divBdr>
                                <w:top w:val="none" w:sz="0" w:space="0" w:color="auto"/>
                                <w:left w:val="none" w:sz="0" w:space="0" w:color="auto"/>
                                <w:bottom w:val="none" w:sz="0" w:space="0" w:color="auto"/>
                                <w:right w:val="none" w:sz="0" w:space="0" w:color="auto"/>
                              </w:divBdr>
                              <w:divsChild>
                                <w:div w:id="670135504">
                                  <w:marLeft w:val="420"/>
                                  <w:marRight w:val="0"/>
                                  <w:marTop w:val="0"/>
                                  <w:marBottom w:val="0"/>
                                  <w:divBdr>
                                    <w:top w:val="none" w:sz="0" w:space="0" w:color="auto"/>
                                    <w:left w:val="none" w:sz="0" w:space="0" w:color="auto"/>
                                    <w:bottom w:val="none" w:sz="0" w:space="0" w:color="auto"/>
                                    <w:right w:val="none" w:sz="0" w:space="0" w:color="auto"/>
                                  </w:divBdr>
                                  <w:divsChild>
                                    <w:div w:id="1171531643">
                                      <w:marLeft w:val="0"/>
                                      <w:marRight w:val="0"/>
                                      <w:marTop w:val="0"/>
                                      <w:marBottom w:val="0"/>
                                      <w:divBdr>
                                        <w:top w:val="none" w:sz="0" w:space="0" w:color="auto"/>
                                        <w:left w:val="none" w:sz="0" w:space="0" w:color="auto"/>
                                        <w:bottom w:val="none" w:sz="0" w:space="0" w:color="auto"/>
                                        <w:right w:val="none" w:sz="0" w:space="0" w:color="auto"/>
                                      </w:divBdr>
                                      <w:divsChild>
                                        <w:div w:id="16374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733591">
      <w:bodyDiv w:val="1"/>
      <w:marLeft w:val="0"/>
      <w:marRight w:val="0"/>
      <w:marTop w:val="0"/>
      <w:marBottom w:val="0"/>
      <w:divBdr>
        <w:top w:val="none" w:sz="0" w:space="0" w:color="auto"/>
        <w:left w:val="none" w:sz="0" w:space="0" w:color="auto"/>
        <w:bottom w:val="none" w:sz="0" w:space="0" w:color="auto"/>
        <w:right w:val="none" w:sz="0" w:space="0" w:color="auto"/>
      </w:divBdr>
      <w:divsChild>
        <w:div w:id="975910678">
          <w:marLeft w:val="0"/>
          <w:marRight w:val="1"/>
          <w:marTop w:val="0"/>
          <w:marBottom w:val="0"/>
          <w:divBdr>
            <w:top w:val="none" w:sz="0" w:space="0" w:color="auto"/>
            <w:left w:val="none" w:sz="0" w:space="0" w:color="auto"/>
            <w:bottom w:val="none" w:sz="0" w:space="0" w:color="auto"/>
            <w:right w:val="none" w:sz="0" w:space="0" w:color="auto"/>
          </w:divBdr>
          <w:divsChild>
            <w:div w:id="115489454">
              <w:marLeft w:val="0"/>
              <w:marRight w:val="0"/>
              <w:marTop w:val="0"/>
              <w:marBottom w:val="0"/>
              <w:divBdr>
                <w:top w:val="none" w:sz="0" w:space="0" w:color="auto"/>
                <w:left w:val="none" w:sz="0" w:space="0" w:color="auto"/>
                <w:bottom w:val="none" w:sz="0" w:space="0" w:color="auto"/>
                <w:right w:val="none" w:sz="0" w:space="0" w:color="auto"/>
              </w:divBdr>
              <w:divsChild>
                <w:div w:id="618294860">
                  <w:marLeft w:val="0"/>
                  <w:marRight w:val="1"/>
                  <w:marTop w:val="0"/>
                  <w:marBottom w:val="0"/>
                  <w:divBdr>
                    <w:top w:val="none" w:sz="0" w:space="0" w:color="auto"/>
                    <w:left w:val="none" w:sz="0" w:space="0" w:color="auto"/>
                    <w:bottom w:val="none" w:sz="0" w:space="0" w:color="auto"/>
                    <w:right w:val="none" w:sz="0" w:space="0" w:color="auto"/>
                  </w:divBdr>
                  <w:divsChild>
                    <w:div w:id="1052465152">
                      <w:marLeft w:val="0"/>
                      <w:marRight w:val="0"/>
                      <w:marTop w:val="0"/>
                      <w:marBottom w:val="0"/>
                      <w:divBdr>
                        <w:top w:val="none" w:sz="0" w:space="0" w:color="auto"/>
                        <w:left w:val="none" w:sz="0" w:space="0" w:color="auto"/>
                        <w:bottom w:val="none" w:sz="0" w:space="0" w:color="auto"/>
                        <w:right w:val="none" w:sz="0" w:space="0" w:color="auto"/>
                      </w:divBdr>
                      <w:divsChild>
                        <w:div w:id="876813149">
                          <w:marLeft w:val="0"/>
                          <w:marRight w:val="0"/>
                          <w:marTop w:val="0"/>
                          <w:marBottom w:val="0"/>
                          <w:divBdr>
                            <w:top w:val="none" w:sz="0" w:space="0" w:color="auto"/>
                            <w:left w:val="none" w:sz="0" w:space="0" w:color="auto"/>
                            <w:bottom w:val="none" w:sz="0" w:space="0" w:color="auto"/>
                            <w:right w:val="none" w:sz="0" w:space="0" w:color="auto"/>
                          </w:divBdr>
                          <w:divsChild>
                            <w:div w:id="1041055713">
                              <w:marLeft w:val="0"/>
                              <w:marRight w:val="0"/>
                              <w:marTop w:val="120"/>
                              <w:marBottom w:val="360"/>
                              <w:divBdr>
                                <w:top w:val="none" w:sz="0" w:space="0" w:color="auto"/>
                                <w:left w:val="none" w:sz="0" w:space="0" w:color="auto"/>
                                <w:bottom w:val="none" w:sz="0" w:space="0" w:color="auto"/>
                                <w:right w:val="none" w:sz="0" w:space="0" w:color="auto"/>
                              </w:divBdr>
                              <w:divsChild>
                                <w:div w:id="709845607">
                                  <w:marLeft w:val="0"/>
                                  <w:marRight w:val="0"/>
                                  <w:marTop w:val="0"/>
                                  <w:marBottom w:val="0"/>
                                  <w:divBdr>
                                    <w:top w:val="none" w:sz="0" w:space="0" w:color="auto"/>
                                    <w:left w:val="none" w:sz="0" w:space="0" w:color="auto"/>
                                    <w:bottom w:val="none" w:sz="0" w:space="0" w:color="auto"/>
                                    <w:right w:val="none" w:sz="0" w:space="0" w:color="auto"/>
                                  </w:divBdr>
                                  <w:divsChild>
                                    <w:div w:id="80940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375771">
      <w:bodyDiv w:val="1"/>
      <w:marLeft w:val="0"/>
      <w:marRight w:val="0"/>
      <w:marTop w:val="0"/>
      <w:marBottom w:val="0"/>
      <w:divBdr>
        <w:top w:val="none" w:sz="0" w:space="0" w:color="auto"/>
        <w:left w:val="none" w:sz="0" w:space="0" w:color="auto"/>
        <w:bottom w:val="none" w:sz="0" w:space="0" w:color="auto"/>
        <w:right w:val="none" w:sz="0" w:space="0" w:color="auto"/>
      </w:divBdr>
    </w:div>
    <w:div w:id="1626689637">
      <w:bodyDiv w:val="1"/>
      <w:marLeft w:val="0"/>
      <w:marRight w:val="0"/>
      <w:marTop w:val="0"/>
      <w:marBottom w:val="0"/>
      <w:divBdr>
        <w:top w:val="none" w:sz="0" w:space="0" w:color="auto"/>
        <w:left w:val="none" w:sz="0" w:space="0" w:color="auto"/>
        <w:bottom w:val="none" w:sz="0" w:space="0" w:color="auto"/>
        <w:right w:val="none" w:sz="0" w:space="0" w:color="auto"/>
      </w:divBdr>
    </w:div>
    <w:div w:id="1695303031">
      <w:bodyDiv w:val="1"/>
      <w:marLeft w:val="0"/>
      <w:marRight w:val="0"/>
      <w:marTop w:val="0"/>
      <w:marBottom w:val="0"/>
      <w:divBdr>
        <w:top w:val="none" w:sz="0" w:space="0" w:color="auto"/>
        <w:left w:val="none" w:sz="0" w:space="0" w:color="auto"/>
        <w:bottom w:val="none" w:sz="0" w:space="0" w:color="auto"/>
        <w:right w:val="none" w:sz="0" w:space="0" w:color="auto"/>
      </w:divBdr>
      <w:divsChild>
        <w:div w:id="246961677">
          <w:marLeft w:val="0"/>
          <w:marRight w:val="0"/>
          <w:marTop w:val="0"/>
          <w:marBottom w:val="0"/>
          <w:divBdr>
            <w:top w:val="none" w:sz="0" w:space="0" w:color="auto"/>
            <w:left w:val="none" w:sz="0" w:space="0" w:color="auto"/>
            <w:bottom w:val="none" w:sz="0" w:space="0" w:color="auto"/>
            <w:right w:val="none" w:sz="0" w:space="0" w:color="auto"/>
          </w:divBdr>
          <w:divsChild>
            <w:div w:id="1949772383">
              <w:marLeft w:val="0"/>
              <w:marRight w:val="0"/>
              <w:marTop w:val="0"/>
              <w:marBottom w:val="0"/>
              <w:divBdr>
                <w:top w:val="none" w:sz="0" w:space="0" w:color="auto"/>
                <w:left w:val="none" w:sz="0" w:space="0" w:color="auto"/>
                <w:bottom w:val="none" w:sz="0" w:space="0" w:color="auto"/>
                <w:right w:val="none" w:sz="0" w:space="0" w:color="auto"/>
              </w:divBdr>
              <w:divsChild>
                <w:div w:id="30909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31460">
      <w:bodyDiv w:val="1"/>
      <w:marLeft w:val="0"/>
      <w:marRight w:val="0"/>
      <w:marTop w:val="0"/>
      <w:marBottom w:val="0"/>
      <w:divBdr>
        <w:top w:val="none" w:sz="0" w:space="0" w:color="auto"/>
        <w:left w:val="none" w:sz="0" w:space="0" w:color="auto"/>
        <w:bottom w:val="none" w:sz="0" w:space="0" w:color="auto"/>
        <w:right w:val="none" w:sz="0" w:space="0" w:color="auto"/>
      </w:divBdr>
      <w:divsChild>
        <w:div w:id="1748532219">
          <w:marLeft w:val="0"/>
          <w:marRight w:val="0"/>
          <w:marTop w:val="0"/>
          <w:marBottom w:val="0"/>
          <w:divBdr>
            <w:top w:val="none" w:sz="0" w:space="0" w:color="auto"/>
            <w:left w:val="none" w:sz="0" w:space="0" w:color="auto"/>
            <w:bottom w:val="none" w:sz="0" w:space="0" w:color="auto"/>
            <w:right w:val="none" w:sz="0" w:space="0" w:color="auto"/>
          </w:divBdr>
          <w:divsChild>
            <w:div w:id="954749243">
              <w:marLeft w:val="0"/>
              <w:marRight w:val="0"/>
              <w:marTop w:val="0"/>
              <w:marBottom w:val="0"/>
              <w:divBdr>
                <w:top w:val="none" w:sz="0" w:space="0" w:color="auto"/>
                <w:left w:val="none" w:sz="0" w:space="0" w:color="auto"/>
                <w:bottom w:val="none" w:sz="0" w:space="0" w:color="auto"/>
                <w:right w:val="none" w:sz="0" w:space="0" w:color="auto"/>
              </w:divBdr>
              <w:divsChild>
                <w:div w:id="3414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785930">
      <w:bodyDiv w:val="1"/>
      <w:marLeft w:val="0"/>
      <w:marRight w:val="0"/>
      <w:marTop w:val="0"/>
      <w:marBottom w:val="0"/>
      <w:divBdr>
        <w:top w:val="none" w:sz="0" w:space="0" w:color="auto"/>
        <w:left w:val="none" w:sz="0" w:space="0" w:color="auto"/>
        <w:bottom w:val="none" w:sz="0" w:space="0" w:color="auto"/>
        <w:right w:val="none" w:sz="0" w:space="0" w:color="auto"/>
      </w:divBdr>
      <w:divsChild>
        <w:div w:id="2110928542">
          <w:marLeft w:val="0"/>
          <w:marRight w:val="0"/>
          <w:marTop w:val="0"/>
          <w:marBottom w:val="0"/>
          <w:divBdr>
            <w:top w:val="none" w:sz="0" w:space="0" w:color="auto"/>
            <w:left w:val="none" w:sz="0" w:space="0" w:color="auto"/>
            <w:bottom w:val="none" w:sz="0" w:space="0" w:color="auto"/>
            <w:right w:val="none" w:sz="0" w:space="0" w:color="auto"/>
          </w:divBdr>
          <w:divsChild>
            <w:div w:id="912280137">
              <w:marLeft w:val="0"/>
              <w:marRight w:val="0"/>
              <w:marTop w:val="0"/>
              <w:marBottom w:val="0"/>
              <w:divBdr>
                <w:top w:val="none" w:sz="0" w:space="0" w:color="auto"/>
                <w:left w:val="none" w:sz="0" w:space="0" w:color="auto"/>
                <w:bottom w:val="none" w:sz="0" w:space="0" w:color="auto"/>
                <w:right w:val="none" w:sz="0" w:space="0" w:color="auto"/>
              </w:divBdr>
              <w:divsChild>
                <w:div w:id="1168521815">
                  <w:marLeft w:val="0"/>
                  <w:marRight w:val="0"/>
                  <w:marTop w:val="181"/>
                  <w:marBottom w:val="181"/>
                  <w:divBdr>
                    <w:top w:val="none" w:sz="0" w:space="0" w:color="auto"/>
                    <w:left w:val="none" w:sz="0" w:space="0" w:color="auto"/>
                    <w:bottom w:val="none" w:sz="0" w:space="0" w:color="auto"/>
                    <w:right w:val="none" w:sz="0" w:space="0" w:color="auto"/>
                  </w:divBdr>
                  <w:divsChild>
                    <w:div w:id="467943183">
                      <w:marLeft w:val="0"/>
                      <w:marRight w:val="0"/>
                      <w:marTop w:val="0"/>
                      <w:marBottom w:val="0"/>
                      <w:divBdr>
                        <w:top w:val="none" w:sz="0" w:space="0" w:color="auto"/>
                        <w:left w:val="none" w:sz="0" w:space="0" w:color="auto"/>
                        <w:bottom w:val="none" w:sz="0" w:space="0" w:color="auto"/>
                        <w:right w:val="none" w:sz="0" w:space="0" w:color="auto"/>
                      </w:divBdr>
                      <w:divsChild>
                        <w:div w:id="762797664">
                          <w:marLeft w:val="0"/>
                          <w:marRight w:val="0"/>
                          <w:marTop w:val="0"/>
                          <w:marBottom w:val="0"/>
                          <w:divBdr>
                            <w:top w:val="none" w:sz="0" w:space="0" w:color="auto"/>
                            <w:left w:val="none" w:sz="0" w:space="0" w:color="auto"/>
                            <w:bottom w:val="none" w:sz="0" w:space="0" w:color="auto"/>
                            <w:right w:val="none" w:sz="0" w:space="0" w:color="auto"/>
                          </w:divBdr>
                        </w:div>
                        <w:div w:id="981076154">
                          <w:marLeft w:val="0"/>
                          <w:marRight w:val="0"/>
                          <w:marTop w:val="0"/>
                          <w:marBottom w:val="0"/>
                          <w:divBdr>
                            <w:top w:val="none" w:sz="0" w:space="0" w:color="auto"/>
                            <w:left w:val="none" w:sz="0" w:space="0" w:color="auto"/>
                            <w:bottom w:val="none" w:sz="0" w:space="0" w:color="auto"/>
                            <w:right w:val="none" w:sz="0" w:space="0" w:color="auto"/>
                          </w:divBdr>
                        </w:div>
                        <w:div w:id="124233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615191">
      <w:bodyDiv w:val="1"/>
      <w:marLeft w:val="0"/>
      <w:marRight w:val="0"/>
      <w:marTop w:val="0"/>
      <w:marBottom w:val="0"/>
      <w:divBdr>
        <w:top w:val="none" w:sz="0" w:space="0" w:color="auto"/>
        <w:left w:val="none" w:sz="0" w:space="0" w:color="auto"/>
        <w:bottom w:val="none" w:sz="0" w:space="0" w:color="auto"/>
        <w:right w:val="none" w:sz="0" w:space="0" w:color="auto"/>
      </w:divBdr>
      <w:divsChild>
        <w:div w:id="1503160964">
          <w:marLeft w:val="0"/>
          <w:marRight w:val="1"/>
          <w:marTop w:val="0"/>
          <w:marBottom w:val="0"/>
          <w:divBdr>
            <w:top w:val="none" w:sz="0" w:space="0" w:color="auto"/>
            <w:left w:val="none" w:sz="0" w:space="0" w:color="auto"/>
            <w:bottom w:val="none" w:sz="0" w:space="0" w:color="auto"/>
            <w:right w:val="none" w:sz="0" w:space="0" w:color="auto"/>
          </w:divBdr>
          <w:divsChild>
            <w:div w:id="308095531">
              <w:marLeft w:val="0"/>
              <w:marRight w:val="0"/>
              <w:marTop w:val="0"/>
              <w:marBottom w:val="0"/>
              <w:divBdr>
                <w:top w:val="none" w:sz="0" w:space="0" w:color="auto"/>
                <w:left w:val="none" w:sz="0" w:space="0" w:color="auto"/>
                <w:bottom w:val="none" w:sz="0" w:space="0" w:color="auto"/>
                <w:right w:val="none" w:sz="0" w:space="0" w:color="auto"/>
              </w:divBdr>
              <w:divsChild>
                <w:div w:id="2132431378">
                  <w:marLeft w:val="0"/>
                  <w:marRight w:val="1"/>
                  <w:marTop w:val="0"/>
                  <w:marBottom w:val="0"/>
                  <w:divBdr>
                    <w:top w:val="none" w:sz="0" w:space="0" w:color="auto"/>
                    <w:left w:val="none" w:sz="0" w:space="0" w:color="auto"/>
                    <w:bottom w:val="none" w:sz="0" w:space="0" w:color="auto"/>
                    <w:right w:val="none" w:sz="0" w:space="0" w:color="auto"/>
                  </w:divBdr>
                  <w:divsChild>
                    <w:div w:id="683482935">
                      <w:marLeft w:val="0"/>
                      <w:marRight w:val="0"/>
                      <w:marTop w:val="0"/>
                      <w:marBottom w:val="0"/>
                      <w:divBdr>
                        <w:top w:val="none" w:sz="0" w:space="0" w:color="auto"/>
                        <w:left w:val="none" w:sz="0" w:space="0" w:color="auto"/>
                        <w:bottom w:val="none" w:sz="0" w:space="0" w:color="auto"/>
                        <w:right w:val="none" w:sz="0" w:space="0" w:color="auto"/>
                      </w:divBdr>
                      <w:divsChild>
                        <w:div w:id="1501236022">
                          <w:marLeft w:val="0"/>
                          <w:marRight w:val="0"/>
                          <w:marTop w:val="0"/>
                          <w:marBottom w:val="0"/>
                          <w:divBdr>
                            <w:top w:val="none" w:sz="0" w:space="0" w:color="auto"/>
                            <w:left w:val="none" w:sz="0" w:space="0" w:color="auto"/>
                            <w:bottom w:val="none" w:sz="0" w:space="0" w:color="auto"/>
                            <w:right w:val="none" w:sz="0" w:space="0" w:color="auto"/>
                          </w:divBdr>
                          <w:divsChild>
                            <w:div w:id="1705447170">
                              <w:marLeft w:val="0"/>
                              <w:marRight w:val="0"/>
                              <w:marTop w:val="120"/>
                              <w:marBottom w:val="360"/>
                              <w:divBdr>
                                <w:top w:val="none" w:sz="0" w:space="0" w:color="auto"/>
                                <w:left w:val="none" w:sz="0" w:space="0" w:color="auto"/>
                                <w:bottom w:val="none" w:sz="0" w:space="0" w:color="auto"/>
                                <w:right w:val="none" w:sz="0" w:space="0" w:color="auto"/>
                              </w:divBdr>
                              <w:divsChild>
                                <w:div w:id="1720279203">
                                  <w:marLeft w:val="0"/>
                                  <w:marRight w:val="0"/>
                                  <w:marTop w:val="0"/>
                                  <w:marBottom w:val="0"/>
                                  <w:divBdr>
                                    <w:top w:val="none" w:sz="0" w:space="0" w:color="auto"/>
                                    <w:left w:val="none" w:sz="0" w:space="0" w:color="auto"/>
                                    <w:bottom w:val="none" w:sz="0" w:space="0" w:color="auto"/>
                                    <w:right w:val="none" w:sz="0" w:space="0" w:color="auto"/>
                                  </w:divBdr>
                                  <w:divsChild>
                                    <w:div w:id="170821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4648602">
      <w:bodyDiv w:val="1"/>
      <w:marLeft w:val="0"/>
      <w:marRight w:val="0"/>
      <w:marTop w:val="0"/>
      <w:marBottom w:val="0"/>
      <w:divBdr>
        <w:top w:val="none" w:sz="0" w:space="0" w:color="auto"/>
        <w:left w:val="none" w:sz="0" w:space="0" w:color="auto"/>
        <w:bottom w:val="none" w:sz="0" w:space="0" w:color="auto"/>
        <w:right w:val="none" w:sz="0" w:space="0" w:color="auto"/>
      </w:divBdr>
    </w:div>
    <w:div w:id="205569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620CD-38EF-4A00-8B01-6E29D941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1181</Words>
  <Characters>6732</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2020-01-23T08:21:00Z</dcterms:created>
  <dcterms:modified xsi:type="dcterms:W3CDTF">2020-04-24T01:27:00Z</dcterms:modified>
</cp:coreProperties>
</file>