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4B0953" w14:textId="77777777" w:rsidR="001C74E7" w:rsidRPr="002942C5" w:rsidRDefault="001C74E7" w:rsidP="001C74E7">
      <w:pPr>
        <w:widowControl/>
        <w:autoSpaceDE w:val="0"/>
        <w:autoSpaceDN w:val="0"/>
        <w:adjustRightInd w:val="0"/>
        <w:spacing w:after="240" w:line="200" w:lineRule="atLeast"/>
        <w:jc w:val="left"/>
        <w:rPr>
          <w:rFonts w:ascii="Times" w:hAnsi="Times" w:cs="Times"/>
          <w:color w:val="000000"/>
        </w:rPr>
      </w:pPr>
      <w:proofErr w:type="spellStart"/>
      <w:proofErr w:type="gramStart"/>
      <w:r w:rsidRPr="002942C5">
        <w:rPr>
          <w:rFonts w:ascii="Times" w:hAnsi="Times" w:cs="Times" w:hint="eastAsia"/>
          <w:color w:val="000000"/>
        </w:rPr>
        <w:t>e</w:t>
      </w:r>
      <w:r w:rsidRPr="002942C5">
        <w:rPr>
          <w:rFonts w:ascii="Times" w:hAnsi="Times" w:cs="Times"/>
          <w:color w:val="000000"/>
        </w:rPr>
        <w:t>Table</w:t>
      </w:r>
      <w:proofErr w:type="spellEnd"/>
      <w:proofErr w:type="gramEnd"/>
      <w:r w:rsidRPr="002942C5">
        <w:rPr>
          <w:rFonts w:ascii="Times" w:hAnsi="Times" w:cs="Times"/>
          <w:color w:val="000000"/>
        </w:rPr>
        <w:t xml:space="preserve"> </w:t>
      </w:r>
      <w:r w:rsidRPr="002942C5">
        <w:rPr>
          <w:rFonts w:ascii="Times" w:hAnsi="Times" w:cs="Times" w:hint="eastAsia"/>
          <w:color w:val="000000"/>
        </w:rPr>
        <w:t>4</w:t>
      </w:r>
      <w:r w:rsidRPr="002942C5">
        <w:rPr>
          <w:rFonts w:ascii="Times" w:hAnsi="Times" w:cs="Times"/>
          <w:color w:val="000000"/>
        </w:rPr>
        <w:t xml:space="preserve">. Characteristics of </w:t>
      </w:r>
      <w:r w:rsidRPr="002942C5">
        <w:rPr>
          <w:rFonts w:ascii="Times" w:hAnsi="Times" w:cs="Times" w:hint="eastAsia"/>
          <w:color w:val="000000"/>
        </w:rPr>
        <w:t xml:space="preserve">ARDS </w:t>
      </w:r>
      <w:r w:rsidRPr="002942C5">
        <w:rPr>
          <w:rFonts w:ascii="Times" w:hAnsi="Times" w:cs="Times"/>
          <w:color w:val="000000"/>
        </w:rPr>
        <w:t>Patients</w:t>
      </w:r>
      <w:r w:rsidRPr="002942C5">
        <w:rPr>
          <w:rFonts w:ascii="Times" w:hAnsi="Times" w:cs="Times" w:hint="eastAsia"/>
          <w:color w:val="000000"/>
        </w:rPr>
        <w:t xml:space="preserve"> </w:t>
      </w:r>
      <w:r w:rsidRPr="002942C5">
        <w:rPr>
          <w:rFonts w:ascii="Times" w:hAnsi="Times" w:cs="Times"/>
          <w:color w:val="000000"/>
        </w:rPr>
        <w:t xml:space="preserve">Treated With </w:t>
      </w:r>
      <w:r w:rsidRPr="002942C5">
        <w:rPr>
          <w:rFonts w:ascii="Times" w:hAnsi="Times" w:cs="Times" w:hint="eastAsia"/>
          <w:color w:val="000000"/>
        </w:rPr>
        <w:t>Nonin</w:t>
      </w:r>
      <w:r w:rsidRPr="002942C5">
        <w:rPr>
          <w:rFonts w:ascii="Times" w:hAnsi="Times" w:cs="Times"/>
          <w:color w:val="000000"/>
        </w:rPr>
        <w:t xml:space="preserve">vasive Ventilation by Severity Category at Diagnosis </w:t>
      </w:r>
    </w:p>
    <w:tbl>
      <w:tblPr>
        <w:tblW w:w="932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2"/>
        <w:gridCol w:w="1581"/>
        <w:gridCol w:w="1586"/>
        <w:gridCol w:w="1306"/>
        <w:gridCol w:w="1448"/>
        <w:gridCol w:w="836"/>
      </w:tblGrid>
      <w:tr w:rsidR="001C74E7" w:rsidRPr="00BB3F83" w14:paraId="0C23CCF0" w14:textId="77777777" w:rsidTr="00BB3F83">
        <w:trPr>
          <w:cantSplit/>
          <w:tblHeader/>
          <w:jc w:val="center"/>
        </w:trPr>
        <w:tc>
          <w:tcPr>
            <w:tcW w:w="2572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BB18745" w14:textId="77777777" w:rsidR="001C74E7" w:rsidRPr="00BB3F83" w:rsidRDefault="001C74E7" w:rsidP="003C7FCA">
            <w:pPr>
              <w:adjustRightInd w:val="0"/>
              <w:spacing w:before="60" w:after="60"/>
              <w:rPr>
                <w:rFonts w:ascii="Times" w:hAnsi="Times" w:cs="Times"/>
                <w:bCs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br/>
            </w:r>
            <w:r w:rsidR="0091124B" w:rsidRPr="00BB3F83">
              <w:rPr>
                <w:rFonts w:ascii="Times" w:hAnsi="Times" w:cs="Times" w:hint="eastAsia"/>
                <w:bCs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1581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49F6545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ARDS</w:t>
            </w:r>
          </w:p>
          <w:p w14:paraId="41FCBDA4" w14:textId="6353442A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BB3F83">
              <w:rPr>
                <w:rFonts w:ascii="Times" w:hAnsi="Times" w:cs="Times" w:hint="eastAsia"/>
                <w:b/>
                <w:bCs/>
                <w:color w:val="000000"/>
                <w:sz w:val="18"/>
                <w:szCs w:val="18"/>
              </w:rPr>
              <w:t>n</w:t>
            </w:r>
            <w:proofErr w:type="gramEnd"/>
            <w:r w:rsidRPr="00BB3F83">
              <w:rPr>
                <w:rFonts w:ascii="Times" w:hAnsi="Times" w:cs="Times" w:hint="eastAsia"/>
                <w:b/>
                <w:bCs/>
                <w:color w:val="000000"/>
                <w:sz w:val="18"/>
                <w:szCs w:val="18"/>
              </w:rPr>
              <w:t>=5</w:t>
            </w:r>
            <w:r w:rsidR="00185479" w:rsidRPr="00BB3F83"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1586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804118D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 w:hint="eastAsia"/>
                <w:b/>
                <w:bCs/>
                <w:color w:val="000000"/>
                <w:sz w:val="18"/>
                <w:szCs w:val="18"/>
              </w:rPr>
              <w:t>Mild</w:t>
            </w:r>
          </w:p>
          <w:p w14:paraId="6F2200F2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BB3F83">
              <w:rPr>
                <w:rFonts w:ascii="Times" w:hAnsi="Times" w:cs="Times" w:hint="eastAsia"/>
                <w:b/>
                <w:bCs/>
                <w:color w:val="000000"/>
                <w:sz w:val="18"/>
                <w:szCs w:val="18"/>
              </w:rPr>
              <w:t>n</w:t>
            </w:r>
            <w:proofErr w:type="gramEnd"/>
            <w:r w:rsidRPr="00BB3F83">
              <w:rPr>
                <w:rFonts w:ascii="Times" w:hAnsi="Times" w:cs="Times" w:hint="eastAsia"/>
                <w:b/>
                <w:bCs/>
                <w:color w:val="000000"/>
                <w:sz w:val="18"/>
                <w:szCs w:val="18"/>
              </w:rPr>
              <w:t>=51</w:t>
            </w:r>
          </w:p>
        </w:tc>
        <w:tc>
          <w:tcPr>
            <w:tcW w:w="1306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68B42FF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 w:hint="eastAsia"/>
                <w:b/>
                <w:bCs/>
                <w:color w:val="000000"/>
                <w:sz w:val="18"/>
                <w:szCs w:val="18"/>
              </w:rPr>
              <w:t>Moderate</w:t>
            </w:r>
          </w:p>
          <w:p w14:paraId="2795E683" w14:textId="7CE045AD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BB3F83">
              <w:rPr>
                <w:rFonts w:ascii="Times" w:hAnsi="Times" w:cs="Times" w:hint="eastAsia"/>
                <w:b/>
                <w:bCs/>
                <w:color w:val="000000"/>
                <w:sz w:val="18"/>
                <w:szCs w:val="18"/>
              </w:rPr>
              <w:t>n</w:t>
            </w:r>
            <w:proofErr w:type="gramEnd"/>
            <w:r w:rsidRPr="00BB3F83">
              <w:rPr>
                <w:rFonts w:ascii="Times" w:hAnsi="Times" w:cs="Times" w:hint="eastAsia"/>
                <w:b/>
                <w:bCs/>
                <w:color w:val="000000"/>
                <w:sz w:val="18"/>
                <w:szCs w:val="18"/>
              </w:rPr>
              <w:t>=25</w:t>
            </w:r>
            <w:r w:rsidR="00185479" w:rsidRPr="00BB3F83"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CB8FA12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 w:hint="eastAsia"/>
                <w:b/>
                <w:bCs/>
                <w:color w:val="000000"/>
                <w:sz w:val="18"/>
                <w:szCs w:val="18"/>
              </w:rPr>
              <w:t>Severe</w:t>
            </w:r>
          </w:p>
          <w:p w14:paraId="1F5E4D26" w14:textId="4D0A87D6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BB3F83">
              <w:rPr>
                <w:rFonts w:ascii="Times" w:hAnsi="Times" w:cs="Times" w:hint="eastAsia"/>
                <w:b/>
                <w:bCs/>
                <w:color w:val="000000"/>
                <w:sz w:val="18"/>
                <w:szCs w:val="18"/>
              </w:rPr>
              <w:t>n</w:t>
            </w:r>
            <w:proofErr w:type="gramEnd"/>
            <w:r w:rsidRPr="00BB3F83">
              <w:rPr>
                <w:rFonts w:ascii="Times" w:hAnsi="Times" w:cs="Times" w:hint="eastAsia"/>
                <w:b/>
                <w:bCs/>
                <w:color w:val="000000"/>
                <w:sz w:val="18"/>
                <w:szCs w:val="18"/>
              </w:rPr>
              <w:t>=2</w:t>
            </w:r>
            <w:r w:rsidR="00185479" w:rsidRPr="00BB3F83"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836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FC25EA7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i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b/>
                <w:bCs/>
                <w:i/>
                <w:color w:val="000000"/>
                <w:sz w:val="18"/>
                <w:szCs w:val="18"/>
              </w:rPr>
              <w:t>P</w:t>
            </w:r>
            <w:r w:rsidRPr="00BB3F83">
              <w:rPr>
                <w:rFonts w:ascii="Times" w:hAnsi="Times" w:cs="Times" w:hint="eastAsia"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  <w:p w14:paraId="5EB6212E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 w:hint="eastAsia"/>
                <w:b/>
                <w:bCs/>
                <w:color w:val="000000"/>
                <w:sz w:val="18"/>
                <w:szCs w:val="18"/>
              </w:rPr>
              <w:t>Value</w:t>
            </w:r>
          </w:p>
        </w:tc>
      </w:tr>
      <w:tr w:rsidR="001C74E7" w:rsidRPr="00BB3F83" w14:paraId="596DA9C4" w14:textId="77777777" w:rsidTr="00BB3F83">
        <w:trPr>
          <w:cantSplit/>
          <w:jc w:val="center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F7F133" w14:textId="1AE1C69C" w:rsidR="001C74E7" w:rsidRPr="00BB3F83" w:rsidRDefault="001C74E7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 w:hint="eastAsia"/>
                <w:color w:val="000000"/>
                <w:sz w:val="18"/>
                <w:szCs w:val="18"/>
              </w:rPr>
              <w:t xml:space="preserve">D1 </w:t>
            </w:r>
            <w:proofErr w:type="spellStart"/>
            <w:r w:rsidRPr="00BB3F83">
              <w:rPr>
                <w:rFonts w:ascii="Times" w:hAnsi="Times" w:cs="Times" w:hint="eastAsia"/>
                <w:color w:val="000000"/>
                <w:sz w:val="18"/>
                <w:szCs w:val="18"/>
              </w:rPr>
              <w:t>NPPV</w:t>
            </w:r>
            <w:r w:rsidR="00F43F8D" w:rsidRPr="00BB3F83">
              <w:rPr>
                <w:rFonts w:ascii="Times" w:hAnsi="Times" w:cs="Times" w:hint="eastAsia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ECEED1" w14:textId="7B47A478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1</w:t>
            </w:r>
            <w:r w:rsidR="001E4FD9" w:rsidRPr="00BB3F83">
              <w:rPr>
                <w:rFonts w:ascii="Times" w:hAnsi="Times" w:cs="Times"/>
                <w:color w:val="000000"/>
                <w:sz w:val="18"/>
                <w:szCs w:val="18"/>
              </w:rPr>
              <w:t>43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 xml:space="preserve"> (2</w:t>
            </w:r>
            <w:r w:rsidR="001E4FD9" w:rsidRPr="00BB3F83">
              <w:rPr>
                <w:rFonts w:ascii="Times" w:hAnsi="Times" w:cs="Times"/>
                <w:color w:val="000000"/>
                <w:sz w:val="18"/>
                <w:szCs w:val="18"/>
              </w:rPr>
              <w:t>7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.</w:t>
            </w:r>
            <w:r w:rsidR="001E4FD9" w:rsidRPr="00BB3F83">
              <w:rPr>
                <w:rFonts w:ascii="Times" w:hAnsi="Times" w:cs="Times"/>
                <w:color w:val="000000"/>
                <w:sz w:val="18"/>
                <w:szCs w:val="18"/>
              </w:rPr>
              <w:t>1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92B817" w14:textId="588670C8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1</w:t>
            </w:r>
            <w:r w:rsidR="001E4FD9" w:rsidRPr="00BB3F83">
              <w:rPr>
                <w:rFonts w:ascii="Times" w:hAnsi="Times" w:cs="Times"/>
                <w:color w:val="000000"/>
                <w:sz w:val="18"/>
                <w:szCs w:val="18"/>
              </w:rPr>
              <w:t>3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 xml:space="preserve"> (2</w:t>
            </w:r>
            <w:r w:rsidR="001E4FD9" w:rsidRPr="00BB3F83">
              <w:rPr>
                <w:rFonts w:ascii="Times" w:hAnsi="Times" w:cs="Times"/>
                <w:color w:val="000000"/>
                <w:sz w:val="18"/>
                <w:szCs w:val="18"/>
              </w:rPr>
              <w:t>5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.5)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AD4769" w14:textId="6EC59CA1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8</w:t>
            </w:r>
            <w:r w:rsidR="001E4FD9" w:rsidRPr="00BB3F83">
              <w:rPr>
                <w:rFonts w:ascii="Times" w:hAnsi="Times" w:cs="Times"/>
                <w:color w:val="000000"/>
                <w:sz w:val="18"/>
                <w:szCs w:val="18"/>
              </w:rPr>
              <w:t>3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 xml:space="preserve"> (3</w:t>
            </w:r>
            <w:r w:rsidR="001E4FD9" w:rsidRPr="00BB3F83">
              <w:rPr>
                <w:rFonts w:ascii="Times" w:hAnsi="Times" w:cs="Times"/>
                <w:color w:val="000000"/>
                <w:sz w:val="18"/>
                <w:szCs w:val="18"/>
              </w:rPr>
              <w:t>3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.</w:t>
            </w:r>
            <w:r w:rsidR="001E4FD9" w:rsidRPr="00BB3F83">
              <w:rPr>
                <w:rFonts w:ascii="Times" w:hAnsi="Times" w:cs="Times"/>
                <w:color w:val="000000"/>
                <w:sz w:val="18"/>
                <w:szCs w:val="18"/>
              </w:rPr>
              <w:t>2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996721" w14:textId="365CD580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4</w:t>
            </w:r>
            <w:r w:rsidR="001E4FD9" w:rsidRPr="00BB3F83">
              <w:rPr>
                <w:rFonts w:ascii="Times" w:hAnsi="Times" w:cs="Times"/>
                <w:color w:val="000000"/>
                <w:sz w:val="18"/>
                <w:szCs w:val="18"/>
              </w:rPr>
              <w:t>7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 xml:space="preserve"> (</w:t>
            </w:r>
            <w:r w:rsidR="001E4FD9" w:rsidRPr="00BB3F83">
              <w:rPr>
                <w:rFonts w:ascii="Times" w:hAnsi="Times" w:cs="Times"/>
                <w:color w:val="000000"/>
                <w:sz w:val="18"/>
                <w:szCs w:val="18"/>
              </w:rPr>
              <w:t>20.8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162A9D" w14:textId="7C988C4A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0.00</w:t>
            </w:r>
            <w:r w:rsidR="001E4FD9" w:rsidRPr="00BB3F83">
              <w:rPr>
                <w:rFonts w:ascii="Times" w:hAnsi="Times" w:cs="Times"/>
                <w:color w:val="000000"/>
                <w:sz w:val="18"/>
                <w:szCs w:val="18"/>
              </w:rPr>
              <w:t>2</w:t>
            </w:r>
          </w:p>
        </w:tc>
      </w:tr>
      <w:tr w:rsidR="001C74E7" w:rsidRPr="00BB3F83" w14:paraId="4ED98E72" w14:textId="77777777" w:rsidTr="00BB3F83">
        <w:trPr>
          <w:cantSplit/>
          <w:jc w:val="center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16B126" w14:textId="77777777" w:rsidR="001C74E7" w:rsidRPr="00BB3F83" w:rsidRDefault="001C74E7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D</w:t>
            </w:r>
            <w:r w:rsidRPr="00BB3F83">
              <w:rPr>
                <w:rFonts w:ascii="Times" w:hAnsi="Times" w:cs="Times" w:hint="eastAsia"/>
                <w:color w:val="000000"/>
                <w:sz w:val="18"/>
                <w:szCs w:val="18"/>
              </w:rPr>
              <w:t>1 NPPV mode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96DCB2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9D3CA2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2BCD85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7849C6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B2FE7B" w14:textId="44152639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</w:tr>
      <w:tr w:rsidR="001C74E7" w:rsidRPr="00BB3F83" w14:paraId="62B48B79" w14:textId="77777777" w:rsidTr="00BB3F83">
        <w:trPr>
          <w:cantSplit/>
          <w:jc w:val="center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3A9C7C" w14:textId="67CEAC4E" w:rsidR="001C74E7" w:rsidRPr="00BB3F83" w:rsidRDefault="004D6A3E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 xml:space="preserve">    B</w:t>
            </w:r>
            <w:r>
              <w:rPr>
                <w:rFonts w:ascii="Times" w:hAnsi="Times" w:cs="Times" w:hint="eastAsia"/>
                <w:color w:val="000000"/>
                <w:sz w:val="18"/>
                <w:szCs w:val="18"/>
              </w:rPr>
              <w:t>i</w:t>
            </w:r>
            <w:bookmarkStart w:id="0" w:name="_GoBack"/>
            <w:bookmarkEnd w:id="0"/>
            <w:r w:rsidR="001C74E7" w:rsidRPr="00BB3F83">
              <w:rPr>
                <w:rFonts w:ascii="Times" w:hAnsi="Times" w:cs="Times"/>
                <w:color w:val="000000"/>
                <w:sz w:val="18"/>
                <w:szCs w:val="18"/>
              </w:rPr>
              <w:t>PAP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91F831" w14:textId="55A7CC71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11</w:t>
            </w:r>
            <w:r w:rsidR="001E4FD9" w:rsidRPr="00BB3F83">
              <w:rPr>
                <w:rFonts w:ascii="Times" w:hAnsi="Times" w:cs="Times"/>
                <w:color w:val="000000"/>
                <w:sz w:val="18"/>
                <w:szCs w:val="18"/>
              </w:rPr>
              <w:t>4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 xml:space="preserve"> (83.</w:t>
            </w:r>
            <w:r w:rsidR="001E4FD9" w:rsidRPr="00BB3F83">
              <w:rPr>
                <w:rFonts w:ascii="Times" w:hAnsi="Times" w:cs="Times"/>
                <w:color w:val="000000"/>
                <w:sz w:val="18"/>
                <w:szCs w:val="18"/>
              </w:rPr>
              <w:t>8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EB6404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11 (91.7)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68BCBB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67 (82.7)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1D0C27" w14:textId="6FF789F4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3</w:t>
            </w:r>
            <w:r w:rsidR="001E4FD9" w:rsidRPr="00BB3F83">
              <w:rPr>
                <w:rFonts w:ascii="Times" w:hAnsi="Times" w:cs="Times"/>
                <w:color w:val="000000"/>
                <w:sz w:val="18"/>
                <w:szCs w:val="18"/>
              </w:rPr>
              <w:t>6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 xml:space="preserve"> (8</w:t>
            </w:r>
            <w:r w:rsidR="001E4FD9" w:rsidRPr="00BB3F83">
              <w:rPr>
                <w:rFonts w:ascii="Times" w:hAnsi="Times" w:cs="Times"/>
                <w:color w:val="000000"/>
                <w:sz w:val="18"/>
                <w:szCs w:val="18"/>
              </w:rPr>
              <w:t>3.7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68132C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</w:tr>
      <w:tr w:rsidR="001C74E7" w:rsidRPr="00BB3F83" w14:paraId="7F1DF3E2" w14:textId="77777777" w:rsidTr="00BB3F83">
        <w:trPr>
          <w:cantSplit/>
          <w:jc w:val="center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5790FA" w14:textId="77777777" w:rsidR="001C74E7" w:rsidRPr="00BB3F83" w:rsidRDefault="001C74E7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 xml:space="preserve">    CPAP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618F81" w14:textId="3345884F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22 (16.</w:t>
            </w:r>
            <w:r w:rsidR="001E4FD9" w:rsidRPr="00BB3F83">
              <w:rPr>
                <w:rFonts w:ascii="Times" w:hAnsi="Times" w:cs="Times"/>
                <w:color w:val="000000"/>
                <w:sz w:val="18"/>
                <w:szCs w:val="18"/>
              </w:rPr>
              <w:t>2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CB02AE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1 (8.3)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32BD9B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14 (17.3)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A0A877" w14:textId="5EF7DF09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7 (1</w:t>
            </w:r>
            <w:r w:rsidR="001E4FD9" w:rsidRPr="00BB3F83">
              <w:rPr>
                <w:rFonts w:ascii="Times" w:hAnsi="Times" w:cs="Times"/>
                <w:color w:val="000000"/>
                <w:sz w:val="18"/>
                <w:szCs w:val="18"/>
              </w:rPr>
              <w:t>6.3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6BD02B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</w:tr>
      <w:tr w:rsidR="001C74E7" w:rsidRPr="00BB3F83" w14:paraId="788DD013" w14:textId="77777777" w:rsidTr="00BB3F83">
        <w:trPr>
          <w:cantSplit/>
          <w:jc w:val="center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222574" w14:textId="70E9A654" w:rsidR="001C74E7" w:rsidRPr="00BB3F83" w:rsidRDefault="001C74E7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D</w:t>
            </w:r>
            <w:r w:rsidRPr="00BB3F83">
              <w:rPr>
                <w:rFonts w:ascii="Times" w:hAnsi="Times" w:cs="Times" w:hint="eastAsia"/>
                <w:color w:val="000000"/>
                <w:sz w:val="18"/>
                <w:szCs w:val="18"/>
              </w:rPr>
              <w:t xml:space="preserve">1 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IPAP</w:t>
            </w:r>
            <w:r w:rsidR="00BB3F83" w:rsidRPr="00BB3F83">
              <w:rPr>
                <w:rFonts w:ascii="Times" w:hAnsi="Times" w:cs="Times" w:hint="eastAsia"/>
                <w:color w:val="000000"/>
                <w:sz w:val="18"/>
                <w:szCs w:val="18"/>
              </w:rPr>
              <w:t>,</w:t>
            </w:r>
            <w:r w:rsidR="00BB3F83" w:rsidRPr="00BB3F83">
              <w:rPr>
                <w:rFonts w:ascii="Times" w:hAnsi="Times" w:cs="Times"/>
                <w:kern w:val="0"/>
                <w:sz w:val="18"/>
                <w:szCs w:val="18"/>
              </w:rPr>
              <w:t xml:space="preserve"> median (IQR),</w:t>
            </w:r>
            <w:r w:rsidR="00BB3F83" w:rsidRPr="00BB3F83">
              <w:rPr>
                <w:rFonts w:ascii="Times" w:hAnsi="Times" w:cs="Times" w:hint="eastAsia"/>
                <w:kern w:val="0"/>
                <w:sz w:val="18"/>
                <w:szCs w:val="18"/>
              </w:rPr>
              <w:t xml:space="preserve"> cmH</w:t>
            </w:r>
            <w:r w:rsidR="00BB3F83" w:rsidRPr="00BB3F83">
              <w:rPr>
                <w:rFonts w:ascii="Times" w:hAnsi="Times" w:cs="Times" w:hint="eastAsia"/>
                <w:kern w:val="0"/>
                <w:sz w:val="18"/>
                <w:szCs w:val="18"/>
                <w:vertAlign w:val="subscript"/>
              </w:rPr>
              <w:t>2</w:t>
            </w:r>
            <w:r w:rsidR="00BB3F83" w:rsidRPr="00BB3F83">
              <w:rPr>
                <w:rFonts w:ascii="Times" w:hAnsi="Times" w:cs="Times" w:hint="eastAsia"/>
                <w:kern w:val="0"/>
                <w:sz w:val="18"/>
                <w:szCs w:val="18"/>
              </w:rPr>
              <w:t>O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03B2D3" w14:textId="711C989A" w:rsidR="001C74E7" w:rsidRPr="00BB3F83" w:rsidRDefault="001C74E7" w:rsidP="00BB3F83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13.</w:t>
            </w:r>
            <w:r w:rsidR="001E4FD9" w:rsidRPr="00BB3F83">
              <w:rPr>
                <w:rFonts w:ascii="Times" w:hAnsi="Times" w:cs="Times"/>
                <w:color w:val="000000"/>
                <w:sz w:val="18"/>
                <w:szCs w:val="18"/>
              </w:rPr>
              <w:t>5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 xml:space="preserve"> (12.0</w:t>
            </w:r>
            <w:r w:rsidR="00BB3F83" w:rsidRPr="00BB3F83">
              <w:rPr>
                <w:rFonts w:ascii="Times" w:hAnsi="Times" w:cs="Times" w:hint="eastAsia"/>
                <w:color w:val="000000"/>
                <w:sz w:val="18"/>
                <w:szCs w:val="18"/>
              </w:rPr>
              <w:t>-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15.0)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F020C5" w14:textId="23F11513" w:rsidR="001C74E7" w:rsidRPr="00BB3F83" w:rsidRDefault="00BB3F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12.0 (12.0-</w:t>
            </w:r>
            <w:r w:rsidR="001C74E7" w:rsidRPr="00BB3F83">
              <w:rPr>
                <w:rFonts w:ascii="Times" w:hAnsi="Times" w:cs="Times"/>
                <w:color w:val="000000"/>
                <w:sz w:val="18"/>
                <w:szCs w:val="18"/>
              </w:rPr>
              <w:t>14.0)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25F06C" w14:textId="23ABF65A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12.5 (1</w:t>
            </w:r>
            <w:r w:rsidR="001E4FD9" w:rsidRPr="00BB3F83">
              <w:rPr>
                <w:rFonts w:ascii="Times" w:hAnsi="Times" w:cs="Times"/>
                <w:color w:val="000000"/>
                <w:sz w:val="18"/>
                <w:szCs w:val="18"/>
              </w:rPr>
              <w:t>0.5</w:t>
            </w:r>
            <w:r w:rsidR="00BB3F83" w:rsidRPr="00BB3F83">
              <w:rPr>
                <w:rFonts w:ascii="Times" w:hAnsi="Times" w:cs="Times"/>
                <w:color w:val="000000"/>
                <w:sz w:val="18"/>
                <w:szCs w:val="18"/>
              </w:rPr>
              <w:t>-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15.0)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852451" w14:textId="5C49C6C0" w:rsidR="001C74E7" w:rsidRPr="00BB3F83" w:rsidRDefault="00BB3F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14.0 (12.0-</w:t>
            </w:r>
            <w:r w:rsidR="001C74E7" w:rsidRPr="00BB3F83">
              <w:rPr>
                <w:rFonts w:ascii="Times" w:hAnsi="Times" w:cs="Times"/>
                <w:color w:val="000000"/>
                <w:sz w:val="18"/>
                <w:szCs w:val="18"/>
              </w:rPr>
              <w:t>15.0)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CF2365" w14:textId="50657C40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0.</w:t>
            </w:r>
            <w:r w:rsidR="001E4FD9" w:rsidRPr="00BB3F83">
              <w:rPr>
                <w:rFonts w:ascii="Times" w:hAnsi="Times" w:cs="Times"/>
                <w:color w:val="000000"/>
                <w:sz w:val="18"/>
                <w:szCs w:val="18"/>
              </w:rPr>
              <w:t>574</w:t>
            </w:r>
          </w:p>
        </w:tc>
      </w:tr>
      <w:tr w:rsidR="001C74E7" w:rsidRPr="00BB3F83" w14:paraId="0952558B" w14:textId="77777777" w:rsidTr="00BB3F83">
        <w:trPr>
          <w:cantSplit/>
          <w:trHeight w:val="453"/>
          <w:jc w:val="center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7468CD" w14:textId="7967F1B8" w:rsidR="001C74E7" w:rsidRPr="00BB3F83" w:rsidRDefault="001C74E7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D</w:t>
            </w:r>
            <w:r w:rsidRPr="00BB3F83">
              <w:rPr>
                <w:rFonts w:ascii="Times" w:hAnsi="Times" w:cs="Times" w:hint="eastAsia"/>
                <w:color w:val="000000"/>
                <w:sz w:val="18"/>
                <w:szCs w:val="18"/>
              </w:rPr>
              <w:t xml:space="preserve">1 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EPAP</w:t>
            </w:r>
            <w:r w:rsidR="00BB3F83" w:rsidRPr="00BB3F83">
              <w:rPr>
                <w:rFonts w:ascii="Times" w:hAnsi="Times" w:cs="Times" w:hint="eastAsia"/>
                <w:color w:val="000000"/>
                <w:sz w:val="18"/>
                <w:szCs w:val="18"/>
              </w:rPr>
              <w:t>,</w:t>
            </w:r>
            <w:r w:rsidR="00BB3F83" w:rsidRPr="00BB3F83">
              <w:rPr>
                <w:rFonts w:ascii="Times" w:hAnsi="Times" w:cs="Times"/>
                <w:kern w:val="0"/>
                <w:sz w:val="18"/>
                <w:szCs w:val="18"/>
              </w:rPr>
              <w:t xml:space="preserve"> median (IQR),</w:t>
            </w:r>
            <w:r w:rsidR="00BB3F83" w:rsidRPr="00BB3F83">
              <w:rPr>
                <w:rFonts w:ascii="Times" w:hAnsi="Times" w:cs="Times" w:hint="eastAsia"/>
                <w:kern w:val="0"/>
                <w:sz w:val="18"/>
                <w:szCs w:val="18"/>
              </w:rPr>
              <w:t xml:space="preserve"> cmH</w:t>
            </w:r>
            <w:r w:rsidR="00BB3F83" w:rsidRPr="00BB3F83">
              <w:rPr>
                <w:rFonts w:ascii="Times" w:hAnsi="Times" w:cs="Times" w:hint="eastAsia"/>
                <w:kern w:val="0"/>
                <w:sz w:val="18"/>
                <w:szCs w:val="18"/>
                <w:vertAlign w:val="subscript"/>
              </w:rPr>
              <w:t>2</w:t>
            </w:r>
            <w:r w:rsidR="00BB3F83" w:rsidRPr="00BB3F83">
              <w:rPr>
                <w:rFonts w:ascii="Times" w:hAnsi="Times" w:cs="Times" w:hint="eastAsia"/>
                <w:kern w:val="0"/>
                <w:sz w:val="18"/>
                <w:szCs w:val="18"/>
              </w:rPr>
              <w:t>O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E58312" w14:textId="521E3BAD" w:rsidR="001C74E7" w:rsidRPr="00BB3F83" w:rsidRDefault="00BB3F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5.0 (5.0-</w:t>
            </w:r>
            <w:r w:rsidR="001E4FD9" w:rsidRPr="00BB3F83">
              <w:rPr>
                <w:rFonts w:ascii="Times" w:hAnsi="Times" w:cs="Times"/>
                <w:color w:val="000000"/>
                <w:sz w:val="18"/>
                <w:szCs w:val="18"/>
              </w:rPr>
              <w:t>7.0</w:t>
            </w:r>
            <w:r w:rsidR="001C74E7" w:rsidRPr="00BB3F83">
              <w:rPr>
                <w:rFonts w:ascii="Times" w:hAnsi="Times" w:cs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E23A75" w14:textId="0B50E294" w:rsidR="001C74E7" w:rsidRPr="00BB3F83" w:rsidRDefault="00BB3F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5.0 (5.0-</w:t>
            </w:r>
            <w:r w:rsidR="001E4FD9" w:rsidRPr="00BB3F83">
              <w:rPr>
                <w:rFonts w:ascii="Times" w:hAnsi="Times" w:cs="Times"/>
                <w:color w:val="000000"/>
                <w:sz w:val="18"/>
                <w:szCs w:val="18"/>
              </w:rPr>
              <w:t>6.0</w:t>
            </w:r>
            <w:r w:rsidR="001C74E7" w:rsidRPr="00BB3F83">
              <w:rPr>
                <w:rFonts w:ascii="Times" w:hAnsi="Times" w:cs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E96A14" w14:textId="59A060EC" w:rsidR="001C74E7" w:rsidRPr="00BB3F83" w:rsidRDefault="00BB3F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6.0 (5.0-</w:t>
            </w:r>
            <w:r w:rsidR="001C74E7" w:rsidRPr="00BB3F83">
              <w:rPr>
                <w:rFonts w:ascii="Times" w:hAnsi="Times" w:cs="Times"/>
                <w:color w:val="000000"/>
                <w:sz w:val="18"/>
                <w:szCs w:val="18"/>
              </w:rPr>
              <w:t>7.0)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97575C" w14:textId="09CFF1C0" w:rsidR="001C74E7" w:rsidRPr="00BB3F83" w:rsidRDefault="001E4FD9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6.0</w:t>
            </w:r>
            <w:r w:rsidR="00BB3F83" w:rsidRPr="00BB3F83">
              <w:rPr>
                <w:rFonts w:ascii="Times" w:hAnsi="Times" w:cs="Times"/>
                <w:color w:val="000000"/>
                <w:sz w:val="18"/>
                <w:szCs w:val="18"/>
              </w:rPr>
              <w:t xml:space="preserve"> (5.0-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8</w:t>
            </w:r>
            <w:r w:rsidR="001C74E7" w:rsidRPr="00BB3F83">
              <w:rPr>
                <w:rFonts w:ascii="Times" w:hAnsi="Times" w:cs="Times"/>
                <w:color w:val="000000"/>
                <w:sz w:val="18"/>
                <w:szCs w:val="18"/>
              </w:rPr>
              <w:t>.0)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FF32F2" w14:textId="58E819B6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0.26</w:t>
            </w:r>
            <w:r w:rsidR="001E4FD9" w:rsidRPr="00BB3F83">
              <w:rPr>
                <w:rFonts w:ascii="Times" w:hAnsi="Times" w:cs="Times"/>
                <w:color w:val="000000"/>
                <w:sz w:val="18"/>
                <w:szCs w:val="18"/>
              </w:rPr>
              <w:t>4</w:t>
            </w:r>
          </w:p>
        </w:tc>
      </w:tr>
      <w:tr w:rsidR="001C74E7" w:rsidRPr="00BB3F83" w14:paraId="3CF9F972" w14:textId="77777777" w:rsidTr="00BB3F83">
        <w:trPr>
          <w:cantSplit/>
          <w:jc w:val="center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A87111" w14:textId="76A48C0B" w:rsidR="001C74E7" w:rsidRPr="00BB3F83" w:rsidRDefault="001C74E7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NPPV</w:t>
            </w:r>
            <w:r w:rsidRPr="00BB3F83">
              <w:rPr>
                <w:rFonts w:ascii="Times" w:hAnsi="Times" w:cs="Times" w:hint="eastAsia"/>
                <w:color w:val="000000"/>
                <w:sz w:val="18"/>
                <w:szCs w:val="18"/>
              </w:rPr>
              <w:t xml:space="preserve"> during </w:t>
            </w:r>
            <w:proofErr w:type="spellStart"/>
            <w:r w:rsidRPr="00BB3F83">
              <w:rPr>
                <w:rFonts w:ascii="Times" w:hAnsi="Times" w:cs="Times" w:hint="eastAsia"/>
                <w:color w:val="000000"/>
                <w:sz w:val="18"/>
                <w:szCs w:val="18"/>
              </w:rPr>
              <w:t>ICU</w:t>
            </w:r>
            <w:r w:rsidR="000E1745" w:rsidRPr="000E1745">
              <w:rPr>
                <w:rFonts w:ascii="Times" w:hAnsi="Times" w:cs="Times" w:hint="eastAsia"/>
                <w:color w:val="000000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065C29" w14:textId="37F407AC" w:rsidR="001C74E7" w:rsidRPr="00BB3F83" w:rsidRDefault="00B53C69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200</w:t>
            </w:r>
            <w:r w:rsidR="001C74E7" w:rsidRPr="00BB3F83">
              <w:rPr>
                <w:rFonts w:ascii="Times" w:hAnsi="Times" w:cs="Times"/>
                <w:color w:val="000000"/>
                <w:sz w:val="18"/>
                <w:szCs w:val="18"/>
              </w:rPr>
              <w:t xml:space="preserve"> (3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8</w:t>
            </w:r>
            <w:r w:rsidR="001C74E7" w:rsidRPr="00BB3F83">
              <w:rPr>
                <w:rFonts w:ascii="Times" w:hAnsi="Times" w:cs="Times"/>
                <w:color w:val="000000"/>
                <w:sz w:val="18"/>
                <w:szCs w:val="18"/>
              </w:rPr>
              <w:t>.0)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0A7992" w14:textId="7EBF9ED3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1</w:t>
            </w:r>
            <w:r w:rsidR="00B53C69" w:rsidRPr="00BB3F83">
              <w:rPr>
                <w:rFonts w:ascii="Times" w:hAnsi="Times" w:cs="Times"/>
                <w:color w:val="000000"/>
                <w:sz w:val="18"/>
                <w:szCs w:val="18"/>
              </w:rPr>
              <w:t>6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 xml:space="preserve"> (</w:t>
            </w:r>
            <w:r w:rsidR="00B53C69" w:rsidRPr="00BB3F83">
              <w:rPr>
                <w:rFonts w:ascii="Times" w:hAnsi="Times" w:cs="Times"/>
                <w:color w:val="000000"/>
                <w:sz w:val="18"/>
                <w:szCs w:val="18"/>
              </w:rPr>
              <w:t>31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.4)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E6A671" w14:textId="3B1DAC02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11</w:t>
            </w:r>
            <w:r w:rsidR="00B53C69" w:rsidRPr="00BB3F83">
              <w:rPr>
                <w:rFonts w:ascii="Times" w:hAnsi="Times" w:cs="Times"/>
                <w:color w:val="000000"/>
                <w:sz w:val="18"/>
                <w:szCs w:val="18"/>
              </w:rPr>
              <w:t>7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 xml:space="preserve"> (46.</w:t>
            </w:r>
            <w:r w:rsidR="00B53C69" w:rsidRPr="00BB3F83">
              <w:rPr>
                <w:rFonts w:ascii="Times" w:hAnsi="Times" w:cs="Times"/>
                <w:color w:val="000000"/>
                <w:sz w:val="18"/>
                <w:szCs w:val="18"/>
              </w:rPr>
              <w:t>8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8BECB5" w14:textId="2A614E71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6</w:t>
            </w:r>
            <w:r w:rsidR="00B53C69" w:rsidRPr="00BB3F83">
              <w:rPr>
                <w:rFonts w:ascii="Times" w:hAnsi="Times" w:cs="Times"/>
                <w:color w:val="000000"/>
                <w:sz w:val="18"/>
                <w:szCs w:val="18"/>
              </w:rPr>
              <w:t>7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 xml:space="preserve"> (2</w:t>
            </w:r>
            <w:r w:rsidR="00B53C69" w:rsidRPr="00BB3F83">
              <w:rPr>
                <w:rFonts w:ascii="Times" w:hAnsi="Times" w:cs="Times"/>
                <w:color w:val="000000"/>
                <w:sz w:val="18"/>
                <w:szCs w:val="18"/>
              </w:rPr>
              <w:t>9.6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04A350" w14:textId="720B1A1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0.000</w:t>
            </w:r>
          </w:p>
        </w:tc>
      </w:tr>
      <w:tr w:rsidR="00375A53" w:rsidRPr="00BB3F83" w14:paraId="4045661D" w14:textId="77777777" w:rsidTr="00BB3F83">
        <w:trPr>
          <w:cantSplit/>
          <w:jc w:val="center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3617EE" w14:textId="23641B1F" w:rsidR="00375A53" w:rsidRPr="00BB3F83" w:rsidRDefault="00375A53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 w:hint="eastAsia"/>
                <w:color w:val="000000"/>
                <w:sz w:val="18"/>
                <w:szCs w:val="18"/>
              </w:rPr>
              <w:t xml:space="preserve">NPPV 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complication</w:t>
            </w:r>
            <w:r w:rsidRPr="00BB3F83">
              <w:rPr>
                <w:rFonts w:ascii="Times" w:hAnsi="Times" w:cs="Times" w:hint="eastAsia"/>
                <w:color w:val="000000"/>
                <w:sz w:val="18"/>
                <w:szCs w:val="18"/>
              </w:rPr>
              <w:t>s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4103DD" w14:textId="77777777" w:rsidR="00375A53" w:rsidRPr="00BB3F83" w:rsidRDefault="00375A5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3E1F89" w14:textId="77777777" w:rsidR="00375A53" w:rsidRPr="00BB3F83" w:rsidRDefault="00375A5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4C9420" w14:textId="77777777" w:rsidR="00375A53" w:rsidRPr="00BB3F83" w:rsidRDefault="00375A5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DB62CB" w14:textId="77777777" w:rsidR="00375A53" w:rsidRPr="00BB3F83" w:rsidRDefault="00375A5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69F76A" w14:textId="77777777" w:rsidR="00375A53" w:rsidRPr="00BB3F83" w:rsidRDefault="00375A5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</w:tr>
      <w:tr w:rsidR="001C74E7" w:rsidRPr="00BB3F83" w14:paraId="6B863258" w14:textId="77777777" w:rsidTr="00BB3F83">
        <w:trPr>
          <w:cantSplit/>
          <w:jc w:val="center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E36BE5" w14:textId="77777777" w:rsidR="001C74E7" w:rsidRPr="00BB3F83" w:rsidRDefault="001C74E7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 w:hint="eastAsia"/>
                <w:color w:val="000000"/>
                <w:sz w:val="18"/>
                <w:szCs w:val="18"/>
              </w:rPr>
              <w:t>NPPV barotrauma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AF1619" w14:textId="6C153DC1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2</w:t>
            </w:r>
            <w:r w:rsidR="006417AD" w:rsidRPr="00BB3F83">
              <w:rPr>
                <w:rFonts w:ascii="Times" w:hAnsi="Times" w:cs="Times"/>
                <w:color w:val="000000"/>
                <w:sz w:val="18"/>
                <w:szCs w:val="18"/>
              </w:rPr>
              <w:t>2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 xml:space="preserve"> (</w:t>
            </w:r>
            <w:r w:rsidR="006417AD" w:rsidRPr="00BB3F83">
              <w:rPr>
                <w:rFonts w:ascii="Times" w:hAnsi="Times" w:cs="Times"/>
                <w:color w:val="000000"/>
                <w:sz w:val="18"/>
                <w:szCs w:val="18"/>
              </w:rPr>
              <w:t>4.2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EF71C2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EBED8D" w14:textId="340E901B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1</w:t>
            </w:r>
            <w:r w:rsidR="006417AD" w:rsidRPr="00BB3F83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 xml:space="preserve"> (</w:t>
            </w:r>
            <w:r w:rsidR="006417AD" w:rsidRPr="00BB3F83">
              <w:rPr>
                <w:rFonts w:ascii="Times" w:hAnsi="Times" w:cs="Times"/>
                <w:color w:val="000000"/>
                <w:sz w:val="18"/>
                <w:szCs w:val="18"/>
              </w:rPr>
              <w:t>4.0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051E67" w14:textId="6756AEAB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12 (</w:t>
            </w:r>
            <w:r w:rsidR="006417AD" w:rsidRPr="00BB3F83">
              <w:rPr>
                <w:rFonts w:ascii="Times" w:hAnsi="Times" w:cs="Times"/>
                <w:color w:val="000000"/>
                <w:sz w:val="18"/>
                <w:szCs w:val="18"/>
              </w:rPr>
              <w:t>5.3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6C29A3" w14:textId="50E158D2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0.0</w:t>
            </w:r>
            <w:r w:rsidR="006417AD" w:rsidRPr="00BB3F83">
              <w:rPr>
                <w:rFonts w:ascii="Times" w:hAnsi="Times" w:cs="Times"/>
                <w:color w:val="000000"/>
                <w:sz w:val="18"/>
                <w:szCs w:val="18"/>
              </w:rPr>
              <w:t>89</w:t>
            </w:r>
          </w:p>
        </w:tc>
      </w:tr>
      <w:tr w:rsidR="001C74E7" w:rsidRPr="00BB3F83" w14:paraId="3A1B308E" w14:textId="77777777" w:rsidTr="00BB3F83">
        <w:trPr>
          <w:cantSplit/>
          <w:jc w:val="center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465BE6" w14:textId="77777777" w:rsidR="001C74E7" w:rsidRPr="00BB3F83" w:rsidRDefault="001C74E7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 w:hint="eastAsia"/>
                <w:color w:val="000000"/>
                <w:sz w:val="18"/>
                <w:szCs w:val="18"/>
              </w:rPr>
              <w:t>S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ubcutaneous emphysema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4038D5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6 (1.1)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D118A6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AB66E8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1 (0.4)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979A83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5 (2.2)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7B5FE9" w14:textId="77777777" w:rsidR="001C74E7" w:rsidRPr="00BB3F83" w:rsidRDefault="001C74E7" w:rsidP="00BB3F83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</w:tr>
      <w:tr w:rsidR="001C74E7" w:rsidRPr="00BB3F83" w14:paraId="6A7F9C1B" w14:textId="77777777" w:rsidTr="00BB3F83">
        <w:trPr>
          <w:cantSplit/>
          <w:jc w:val="center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22994B" w14:textId="77777777" w:rsidR="001C74E7" w:rsidRPr="00BB3F83" w:rsidRDefault="001C74E7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8"/>
                <w:szCs w:val="18"/>
              </w:rPr>
            </w:pPr>
            <w:proofErr w:type="spellStart"/>
            <w:r w:rsidRPr="00BB3F83">
              <w:rPr>
                <w:rFonts w:ascii="Times" w:hAnsi="Times" w:cs="Times" w:hint="eastAsia"/>
                <w:color w:val="000000"/>
                <w:sz w:val="18"/>
                <w:szCs w:val="18"/>
              </w:rPr>
              <w:t>M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ediastinal</w:t>
            </w:r>
            <w:proofErr w:type="spellEnd"/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 xml:space="preserve"> emphysema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5FA6B2" w14:textId="718785AE" w:rsidR="001C74E7" w:rsidRPr="00BB3F83" w:rsidRDefault="006417A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6</w:t>
            </w:r>
            <w:r w:rsidR="001C74E7" w:rsidRPr="00BB3F83">
              <w:rPr>
                <w:rFonts w:ascii="Times" w:hAnsi="Times" w:cs="Times"/>
                <w:color w:val="000000"/>
                <w:sz w:val="18"/>
                <w:szCs w:val="18"/>
              </w:rPr>
              <w:t xml:space="preserve"> (1.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1</w:t>
            </w:r>
            <w:r w:rsidR="001C74E7" w:rsidRPr="00BB3F83">
              <w:rPr>
                <w:rFonts w:ascii="Times" w:hAnsi="Times" w:cs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8AA2FB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9B2004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4 (1.6)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28396E" w14:textId="2CED73F8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4 (1.</w:t>
            </w:r>
            <w:r w:rsidR="006417AD" w:rsidRPr="00BB3F83">
              <w:rPr>
                <w:rFonts w:ascii="Times" w:hAnsi="Times" w:cs="Times"/>
                <w:color w:val="000000"/>
                <w:sz w:val="18"/>
                <w:szCs w:val="18"/>
              </w:rPr>
              <w:t>8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301417" w14:textId="43632298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</w:tr>
      <w:tr w:rsidR="001C74E7" w:rsidRPr="00BB3F83" w14:paraId="2DA2D648" w14:textId="77777777" w:rsidTr="00BB3F83">
        <w:trPr>
          <w:cantSplit/>
          <w:jc w:val="center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94AB46" w14:textId="77777777" w:rsidR="001C74E7" w:rsidRPr="00BB3F83" w:rsidRDefault="001C74E7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 w:hint="eastAsia"/>
                <w:color w:val="000000"/>
                <w:sz w:val="18"/>
                <w:szCs w:val="18"/>
              </w:rPr>
              <w:t>Pneumothorax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7B72C0" w14:textId="765DD326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1</w:t>
            </w:r>
            <w:r w:rsidR="006417AD" w:rsidRPr="00BB3F83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 xml:space="preserve"> (</w:t>
            </w:r>
            <w:r w:rsidR="006417AD" w:rsidRPr="00BB3F83">
              <w:rPr>
                <w:rFonts w:ascii="Times" w:hAnsi="Times" w:cs="Times"/>
                <w:color w:val="000000"/>
                <w:sz w:val="18"/>
                <w:szCs w:val="18"/>
              </w:rPr>
              <w:t>1.9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EDECD1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A2E930" w14:textId="42D646CF" w:rsidR="001C74E7" w:rsidRPr="00BB3F83" w:rsidRDefault="006417A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5</w:t>
            </w:r>
            <w:r w:rsidR="001C74E7" w:rsidRPr="00BB3F83">
              <w:rPr>
                <w:rFonts w:ascii="Times" w:hAnsi="Times" w:cs="Times"/>
                <w:color w:val="000000"/>
                <w:sz w:val="18"/>
                <w:szCs w:val="18"/>
              </w:rPr>
              <w:t xml:space="preserve"> (2.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  <w:r w:rsidR="001C74E7" w:rsidRPr="00BB3F83">
              <w:rPr>
                <w:rFonts w:ascii="Times" w:hAnsi="Times" w:cs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D8B96B" w14:textId="6DA56508" w:rsidR="001C74E7" w:rsidRPr="00BB3F83" w:rsidRDefault="006417A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5</w:t>
            </w:r>
            <w:r w:rsidR="001C74E7" w:rsidRPr="00BB3F83">
              <w:rPr>
                <w:rFonts w:ascii="Times" w:hAnsi="Times" w:cs="Times"/>
                <w:color w:val="000000"/>
                <w:sz w:val="18"/>
                <w:szCs w:val="18"/>
              </w:rPr>
              <w:t xml:space="preserve"> (2.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2</w:t>
            </w:r>
            <w:r w:rsidR="001C74E7" w:rsidRPr="00BB3F83">
              <w:rPr>
                <w:rFonts w:ascii="Times" w:hAnsi="Times" w:cs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4E15AF" w14:textId="4D330399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</w:tr>
      <w:tr w:rsidR="001C74E7" w:rsidRPr="00BB3F83" w14:paraId="7FB7C1A5" w14:textId="77777777" w:rsidTr="00BB3F83">
        <w:trPr>
          <w:cantSplit/>
          <w:jc w:val="center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035DCC" w14:textId="77777777" w:rsidR="001C74E7" w:rsidRPr="00BB3F83" w:rsidRDefault="001C74E7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 w:hint="eastAsia"/>
                <w:color w:val="000000"/>
                <w:sz w:val="18"/>
                <w:szCs w:val="18"/>
              </w:rPr>
              <w:t>Interstitial emphysema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324C8D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1 (0.2)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AF9736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48D23A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1 (0.4)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B5CC37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684F52" w14:textId="4CC1E630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</w:tr>
      <w:tr w:rsidR="001C74E7" w:rsidRPr="00BB3F83" w14:paraId="087D243B" w14:textId="77777777" w:rsidTr="00BB3F83">
        <w:trPr>
          <w:cantSplit/>
          <w:jc w:val="center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8CD45F" w14:textId="77777777" w:rsidR="001C74E7" w:rsidRPr="00BB3F83" w:rsidRDefault="001C74E7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 w:hint="eastAsia"/>
                <w:color w:val="000000"/>
                <w:sz w:val="18"/>
                <w:szCs w:val="18"/>
              </w:rPr>
              <w:t>Facial pressure sore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BC1D0D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2 (0.4)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B33BB6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06939B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2 (0.8)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59621F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161DAC" w14:textId="45A89202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</w:tr>
      <w:tr w:rsidR="001C74E7" w:rsidRPr="00BB3F83" w14:paraId="304B3F72" w14:textId="77777777" w:rsidTr="00BB3F83">
        <w:trPr>
          <w:cantSplit/>
          <w:jc w:val="center"/>
        </w:trPr>
        <w:tc>
          <w:tcPr>
            <w:tcW w:w="257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E3AF9E" w14:textId="77777777" w:rsidR="001C74E7" w:rsidRPr="00BB3F83" w:rsidRDefault="001C74E7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 w:hint="eastAsia"/>
                <w:color w:val="000000"/>
                <w:sz w:val="18"/>
                <w:szCs w:val="18"/>
              </w:rPr>
              <w:t>Distention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D5257B" w14:textId="7C8A9C9D" w:rsidR="001C74E7" w:rsidRPr="00BB3F83" w:rsidRDefault="006417A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5</w:t>
            </w:r>
            <w:r w:rsidR="001C74E7" w:rsidRPr="00BB3F83">
              <w:rPr>
                <w:rFonts w:ascii="Times" w:hAnsi="Times" w:cs="Times"/>
                <w:color w:val="000000"/>
                <w:sz w:val="18"/>
                <w:szCs w:val="18"/>
              </w:rPr>
              <w:t xml:space="preserve"> (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0.9</w:t>
            </w:r>
            <w:r w:rsidR="001C74E7" w:rsidRPr="00BB3F83">
              <w:rPr>
                <w:rFonts w:ascii="Times" w:hAnsi="Times" w:cs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0B946F" w14:textId="77777777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4A3B5E" w14:textId="340006B2" w:rsidR="001C74E7" w:rsidRPr="00BB3F83" w:rsidRDefault="006417A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1</w:t>
            </w:r>
            <w:r w:rsidR="001C74E7" w:rsidRPr="00BB3F83">
              <w:rPr>
                <w:rFonts w:ascii="Times" w:hAnsi="Times" w:cs="Times"/>
                <w:color w:val="000000"/>
                <w:sz w:val="18"/>
                <w:szCs w:val="18"/>
              </w:rPr>
              <w:t xml:space="preserve"> (0.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4</w:t>
            </w:r>
            <w:r w:rsidR="001C74E7" w:rsidRPr="00BB3F83">
              <w:rPr>
                <w:rFonts w:ascii="Times" w:hAnsi="Times" w:cs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D46536" w14:textId="29B88031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4 (1.</w:t>
            </w:r>
            <w:r w:rsidR="006417AD" w:rsidRPr="00BB3F83">
              <w:rPr>
                <w:rFonts w:ascii="Times" w:hAnsi="Times" w:cs="Times"/>
                <w:color w:val="000000"/>
                <w:sz w:val="18"/>
                <w:szCs w:val="18"/>
              </w:rPr>
              <w:t>8</w:t>
            </w:r>
            <w:r w:rsidRPr="00BB3F83">
              <w:rPr>
                <w:rFonts w:ascii="Times" w:hAnsi="Times" w:cs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3B76DA" w14:textId="6EF63702" w:rsidR="001C74E7" w:rsidRPr="00BB3F83" w:rsidRDefault="001C74E7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</w:tr>
    </w:tbl>
    <w:p w14:paraId="51CDBF5F" w14:textId="77777777" w:rsidR="001C74E7" w:rsidRDefault="001C74E7" w:rsidP="001C74E7">
      <w:pPr>
        <w:widowControl/>
        <w:autoSpaceDE w:val="0"/>
        <w:autoSpaceDN w:val="0"/>
        <w:adjustRightInd w:val="0"/>
        <w:spacing w:after="240" w:line="200" w:lineRule="atLeast"/>
        <w:jc w:val="left"/>
        <w:rPr>
          <w:rFonts w:ascii="Times" w:hAnsi="Times" w:cs="Times"/>
          <w:color w:val="000000"/>
        </w:rPr>
      </w:pPr>
    </w:p>
    <w:p w14:paraId="5D3379E0" w14:textId="52539F55" w:rsidR="001C74E7" w:rsidRDefault="001C74E7" w:rsidP="005E694D">
      <w:pPr>
        <w:widowControl/>
        <w:autoSpaceDE w:val="0"/>
        <w:autoSpaceDN w:val="0"/>
        <w:adjustRightInd w:val="0"/>
        <w:spacing w:line="200" w:lineRule="atLeast"/>
        <w:jc w:val="left"/>
        <w:rPr>
          <w:rFonts w:ascii="Times" w:hAnsi="Times" w:cs="Times"/>
          <w:color w:val="141215"/>
          <w:kern w:val="0"/>
          <w:sz w:val="16"/>
        </w:rPr>
      </w:pPr>
      <w:r w:rsidRPr="00012B3C">
        <w:rPr>
          <w:rFonts w:ascii="Times" w:hAnsi="Times" w:cs="Times" w:hint="eastAsia"/>
          <w:color w:val="141215"/>
          <w:kern w:val="0"/>
          <w:sz w:val="16"/>
        </w:rPr>
        <w:t>NPPV: non-</w:t>
      </w:r>
      <w:r w:rsidRPr="00012B3C">
        <w:rPr>
          <w:rFonts w:ascii="Times" w:hAnsi="Times" w:cs="Times"/>
          <w:color w:val="141215"/>
          <w:kern w:val="0"/>
          <w:sz w:val="16"/>
        </w:rPr>
        <w:t xml:space="preserve">invasive </w:t>
      </w:r>
      <w:r w:rsidRPr="00012B3C">
        <w:rPr>
          <w:rFonts w:ascii="Times" w:hAnsi="Times" w:cs="Times" w:hint="eastAsia"/>
          <w:color w:val="141215"/>
          <w:kern w:val="0"/>
          <w:sz w:val="16"/>
        </w:rPr>
        <w:t xml:space="preserve">positive pressure </w:t>
      </w:r>
      <w:r w:rsidRPr="00012B3C">
        <w:rPr>
          <w:rFonts w:ascii="Times" w:hAnsi="Times" w:cs="Times"/>
          <w:color w:val="141215"/>
          <w:kern w:val="0"/>
          <w:sz w:val="16"/>
        </w:rPr>
        <w:t>ventilation</w:t>
      </w:r>
      <w:r w:rsidRPr="00012B3C">
        <w:rPr>
          <w:rFonts w:ascii="Times" w:hAnsi="Times" w:cs="Times" w:hint="eastAsia"/>
          <w:color w:val="141215"/>
          <w:kern w:val="0"/>
          <w:sz w:val="16"/>
        </w:rPr>
        <w:t>;</w:t>
      </w:r>
      <w:r w:rsidRPr="00A24815">
        <w:rPr>
          <w:rFonts w:ascii="Times" w:hAnsi="Times" w:cs="Times" w:hint="eastAsia"/>
          <w:color w:val="141215"/>
          <w:kern w:val="0"/>
          <w:sz w:val="16"/>
        </w:rPr>
        <w:t xml:space="preserve"> </w:t>
      </w:r>
      <w:proofErr w:type="spellStart"/>
      <w:r w:rsidRPr="00012B3C">
        <w:rPr>
          <w:rFonts w:ascii="Times" w:hAnsi="Times" w:cs="Times" w:hint="eastAsia"/>
          <w:color w:val="141215"/>
          <w:kern w:val="0"/>
          <w:sz w:val="16"/>
        </w:rPr>
        <w:t>BiPAP</w:t>
      </w:r>
      <w:proofErr w:type="spellEnd"/>
      <w:r w:rsidRPr="00012B3C">
        <w:rPr>
          <w:rFonts w:ascii="Times" w:hAnsi="Times" w:cs="Times" w:hint="eastAsia"/>
          <w:color w:val="141215"/>
          <w:kern w:val="0"/>
          <w:sz w:val="16"/>
        </w:rPr>
        <w:t>:</w:t>
      </w:r>
      <w:r w:rsidRPr="00012B3C">
        <w:rPr>
          <w:rFonts w:ascii="Times" w:hAnsi="Times" w:cs="Times"/>
          <w:color w:val="141215"/>
          <w:kern w:val="0"/>
          <w:sz w:val="16"/>
        </w:rPr>
        <w:t xml:space="preserve"> </w:t>
      </w:r>
      <w:proofErr w:type="spellStart"/>
      <w:r w:rsidRPr="00012B3C">
        <w:rPr>
          <w:rFonts w:ascii="Times" w:hAnsi="Times" w:cs="Times"/>
          <w:color w:val="141215"/>
          <w:kern w:val="0"/>
          <w:sz w:val="16"/>
        </w:rPr>
        <w:t>Bilevel</w:t>
      </w:r>
      <w:proofErr w:type="spellEnd"/>
      <w:r w:rsidRPr="00012B3C">
        <w:rPr>
          <w:rFonts w:ascii="Times" w:hAnsi="Times" w:cs="Times"/>
          <w:color w:val="141215"/>
          <w:kern w:val="0"/>
          <w:sz w:val="16"/>
        </w:rPr>
        <w:t xml:space="preserve"> positive airway pressure</w:t>
      </w:r>
      <w:r w:rsidRPr="00012B3C">
        <w:rPr>
          <w:rFonts w:ascii="Times" w:hAnsi="Times" w:cs="Times" w:hint="eastAsia"/>
          <w:color w:val="141215"/>
          <w:kern w:val="0"/>
          <w:sz w:val="16"/>
        </w:rPr>
        <w:t xml:space="preserve"> CPAP:</w:t>
      </w:r>
      <w:r w:rsidRPr="00012B3C">
        <w:rPr>
          <w:rFonts w:ascii="Times" w:hAnsi="Times" w:cs="Times"/>
          <w:color w:val="141215"/>
          <w:kern w:val="0"/>
          <w:sz w:val="16"/>
        </w:rPr>
        <w:t xml:space="preserve"> </w:t>
      </w:r>
      <w:r w:rsidRPr="00012B3C">
        <w:rPr>
          <w:rFonts w:ascii="Times" w:hAnsi="Times" w:cs="Times" w:hint="eastAsia"/>
          <w:color w:val="141215"/>
          <w:kern w:val="0"/>
          <w:sz w:val="16"/>
        </w:rPr>
        <w:t>continuous</w:t>
      </w:r>
      <w:r w:rsidRPr="00012B3C">
        <w:rPr>
          <w:rFonts w:ascii="Times" w:hAnsi="Times" w:cs="Times"/>
          <w:color w:val="141215"/>
          <w:kern w:val="0"/>
          <w:sz w:val="16"/>
        </w:rPr>
        <w:t xml:space="preserve"> </w:t>
      </w:r>
      <w:r w:rsidRPr="00012B3C">
        <w:rPr>
          <w:rFonts w:ascii="Times" w:hAnsi="Times" w:cs="Times" w:hint="eastAsia"/>
          <w:color w:val="141215"/>
          <w:kern w:val="0"/>
          <w:sz w:val="16"/>
        </w:rPr>
        <w:t xml:space="preserve">positive airway pressure; </w:t>
      </w:r>
      <w:r>
        <w:rPr>
          <w:rFonts w:ascii="Times" w:hAnsi="Times" w:cs="Times" w:hint="eastAsia"/>
          <w:color w:val="141215"/>
          <w:kern w:val="0"/>
          <w:sz w:val="16"/>
        </w:rPr>
        <w:t xml:space="preserve">IPAP: inspiratory positive </w:t>
      </w:r>
      <w:r w:rsidRPr="00012B3C">
        <w:rPr>
          <w:rFonts w:ascii="Times" w:hAnsi="Times" w:cs="Times" w:hint="eastAsia"/>
          <w:color w:val="141215"/>
          <w:kern w:val="0"/>
          <w:sz w:val="16"/>
        </w:rPr>
        <w:t xml:space="preserve">airway </w:t>
      </w:r>
      <w:proofErr w:type="gramStart"/>
      <w:r w:rsidRPr="00012B3C">
        <w:rPr>
          <w:rFonts w:ascii="Times" w:hAnsi="Times" w:cs="Times" w:hint="eastAsia"/>
          <w:color w:val="141215"/>
          <w:kern w:val="0"/>
          <w:sz w:val="16"/>
        </w:rPr>
        <w:t>pressure</w:t>
      </w:r>
      <w:r>
        <w:rPr>
          <w:rFonts w:ascii="Times" w:hAnsi="Times" w:cs="Times" w:hint="eastAsia"/>
          <w:color w:val="141215"/>
          <w:kern w:val="0"/>
          <w:sz w:val="16"/>
        </w:rPr>
        <w:t xml:space="preserve"> ;</w:t>
      </w:r>
      <w:proofErr w:type="gramEnd"/>
      <w:r>
        <w:rPr>
          <w:rFonts w:ascii="Times" w:hAnsi="Times" w:cs="Times" w:hint="eastAsia"/>
          <w:color w:val="141215"/>
          <w:kern w:val="0"/>
          <w:sz w:val="16"/>
        </w:rPr>
        <w:t xml:space="preserve"> EPAP:</w:t>
      </w:r>
      <w:r w:rsidRPr="00E7754B">
        <w:rPr>
          <w:rFonts w:ascii="Times" w:hAnsi="Times" w:cs="Times" w:hint="eastAsia"/>
          <w:color w:val="141215"/>
          <w:kern w:val="0"/>
          <w:sz w:val="16"/>
        </w:rPr>
        <w:t xml:space="preserve"> </w:t>
      </w:r>
      <w:r>
        <w:rPr>
          <w:rFonts w:ascii="Times" w:hAnsi="Times" w:cs="Times" w:hint="eastAsia"/>
          <w:color w:val="141215"/>
          <w:kern w:val="0"/>
          <w:sz w:val="16"/>
        </w:rPr>
        <w:t xml:space="preserve">expiratory positive </w:t>
      </w:r>
      <w:r w:rsidRPr="00012B3C">
        <w:rPr>
          <w:rFonts w:ascii="Times" w:hAnsi="Times" w:cs="Times" w:hint="eastAsia"/>
          <w:color w:val="141215"/>
          <w:kern w:val="0"/>
          <w:sz w:val="16"/>
        </w:rPr>
        <w:t>airway pressure</w:t>
      </w:r>
      <w:r>
        <w:rPr>
          <w:rFonts w:ascii="Times" w:hAnsi="Times" w:cs="Times" w:hint="eastAsia"/>
          <w:color w:val="141215"/>
          <w:kern w:val="0"/>
          <w:sz w:val="16"/>
        </w:rPr>
        <w:t xml:space="preserve">; ICU: </w:t>
      </w:r>
      <w:r>
        <w:rPr>
          <w:rFonts w:ascii="Times" w:hAnsi="Times" w:cs="Times"/>
          <w:color w:val="141215"/>
          <w:kern w:val="0"/>
          <w:sz w:val="16"/>
        </w:rPr>
        <w:t>intensive</w:t>
      </w:r>
      <w:r>
        <w:rPr>
          <w:rFonts w:ascii="Times" w:hAnsi="Times" w:cs="Times" w:hint="eastAsia"/>
          <w:color w:val="141215"/>
          <w:kern w:val="0"/>
          <w:sz w:val="16"/>
        </w:rPr>
        <w:t xml:space="preserve"> care unit</w:t>
      </w:r>
    </w:p>
    <w:p w14:paraId="1AD76277" w14:textId="77777777" w:rsidR="001C74E7" w:rsidRDefault="001C74E7" w:rsidP="005E694D">
      <w:pPr>
        <w:widowControl/>
        <w:autoSpaceDE w:val="0"/>
        <w:autoSpaceDN w:val="0"/>
        <w:adjustRightInd w:val="0"/>
        <w:spacing w:line="200" w:lineRule="atLeast"/>
        <w:jc w:val="left"/>
        <w:rPr>
          <w:rFonts w:ascii="Times" w:hAnsi="Times" w:cs="Times"/>
          <w:color w:val="141215"/>
          <w:kern w:val="0"/>
          <w:sz w:val="16"/>
        </w:rPr>
      </w:pPr>
      <w:proofErr w:type="gramStart"/>
      <w:r w:rsidRPr="00F43F8D">
        <w:rPr>
          <w:rFonts w:ascii="Times" w:hAnsi="Times" w:cs="Times"/>
          <w:color w:val="141215"/>
          <w:kern w:val="0"/>
          <w:sz w:val="24"/>
          <w:vertAlign w:val="superscript"/>
        </w:rPr>
        <w:t>a</w:t>
      </w:r>
      <w:proofErr w:type="gramEnd"/>
      <w:r w:rsidRPr="00F43F8D">
        <w:rPr>
          <w:rFonts w:ascii="Times" w:hAnsi="Times" w:cs="Times"/>
          <w:color w:val="141215"/>
          <w:kern w:val="0"/>
          <w:sz w:val="24"/>
          <w:vertAlign w:val="superscript"/>
        </w:rPr>
        <w:t xml:space="preserve"> </w:t>
      </w:r>
      <w:r w:rsidRPr="005677E5">
        <w:rPr>
          <w:rFonts w:ascii="Times" w:hAnsi="Times" w:cs="Times"/>
          <w:color w:val="141215"/>
          <w:kern w:val="0"/>
          <w:sz w:val="16"/>
        </w:rPr>
        <w:t xml:space="preserve">P value represents comparisons across the ARDS severity categories for each variable. </w:t>
      </w:r>
    </w:p>
    <w:p w14:paraId="628D1687" w14:textId="5349AB48" w:rsidR="00F43F8D" w:rsidRPr="005677E5" w:rsidRDefault="00F43F8D" w:rsidP="001C74E7">
      <w:pPr>
        <w:widowControl/>
        <w:autoSpaceDE w:val="0"/>
        <w:autoSpaceDN w:val="0"/>
        <w:adjustRightInd w:val="0"/>
        <w:spacing w:after="240" w:line="200" w:lineRule="atLeast"/>
        <w:jc w:val="left"/>
        <w:rPr>
          <w:rFonts w:ascii="Times" w:hAnsi="Times" w:cs="Times"/>
          <w:color w:val="141215"/>
          <w:kern w:val="0"/>
          <w:sz w:val="16"/>
        </w:rPr>
      </w:pPr>
      <w:proofErr w:type="gramStart"/>
      <w:r w:rsidRPr="00F43F8D">
        <w:rPr>
          <w:rFonts w:ascii="Times" w:hAnsi="Times" w:cs="Times" w:hint="eastAsia"/>
          <w:color w:val="141215"/>
          <w:kern w:val="0"/>
          <w:sz w:val="16"/>
          <w:vertAlign w:val="superscript"/>
        </w:rPr>
        <w:t>b</w:t>
      </w:r>
      <w:proofErr w:type="gramEnd"/>
      <w:r w:rsidRPr="00F43F8D">
        <w:rPr>
          <w:rFonts w:ascii="Times" w:hAnsi="Times" w:cs="Times" w:hint="eastAsia"/>
          <w:color w:val="141215"/>
          <w:kern w:val="0"/>
          <w:sz w:val="16"/>
          <w:vertAlign w:val="superscript"/>
        </w:rPr>
        <w:t xml:space="preserve"> </w:t>
      </w:r>
      <w:r>
        <w:rPr>
          <w:rFonts w:ascii="Times" w:hAnsi="Times" w:cs="Times" w:hint="eastAsia"/>
          <w:color w:val="141215"/>
          <w:kern w:val="0"/>
          <w:sz w:val="16"/>
        </w:rPr>
        <w:t>We had excluded the patients who used HFNC</w:t>
      </w:r>
      <w:r w:rsidR="00EC1FC2" w:rsidRPr="00EC1FC2">
        <w:rPr>
          <w:rFonts w:ascii="Times" w:hAnsi="Times" w:cs="Times"/>
          <w:color w:val="141215"/>
          <w:kern w:val="0"/>
          <w:sz w:val="16"/>
        </w:rPr>
        <w:t xml:space="preserve"> </w:t>
      </w:r>
      <w:r w:rsidR="00EC1FC2">
        <w:rPr>
          <w:rFonts w:ascii="Times" w:hAnsi="Times" w:cs="Times" w:hint="eastAsia"/>
          <w:color w:val="141215"/>
          <w:kern w:val="0"/>
          <w:sz w:val="16"/>
        </w:rPr>
        <w:t>(</w:t>
      </w:r>
      <w:r w:rsidR="00EC1FC2" w:rsidRPr="00F47B46">
        <w:rPr>
          <w:rFonts w:ascii="Times" w:hAnsi="Times" w:cs="Times"/>
          <w:color w:val="141215"/>
          <w:kern w:val="0"/>
          <w:sz w:val="16"/>
        </w:rPr>
        <w:t xml:space="preserve">high flow nasal </w:t>
      </w:r>
      <w:proofErr w:type="spellStart"/>
      <w:r w:rsidR="00EC1FC2" w:rsidRPr="00F47B46">
        <w:rPr>
          <w:rFonts w:ascii="Times" w:hAnsi="Times" w:cs="Times"/>
          <w:color w:val="141215"/>
          <w:kern w:val="0"/>
          <w:sz w:val="16"/>
        </w:rPr>
        <w:t>cannulae</w:t>
      </w:r>
      <w:proofErr w:type="spellEnd"/>
      <w:r w:rsidR="00EC1FC2">
        <w:rPr>
          <w:rFonts w:ascii="Times" w:hAnsi="Times" w:cs="Times" w:hint="eastAsia"/>
          <w:color w:val="141215"/>
          <w:kern w:val="0"/>
          <w:sz w:val="16"/>
        </w:rPr>
        <w:t>)</w:t>
      </w:r>
      <w:r>
        <w:rPr>
          <w:rFonts w:ascii="Times" w:hAnsi="Times" w:cs="Times" w:hint="eastAsia"/>
          <w:color w:val="141215"/>
          <w:kern w:val="0"/>
          <w:sz w:val="16"/>
        </w:rPr>
        <w:t xml:space="preserve"> after confirming ARDS by NPPV when </w:t>
      </w:r>
      <w:r>
        <w:rPr>
          <w:rFonts w:ascii="Times" w:hAnsi="Times" w:cs="Times"/>
          <w:color w:val="141215"/>
          <w:kern w:val="0"/>
          <w:sz w:val="16"/>
        </w:rPr>
        <w:t>analyzing</w:t>
      </w:r>
      <w:r>
        <w:rPr>
          <w:rFonts w:ascii="Times" w:hAnsi="Times" w:cs="Times" w:hint="eastAsia"/>
          <w:color w:val="141215"/>
          <w:kern w:val="0"/>
          <w:sz w:val="16"/>
        </w:rPr>
        <w:t xml:space="preserve"> the data of NPPV </w:t>
      </w:r>
      <w:r>
        <w:rPr>
          <w:rFonts w:ascii="Times" w:hAnsi="Times" w:cs="Times"/>
          <w:color w:val="141215"/>
          <w:kern w:val="0"/>
          <w:sz w:val="16"/>
        </w:rPr>
        <w:t>patients</w:t>
      </w:r>
      <w:r>
        <w:rPr>
          <w:rFonts w:ascii="Times" w:hAnsi="Times" w:cs="Times" w:hint="eastAsia"/>
          <w:color w:val="141215"/>
          <w:kern w:val="0"/>
          <w:sz w:val="16"/>
        </w:rPr>
        <w:t>.</w:t>
      </w:r>
    </w:p>
    <w:p w14:paraId="53E92BC6" w14:textId="51CB1801" w:rsidR="00B645A7" w:rsidRDefault="000E1745">
      <w:r w:rsidRPr="000E1745">
        <w:rPr>
          <w:rFonts w:ascii="Times" w:hAnsi="Times" w:cs="Times" w:hint="eastAsia"/>
          <w:color w:val="000000"/>
          <w:sz w:val="18"/>
          <w:szCs w:val="18"/>
          <w:vertAlign w:val="superscript"/>
        </w:rPr>
        <w:t>c</w:t>
      </w:r>
      <w:r>
        <w:rPr>
          <w:rFonts w:ascii="Times" w:hAnsi="Times" w:cs="Times" w:hint="eastAsia"/>
          <w:color w:val="000000"/>
          <w:sz w:val="18"/>
          <w:szCs w:val="18"/>
          <w:vertAlign w:val="superscript"/>
        </w:rPr>
        <w:t xml:space="preserve">  </w:t>
      </w:r>
      <w:r>
        <w:rPr>
          <w:rFonts w:ascii="Times" w:hAnsi="Times" w:cs="Times" w:hint="eastAsia"/>
          <w:color w:val="000000"/>
          <w:sz w:val="18"/>
          <w:szCs w:val="18"/>
        </w:rPr>
        <w:t>T</w:t>
      </w:r>
      <w:r w:rsidRPr="000E1745">
        <w:rPr>
          <w:rFonts w:ascii="Times" w:hAnsi="Times" w:cs="Times" w:hint="eastAsia"/>
          <w:color w:val="000000"/>
          <w:sz w:val="18"/>
          <w:szCs w:val="18"/>
        </w:rPr>
        <w:t>he</w:t>
      </w:r>
      <w:r>
        <w:rPr>
          <w:rFonts w:ascii="Times" w:hAnsi="Times" w:cs="Times" w:hint="eastAsia"/>
          <w:color w:val="000000"/>
          <w:sz w:val="18"/>
          <w:szCs w:val="18"/>
        </w:rPr>
        <w:t xml:space="preserve"> numbers of patients who used </w:t>
      </w:r>
      <w:r w:rsidRPr="00BB3F83">
        <w:rPr>
          <w:rFonts w:ascii="Times" w:hAnsi="Times" w:cs="Times"/>
          <w:color w:val="000000"/>
          <w:sz w:val="18"/>
          <w:szCs w:val="18"/>
        </w:rPr>
        <w:t>NPPV</w:t>
      </w:r>
      <w:r w:rsidRPr="00BB3F83">
        <w:rPr>
          <w:rFonts w:ascii="Times" w:hAnsi="Times" w:cs="Times" w:hint="eastAsia"/>
          <w:color w:val="000000"/>
          <w:sz w:val="18"/>
          <w:szCs w:val="18"/>
        </w:rPr>
        <w:t xml:space="preserve"> during ICU</w:t>
      </w:r>
      <w:r>
        <w:rPr>
          <w:rFonts w:ascii="Times" w:hAnsi="Times" w:cs="Times" w:hint="eastAsia"/>
          <w:color w:val="000000"/>
          <w:sz w:val="18"/>
          <w:szCs w:val="18"/>
        </w:rPr>
        <w:t xml:space="preserve"> was the sum of three parts: the patients who initially used NPPV for treatment, the patients who used NPPV only for </w:t>
      </w:r>
      <w:proofErr w:type="spellStart"/>
      <w:r>
        <w:rPr>
          <w:rFonts w:ascii="Times" w:hAnsi="Times" w:cs="Times" w:hint="eastAsia"/>
          <w:color w:val="000000"/>
          <w:sz w:val="18"/>
          <w:szCs w:val="18"/>
        </w:rPr>
        <w:t>comfirming</w:t>
      </w:r>
      <w:proofErr w:type="spellEnd"/>
      <w:r>
        <w:rPr>
          <w:rFonts w:ascii="Times" w:hAnsi="Times" w:cs="Times" w:hint="eastAsia"/>
          <w:color w:val="000000"/>
          <w:sz w:val="18"/>
          <w:szCs w:val="18"/>
        </w:rPr>
        <w:t xml:space="preserve"> ARDS and the patients who weaned from IPPV.</w:t>
      </w:r>
    </w:p>
    <w:sectPr w:rsidR="00B645A7" w:rsidSect="00B645A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E7"/>
    <w:rsid w:val="000E1745"/>
    <w:rsid w:val="00185479"/>
    <w:rsid w:val="001C74E7"/>
    <w:rsid w:val="001E4FD9"/>
    <w:rsid w:val="00375A53"/>
    <w:rsid w:val="004D6A3E"/>
    <w:rsid w:val="005E694D"/>
    <w:rsid w:val="006417AD"/>
    <w:rsid w:val="0091124B"/>
    <w:rsid w:val="00B53C69"/>
    <w:rsid w:val="00B645A7"/>
    <w:rsid w:val="00BB3F83"/>
    <w:rsid w:val="00EC1FC2"/>
    <w:rsid w:val="00F4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3D37AC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4E7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4E7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257</Words>
  <Characters>1471</Characters>
  <Application>Microsoft Macintosh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絮 黄</dc:creator>
  <cp:keywords/>
  <dc:description/>
  <cp:lastModifiedBy>絮 黄</cp:lastModifiedBy>
  <cp:revision>11</cp:revision>
  <dcterms:created xsi:type="dcterms:W3CDTF">2019-08-27T12:25:00Z</dcterms:created>
  <dcterms:modified xsi:type="dcterms:W3CDTF">2020-05-16T10:49:00Z</dcterms:modified>
</cp:coreProperties>
</file>