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052CB" w14:textId="77777777" w:rsidR="006C0864" w:rsidRDefault="006C0864" w:rsidP="006C0864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41"/>
        <w:gridCol w:w="928"/>
        <w:gridCol w:w="928"/>
        <w:gridCol w:w="928"/>
        <w:gridCol w:w="1017"/>
        <w:gridCol w:w="1017"/>
        <w:gridCol w:w="1017"/>
        <w:gridCol w:w="628"/>
        <w:gridCol w:w="704"/>
        <w:gridCol w:w="766"/>
        <w:gridCol w:w="583"/>
        <w:gridCol w:w="704"/>
        <w:gridCol w:w="766"/>
      </w:tblGrid>
      <w:tr w:rsidR="00C47A32" w:rsidRPr="001F0BBD" w14:paraId="25C76527" w14:textId="77777777" w:rsidTr="00235713">
        <w:trPr>
          <w:trHeight w:val="336"/>
          <w:jc w:val="center"/>
        </w:trPr>
        <w:tc>
          <w:tcPr>
            <w:tcW w:w="11127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noWrap/>
            <w:vAlign w:val="bottom"/>
          </w:tcPr>
          <w:p w14:paraId="26299F0C" w14:textId="77777777" w:rsidR="00C47A32" w:rsidRPr="001F0BBD" w:rsidRDefault="00C47A32" w:rsidP="0023571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Table S1: Mean Physiologic Conditions of Study Subjects Reflected by Arterial Blood Gases</w:t>
            </w:r>
          </w:p>
        </w:tc>
      </w:tr>
      <w:tr w:rsidR="00C47A32" w:rsidRPr="001F0BBD" w14:paraId="093BA91C" w14:textId="77777777" w:rsidTr="00235713">
        <w:trPr>
          <w:trHeight w:val="336"/>
          <w:jc w:val="center"/>
        </w:trPr>
        <w:tc>
          <w:tcPr>
            <w:tcW w:w="11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622E" w14:textId="77777777" w:rsidR="00C47A32" w:rsidRPr="001F0BBD" w:rsidRDefault="00C47A32" w:rsidP="002357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8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376D1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Baseline </w:t>
            </w:r>
            <w:r>
              <w:rPr>
                <w:b/>
                <w:b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928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236B9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Baseline PCO</w:t>
            </w:r>
            <w:r w:rsidRPr="001F0BBD"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28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285A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Baseline O</w:t>
            </w:r>
            <w:r w:rsidRPr="001F0BBD"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17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AFA08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Asphyxia </w:t>
            </w:r>
            <w:r>
              <w:rPr>
                <w:b/>
                <w:b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1017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6EFFB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Asphyxia PCO</w:t>
            </w:r>
            <w:r w:rsidRPr="001F0BBD"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017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3950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Asphyxia PO</w:t>
            </w:r>
            <w:r w:rsidRPr="001F0BBD"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28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096B1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CPR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704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1DC0C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CPR PCO</w:t>
            </w:r>
            <w:r w:rsidRPr="001F0BBD"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66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6060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CPR PO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583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4F633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Post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704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5F821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Post PCO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66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495CD3F1" w14:textId="77777777" w:rsidR="00C47A32" w:rsidRPr="001F0BBD" w:rsidRDefault="00C47A32" w:rsidP="0023571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Post PO</w:t>
            </w:r>
            <w:r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</w:p>
        </w:tc>
      </w:tr>
      <w:tr w:rsidR="00C47A32" w:rsidRPr="001F0BBD" w14:paraId="5384E3C1" w14:textId="77777777" w:rsidTr="00235713">
        <w:trPr>
          <w:trHeight w:val="125"/>
          <w:jc w:val="center"/>
        </w:trPr>
        <w:tc>
          <w:tcPr>
            <w:tcW w:w="11127" w:type="dxa"/>
            <w:gridSpan w:val="13"/>
            <w:tcBorders>
              <w:top w:val="nil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</w:tcPr>
          <w:p w14:paraId="50D34181" w14:textId="77777777" w:rsidR="00C47A32" w:rsidRPr="00701F72" w:rsidRDefault="00C47A32" w:rsidP="0023571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Overall</w:t>
            </w:r>
          </w:p>
        </w:tc>
      </w:tr>
      <w:tr w:rsidR="00C47A32" w:rsidRPr="001F0BBD" w14:paraId="49A816D2" w14:textId="77777777" w:rsidTr="00235713">
        <w:trPr>
          <w:trHeight w:val="12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C22408D" w14:textId="77777777" w:rsidR="00C47A32" w:rsidRPr="00701F72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913281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EF6673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40.46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DE2161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112.35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5769F9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7.23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2D61E6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61.27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B59437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39.50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A7EE5B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7.29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140102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45.27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1B94EA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209.73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D0A973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7.28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A57BDE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43.41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231DCF5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119.64</w:t>
            </w:r>
          </w:p>
        </w:tc>
      </w:tr>
      <w:tr w:rsidR="00C47A32" w:rsidRPr="001F0BBD" w14:paraId="5FA0A1B5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0804470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St Dev 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3CE67D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0724CD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3.60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BFAB49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15.36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BEFC314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81BA59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18.45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7AD5F9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44.53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138D86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CD1E7B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11.68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BB42A1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162.38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9BF3B1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84B154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6.13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737B636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33.49</w:t>
            </w:r>
          </w:p>
        </w:tc>
      </w:tr>
      <w:tr w:rsidR="00C47A32" w:rsidRPr="001F0BBD" w14:paraId="62845BE5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0688761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51E59E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86C89B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6EC79F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910BB7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1F3EAC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5823FB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0D21EB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7F18C9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8ABD14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28868D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62A9DA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2BEDF2B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22</w:t>
            </w:r>
          </w:p>
        </w:tc>
      </w:tr>
      <w:tr w:rsidR="00C47A32" w:rsidRPr="001F0BBD" w14:paraId="767B5F39" w14:textId="77777777" w:rsidTr="00235713">
        <w:trPr>
          <w:trHeight w:val="115"/>
          <w:jc w:val="center"/>
        </w:trPr>
        <w:tc>
          <w:tcPr>
            <w:tcW w:w="11127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0AC65A1A" w14:textId="77777777" w:rsidR="00C47A32" w:rsidRPr="00F53F78" w:rsidRDefault="00C47A32" w:rsidP="002357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0 </w:t>
            </w:r>
            <w:r>
              <w:rPr>
                <w:b/>
                <w:bCs/>
                <w:color w:val="000000"/>
                <w:sz w:val="20"/>
                <w:szCs w:val="20"/>
              </w:rPr>
              <w:t>Epinephrine Dose</w:t>
            </w:r>
          </w:p>
        </w:tc>
      </w:tr>
      <w:tr w:rsidR="00C47A32" w:rsidRPr="001F0BBD" w14:paraId="37AECBCB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0E5B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B49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D91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43.33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B42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105.17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2F3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AAB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41.17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4F34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111.33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491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EBD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42.17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D50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183.33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F2D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DE2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41.00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143E5E2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131.67</w:t>
            </w:r>
          </w:p>
        </w:tc>
      </w:tr>
      <w:tr w:rsidR="00C47A32" w:rsidRPr="001F0BBD" w14:paraId="7CAE9592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0B7A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St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D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ev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E344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F29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4.07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552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13.70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CD1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6744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691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6.34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FCA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CC2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3.13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1DA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153.31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8AE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783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2.08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480ED92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23.55</w:t>
            </w:r>
          </w:p>
        </w:tc>
      </w:tr>
      <w:tr w:rsidR="00C47A32" w:rsidRPr="001F0BBD" w14:paraId="2650CC52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F667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1675AAB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3B229AB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A0A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3C41793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36D41C8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4AC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103A84C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3005564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06A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4927661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078385A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5BAA10B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</w:tr>
      <w:tr w:rsidR="00C47A32" w:rsidRPr="001F0BBD" w14:paraId="1E7955AE" w14:textId="77777777" w:rsidTr="00235713">
        <w:trPr>
          <w:trHeight w:val="336"/>
          <w:jc w:val="center"/>
        </w:trPr>
        <w:tc>
          <w:tcPr>
            <w:tcW w:w="11127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04BB3F55" w14:textId="77777777" w:rsidR="00C47A32" w:rsidRPr="00F53F78" w:rsidRDefault="00C47A32" w:rsidP="002357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2 </w:t>
            </w:r>
            <w:r>
              <w:rPr>
                <w:b/>
                <w:bCs/>
                <w:color w:val="000000"/>
                <w:sz w:val="20"/>
                <w:szCs w:val="20"/>
              </w:rPr>
              <w:t>Epinephrine Doses</w:t>
            </w:r>
          </w:p>
        </w:tc>
      </w:tr>
      <w:tr w:rsidR="00C47A32" w:rsidRPr="001F0BBD" w14:paraId="48893C13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FD8B7B9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80D00E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5E9AAA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40.40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0450D6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112.30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4210E5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7.14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33060E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64.63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203097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14.50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98FCC7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7.16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CA3B2B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47.17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F0C0D3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256.50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C64D98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7.23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3FA710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42.67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49CFEB7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117.22</w:t>
            </w:r>
          </w:p>
        </w:tc>
      </w:tr>
      <w:tr w:rsidR="00C47A32" w:rsidRPr="001F0BBD" w14:paraId="765BF090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3D28ACE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St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D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ev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F23DBE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DB6EE74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2.91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DE695F4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15.77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213AC3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7C2E6D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18.23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B1EA1B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7.05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12FD58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320992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13.32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49F5A1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161.43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04FC25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EDEDD2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6.46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66D78D7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37.08</w:t>
            </w:r>
          </w:p>
        </w:tc>
      </w:tr>
      <w:tr w:rsidR="00C47A32" w:rsidRPr="001F0BBD" w14:paraId="2CA910EF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028C3B1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6E82F0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461BFB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504C01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24A592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94AC72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4C7979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80F1C9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6C901E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85A0EF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1FC3D9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4D2D3D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4715DC1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9</w:t>
            </w:r>
          </w:p>
        </w:tc>
      </w:tr>
      <w:tr w:rsidR="00C47A32" w:rsidRPr="001F0BBD" w14:paraId="045BD76E" w14:textId="77777777" w:rsidTr="00235713">
        <w:trPr>
          <w:trHeight w:val="336"/>
          <w:jc w:val="center"/>
        </w:trPr>
        <w:tc>
          <w:tcPr>
            <w:tcW w:w="11127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6CFB6B9A" w14:textId="77777777" w:rsidR="00C47A32" w:rsidRPr="00F53F78" w:rsidRDefault="00C47A32" w:rsidP="002357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3 </w:t>
            </w:r>
            <w:r>
              <w:rPr>
                <w:b/>
                <w:bCs/>
                <w:color w:val="000000"/>
                <w:sz w:val="20"/>
                <w:szCs w:val="20"/>
              </w:rPr>
              <w:t>Epinephrine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D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oses</w:t>
            </w:r>
          </w:p>
        </w:tc>
      </w:tr>
      <w:tr w:rsidR="00C47A32" w:rsidRPr="001F0BBD" w14:paraId="04D2240F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3A67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580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2A3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37.33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246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129.67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1B2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7.15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30B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58.50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AC2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4B0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7.28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FC2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36.00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3FB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233.50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9B6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7.25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B57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52A0FB3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97.00</w:t>
            </w:r>
          </w:p>
        </w:tc>
      </w:tr>
      <w:tr w:rsidR="00C47A32" w:rsidRPr="001F0BBD" w14:paraId="29728FE4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F3F9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St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D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ev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447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4F9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42E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9.46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78E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2AF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10.50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C85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8.00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0C3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A7C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93D6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159.50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916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301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1.41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6FA509B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7.12</w:t>
            </w:r>
          </w:p>
        </w:tc>
      </w:tr>
      <w:tr w:rsidR="00C47A32" w:rsidRPr="001F0BBD" w14:paraId="2AAE18D7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F293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4494B59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1807209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5C2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1ED1193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56C10CA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1D7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504654A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352AC4B7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7AD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007A8C8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786F067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5658E09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</w:tr>
      <w:tr w:rsidR="00C47A32" w:rsidRPr="001F0BBD" w14:paraId="1DAFF864" w14:textId="77777777" w:rsidTr="00235713">
        <w:trPr>
          <w:trHeight w:val="115"/>
          <w:jc w:val="center"/>
        </w:trPr>
        <w:tc>
          <w:tcPr>
            <w:tcW w:w="11127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73FBCB37" w14:textId="77777777" w:rsidR="00C47A32" w:rsidRPr="00F53F78" w:rsidRDefault="00C47A32" w:rsidP="002357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b/>
                <w:bCs/>
                <w:color w:val="000000"/>
                <w:sz w:val="20"/>
                <w:szCs w:val="20"/>
              </w:rPr>
              <w:t>Epinephrine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D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oses</w:t>
            </w: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47A32" w:rsidRPr="001F0BBD" w14:paraId="670AFEF3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2D8CE1A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26770A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7.51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559426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38.00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C567AA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113.67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CAC732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7.18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ECB274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81.00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2AF269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468272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7.13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AB1E046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71.00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4F5BBC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40.00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2311BF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7.17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10B34A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47.00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25EF43D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108.00</w:t>
            </w:r>
          </w:p>
        </w:tc>
      </w:tr>
      <w:tr w:rsidR="00C47A32" w:rsidRPr="001F0BBD" w14:paraId="6AE93255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BE3A62E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St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D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ev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76AF21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CD69C8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0407D2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50F0AC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D1D4F8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9.00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881DD9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4.00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91DDB91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97D25FC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1272C5D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6DD89E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C0063E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6.38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0604381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32.78</w:t>
            </w:r>
          </w:p>
        </w:tc>
      </w:tr>
      <w:tr w:rsidR="00C47A32" w:rsidRPr="001F0BBD" w14:paraId="70491DA0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F3CCE82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ACB0CC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AB6B11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DB4CE64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C5EC90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B526D8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43FB99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BC0AE6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9EE79C2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CC1DBF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4219B4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84EE43B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7E6E6" w:themeFill="background2"/>
            <w:noWrap/>
            <w:vAlign w:val="bottom"/>
            <w:hideMark/>
          </w:tcPr>
          <w:p w14:paraId="3596ABC9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</w:t>
            </w:r>
          </w:p>
        </w:tc>
      </w:tr>
      <w:tr w:rsidR="00C47A32" w:rsidRPr="001F0BBD" w14:paraId="3A278E44" w14:textId="77777777" w:rsidTr="00235713">
        <w:trPr>
          <w:trHeight w:val="115"/>
          <w:jc w:val="center"/>
        </w:trPr>
        <w:tc>
          <w:tcPr>
            <w:tcW w:w="11127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40027AA3" w14:textId="77777777" w:rsidR="00C47A32" w:rsidRPr="00F53F78" w:rsidRDefault="00C47A32" w:rsidP="002357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5 </w:t>
            </w:r>
            <w:r>
              <w:rPr>
                <w:b/>
                <w:bCs/>
                <w:color w:val="000000"/>
                <w:sz w:val="20"/>
                <w:szCs w:val="20"/>
              </w:rPr>
              <w:t>E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pi</w:t>
            </w:r>
            <w:r>
              <w:rPr>
                <w:b/>
                <w:bCs/>
                <w:color w:val="000000"/>
                <w:sz w:val="20"/>
                <w:szCs w:val="20"/>
              </w:rPr>
              <w:t>nephrine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D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oses</w:t>
            </w: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47A32" w:rsidRPr="001F0BBD" w14:paraId="5397038E" w14:textId="77777777" w:rsidTr="00235713">
        <w:trPr>
          <w:trHeight w:val="336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9262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7E9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7.42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0BA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41.50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BFF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117.50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4C7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7.18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445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78.50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C8A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9358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5C0D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4AB2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5EB1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5F7A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2425A77C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47A32" w:rsidRPr="001F0BBD" w14:paraId="5C912587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51AD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St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D</w:t>
            </w:r>
            <w:r w:rsidRPr="001F0BBD">
              <w:rPr>
                <w:b/>
                <w:bCs/>
                <w:color w:val="000000"/>
                <w:sz w:val="20"/>
                <w:szCs w:val="20"/>
              </w:rPr>
              <w:t>ev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33A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B89C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3.50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120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13.50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BE0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5163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0EF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2.00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146F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BAD9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C61D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119D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8E07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609F5BC9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47A32" w:rsidRPr="001F0BBD" w14:paraId="1D15A5E5" w14:textId="77777777" w:rsidTr="00235713">
        <w:trPr>
          <w:trHeight w:val="135"/>
          <w:jc w:val="center"/>
        </w:trPr>
        <w:tc>
          <w:tcPr>
            <w:tcW w:w="114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A161" w14:textId="77777777" w:rsidR="00C47A32" w:rsidRPr="001F0BBD" w:rsidRDefault="00C47A32" w:rsidP="0023571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F0BBD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5490F14F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5786533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636E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431D4AA1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55C4C9E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340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1311CDBA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2D0E177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E660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4783BDAD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14:paraId="241076A8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26A4D895" w14:textId="77777777" w:rsidR="00C47A32" w:rsidRPr="001F0BBD" w:rsidRDefault="00C47A32" w:rsidP="00235713">
            <w:pPr>
              <w:jc w:val="right"/>
              <w:rPr>
                <w:color w:val="000000"/>
                <w:sz w:val="20"/>
                <w:szCs w:val="20"/>
              </w:rPr>
            </w:pPr>
            <w:r w:rsidRPr="001F0BBD">
              <w:rPr>
                <w:color w:val="000000"/>
                <w:sz w:val="20"/>
                <w:szCs w:val="20"/>
              </w:rPr>
              <w:t>0</w:t>
            </w:r>
          </w:p>
        </w:tc>
      </w:tr>
      <w:tr w:rsidR="00C47A32" w:rsidRPr="001F0BBD" w14:paraId="651D8AB3" w14:textId="77777777" w:rsidTr="00235713">
        <w:trPr>
          <w:trHeight w:val="448"/>
          <w:jc w:val="center"/>
        </w:trPr>
        <w:tc>
          <w:tcPr>
            <w:tcW w:w="11127" w:type="dxa"/>
            <w:gridSpan w:val="1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noWrap/>
          </w:tcPr>
          <w:p w14:paraId="628A0CE5" w14:textId="77777777" w:rsidR="00C47A32" w:rsidRPr="001F0BBD" w:rsidRDefault="00C47A32" w:rsidP="0023571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Mean arterial blood gas values of baseline samples taken prior to the experimental protocol, as well as during asphyxiation, high-quality cardiopulmonary resuscitation (CPR), and post-experimental.</w:t>
            </w:r>
          </w:p>
        </w:tc>
      </w:tr>
    </w:tbl>
    <w:p w14:paraId="1B67EFC6" w14:textId="77777777" w:rsidR="006C0864" w:rsidRDefault="006C0864" w:rsidP="006C0864"/>
    <w:p w14:paraId="75C6A4B3" w14:textId="77777777" w:rsidR="003E40FD" w:rsidRDefault="003E40FD" w:rsidP="003E40FD"/>
    <w:p w14:paraId="60A95DB6" w14:textId="77777777" w:rsidR="003E40FD" w:rsidRDefault="003E40FD" w:rsidP="003E40FD"/>
    <w:p w14:paraId="5C7D0487" w14:textId="77777777" w:rsidR="003E40FD" w:rsidRDefault="003E40FD" w:rsidP="003E40FD"/>
    <w:p w14:paraId="4323A115" w14:textId="77777777" w:rsidR="003E40FD" w:rsidRDefault="003E40FD" w:rsidP="003E40FD"/>
    <w:p w14:paraId="48E78E00" w14:textId="77777777" w:rsidR="003E40FD" w:rsidRDefault="003E40FD" w:rsidP="003E40FD"/>
    <w:p w14:paraId="763F7B00" w14:textId="77777777" w:rsidR="003E40FD" w:rsidRDefault="003E40FD" w:rsidP="003E40FD"/>
    <w:p w14:paraId="7D235A72" w14:textId="77777777" w:rsidR="000A1C76" w:rsidRDefault="000A1C76"/>
    <w:sectPr w:rsidR="000A1C76" w:rsidSect="003E40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FD"/>
    <w:rsid w:val="000005DA"/>
    <w:rsid w:val="0001123C"/>
    <w:rsid w:val="00016518"/>
    <w:rsid w:val="00041891"/>
    <w:rsid w:val="0004648D"/>
    <w:rsid w:val="00051E90"/>
    <w:rsid w:val="0009010C"/>
    <w:rsid w:val="000A1C76"/>
    <w:rsid w:val="000A712F"/>
    <w:rsid w:val="000D344C"/>
    <w:rsid w:val="000E7525"/>
    <w:rsid w:val="0010423D"/>
    <w:rsid w:val="00105EB5"/>
    <w:rsid w:val="00107737"/>
    <w:rsid w:val="00113220"/>
    <w:rsid w:val="0011554B"/>
    <w:rsid w:val="00133942"/>
    <w:rsid w:val="00145EF4"/>
    <w:rsid w:val="00191007"/>
    <w:rsid w:val="00192E96"/>
    <w:rsid w:val="001940D2"/>
    <w:rsid w:val="0019630B"/>
    <w:rsid w:val="001B4D01"/>
    <w:rsid w:val="001D58C8"/>
    <w:rsid w:val="001F383A"/>
    <w:rsid w:val="001F4BC6"/>
    <w:rsid w:val="00203CC9"/>
    <w:rsid w:val="00234381"/>
    <w:rsid w:val="00241B1C"/>
    <w:rsid w:val="00277355"/>
    <w:rsid w:val="002828BF"/>
    <w:rsid w:val="0028675F"/>
    <w:rsid w:val="002B2F82"/>
    <w:rsid w:val="002B4771"/>
    <w:rsid w:val="002C265E"/>
    <w:rsid w:val="002D5587"/>
    <w:rsid w:val="003222FE"/>
    <w:rsid w:val="00325B76"/>
    <w:rsid w:val="003307EA"/>
    <w:rsid w:val="00332B8D"/>
    <w:rsid w:val="00335391"/>
    <w:rsid w:val="003420AE"/>
    <w:rsid w:val="0035104A"/>
    <w:rsid w:val="00351AF2"/>
    <w:rsid w:val="00392DEB"/>
    <w:rsid w:val="00395B17"/>
    <w:rsid w:val="003B5DB5"/>
    <w:rsid w:val="003B6157"/>
    <w:rsid w:val="003C29C8"/>
    <w:rsid w:val="003D4154"/>
    <w:rsid w:val="003D43DE"/>
    <w:rsid w:val="003E1EE9"/>
    <w:rsid w:val="003E3439"/>
    <w:rsid w:val="003E40FD"/>
    <w:rsid w:val="003F1AA4"/>
    <w:rsid w:val="003F588F"/>
    <w:rsid w:val="003F77B0"/>
    <w:rsid w:val="00402EA2"/>
    <w:rsid w:val="0041390A"/>
    <w:rsid w:val="004322CA"/>
    <w:rsid w:val="00463812"/>
    <w:rsid w:val="00482A29"/>
    <w:rsid w:val="00486506"/>
    <w:rsid w:val="00491566"/>
    <w:rsid w:val="004C33F5"/>
    <w:rsid w:val="004C5C57"/>
    <w:rsid w:val="004E01C5"/>
    <w:rsid w:val="004E7BA8"/>
    <w:rsid w:val="004F411C"/>
    <w:rsid w:val="00510C35"/>
    <w:rsid w:val="0052355F"/>
    <w:rsid w:val="00576467"/>
    <w:rsid w:val="00581ABC"/>
    <w:rsid w:val="005A7640"/>
    <w:rsid w:val="005C141C"/>
    <w:rsid w:val="005E47F7"/>
    <w:rsid w:val="005F4B0B"/>
    <w:rsid w:val="00602AAD"/>
    <w:rsid w:val="0062490B"/>
    <w:rsid w:val="00624E77"/>
    <w:rsid w:val="00630BF8"/>
    <w:rsid w:val="00655787"/>
    <w:rsid w:val="0066681E"/>
    <w:rsid w:val="006724D4"/>
    <w:rsid w:val="0068501C"/>
    <w:rsid w:val="006A0FD0"/>
    <w:rsid w:val="006A22D5"/>
    <w:rsid w:val="006B569A"/>
    <w:rsid w:val="006C0864"/>
    <w:rsid w:val="006D19B6"/>
    <w:rsid w:val="006D4405"/>
    <w:rsid w:val="006E372E"/>
    <w:rsid w:val="00743605"/>
    <w:rsid w:val="007826A1"/>
    <w:rsid w:val="00794FCA"/>
    <w:rsid w:val="007B44DA"/>
    <w:rsid w:val="007B5FE8"/>
    <w:rsid w:val="007E11AB"/>
    <w:rsid w:val="007E2FD3"/>
    <w:rsid w:val="007F5B1E"/>
    <w:rsid w:val="00816028"/>
    <w:rsid w:val="00816390"/>
    <w:rsid w:val="00817407"/>
    <w:rsid w:val="0086260E"/>
    <w:rsid w:val="0086302B"/>
    <w:rsid w:val="00891A32"/>
    <w:rsid w:val="008922E4"/>
    <w:rsid w:val="008C3107"/>
    <w:rsid w:val="008C42A9"/>
    <w:rsid w:val="008C4354"/>
    <w:rsid w:val="008D4914"/>
    <w:rsid w:val="008F32D3"/>
    <w:rsid w:val="008F76B6"/>
    <w:rsid w:val="00941BD4"/>
    <w:rsid w:val="009472A9"/>
    <w:rsid w:val="009744F0"/>
    <w:rsid w:val="00994928"/>
    <w:rsid w:val="009C581A"/>
    <w:rsid w:val="009D0CAF"/>
    <w:rsid w:val="009D2785"/>
    <w:rsid w:val="009E6C54"/>
    <w:rsid w:val="00A01DF0"/>
    <w:rsid w:val="00A0784C"/>
    <w:rsid w:val="00A1480A"/>
    <w:rsid w:val="00A17D04"/>
    <w:rsid w:val="00A22224"/>
    <w:rsid w:val="00A60353"/>
    <w:rsid w:val="00A614AF"/>
    <w:rsid w:val="00A71491"/>
    <w:rsid w:val="00A865F2"/>
    <w:rsid w:val="00A93B38"/>
    <w:rsid w:val="00AC5E52"/>
    <w:rsid w:val="00AD6766"/>
    <w:rsid w:val="00AF1D94"/>
    <w:rsid w:val="00B0595A"/>
    <w:rsid w:val="00B13831"/>
    <w:rsid w:val="00B16A73"/>
    <w:rsid w:val="00B5419B"/>
    <w:rsid w:val="00BA4C11"/>
    <w:rsid w:val="00BB2709"/>
    <w:rsid w:val="00BB6EE5"/>
    <w:rsid w:val="00BF7F80"/>
    <w:rsid w:val="00C14497"/>
    <w:rsid w:val="00C15B08"/>
    <w:rsid w:val="00C17CFF"/>
    <w:rsid w:val="00C4256D"/>
    <w:rsid w:val="00C44235"/>
    <w:rsid w:val="00C4533D"/>
    <w:rsid w:val="00C479CA"/>
    <w:rsid w:val="00C47A32"/>
    <w:rsid w:val="00C5102E"/>
    <w:rsid w:val="00C7306C"/>
    <w:rsid w:val="00C731C9"/>
    <w:rsid w:val="00C80063"/>
    <w:rsid w:val="00C830DE"/>
    <w:rsid w:val="00C93E93"/>
    <w:rsid w:val="00CA2D1F"/>
    <w:rsid w:val="00CB3971"/>
    <w:rsid w:val="00CC16FB"/>
    <w:rsid w:val="00CC3BC6"/>
    <w:rsid w:val="00CD3580"/>
    <w:rsid w:val="00D11931"/>
    <w:rsid w:val="00D329E2"/>
    <w:rsid w:val="00D35239"/>
    <w:rsid w:val="00D43DF3"/>
    <w:rsid w:val="00D6576B"/>
    <w:rsid w:val="00D65808"/>
    <w:rsid w:val="00D70685"/>
    <w:rsid w:val="00D91685"/>
    <w:rsid w:val="00DA2624"/>
    <w:rsid w:val="00DB58DD"/>
    <w:rsid w:val="00DB6F96"/>
    <w:rsid w:val="00DE2B4F"/>
    <w:rsid w:val="00DE579B"/>
    <w:rsid w:val="00E02713"/>
    <w:rsid w:val="00E053B9"/>
    <w:rsid w:val="00E25FD9"/>
    <w:rsid w:val="00E43A14"/>
    <w:rsid w:val="00E474DA"/>
    <w:rsid w:val="00E55CC6"/>
    <w:rsid w:val="00E576D3"/>
    <w:rsid w:val="00E87F87"/>
    <w:rsid w:val="00EB0150"/>
    <w:rsid w:val="00EB3FC0"/>
    <w:rsid w:val="00EB58E7"/>
    <w:rsid w:val="00EF3C54"/>
    <w:rsid w:val="00F110BA"/>
    <w:rsid w:val="00F225FC"/>
    <w:rsid w:val="00F22E5F"/>
    <w:rsid w:val="00F40DB5"/>
    <w:rsid w:val="00F45FDD"/>
    <w:rsid w:val="00F50DC7"/>
    <w:rsid w:val="00F82E01"/>
    <w:rsid w:val="00F8710A"/>
    <w:rsid w:val="00FB3A27"/>
    <w:rsid w:val="00FD1C7A"/>
    <w:rsid w:val="00FE74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E2C6E8"/>
  <w14:defaultImageDpi w14:val="32767"/>
  <w15:chartTrackingRefBased/>
  <w15:docId w15:val="{70582561-A212-0343-997C-508EEB17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E40F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2020-08-30T20:31:00Z</dcterms:created>
  <dcterms:modified xsi:type="dcterms:W3CDTF">2020-08-30T20:31:00Z</dcterms:modified>
</cp:coreProperties>
</file>