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879FC" w14:textId="19FDA531" w:rsidR="00600219" w:rsidRDefault="00800DDD" w:rsidP="00600219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7</w:t>
      </w:r>
    </w:p>
    <w:p w14:paraId="7041513F" w14:textId="4C036A7A" w:rsidR="00600219" w:rsidRDefault="00600219" w:rsidP="00600219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5CEE9B1E" w14:textId="70010F39" w:rsidR="00600219" w:rsidRPr="003573A3" w:rsidRDefault="00600219" w:rsidP="00600219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Supplemental </w:t>
      </w:r>
      <w:r w:rsidRPr="003573A3">
        <w:rPr>
          <w:rFonts w:ascii="Times New Roman" w:hAnsi="Times New Roman" w:cs="Times New Roman"/>
          <w:b/>
          <w:lang w:val="en-US"/>
        </w:rPr>
        <w:t xml:space="preserve">Table </w:t>
      </w:r>
      <w:r w:rsidR="00D45F39">
        <w:rPr>
          <w:rFonts w:ascii="Times New Roman" w:hAnsi="Times New Roman" w:cs="Times New Roman"/>
          <w:b/>
          <w:lang w:val="en-US"/>
        </w:rPr>
        <w:t>6</w:t>
      </w:r>
      <w:r w:rsidRPr="003573A3">
        <w:rPr>
          <w:rFonts w:ascii="Times New Roman" w:hAnsi="Times New Roman" w:cs="Times New Roman"/>
          <w:b/>
          <w:lang w:val="en-US"/>
        </w:rPr>
        <w:t xml:space="preserve">. </w:t>
      </w:r>
      <w:r w:rsidRPr="003573A3">
        <w:rPr>
          <w:rFonts w:ascii="Times New Roman" w:hAnsi="Times New Roman" w:cs="Times New Roman"/>
          <w:bCs/>
          <w:lang w:val="en-US"/>
        </w:rPr>
        <w:t xml:space="preserve">Univariate and Multivariate analysis </w:t>
      </w:r>
      <w:r w:rsidRPr="003573A3">
        <w:rPr>
          <w:rFonts w:ascii="Times New Roman" w:hAnsi="Times New Roman" w:cs="Times New Roman"/>
          <w:lang w:val="en-US"/>
        </w:rPr>
        <w:t>to hospital mortality.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6"/>
        <w:gridCol w:w="2934"/>
        <w:gridCol w:w="2643"/>
        <w:gridCol w:w="2656"/>
        <w:gridCol w:w="2399"/>
      </w:tblGrid>
      <w:tr w:rsidR="00600219" w:rsidRPr="003573A3" w14:paraId="087696F1" w14:textId="77777777" w:rsidTr="00C45248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1C40F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B5E72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UNIVARIATE</w:t>
            </w:r>
          </w:p>
        </w:tc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323F1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MULTIVARIATE</w:t>
            </w:r>
          </w:p>
        </w:tc>
      </w:tr>
      <w:tr w:rsidR="00600219" w:rsidRPr="003573A3" w14:paraId="3AB05FAB" w14:textId="77777777" w:rsidTr="00C45248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94C7B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47D59C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Unadjusted OR [CI 95%]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AB417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B97D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Adjusted OR [CI 95%]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D09DE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</w:tr>
      <w:tr w:rsidR="00600219" w:rsidRPr="003573A3" w14:paraId="7EB10792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B52EAAE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Age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701DA98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1.02 [0.99 – 1.04]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2BDAB2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671EAEF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1.02 [0.99 – 1.0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B4E8780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0.10</w:t>
            </w:r>
          </w:p>
        </w:tc>
      </w:tr>
      <w:tr w:rsidR="00600219" w:rsidRPr="003573A3" w14:paraId="55EE9ADC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87C7694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Cardiac Arrest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9DE066D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1.5</w:t>
            </w: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[0.7</w:t>
            </w: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3.</w:t>
            </w:r>
            <w:r>
              <w:rPr>
                <w:rFonts w:ascii="Times New Roman" w:hAnsi="Times New Roman" w:cs="Times New Roman"/>
                <w:bCs/>
                <w:lang w:val="en-US"/>
              </w:rPr>
              <w:t>17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5A94456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0.2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9AF6EAE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</w:t>
            </w:r>
            <w:r>
              <w:rPr>
                <w:rFonts w:ascii="Times New Roman" w:hAnsi="Times New Roman" w:cs="Times New Roman"/>
                <w:bCs/>
                <w:lang w:val="en-US"/>
              </w:rPr>
              <w:t>14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[0.</w:t>
            </w:r>
            <w:r>
              <w:rPr>
                <w:rFonts w:ascii="Times New Roman" w:hAnsi="Times New Roman" w:cs="Times New Roman"/>
                <w:bCs/>
                <w:lang w:val="en-US"/>
              </w:rPr>
              <w:t>52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2.</w:t>
            </w:r>
            <w:r>
              <w:rPr>
                <w:rFonts w:ascii="Times New Roman" w:hAnsi="Times New Roman" w:cs="Times New Roman"/>
                <w:bCs/>
                <w:lang w:val="en-US"/>
              </w:rPr>
              <w:t>48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A360871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</w:t>
            </w:r>
            <w:r>
              <w:rPr>
                <w:rFonts w:ascii="Times New Roman" w:hAnsi="Times New Roman" w:cs="Times New Roman"/>
                <w:bCs/>
                <w:lang w:val="en-US"/>
              </w:rPr>
              <w:t>74</w:t>
            </w:r>
          </w:p>
        </w:tc>
      </w:tr>
      <w:tr w:rsidR="00600219" w:rsidRPr="003573A3" w14:paraId="3C7AE11A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DB7D286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Lactate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014280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1.15 [1.0</w:t>
            </w:r>
            <w:r>
              <w:rPr>
                <w:rFonts w:ascii="Times New Roman" w:hAnsi="Times New Roman" w:cs="Times New Roman"/>
                <w:bCs/>
                <w:lang w:val="en-US"/>
              </w:rPr>
              <w:t>6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1.2</w:t>
            </w: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50B471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&lt;0.01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3271E5B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1.1</w:t>
            </w:r>
            <w:r>
              <w:rPr>
                <w:rFonts w:ascii="Times New Roman" w:hAnsi="Times New Roman" w:cs="Times New Roman"/>
                <w:bCs/>
                <w:lang w:val="en-US"/>
              </w:rPr>
              <w:t>3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[1.0</w:t>
            </w:r>
            <w:r>
              <w:rPr>
                <w:rFonts w:ascii="Times New Roman" w:hAnsi="Times New Roman" w:cs="Times New Roman"/>
                <w:bCs/>
                <w:lang w:val="en-US"/>
              </w:rPr>
              <w:t>2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1.24]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EC45197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0.0</w:t>
            </w:r>
            <w:r>
              <w:rPr>
                <w:rFonts w:ascii="Times New Roman" w:hAnsi="Times New Roman" w:cs="Times New Roman"/>
                <w:bCs/>
                <w:lang w:val="en-US"/>
              </w:rPr>
              <w:t>2</w:t>
            </w:r>
          </w:p>
        </w:tc>
      </w:tr>
      <w:tr w:rsidR="00600219" w:rsidRPr="003573A3" w14:paraId="26E53FA2" w14:textId="77777777" w:rsidTr="00C45248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A74B7" w14:textId="77777777" w:rsidR="00600219" w:rsidRPr="003573A3" w:rsidRDefault="00600219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Background Categories</w:t>
            </w:r>
          </w:p>
          <w:p w14:paraId="7EFC7B40" w14:textId="77777777" w:rsidR="00600219" w:rsidRPr="003573A3" w:rsidRDefault="00600219" w:rsidP="00C45248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color w:val="000000" w:themeColor="text1" w:themeShade="BF"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i/>
                <w:lang w:val="en-US"/>
              </w:rPr>
              <w:t>Mild/Moderate Encephalopathy</w:t>
            </w:r>
          </w:p>
          <w:p w14:paraId="3711403C" w14:textId="77777777" w:rsidR="00600219" w:rsidRPr="003573A3" w:rsidRDefault="00600219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i/>
                <w:lang w:val="en-US"/>
              </w:rPr>
              <w:t>Severe Encephalopathy</w:t>
            </w:r>
          </w:p>
          <w:p w14:paraId="2BDA0C8C" w14:textId="77777777" w:rsidR="00600219" w:rsidRPr="003573A3" w:rsidRDefault="00600219" w:rsidP="00C45248">
            <w:pPr>
              <w:jc w:val="right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i/>
                <w:lang w:val="en-US"/>
              </w:rPr>
              <w:t>Burst-Suppression</w:t>
            </w:r>
          </w:p>
          <w:p w14:paraId="67202D06" w14:textId="77777777" w:rsidR="00600219" w:rsidRPr="003573A3" w:rsidRDefault="00600219" w:rsidP="00C45248">
            <w:pPr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i/>
                <w:lang w:val="en-US"/>
              </w:rPr>
              <w:t>Suppressed Background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C3B0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4B21ABC6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  <w:p w14:paraId="65C7AD2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2.23 [0.89 – 5.59]</w:t>
            </w:r>
          </w:p>
          <w:p w14:paraId="384ADCC1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3.40 [0.3</w:t>
            </w: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31.70]</w:t>
            </w:r>
          </w:p>
          <w:p w14:paraId="2B03B04E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16.17 [2.07 – 126.19]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F7228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651B4FDB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63D370E7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0.09</w:t>
            </w:r>
          </w:p>
          <w:p w14:paraId="419F40C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0.28</w:t>
            </w:r>
          </w:p>
          <w:p w14:paraId="158523F5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&lt;0.01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125AD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1FCF361E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  <w:p w14:paraId="6B5BCF53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1.</w:t>
            </w:r>
            <w:r>
              <w:rPr>
                <w:rFonts w:ascii="Times New Roman" w:hAnsi="Times New Roman" w:cs="Times New Roman"/>
                <w:bCs/>
                <w:lang w:val="en-US"/>
              </w:rPr>
              <w:t>92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[0.</w:t>
            </w:r>
            <w:r>
              <w:rPr>
                <w:rFonts w:ascii="Times New Roman" w:hAnsi="Times New Roman" w:cs="Times New Roman"/>
                <w:bCs/>
                <w:lang w:val="en-US"/>
              </w:rPr>
              <w:t>74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lang w:val="en-US"/>
              </w:rPr>
              <w:t>5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  <w:p w14:paraId="3C2D865C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49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[0.4</w:t>
            </w:r>
            <w:r>
              <w:rPr>
                <w:rFonts w:ascii="Times New Roman" w:hAnsi="Times New Roman" w:cs="Times New Roman"/>
                <w:bCs/>
                <w:lang w:val="en-US"/>
              </w:rPr>
              <w:t>2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lang w:val="en-US"/>
              </w:rPr>
              <w:t>47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44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  <w:p w14:paraId="39883DC8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lang w:val="en-US"/>
              </w:rPr>
              <w:t>0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88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 [1.</w:t>
            </w:r>
            <w:r>
              <w:rPr>
                <w:rFonts w:ascii="Times New Roman" w:hAnsi="Times New Roman" w:cs="Times New Roman"/>
                <w:bCs/>
                <w:lang w:val="en-US"/>
              </w:rPr>
              <w:t>3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 xml:space="preserve">3 – </w:t>
            </w:r>
            <w:r>
              <w:rPr>
                <w:rFonts w:ascii="Times New Roman" w:hAnsi="Times New Roman" w:cs="Times New Roman"/>
                <w:bCs/>
                <w:lang w:val="en-US"/>
              </w:rPr>
              <w:t>88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67</w:t>
            </w:r>
            <w:r w:rsidRPr="003573A3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6EAA3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165445E9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3A0AB531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</w:t>
            </w:r>
            <w:r>
              <w:rPr>
                <w:rFonts w:ascii="Times New Roman" w:hAnsi="Times New Roman" w:cs="Times New Roman"/>
                <w:bCs/>
                <w:lang w:val="en-US"/>
              </w:rPr>
              <w:t>18</w:t>
            </w:r>
          </w:p>
          <w:p w14:paraId="47D5DF75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</w:t>
            </w:r>
            <w:r>
              <w:rPr>
                <w:rFonts w:ascii="Times New Roman" w:hAnsi="Times New Roman" w:cs="Times New Roman"/>
                <w:bCs/>
                <w:lang w:val="en-US"/>
              </w:rPr>
              <w:t>21</w:t>
            </w:r>
          </w:p>
          <w:p w14:paraId="72EA705B" w14:textId="77777777" w:rsidR="00600219" w:rsidRPr="003573A3" w:rsidRDefault="00600219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0.0</w:t>
            </w:r>
            <w:r>
              <w:rPr>
                <w:rFonts w:ascii="Times New Roman" w:hAnsi="Times New Roman" w:cs="Times New Roman"/>
                <w:bCs/>
                <w:lang w:val="en-US"/>
              </w:rPr>
              <w:t>3</w:t>
            </w:r>
          </w:p>
        </w:tc>
      </w:tr>
    </w:tbl>
    <w:p w14:paraId="43C6E4F8" w14:textId="77777777" w:rsidR="00600219" w:rsidRPr="00154AF4" w:rsidRDefault="00600219" w:rsidP="00600219">
      <w:pPr>
        <w:spacing w:line="480" w:lineRule="auto"/>
        <w:jc w:val="right"/>
        <w:rPr>
          <w:rFonts w:ascii="Times New Roman" w:hAnsi="Times New Roman" w:cs="Times New Roman"/>
          <w:bCs/>
          <w:i/>
          <w:iCs/>
          <w:lang w:val="en-US"/>
        </w:rPr>
      </w:pPr>
      <w:r w:rsidRPr="003573A3">
        <w:rPr>
          <w:rFonts w:ascii="Times New Roman" w:hAnsi="Times New Roman" w:cs="Times New Roman"/>
          <w:i/>
          <w:iCs/>
          <w:lang w:val="en-US"/>
        </w:rPr>
        <w:t xml:space="preserve">Hosmer and </w:t>
      </w:r>
      <w:proofErr w:type="spellStart"/>
      <w:r w:rsidRPr="003573A3">
        <w:rPr>
          <w:rFonts w:ascii="Times New Roman" w:hAnsi="Times New Roman" w:cs="Times New Roman"/>
          <w:i/>
          <w:iCs/>
          <w:lang w:val="en-US"/>
        </w:rPr>
        <w:t>Lemeshow</w:t>
      </w:r>
      <w:proofErr w:type="spellEnd"/>
      <w:r w:rsidRPr="003573A3">
        <w:rPr>
          <w:rFonts w:ascii="Times New Roman" w:hAnsi="Times New Roman" w:cs="Times New Roman"/>
          <w:i/>
          <w:iCs/>
          <w:lang w:val="en-US"/>
        </w:rPr>
        <w:t xml:space="preserve"> goodness-of-fit test: p=0.</w:t>
      </w:r>
      <w:r>
        <w:rPr>
          <w:rFonts w:ascii="Times New Roman" w:hAnsi="Times New Roman" w:cs="Times New Roman"/>
          <w:i/>
          <w:iCs/>
          <w:lang w:val="en-US"/>
        </w:rPr>
        <w:t>44</w:t>
      </w:r>
    </w:p>
    <w:p w14:paraId="404AE3FF" w14:textId="77777777" w:rsidR="00600219" w:rsidRDefault="00600219" w:rsidP="0060021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3A189A92" w14:textId="77777777" w:rsidR="00600219" w:rsidRPr="00152566" w:rsidRDefault="00600219" w:rsidP="00600219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29621724" w14:textId="77777777" w:rsidR="0004722E" w:rsidRDefault="0004722E"/>
    <w:sectPr w:rsidR="0004722E" w:rsidSect="006002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19"/>
    <w:rsid w:val="00012F86"/>
    <w:rsid w:val="0004722E"/>
    <w:rsid w:val="001F1855"/>
    <w:rsid w:val="002C3809"/>
    <w:rsid w:val="00370657"/>
    <w:rsid w:val="00600219"/>
    <w:rsid w:val="006E5831"/>
    <w:rsid w:val="007969BC"/>
    <w:rsid w:val="007D2FBD"/>
    <w:rsid w:val="00800DDD"/>
    <w:rsid w:val="008E2847"/>
    <w:rsid w:val="00967670"/>
    <w:rsid w:val="00A11228"/>
    <w:rsid w:val="00D45F39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5C1EF0B"/>
  <w15:chartTrackingRefBased/>
  <w15:docId w15:val="{D0745A53-1F49-A34E-AB97-927FFDE5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0021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600219"/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2</ap:TotalTime>
  <ap:Pages>1</ap:Pages>
  <ap:Words>103</ap:Words>
  <ap:Characters>589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691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4</cp:revision>
  <dcterms:created xsi:type="dcterms:W3CDTF">2020-09-08T13:10:00Z</dcterms:created>
  <dcterms:modified xsi:type="dcterms:W3CDTF">2020-10-13T11:14:00Z</dcterms:modified>
</cp:coreProperties>
</file>