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7C98" w14:textId="77777777" w:rsidR="00FB1FFC" w:rsidRPr="00A36852" w:rsidRDefault="00FB1FFC" w:rsidP="00FB1FFC">
      <w:pPr>
        <w:rPr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1843"/>
      </w:tblGrid>
      <w:tr w:rsidR="00FB1FFC" w:rsidRPr="00A36852" w14:paraId="37B12D48" w14:textId="77777777" w:rsidTr="002F341E">
        <w:tc>
          <w:tcPr>
            <w:tcW w:w="2235" w:type="dxa"/>
            <w:tcBorders>
              <w:bottom w:val="nil"/>
            </w:tcBorders>
          </w:tcPr>
          <w:p w14:paraId="0EB4C7CF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621BF4" w14:textId="62D231A5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Interleukin 6 </w:t>
            </w:r>
            <w:r w:rsidR="00A36852"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level</w:t>
            </w: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  <w:r w:rsidRPr="00A36852">
              <w:rPr>
                <w:rFonts w:asciiTheme="majorHAnsi" w:hAnsiTheme="majorHAnsi"/>
                <w:sz w:val="22"/>
                <w:szCs w:val="22"/>
                <w:lang w:val="en-US"/>
              </w:rPr>
              <w:t>(</w:t>
            </w:r>
            <w:r w:rsidRPr="00A36852">
              <w:rPr>
                <w:rFonts w:asciiTheme="majorHAnsi" w:hAnsiTheme="majorHAnsi"/>
                <w:szCs w:val="22"/>
                <w:lang w:val="en-US"/>
              </w:rPr>
              <w:t>pg/m</w:t>
            </w:r>
            <w:r w:rsidR="00A36852">
              <w:rPr>
                <w:rFonts w:asciiTheme="majorHAnsi" w:hAnsiTheme="majorHAnsi"/>
                <w:szCs w:val="22"/>
                <w:lang w:val="en-US"/>
              </w:rPr>
              <w:t>L), median [IQR]</w:t>
            </w:r>
          </w:p>
        </w:tc>
        <w:tc>
          <w:tcPr>
            <w:tcW w:w="1843" w:type="dxa"/>
            <w:tcBorders>
              <w:bottom w:val="nil"/>
            </w:tcBorders>
          </w:tcPr>
          <w:p w14:paraId="76D72B9D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</w:tr>
      <w:tr w:rsidR="00FB1FFC" w:rsidRPr="00A36852" w14:paraId="465EC099" w14:textId="77777777" w:rsidTr="002F341E"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322F7C1" w14:textId="1C2E651D" w:rsidR="00FB1FFC" w:rsidRPr="00A36852" w:rsidRDefault="00A36852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Time point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5D5D" w14:textId="7D9CECA7" w:rsidR="00FB1FFC" w:rsidRPr="00A36852" w:rsidRDefault="00A36852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0.25°C/h</w:t>
            </w:r>
          </w:p>
          <w:p w14:paraId="57157FBE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(n1=25)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27662" w14:textId="3FEB26F2" w:rsidR="00FB1FFC" w:rsidRPr="00A36852" w:rsidRDefault="00A36852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0.50°C/h</w:t>
            </w:r>
            <w:r w:rsidR="00FB1FFC"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</w:p>
          <w:p w14:paraId="1B14900E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(n2=25)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EE725B3" w14:textId="6E7EC780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36852">
              <w:rPr>
                <w:rFonts w:asciiTheme="majorHAnsi" w:hAnsiTheme="majorHAnsi"/>
                <w:b/>
                <w:i/>
                <w:iCs/>
                <w:sz w:val="22"/>
                <w:szCs w:val="22"/>
                <w:lang w:val="en-US"/>
              </w:rPr>
              <w:t>P</w:t>
            </w: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</w:t>
            </w:r>
            <w:r w:rsid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value</w:t>
            </w:r>
          </w:p>
          <w:p w14:paraId="049E4236" w14:textId="348CCCAC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Wilcoxon</w:t>
            </w:r>
            <w:r w:rsid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>’s</w:t>
            </w:r>
            <w:r w:rsidRPr="00A36852">
              <w:rPr>
                <w:rFonts w:asciiTheme="majorHAnsi" w:hAnsiTheme="majorHAnsi"/>
                <w:b/>
                <w:sz w:val="22"/>
                <w:szCs w:val="22"/>
                <w:lang w:val="en-US"/>
              </w:rPr>
              <w:t xml:space="preserve"> test</w:t>
            </w:r>
          </w:p>
        </w:tc>
      </w:tr>
      <w:tr w:rsidR="00FB1FFC" w:rsidRPr="00A36852" w14:paraId="09EEE4E0" w14:textId="77777777" w:rsidTr="002F341E"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14:paraId="3C0F8327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H0,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A273347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164D6528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155.8 [6.7 ; 306.6]</w:t>
            </w:r>
          </w:p>
          <w:p w14:paraId="322E5DD7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ADC38FD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191.4 [130.7 ; 343.9]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D831CA6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B1FFC" w:rsidRPr="00A36852" w14:paraId="32A3E5E9" w14:textId="77777777" w:rsidTr="002F341E">
        <w:tc>
          <w:tcPr>
            <w:tcW w:w="2235" w:type="dxa"/>
            <w:vAlign w:val="center"/>
          </w:tcPr>
          <w:p w14:paraId="2CCF0D50" w14:textId="75826916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H12,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=24</w:t>
            </w:r>
            <w:r w:rsidR="00A36852">
              <w:rPr>
                <w:rFonts w:ascii="Times New Roman" w:hAnsi="Times New Roman"/>
                <w:color w:val="000000"/>
                <w:sz w:val="20"/>
                <w:szCs w:val="22"/>
                <w:vertAlign w:val="superscript"/>
                <w:lang w:val="en-US"/>
              </w:rPr>
              <w:t>a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  <w:p w14:paraId="1E3E88C9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968C8A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337.3 [97.7 ; 665.0]</w:t>
            </w:r>
          </w:p>
          <w:p w14:paraId="03E5BFDA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6703FDBF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285.9 [187.6 ; 555.8]</w:t>
            </w:r>
          </w:p>
          <w:p w14:paraId="1F2A772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B2918A9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B1FFC" w:rsidRPr="00A36852" w14:paraId="4C5CC4E1" w14:textId="77777777" w:rsidTr="002F341E">
        <w:tc>
          <w:tcPr>
            <w:tcW w:w="2235" w:type="dxa"/>
            <w:vAlign w:val="center"/>
          </w:tcPr>
          <w:p w14:paraId="54B7DF4E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H24,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  <w:p w14:paraId="2CFE8E00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A852B0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600.9 [166.4 ; 900.7]</w:t>
            </w:r>
          </w:p>
          <w:p w14:paraId="31CF97B6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2AC93A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342.9 [188.8 ; 600.1]</w:t>
            </w:r>
          </w:p>
          <w:p w14:paraId="61A8A356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D8F1341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0.36</w:t>
            </w:r>
          </w:p>
          <w:p w14:paraId="14E26581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B1FFC" w:rsidRPr="00A36852" w14:paraId="731B76AC" w14:textId="77777777" w:rsidTr="002F341E">
        <w:tc>
          <w:tcPr>
            <w:tcW w:w="2235" w:type="dxa"/>
            <w:vAlign w:val="center"/>
          </w:tcPr>
          <w:p w14:paraId="1DF9BC5D" w14:textId="58910EF2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H32,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=24</w:t>
            </w:r>
            <w:r w:rsidR="00A36852">
              <w:rPr>
                <w:rFonts w:ascii="Times New Roman" w:hAnsi="Times New Roman"/>
                <w:color w:val="000000"/>
                <w:sz w:val="20"/>
                <w:szCs w:val="22"/>
                <w:vertAlign w:val="superscript"/>
                <w:lang w:val="en-US"/>
              </w:rPr>
              <w:t>a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  <w:p w14:paraId="10BC0059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1BB2E8D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412.3 [202.9 ; 667.2]</w:t>
            </w:r>
          </w:p>
          <w:p w14:paraId="44F5AE24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7CAB40B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427.3 [270.6 ; 754.3]</w:t>
            </w:r>
          </w:p>
          <w:p w14:paraId="50DDF901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EA67D71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0.51</w:t>
            </w:r>
          </w:p>
          <w:p w14:paraId="04274F57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B1FFC" w:rsidRPr="00A36852" w14:paraId="23304383" w14:textId="77777777" w:rsidTr="002F341E">
        <w:tc>
          <w:tcPr>
            <w:tcW w:w="2235" w:type="dxa"/>
            <w:vAlign w:val="center"/>
          </w:tcPr>
          <w:p w14:paraId="7FA49BEB" w14:textId="7C4FEE59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H40,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=24</w:t>
            </w:r>
            <w:r w:rsidR="00A36852">
              <w:rPr>
                <w:rFonts w:ascii="Times New Roman" w:hAnsi="Times New Roman"/>
                <w:color w:val="000000"/>
                <w:sz w:val="20"/>
                <w:szCs w:val="22"/>
                <w:vertAlign w:val="superscript"/>
                <w:lang w:val="en-US"/>
              </w:rPr>
              <w:t>b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  <w:p w14:paraId="68FE74E3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CCCFEF7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511.7 [352.8 ; 1069.2]</w:t>
            </w:r>
          </w:p>
          <w:p w14:paraId="6F5E2E82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F17A88C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362.9 [166.7 ; 767.2]</w:t>
            </w:r>
          </w:p>
          <w:p w14:paraId="19A9BB0F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F79EAC5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0.12</w:t>
            </w:r>
          </w:p>
        </w:tc>
      </w:tr>
      <w:tr w:rsidR="00FB1FFC" w:rsidRPr="00A36852" w14:paraId="1397A1CB" w14:textId="77777777" w:rsidTr="002F341E">
        <w:tc>
          <w:tcPr>
            <w:tcW w:w="2235" w:type="dxa"/>
            <w:vAlign w:val="center"/>
          </w:tcPr>
          <w:p w14:paraId="0D9AB80F" w14:textId="04FA9479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H48, 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1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=24</w:t>
            </w:r>
            <w:r w:rsidR="00A36852">
              <w:rPr>
                <w:rFonts w:ascii="Times New Roman" w:hAnsi="Times New Roman"/>
                <w:color w:val="000000"/>
                <w:sz w:val="20"/>
                <w:szCs w:val="22"/>
                <w:vertAlign w:val="superscript"/>
                <w:lang w:val="en-US"/>
              </w:rPr>
              <w:t>b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,  n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vertAlign w:val="subscript"/>
                <w:lang w:val="en-US"/>
              </w:rPr>
              <w:t>2</w:t>
            </w:r>
            <w:r w:rsidRPr="00A36852">
              <w:rPr>
                <w:rFonts w:ascii="Times New Roman" w:hAnsi="Times New Roman"/>
                <w:color w:val="000000"/>
                <w:sz w:val="20"/>
                <w:szCs w:val="22"/>
                <w:lang w:val="en-US"/>
              </w:rPr>
              <w:t>=25</w:t>
            </w:r>
          </w:p>
          <w:p w14:paraId="0393C529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550061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532.1 [191.4 ; 1949.9]</w:t>
            </w:r>
          </w:p>
          <w:p w14:paraId="3DFC3A9E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0988BE9F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263.4 [192.8 ; 493.5]</w:t>
            </w:r>
          </w:p>
          <w:p w14:paraId="5E059D7F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877F2C5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A36852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0.21</w:t>
            </w:r>
          </w:p>
          <w:p w14:paraId="4CA93D0B" w14:textId="77777777" w:rsidR="00FB1FFC" w:rsidRPr="00A36852" w:rsidRDefault="00FB1FFC" w:rsidP="002F341E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B26B792" w14:textId="2E202569" w:rsidR="00FB1FFC" w:rsidRPr="00A36852" w:rsidRDefault="00A36852" w:rsidP="00A36852">
      <w:pPr>
        <w:pStyle w:val="Rapptexte"/>
        <w:spacing w:before="0" w:after="0" w:line="480" w:lineRule="auto"/>
        <w:ind w:right="57" w:firstLine="0"/>
        <w:jc w:val="left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0"/>
          <w:szCs w:val="22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lang w:val="en-US"/>
        </w:rPr>
        <w:t>N</w:t>
      </w:r>
      <w:r w:rsidR="00FB1FFC" w:rsidRPr="00A36852">
        <w:rPr>
          <w:rFonts w:ascii="Times New Roman" w:hAnsi="Times New Roman" w:cs="Times New Roman"/>
          <w:sz w:val="24"/>
          <w:lang w:val="en-US"/>
        </w:rPr>
        <w:t>o</w:t>
      </w:r>
      <w:proofErr w:type="spellEnd"/>
      <w:r w:rsidR="00FB1FFC" w:rsidRPr="00A36852">
        <w:rPr>
          <w:rFonts w:ascii="Times New Roman" w:hAnsi="Times New Roman" w:cs="Times New Roman"/>
          <w:sz w:val="24"/>
          <w:lang w:val="en-US"/>
        </w:rPr>
        <w:t xml:space="preserve"> data </w:t>
      </w:r>
      <w:r>
        <w:rPr>
          <w:rFonts w:ascii="Times New Roman" w:hAnsi="Times New Roman" w:cs="Times New Roman"/>
          <w:sz w:val="24"/>
          <w:lang w:val="en-US"/>
        </w:rPr>
        <w:t>were available for the</w:t>
      </w:r>
      <w:r w:rsidR="00FB1FFC" w:rsidRPr="00A36852">
        <w:rPr>
          <w:rFonts w:ascii="Times New Roman" w:hAnsi="Times New Roman" w:cs="Times New Roman"/>
          <w:sz w:val="24"/>
          <w:lang w:val="en-US"/>
        </w:rPr>
        <w:t xml:space="preserve"> H12 and H32</w:t>
      </w:r>
      <w:r>
        <w:rPr>
          <w:rFonts w:ascii="Times New Roman" w:hAnsi="Times New Roman" w:cs="Times New Roman"/>
          <w:sz w:val="24"/>
          <w:lang w:val="en-US"/>
        </w:rPr>
        <w:t xml:space="preserve"> time points in 1 patient.</w:t>
      </w:r>
      <w:r w:rsidR="00FB1FFC" w:rsidRPr="00A36852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575D392D" w14:textId="55EA9947" w:rsidR="00FB1FFC" w:rsidRDefault="00A36852" w:rsidP="00A36852">
      <w:pPr>
        <w:pStyle w:val="Rapptexte"/>
        <w:spacing w:before="0" w:after="0" w:line="480" w:lineRule="auto"/>
        <w:ind w:right="57" w:firstLine="0"/>
        <w:jc w:val="left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0"/>
          <w:szCs w:val="22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lang w:val="en-US"/>
        </w:rPr>
        <w:t>One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patient died</w:t>
      </w:r>
      <w:r w:rsidR="00FB1FFC" w:rsidRPr="00A36852">
        <w:rPr>
          <w:rFonts w:ascii="Times New Roman" w:hAnsi="Times New Roman" w:cs="Times New Roman"/>
          <w:sz w:val="24"/>
          <w:lang w:val="en-US"/>
        </w:rPr>
        <w:t xml:space="preserve"> between H32 and H40</w:t>
      </w:r>
      <w:r w:rsidR="00202A3D">
        <w:rPr>
          <w:rFonts w:ascii="Times New Roman" w:hAnsi="Times New Roman" w:cs="Times New Roman"/>
          <w:sz w:val="24"/>
          <w:lang w:val="en-US"/>
        </w:rPr>
        <w:t>.</w:t>
      </w:r>
      <w:r w:rsidR="00FB1FFC" w:rsidRPr="00A36852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649E535D" w14:textId="28F0FD70" w:rsidR="00A36852" w:rsidRDefault="00A36852" w:rsidP="00A36852">
      <w:pPr>
        <w:pStyle w:val="Rapptexte"/>
        <w:spacing w:before="0" w:after="0" w:line="480" w:lineRule="auto"/>
        <w:ind w:right="57" w:firstLine="0"/>
        <w:jc w:val="left"/>
        <w:rPr>
          <w:rFonts w:ascii="Times New Roman" w:hAnsi="Times New Roman" w:cs="Times New Roman"/>
          <w:sz w:val="24"/>
          <w:lang w:val="en-US"/>
        </w:rPr>
      </w:pPr>
    </w:p>
    <w:p w14:paraId="403785AF" w14:textId="6D63C753" w:rsidR="00A36852" w:rsidRPr="00A36852" w:rsidRDefault="00A36852" w:rsidP="00A36852">
      <w:pPr>
        <w:pStyle w:val="Rapptexte"/>
        <w:spacing w:before="0" w:after="0" w:line="480" w:lineRule="auto"/>
        <w:ind w:right="57" w:firstLine="0"/>
        <w:jc w:val="lef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IQR: interquartile range</w:t>
      </w:r>
    </w:p>
    <w:p w14:paraId="2E6744B9" w14:textId="1E39EC66" w:rsidR="00FB1FFC" w:rsidRPr="00A36852" w:rsidRDefault="00FB1FFC" w:rsidP="00A36852">
      <w:pPr>
        <w:pStyle w:val="Rapptexte"/>
        <w:spacing w:before="0" w:after="0" w:line="480" w:lineRule="auto"/>
        <w:ind w:right="57" w:firstLine="0"/>
        <w:rPr>
          <w:rFonts w:ascii="Times New Roman" w:hAnsi="Times New Roman" w:cs="Times New Roman"/>
          <w:sz w:val="24"/>
          <w:lang w:val="en-US"/>
        </w:rPr>
      </w:pPr>
    </w:p>
    <w:p w14:paraId="646AA7E8" w14:textId="77777777" w:rsidR="00C45FC2" w:rsidRPr="00A36852" w:rsidRDefault="00C45FC2">
      <w:pPr>
        <w:rPr>
          <w:lang w:val="en-US"/>
        </w:rPr>
      </w:pPr>
    </w:p>
    <w:sectPr w:rsidR="00C45FC2" w:rsidRPr="00A36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F2"/>
    <w:rsid w:val="000C6849"/>
    <w:rsid w:val="00174D74"/>
    <w:rsid w:val="00202A3D"/>
    <w:rsid w:val="00A36852"/>
    <w:rsid w:val="00B65959"/>
    <w:rsid w:val="00B73DF2"/>
    <w:rsid w:val="00C45FC2"/>
    <w:rsid w:val="00FB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94EF1"/>
  <w15:chartTrackingRefBased/>
  <w15:docId w15:val="{3926EB91-767E-4935-9D29-8E646B55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FF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pptexte">
    <w:name w:val="Rapp_texte"/>
    <w:link w:val="RapptexteCar"/>
    <w:rsid w:val="00FB1FFC"/>
    <w:pPr>
      <w:suppressAutoHyphens/>
      <w:spacing w:before="120" w:after="120" w:line="312" w:lineRule="auto"/>
      <w:ind w:firstLine="454"/>
      <w:jc w:val="both"/>
    </w:pPr>
    <w:rPr>
      <w:rFonts w:ascii="Calibri" w:eastAsia="Times New Roman" w:hAnsi="Calibri" w:cs="Book Antiqua"/>
      <w:szCs w:val="24"/>
      <w:lang w:eastAsia="ar-SA"/>
    </w:rPr>
  </w:style>
  <w:style w:type="character" w:customStyle="1" w:styleId="RapptexteCar">
    <w:name w:val="Rapp_texte Car"/>
    <w:link w:val="Rapptexte"/>
    <w:rsid w:val="00FB1FFC"/>
    <w:rPr>
      <w:rFonts w:ascii="Calibri" w:eastAsia="Times New Roman" w:hAnsi="Calibri" w:cs="Book Antiqua"/>
      <w:szCs w:val="24"/>
      <w:lang w:eastAsia="ar-SA"/>
    </w:rPr>
  </w:style>
  <w:style w:type="table" w:styleId="TableGrid">
    <w:name w:val="Table Grid"/>
    <w:basedOn w:val="TableNormal"/>
    <w:rsid w:val="00FB1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lascarrou jean baptiste</dc:creator>
  <cp:keywords/>
  <dc:description/>
  <cp:lastModifiedBy>Aria Wolfe</cp:lastModifiedBy>
  <cp:revision>2</cp:revision>
  <dcterms:created xsi:type="dcterms:W3CDTF">2021-11-11T13:07:00Z</dcterms:created>
  <dcterms:modified xsi:type="dcterms:W3CDTF">2021-11-11T13:07:00Z</dcterms:modified>
</cp:coreProperties>
</file>