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F382A" w14:textId="26D408C7" w:rsidR="00CE4866" w:rsidRPr="00CE4866" w:rsidRDefault="00CE4866" w:rsidP="00CE4866">
      <w:pPr>
        <w:rPr>
          <w:lang w:val="en-GB"/>
        </w:rPr>
      </w:pPr>
      <w:bookmarkStart w:id="0" w:name="_GoBack"/>
      <w:bookmarkEnd w:id="0"/>
      <w:r w:rsidRPr="00CE4866">
        <w:rPr>
          <w:lang w:val="en-GB"/>
        </w:rPr>
        <w:t xml:space="preserve">Supplementary </w:t>
      </w:r>
      <w:r w:rsidR="00BD6104">
        <w:rPr>
          <w:lang w:val="en-GB"/>
        </w:rPr>
        <w:t>material</w:t>
      </w:r>
      <w:r w:rsidRPr="00CE4866">
        <w:rPr>
          <w:lang w:val="en-GB"/>
        </w:rPr>
        <w:t>:</w:t>
      </w:r>
    </w:p>
    <w:p w14:paraId="7A634F3F" w14:textId="1719D66F" w:rsidR="0048155C" w:rsidRPr="00CE4866" w:rsidRDefault="0048155C" w:rsidP="0048155C">
      <w:pPr>
        <w:rPr>
          <w:lang w:val="en-GB"/>
        </w:rPr>
      </w:pPr>
      <w:r>
        <w:rPr>
          <w:lang w:val="en-GB"/>
        </w:rPr>
        <w:t>Supplementary Table S1</w:t>
      </w:r>
      <w:r w:rsidRPr="00CE4866">
        <w:rPr>
          <w:lang w:val="en-GB"/>
        </w:rPr>
        <w:t>: Univariate comparison of proven, probable and possible CAPA.</w:t>
      </w:r>
      <w:r>
        <w:rPr>
          <w:lang w:val="en-GB"/>
        </w:rPr>
        <w:t xml:space="preserve"> </w:t>
      </w:r>
    </w:p>
    <w:p w14:paraId="3FBA91A1" w14:textId="05A225EE" w:rsidR="00CE4866" w:rsidRDefault="00CE4866" w:rsidP="00CE4866">
      <w:pPr>
        <w:rPr>
          <w:rStyle w:val="hgkelc"/>
          <w:lang w:val="en-GB"/>
        </w:rPr>
      </w:pPr>
      <w:r w:rsidRPr="00CE4866">
        <w:rPr>
          <w:rStyle w:val="hgkelc"/>
          <w:lang w:val="en-GB"/>
        </w:rPr>
        <w:t>Supplementary Table S</w:t>
      </w:r>
      <w:r w:rsidR="0048155C">
        <w:rPr>
          <w:rStyle w:val="hgkelc"/>
          <w:lang w:val="en-GB"/>
        </w:rPr>
        <w:t>2</w:t>
      </w:r>
      <w:r w:rsidRPr="00CE4866">
        <w:rPr>
          <w:rStyle w:val="hgkelc"/>
          <w:lang w:val="en-GB"/>
        </w:rPr>
        <w:t xml:space="preserve">: </w:t>
      </w:r>
      <w:r w:rsidR="003211CA" w:rsidRPr="00EA40BE">
        <w:rPr>
          <w:lang w:val="en-US"/>
        </w:rPr>
        <w:t>Antifungal treatment and coinfections in CAPA cases.</w:t>
      </w:r>
      <w:r w:rsidR="003211CA">
        <w:rPr>
          <w:b/>
          <w:lang w:val="en-US"/>
        </w:rPr>
        <w:t xml:space="preserve"> </w:t>
      </w:r>
    </w:p>
    <w:p w14:paraId="1DD5126D" w14:textId="40F79EE6" w:rsidR="00397BCD" w:rsidRPr="00CE4866" w:rsidRDefault="00EF6C91" w:rsidP="00397BCD">
      <w:pPr>
        <w:rPr>
          <w:lang w:val="en-GB"/>
        </w:rPr>
      </w:pPr>
      <w:r>
        <w:rPr>
          <w:lang w:val="en-GB"/>
        </w:rPr>
        <w:t>Supplementary Table S3</w:t>
      </w:r>
      <w:r w:rsidRPr="00CE4866">
        <w:rPr>
          <w:lang w:val="en-GB"/>
        </w:rPr>
        <w:t>: Univariate comparison between included and excluded controls</w:t>
      </w:r>
      <w:r w:rsidR="00E848D0">
        <w:rPr>
          <w:lang w:val="en-GB"/>
        </w:rPr>
        <w:t>.</w:t>
      </w:r>
    </w:p>
    <w:p w14:paraId="4CD6B2C1" w14:textId="77777777" w:rsidR="00E848D0" w:rsidRPr="00CE4866" w:rsidRDefault="00397BCD" w:rsidP="00E848D0">
      <w:pPr>
        <w:rPr>
          <w:lang w:val="en-GB"/>
        </w:rPr>
      </w:pPr>
      <w:r w:rsidRPr="00397BCD">
        <w:rPr>
          <w:rFonts w:eastAsia="Times New Roman" w:cstheme="minorHAnsi"/>
          <w:color w:val="000000"/>
          <w:szCs w:val="20"/>
          <w:lang w:val="en-GB" w:eastAsia="en-GB"/>
        </w:rPr>
        <w:t>Supplementary table S4:</w:t>
      </w:r>
      <w:r>
        <w:rPr>
          <w:rFonts w:eastAsia="Times New Roman" w:cstheme="minorHAnsi"/>
          <w:b/>
          <w:color w:val="000000"/>
          <w:szCs w:val="20"/>
          <w:lang w:val="en-GB" w:eastAsia="en-GB"/>
        </w:rPr>
        <w:t xml:space="preserve"> </w:t>
      </w:r>
      <w:r w:rsidRPr="00785C55">
        <w:rPr>
          <w:lang w:val="en-GB"/>
        </w:rPr>
        <w:t>Univariate comparison of endpoint parameters in</w:t>
      </w:r>
      <w:r w:rsidR="00E848D0">
        <w:rPr>
          <w:lang w:val="en-GB"/>
        </w:rPr>
        <w:t xml:space="preserve"> CAPA cases and controls </w:t>
      </w:r>
      <w:r w:rsidR="00E848D0" w:rsidRPr="00CE4866">
        <w:rPr>
          <w:lang w:val="en-GB"/>
        </w:rPr>
        <w:t xml:space="preserve">for total case control cohort, sub cohort 2 and sub cohort 3. </w:t>
      </w:r>
    </w:p>
    <w:p w14:paraId="67A0908B" w14:textId="6B1FA0F5" w:rsidR="00CE4866" w:rsidRPr="00CE4866" w:rsidRDefault="00397BCD" w:rsidP="00CE4866">
      <w:pPr>
        <w:rPr>
          <w:lang w:val="en-GB"/>
        </w:rPr>
      </w:pPr>
      <w:r>
        <w:rPr>
          <w:lang w:val="en-GB"/>
        </w:rPr>
        <w:t>Supplementary Table S5</w:t>
      </w:r>
      <w:r w:rsidR="00CE4866" w:rsidRPr="00CE4866">
        <w:rPr>
          <w:lang w:val="en-GB"/>
        </w:rPr>
        <w:t>: Univariate comparison of potential risk factors for CAPA in cases and controls for total case contr</w:t>
      </w:r>
      <w:r w:rsidR="002523E1">
        <w:rPr>
          <w:lang w:val="en-GB"/>
        </w:rPr>
        <w:t xml:space="preserve">ol cohort, sub cohort 2 and sub </w:t>
      </w:r>
      <w:r w:rsidR="00CE4866" w:rsidRPr="00CE4866">
        <w:rPr>
          <w:lang w:val="en-GB"/>
        </w:rPr>
        <w:t xml:space="preserve">cohort 3. </w:t>
      </w:r>
    </w:p>
    <w:p w14:paraId="0B457E85" w14:textId="77777777" w:rsidR="00CF3FF3" w:rsidRPr="00EA40BE" w:rsidRDefault="00CF3FF3" w:rsidP="00CF3FF3">
      <w:pPr>
        <w:spacing w:after="0"/>
        <w:rPr>
          <w:lang w:val="en-US"/>
        </w:rPr>
      </w:pPr>
      <w:r w:rsidRPr="00EA40BE">
        <w:rPr>
          <w:lang w:val="en-US"/>
        </w:rPr>
        <w:t>Supplementary Table S6: univariate comparison of cases, controls and mechanically ventilated controls</w:t>
      </w:r>
    </w:p>
    <w:p w14:paraId="54D85BC5" w14:textId="77777777" w:rsidR="00CF3FF3" w:rsidRPr="00EA40BE" w:rsidRDefault="00CF3FF3" w:rsidP="00CE4866">
      <w:pPr>
        <w:rPr>
          <w:lang w:val="en-US"/>
        </w:rPr>
        <w:sectPr w:rsidR="00CF3FF3" w:rsidRPr="00EA40BE" w:rsidSect="00C87A65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5C282B04" w14:textId="5D8EB02B" w:rsidR="00C474AD" w:rsidRPr="00CE4866" w:rsidRDefault="00C474AD" w:rsidP="00CE4866">
      <w:pPr>
        <w:rPr>
          <w:lang w:val="en-GB"/>
        </w:rPr>
      </w:pPr>
    </w:p>
    <w:p w14:paraId="05162772" w14:textId="3895CFC3" w:rsidR="00C90387" w:rsidRPr="00C508E1" w:rsidRDefault="0048155C" w:rsidP="00C90387">
      <w:pPr>
        <w:rPr>
          <w:b/>
          <w:lang w:val="en-GB"/>
        </w:rPr>
      </w:pPr>
      <w:r>
        <w:rPr>
          <w:b/>
          <w:lang w:val="en-GB"/>
        </w:rPr>
        <w:t xml:space="preserve">Supplementary </w:t>
      </w:r>
      <w:r w:rsidR="00EB0A34">
        <w:rPr>
          <w:b/>
          <w:lang w:val="en-GB"/>
        </w:rPr>
        <w:t>t</w:t>
      </w:r>
      <w:r>
        <w:rPr>
          <w:b/>
          <w:lang w:val="en-GB"/>
        </w:rPr>
        <w:t>able S1</w:t>
      </w:r>
      <w:r w:rsidR="00C90387" w:rsidRPr="00A52298">
        <w:rPr>
          <w:b/>
          <w:lang w:val="en-GB"/>
        </w:rPr>
        <w:t>: Univariate comparison of proven, probable and possible CAPA</w:t>
      </w:r>
    </w:p>
    <w:tbl>
      <w:tblPr>
        <w:tblW w:w="13051" w:type="dxa"/>
        <w:tblInd w:w="-5" w:type="dxa"/>
        <w:tblLook w:val="04A0" w:firstRow="1" w:lastRow="0" w:firstColumn="1" w:lastColumn="0" w:noHBand="0" w:noVBand="1"/>
      </w:tblPr>
      <w:tblGrid>
        <w:gridCol w:w="709"/>
        <w:gridCol w:w="2898"/>
        <w:gridCol w:w="2869"/>
        <w:gridCol w:w="2870"/>
        <w:gridCol w:w="2537"/>
        <w:gridCol w:w="1168"/>
      </w:tblGrid>
      <w:tr w:rsidR="0034437B" w:rsidRPr="0034437B" w14:paraId="2CFD22FE" w14:textId="77777777" w:rsidTr="00C87A65">
        <w:trPr>
          <w:trHeight w:val="175"/>
        </w:trPr>
        <w:tc>
          <w:tcPr>
            <w:tcW w:w="3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00C7" w14:textId="77777777" w:rsidR="00C90387" w:rsidRPr="0034437B" w:rsidRDefault="00C90387" w:rsidP="005F670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 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AD41" w14:textId="4E948593" w:rsidR="00C90387" w:rsidRPr="0034437B" w:rsidRDefault="0034437B" w:rsidP="005F670D">
            <w:pPr>
              <w:spacing w:after="0" w:line="240" w:lineRule="auto"/>
              <w:jc w:val="center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>P</w:t>
            </w:r>
            <w:r w:rsidR="00C90387" w:rsidRPr="0034437B">
              <w:rPr>
                <w:b/>
                <w:color w:val="000000" w:themeColor="text1"/>
                <w:sz w:val="16"/>
                <w:lang w:val="en-GB"/>
              </w:rPr>
              <w:t>roven</w:t>
            </w:r>
            <w:r w:rsidR="003F1F70">
              <w:rPr>
                <w:b/>
                <w:color w:val="000000" w:themeColor="text1"/>
                <w:sz w:val="16"/>
                <w:lang w:val="en-GB"/>
              </w:rPr>
              <w:t xml:space="preserve"> (n=2)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8416" w14:textId="4A52DCF7" w:rsidR="00C90387" w:rsidRPr="0034437B" w:rsidRDefault="0034437B" w:rsidP="005F670D">
            <w:pPr>
              <w:spacing w:after="0" w:line="240" w:lineRule="auto"/>
              <w:jc w:val="center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>P</w:t>
            </w:r>
            <w:r w:rsidR="00C90387" w:rsidRPr="0034437B">
              <w:rPr>
                <w:b/>
                <w:color w:val="000000" w:themeColor="text1"/>
                <w:sz w:val="16"/>
                <w:lang w:val="en-GB"/>
              </w:rPr>
              <w:t>robable</w:t>
            </w:r>
            <w:r w:rsidR="003F1F70">
              <w:rPr>
                <w:b/>
                <w:color w:val="000000" w:themeColor="text1"/>
                <w:sz w:val="16"/>
                <w:lang w:val="en-GB"/>
              </w:rPr>
              <w:t xml:space="preserve"> (n=29)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01EF" w14:textId="24594BCA" w:rsidR="00C90387" w:rsidRPr="0034437B" w:rsidRDefault="0034437B" w:rsidP="005F670D">
            <w:pPr>
              <w:spacing w:after="0" w:line="240" w:lineRule="auto"/>
              <w:jc w:val="center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>P</w:t>
            </w:r>
            <w:r w:rsidR="00C90387" w:rsidRPr="0034437B">
              <w:rPr>
                <w:b/>
                <w:color w:val="000000" w:themeColor="text1"/>
                <w:sz w:val="16"/>
                <w:lang w:val="en-GB"/>
              </w:rPr>
              <w:t>ossible</w:t>
            </w:r>
            <w:r w:rsidR="003F1F70">
              <w:rPr>
                <w:b/>
                <w:color w:val="000000" w:themeColor="text1"/>
                <w:sz w:val="16"/>
                <w:lang w:val="en-GB"/>
              </w:rPr>
              <w:t xml:space="preserve"> (n=16)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DB4F" w14:textId="039C378D" w:rsidR="00C90387" w:rsidRPr="0034437B" w:rsidRDefault="0034437B" w:rsidP="005F670D">
            <w:pPr>
              <w:spacing w:after="0" w:line="240" w:lineRule="auto"/>
              <w:jc w:val="center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>P</w:t>
            </w:r>
            <w:r w:rsidR="00C90387" w:rsidRPr="0034437B">
              <w:rPr>
                <w:b/>
                <w:color w:val="000000" w:themeColor="text1"/>
                <w:sz w:val="16"/>
                <w:lang w:val="en-GB"/>
              </w:rPr>
              <w:t>-value </w:t>
            </w:r>
          </w:p>
        </w:tc>
      </w:tr>
      <w:tr w:rsidR="002523E1" w:rsidRPr="0034437B" w14:paraId="2104219E" w14:textId="77777777" w:rsidTr="002523E1">
        <w:trPr>
          <w:trHeight w:val="167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7D75A" w14:textId="6454AB0F" w:rsidR="002523E1" w:rsidRPr="0034437B" w:rsidRDefault="002523E1" w:rsidP="002523E1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>
              <w:rPr>
                <w:b/>
                <w:color w:val="000000" w:themeColor="text1"/>
                <w:sz w:val="16"/>
                <w:lang w:val="en-GB"/>
              </w:rPr>
              <w:t>ARDS</w:t>
            </w:r>
          </w:p>
        </w:tc>
        <w:tc>
          <w:tcPr>
            <w:tcW w:w="2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43415" w14:textId="468B2487" w:rsidR="002523E1" w:rsidRPr="0034437B" w:rsidRDefault="002523E1" w:rsidP="002523E1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>
              <w:rPr>
                <w:b/>
                <w:color w:val="000000" w:themeColor="text1"/>
                <w:sz w:val="16"/>
                <w:lang w:val="en-GB"/>
              </w:rPr>
              <w:t>ARDS mild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B9E3" w14:textId="77777777" w:rsidR="002523E1" w:rsidRPr="0034437B" w:rsidRDefault="002523E1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 (n=0)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EC0A" w14:textId="10E82D8F" w:rsidR="002523E1" w:rsidRPr="0034437B" w:rsidRDefault="003F1F70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3%</w:t>
            </w:r>
            <w:r w:rsidR="002523E1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(n=1)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2CC7" w14:textId="77777777" w:rsidR="002523E1" w:rsidRPr="0034437B" w:rsidRDefault="002523E1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 (n=0)</w:t>
            </w: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38C8E" w14:textId="77777777" w:rsidR="002523E1" w:rsidRPr="0034437B" w:rsidRDefault="002523E1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0.584</w:t>
            </w:r>
          </w:p>
        </w:tc>
      </w:tr>
      <w:tr w:rsidR="002523E1" w:rsidRPr="0034437B" w14:paraId="5FF9D232" w14:textId="77777777" w:rsidTr="002523E1">
        <w:trPr>
          <w:trHeight w:val="16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B1F2E" w14:textId="76BC749D" w:rsidR="002523E1" w:rsidRPr="0034437B" w:rsidRDefault="002523E1" w:rsidP="002523E1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</w:p>
        </w:tc>
        <w:tc>
          <w:tcPr>
            <w:tcW w:w="2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71F5" w14:textId="63052D60" w:rsidR="002523E1" w:rsidRPr="0034437B" w:rsidRDefault="002523E1" w:rsidP="002523E1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>
              <w:rPr>
                <w:b/>
                <w:color w:val="000000" w:themeColor="text1"/>
                <w:sz w:val="16"/>
                <w:lang w:val="en-GB"/>
              </w:rPr>
              <w:t xml:space="preserve">ARDS moderate 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8962" w14:textId="77777777" w:rsidR="002523E1" w:rsidRPr="0034437B" w:rsidRDefault="002523E1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 (n=0)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7C73" w14:textId="063CAEAF" w:rsidR="002523E1" w:rsidRPr="0034437B" w:rsidRDefault="003F1F70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21%</w:t>
            </w:r>
            <w:r w:rsidR="002523E1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(n=6)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0764" w14:textId="179D63DE" w:rsidR="002523E1" w:rsidRPr="0034437B" w:rsidRDefault="003F1F70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6%</w:t>
            </w:r>
            <w:r w:rsidR="002523E1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(n=1)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6955" w14:textId="77777777" w:rsidR="002523E1" w:rsidRPr="0034437B" w:rsidRDefault="002523E1" w:rsidP="002523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</w:p>
        </w:tc>
      </w:tr>
      <w:tr w:rsidR="002523E1" w:rsidRPr="0034437B" w14:paraId="0D549839" w14:textId="77777777" w:rsidTr="002523E1">
        <w:trPr>
          <w:trHeight w:val="16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2AA4C" w14:textId="36D2AF96" w:rsidR="002523E1" w:rsidRPr="0034437B" w:rsidRDefault="002523E1" w:rsidP="002523E1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</w:p>
        </w:tc>
        <w:tc>
          <w:tcPr>
            <w:tcW w:w="2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1ACCC" w14:textId="58AAB003" w:rsidR="002523E1" w:rsidRPr="0034437B" w:rsidRDefault="002523E1" w:rsidP="002523E1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>
              <w:rPr>
                <w:b/>
                <w:color w:val="000000" w:themeColor="text1"/>
                <w:sz w:val="16"/>
                <w:lang w:val="en-GB"/>
              </w:rPr>
              <w:t>ARDS severe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BF69" w14:textId="77777777" w:rsidR="002523E1" w:rsidRPr="0034437B" w:rsidRDefault="002523E1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 (n=2)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0CE9" w14:textId="6D6E39B5" w:rsidR="002523E1" w:rsidRPr="0034437B" w:rsidRDefault="003F1F70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76%</w:t>
            </w:r>
            <w:r w:rsidR="002523E1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(n=22)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4AE4" w14:textId="20D2D9A6" w:rsidR="002523E1" w:rsidRPr="0034437B" w:rsidRDefault="003F1F70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94%</w:t>
            </w:r>
            <w:r w:rsidR="002523E1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(n=15)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FD98" w14:textId="77777777" w:rsidR="002523E1" w:rsidRPr="0034437B" w:rsidRDefault="002523E1" w:rsidP="002523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</w:p>
        </w:tc>
      </w:tr>
      <w:tr w:rsidR="002523E1" w:rsidRPr="0034437B" w14:paraId="79FFADF4" w14:textId="77777777" w:rsidTr="00C87A65">
        <w:trPr>
          <w:trHeight w:val="167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7AAF" w14:textId="03854908" w:rsidR="002523E1" w:rsidRPr="0034437B" w:rsidRDefault="002523E1" w:rsidP="002523E1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>Male</w:t>
            </w:r>
            <w:r>
              <w:rPr>
                <w:b/>
                <w:color w:val="000000" w:themeColor="text1"/>
                <w:sz w:val="16"/>
                <w:lang w:val="en-GB"/>
              </w:rPr>
              <w:t xml:space="preserve"> gender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32FC" w14:textId="77777777" w:rsidR="002523E1" w:rsidRPr="0034437B" w:rsidRDefault="002523E1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 (n=2)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8" w14:textId="6270B7E5" w:rsidR="002523E1" w:rsidRPr="0034437B" w:rsidRDefault="003F1F70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83%</w:t>
            </w:r>
            <w:r w:rsidR="002523E1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(n=24)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1A4D" w14:textId="4F3EDFA7" w:rsidR="002523E1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94%</w:t>
            </w: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(n=15)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BA29" w14:textId="77777777" w:rsidR="002523E1" w:rsidRPr="0034437B" w:rsidRDefault="002523E1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0.491</w:t>
            </w:r>
          </w:p>
        </w:tc>
      </w:tr>
      <w:tr w:rsidR="002523E1" w:rsidRPr="0034437B" w14:paraId="1B3691A1" w14:textId="77777777" w:rsidTr="0067604E">
        <w:trPr>
          <w:trHeight w:val="56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5B88" w14:textId="77777777" w:rsidR="002523E1" w:rsidRPr="0034437B" w:rsidRDefault="002523E1" w:rsidP="002523E1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Admission from external</w:t>
            </w:r>
            <w:r w:rsidRPr="0034437B">
              <w:rPr>
                <w:b/>
                <w:color w:val="000000" w:themeColor="text1"/>
                <w:sz w:val="16"/>
                <w:lang w:val="en-GB"/>
              </w:rPr>
              <w:t xml:space="preserve"> ICU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4DD7" w14:textId="460B45D0" w:rsidR="002523E1" w:rsidRPr="0034437B" w:rsidRDefault="003F1F70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50% </w:t>
            </w:r>
            <w:r w:rsidR="002523E1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(n=1)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1E5B" w14:textId="1C3A5773" w:rsidR="002523E1" w:rsidRPr="0034437B" w:rsidRDefault="003F1F70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48%</w:t>
            </w:r>
            <w:r w:rsidR="002523E1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(n=14)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363E" w14:textId="51594578" w:rsidR="002523E1" w:rsidRPr="0034437B" w:rsidRDefault="003F1F70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56%</w:t>
            </w:r>
            <w:r w:rsidR="002523E1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(n=9)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B04E" w14:textId="77777777" w:rsidR="002523E1" w:rsidRPr="0034437B" w:rsidRDefault="002523E1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0.877</w:t>
            </w:r>
          </w:p>
        </w:tc>
      </w:tr>
      <w:tr w:rsidR="002523E1" w:rsidRPr="0034437B" w14:paraId="6929770F" w14:textId="77777777" w:rsidTr="00C87A65">
        <w:trPr>
          <w:trHeight w:val="167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998B" w14:textId="77777777" w:rsidR="002523E1" w:rsidRPr="0034437B" w:rsidRDefault="002523E1" w:rsidP="002523E1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>Death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2AFC" w14:textId="67CF0B12" w:rsidR="002523E1" w:rsidRPr="0034437B" w:rsidRDefault="002523E1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</w:t>
            </w:r>
            <w:r w:rsidR="00F62658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00%</w:t>
            </w: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(n=2)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D5F2" w14:textId="2F3B3634" w:rsidR="002523E1" w:rsidRPr="0034437B" w:rsidRDefault="003F1F70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62%</w:t>
            </w:r>
            <w:r w:rsidR="002523E1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(n=18)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7AEE" w14:textId="12ED7097" w:rsidR="002523E1" w:rsidRPr="0034437B" w:rsidRDefault="003F1F70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56%</w:t>
            </w:r>
            <w:r w:rsidR="002523E1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(n=9)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EA62" w14:textId="77777777" w:rsidR="002523E1" w:rsidRPr="0034437B" w:rsidRDefault="002523E1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0.486</w:t>
            </w:r>
          </w:p>
        </w:tc>
      </w:tr>
      <w:tr w:rsidR="002523E1" w:rsidRPr="0034437B" w14:paraId="054734C3" w14:textId="77777777" w:rsidTr="0067604E">
        <w:trPr>
          <w:trHeight w:val="56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98F5" w14:textId="77777777" w:rsidR="002523E1" w:rsidRPr="003F1F70" w:rsidRDefault="002523E1" w:rsidP="002523E1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F1F70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Corticosteroid on admission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E877" w14:textId="77777777" w:rsidR="002523E1" w:rsidRPr="0034437B" w:rsidRDefault="002523E1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 (n=0)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E191" w14:textId="53123E46" w:rsidR="002523E1" w:rsidRPr="0034437B" w:rsidRDefault="003F1F70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21%</w:t>
            </w:r>
            <w:r w:rsidR="002523E1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(n=6)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4455" w14:textId="2AEE94CF" w:rsidR="002523E1" w:rsidRPr="0034437B" w:rsidRDefault="003F1F70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13%</w:t>
            </w:r>
            <w:r w:rsidR="002523E1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(n=2)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1D64" w14:textId="77777777" w:rsidR="002523E1" w:rsidRPr="0034437B" w:rsidRDefault="002523E1" w:rsidP="002523E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0.632</w:t>
            </w:r>
          </w:p>
        </w:tc>
      </w:tr>
      <w:tr w:rsidR="003F1F70" w:rsidRPr="0034437B" w14:paraId="359E4F38" w14:textId="77777777" w:rsidTr="0067604E">
        <w:trPr>
          <w:trHeight w:val="56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321B0" w14:textId="036EBEB8" w:rsidR="003F1F70" w:rsidRPr="003F1F70" w:rsidRDefault="003F1F70" w:rsidP="003F1F70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</w:pPr>
            <w:r w:rsidRPr="003F1F70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Invasive ventilation (days)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06755" w14:textId="446C302A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25 (IQR 17-33)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8EE3C" w14:textId="18AB0F72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23 (IQR 16-34)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86324" w14:textId="11DB8652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30 (IQR 14-42)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032EB" w14:textId="2DE0CBEC" w:rsidR="003F1F70" w:rsidRPr="0034437B" w:rsidRDefault="00BD48AC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0.834</w:t>
            </w:r>
          </w:p>
        </w:tc>
      </w:tr>
      <w:tr w:rsidR="003F1F70" w:rsidRPr="0034437B" w14:paraId="1FD600E7" w14:textId="77777777" w:rsidTr="0067604E">
        <w:trPr>
          <w:trHeight w:val="56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0ACC1" w14:textId="7E380B41" w:rsidR="003F1F70" w:rsidRPr="003F1F70" w:rsidRDefault="003F1F70" w:rsidP="003F1F70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</w:pPr>
            <w:r w:rsidRPr="003F1F70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Dexamethasone therapy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033F2" w14:textId="429942E2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100% (n=2)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5777F" w14:textId="6F8E2A19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90% (26)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61FE6" w14:textId="031CD478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81% (13)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28F72" w14:textId="1C529694" w:rsidR="003F1F70" w:rsidRPr="0034437B" w:rsidRDefault="00BD48AC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0.619</w:t>
            </w:r>
          </w:p>
        </w:tc>
      </w:tr>
      <w:tr w:rsidR="003F1F70" w:rsidRPr="0034437B" w14:paraId="21CFF411" w14:textId="77777777" w:rsidTr="0067604E">
        <w:trPr>
          <w:trHeight w:val="56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796A" w14:textId="4714AB0F" w:rsidR="003F1F70" w:rsidRPr="003F1F70" w:rsidRDefault="003F1F70" w:rsidP="003F1F70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</w:pPr>
            <w:r w:rsidRPr="003F1F70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Cortisol cumulative dose (mg)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1BB3D" w14:textId="4AFB34A8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360 (IQR 0-1080)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8E3EF" w14:textId="22B37E23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825 (IQR 0-1.650)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D1A52" w14:textId="19D11BCE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1.050 (IQR 450-1.970)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7951A" w14:textId="65AD3622" w:rsidR="003F1F70" w:rsidRPr="0034437B" w:rsidRDefault="00BD48AC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0.732</w:t>
            </w:r>
          </w:p>
        </w:tc>
      </w:tr>
      <w:tr w:rsidR="003F1F70" w:rsidRPr="0034437B" w14:paraId="13B063A4" w14:textId="77777777" w:rsidTr="0067604E">
        <w:trPr>
          <w:trHeight w:val="56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68044" w14:textId="0FCEA5DC" w:rsidR="003F1F70" w:rsidRPr="003F1F70" w:rsidRDefault="00B42129" w:rsidP="003F1F70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Corticosteroid</w:t>
            </w:r>
            <w:r w:rsidR="003F1F70" w:rsidRPr="003F1F70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 xml:space="preserve"> treatment (days) 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38FB6" w14:textId="2AA45A64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3 (IQR 0-7)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D1F3F" w14:textId="1F7A8633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6 (0-11)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47D77" w14:textId="47EF280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7 (4-10)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E264F" w14:textId="5A3124A3" w:rsidR="003F1F70" w:rsidRPr="0034437B" w:rsidRDefault="00BD48AC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0.439</w:t>
            </w:r>
          </w:p>
        </w:tc>
      </w:tr>
      <w:tr w:rsidR="003F1F70" w:rsidRPr="00F62658" w14:paraId="42946C06" w14:textId="77777777" w:rsidTr="0067604E">
        <w:trPr>
          <w:trHeight w:val="56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CF7F" w14:textId="77777777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Renal replacement therapy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E685" w14:textId="455AECA6" w:rsidR="003F1F70" w:rsidRPr="0034437B" w:rsidRDefault="00F62658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50%</w:t>
            </w:r>
            <w:r w:rsidR="003F1F70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(n=1)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35CAC" w14:textId="314C1FA1" w:rsidR="003F1F70" w:rsidRPr="0034437B" w:rsidRDefault="00F62658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55%</w:t>
            </w:r>
            <w:r w:rsidR="003F1F70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(n=16)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22F5" w14:textId="15BFEC21" w:rsidR="003F1F70" w:rsidRPr="0034437B" w:rsidRDefault="00F62658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69%</w:t>
            </w:r>
            <w:r w:rsidR="003F1F70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(n=11)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B6C5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0.648</w:t>
            </w:r>
          </w:p>
        </w:tc>
      </w:tr>
      <w:tr w:rsidR="003F1F70" w:rsidRPr="00F62658" w14:paraId="2113DFD9" w14:textId="77777777" w:rsidTr="00C87A65">
        <w:trPr>
          <w:trHeight w:val="167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0575" w14:textId="77777777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 xml:space="preserve">ECMO 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4D31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 (n=0)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3C06" w14:textId="2EA52CBB" w:rsidR="003F1F70" w:rsidRPr="0034437B" w:rsidRDefault="00F62658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17%</w:t>
            </w:r>
            <w:r w:rsidR="003F1F70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(n=5)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893F" w14:textId="717C9C9F" w:rsidR="003F1F70" w:rsidRPr="0034437B" w:rsidRDefault="00F62658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31%</w:t>
            </w:r>
            <w:r w:rsidR="003F1F70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(n=5)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1247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0.412</w:t>
            </w:r>
          </w:p>
        </w:tc>
      </w:tr>
      <w:tr w:rsidR="003F1F70" w:rsidRPr="0034437B" w14:paraId="3C283147" w14:textId="77777777" w:rsidTr="00C87A65">
        <w:trPr>
          <w:cantSplit/>
          <w:trHeight w:val="167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56727" w14:textId="77777777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Age (years)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23E7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70.7 (IQR 67.9-73.5)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51B80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66.4 (IQR 63.1-73.8)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CDB62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66.5 (IQR 58.3-78)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2F4B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0.879</w:t>
            </w:r>
          </w:p>
        </w:tc>
      </w:tr>
      <w:tr w:rsidR="003F1F70" w:rsidRPr="0034437B" w14:paraId="3E73636D" w14:textId="77777777" w:rsidTr="00C87A65">
        <w:trPr>
          <w:cantSplit/>
          <w:trHeight w:val="167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533F" w14:textId="5C9A38FD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>LOS</w:t>
            </w: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 xml:space="preserve"> hospital</w:t>
            </w:r>
            <w:r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 xml:space="preserve"> (days)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8BA6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26 (IQR 17-34)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75192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31 (IQR 20-56)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27F4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41 (IQR 19-53)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9448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0.712</w:t>
            </w:r>
          </w:p>
        </w:tc>
      </w:tr>
      <w:tr w:rsidR="003F1F70" w:rsidRPr="0034437B" w14:paraId="712096B9" w14:textId="77777777" w:rsidTr="00C87A65">
        <w:trPr>
          <w:cantSplit/>
          <w:trHeight w:val="167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1B32" w14:textId="54D1FF12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>LOS</w:t>
            </w: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 xml:space="preserve"> </w:t>
            </w:r>
            <w:r w:rsidRPr="0034437B">
              <w:rPr>
                <w:b/>
                <w:color w:val="000000" w:themeColor="text1"/>
                <w:sz w:val="16"/>
                <w:lang w:val="en-GB"/>
              </w:rPr>
              <w:t>ICU</w:t>
            </w:r>
            <w:r>
              <w:rPr>
                <w:b/>
                <w:color w:val="000000" w:themeColor="text1"/>
                <w:sz w:val="16"/>
                <w:lang w:val="en-GB"/>
              </w:rPr>
              <w:t xml:space="preserve"> (days)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23BC2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25 (IQR 17-33)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5F37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24 (IQR 17-36)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D5F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29 (IQR 15-51)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8ECA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0.842</w:t>
            </w:r>
          </w:p>
        </w:tc>
      </w:tr>
      <w:tr w:rsidR="003F1F70" w:rsidRPr="00C03E78" w14:paraId="36836351" w14:textId="77777777" w:rsidTr="0067604E">
        <w:trPr>
          <w:cantSplit/>
          <w:trHeight w:val="56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3205" w14:textId="4D3A0D00" w:rsidR="003F1F70" w:rsidRPr="00C03E78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2523E1">
              <w:rPr>
                <w:b/>
                <w:color w:val="000000" w:themeColor="text1"/>
                <w:sz w:val="16"/>
                <w:lang w:val="en-GB"/>
              </w:rPr>
              <w:t>Length of ICU stay before onset of CAPA (days)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9234" w14:textId="77777777" w:rsidR="003F1F70" w:rsidRPr="00C03E78" w:rsidRDefault="003F1F70" w:rsidP="003F1F70">
            <w:pPr>
              <w:spacing w:after="0" w:line="240" w:lineRule="auto"/>
              <w:jc w:val="center"/>
              <w:rPr>
                <w:color w:val="000000" w:themeColor="text1"/>
                <w:sz w:val="16"/>
                <w:lang w:val="en-GB"/>
              </w:rPr>
            </w:pPr>
            <w:r w:rsidRPr="00C03E78">
              <w:rPr>
                <w:color w:val="000000" w:themeColor="text1"/>
                <w:sz w:val="16"/>
                <w:lang w:val="en-GB"/>
              </w:rPr>
              <w:t>7 (IQR 0-14)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AB0E" w14:textId="77777777" w:rsidR="003F1F70" w:rsidRPr="00C03E78" w:rsidRDefault="003F1F70" w:rsidP="003F1F70">
            <w:pPr>
              <w:spacing w:after="0" w:line="240" w:lineRule="auto"/>
              <w:jc w:val="center"/>
              <w:rPr>
                <w:color w:val="000000" w:themeColor="text1"/>
                <w:sz w:val="16"/>
                <w:lang w:val="en-GB"/>
              </w:rPr>
            </w:pPr>
            <w:r w:rsidRPr="00C03E78">
              <w:rPr>
                <w:color w:val="000000" w:themeColor="text1"/>
                <w:sz w:val="16"/>
                <w:lang w:val="en-GB"/>
              </w:rPr>
              <w:t>8 (IQR 5-14)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33F2" w14:textId="77777777" w:rsidR="003F1F70" w:rsidRPr="00C03E78" w:rsidRDefault="003F1F70" w:rsidP="003F1F70">
            <w:pPr>
              <w:spacing w:after="0" w:line="240" w:lineRule="auto"/>
              <w:jc w:val="center"/>
              <w:rPr>
                <w:color w:val="000000" w:themeColor="text1"/>
                <w:sz w:val="16"/>
                <w:lang w:val="en-GB"/>
              </w:rPr>
            </w:pPr>
            <w:r w:rsidRPr="00C03E78">
              <w:rPr>
                <w:color w:val="000000" w:themeColor="text1"/>
                <w:sz w:val="16"/>
                <w:lang w:val="en-GB"/>
              </w:rPr>
              <w:t>8 (IQR 2-27)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880F" w14:textId="77777777" w:rsidR="003F1F70" w:rsidRPr="00C03E78" w:rsidRDefault="003F1F70" w:rsidP="003F1F70">
            <w:pPr>
              <w:spacing w:after="0" w:line="240" w:lineRule="auto"/>
              <w:jc w:val="center"/>
              <w:rPr>
                <w:color w:val="000000" w:themeColor="text1"/>
                <w:sz w:val="16"/>
                <w:lang w:val="en-GB"/>
              </w:rPr>
            </w:pPr>
            <w:r w:rsidRPr="00C03E78">
              <w:rPr>
                <w:color w:val="000000" w:themeColor="text1"/>
                <w:sz w:val="16"/>
                <w:lang w:val="en-GB"/>
              </w:rPr>
              <w:t>0</w:t>
            </w:r>
            <w:r w:rsidRPr="00C03E78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.</w:t>
            </w:r>
            <w:r w:rsidRPr="00C03E78">
              <w:rPr>
                <w:color w:val="000000" w:themeColor="text1"/>
                <w:sz w:val="16"/>
                <w:lang w:val="en-GB"/>
              </w:rPr>
              <w:t>956</w:t>
            </w:r>
          </w:p>
        </w:tc>
      </w:tr>
      <w:tr w:rsidR="003F1F70" w:rsidRPr="00C03E78" w14:paraId="2ABC8AD7" w14:textId="77777777" w:rsidTr="0067604E">
        <w:trPr>
          <w:cantSplit/>
          <w:trHeight w:val="56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F948" w14:textId="0C7DD301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Number of microbiological samples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93DB6" w14:textId="77777777" w:rsidR="003F1F70" w:rsidRPr="00C03E78" w:rsidRDefault="003F1F70" w:rsidP="003F1F70">
            <w:pPr>
              <w:spacing w:after="0" w:line="240" w:lineRule="auto"/>
              <w:jc w:val="center"/>
              <w:rPr>
                <w:color w:val="000000" w:themeColor="text1"/>
                <w:sz w:val="16"/>
                <w:lang w:val="en-GB"/>
              </w:rPr>
            </w:pPr>
            <w:r w:rsidRPr="00C03E78">
              <w:rPr>
                <w:color w:val="000000" w:themeColor="text1"/>
                <w:sz w:val="16"/>
                <w:lang w:val="en-GB"/>
              </w:rPr>
              <w:t>4 (IQR 2-6)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40F1" w14:textId="77777777" w:rsidR="003F1F70" w:rsidRPr="00C03E78" w:rsidRDefault="003F1F70" w:rsidP="003F1F70">
            <w:pPr>
              <w:spacing w:after="0" w:line="240" w:lineRule="auto"/>
              <w:jc w:val="center"/>
              <w:rPr>
                <w:color w:val="000000" w:themeColor="text1"/>
                <w:sz w:val="16"/>
                <w:lang w:val="en-GB"/>
              </w:rPr>
            </w:pPr>
            <w:r w:rsidRPr="00C03E78">
              <w:rPr>
                <w:color w:val="000000" w:themeColor="text1"/>
                <w:sz w:val="16"/>
                <w:lang w:val="en-GB"/>
              </w:rPr>
              <w:t>8 (IQR 5-11)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1E83" w14:textId="77777777" w:rsidR="003F1F70" w:rsidRPr="00C03E78" w:rsidRDefault="003F1F70" w:rsidP="003F1F70">
            <w:pPr>
              <w:spacing w:after="0" w:line="240" w:lineRule="auto"/>
              <w:jc w:val="center"/>
              <w:rPr>
                <w:color w:val="000000" w:themeColor="text1"/>
                <w:sz w:val="16"/>
                <w:lang w:val="en-GB"/>
              </w:rPr>
            </w:pPr>
            <w:r w:rsidRPr="00C03E78">
              <w:rPr>
                <w:color w:val="000000" w:themeColor="text1"/>
                <w:sz w:val="16"/>
                <w:lang w:val="en-GB"/>
              </w:rPr>
              <w:t>7 (IQR 4-11)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73EF" w14:textId="77777777" w:rsidR="003F1F70" w:rsidRPr="00C03E78" w:rsidRDefault="003F1F70" w:rsidP="003F1F70">
            <w:pPr>
              <w:spacing w:after="0" w:line="240" w:lineRule="auto"/>
              <w:jc w:val="center"/>
              <w:rPr>
                <w:color w:val="000000" w:themeColor="text1"/>
                <w:sz w:val="16"/>
                <w:lang w:val="en-GB"/>
              </w:rPr>
            </w:pPr>
            <w:r w:rsidRPr="00C03E78">
              <w:rPr>
                <w:color w:val="000000" w:themeColor="text1"/>
                <w:sz w:val="16"/>
                <w:lang w:val="en-GB"/>
              </w:rPr>
              <w:t>0</w:t>
            </w:r>
            <w:r w:rsidRPr="00C03E78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.</w:t>
            </w:r>
            <w:r w:rsidRPr="00C03E78">
              <w:rPr>
                <w:color w:val="000000" w:themeColor="text1"/>
                <w:sz w:val="16"/>
                <w:lang w:val="en-GB"/>
              </w:rPr>
              <w:t>828</w:t>
            </w:r>
          </w:p>
        </w:tc>
      </w:tr>
      <w:tr w:rsidR="003F1F70" w:rsidRPr="0034437B" w14:paraId="4D88B8A7" w14:textId="77777777" w:rsidTr="00C87A65">
        <w:trPr>
          <w:cantSplit/>
          <w:trHeight w:val="167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2D0E" w14:textId="23A68243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C03E78">
              <w:rPr>
                <w:b/>
                <w:color w:val="000000" w:themeColor="text1"/>
                <w:sz w:val="16"/>
                <w:lang w:val="en-GB"/>
              </w:rPr>
              <w:t>BM</w:t>
            </w:r>
            <w:r w:rsidRPr="0034437B">
              <w:rPr>
                <w:b/>
                <w:color w:val="000000" w:themeColor="text1"/>
                <w:sz w:val="16"/>
                <w:lang w:val="en-GB"/>
              </w:rPr>
              <w:t>I</w:t>
            </w:r>
            <w:r>
              <w:rPr>
                <w:b/>
                <w:color w:val="000000" w:themeColor="text1"/>
                <w:sz w:val="16"/>
                <w:lang w:val="en-GB"/>
              </w:rPr>
              <w:t xml:space="preserve"> (kg/m²)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8287B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25.3 (IQR 24.6-25.9)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F1F1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29.9 (IQR 26.1-32.6)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F7CAD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32.2 (IQR 25.3-35.5)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AF52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0.515</w:t>
            </w:r>
          </w:p>
        </w:tc>
      </w:tr>
      <w:tr w:rsidR="003F1F70" w:rsidRPr="0034437B" w14:paraId="27A42B62" w14:textId="77777777" w:rsidTr="00C87A65">
        <w:trPr>
          <w:cantSplit/>
          <w:trHeight w:val="167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1489" w14:textId="417933A5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>SAPS</w:t>
            </w:r>
            <w:r>
              <w:rPr>
                <w:b/>
                <w:color w:val="000000" w:themeColor="text1"/>
                <w:sz w:val="16"/>
                <w:lang w:val="en-GB"/>
              </w:rPr>
              <w:t xml:space="preserve"> on admission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B44C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52 (IQR 47-56)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89FF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49 (IQR 42-55)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D2EF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58 (IQR 49-66)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BF64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0.030</w:t>
            </w:r>
          </w:p>
        </w:tc>
      </w:tr>
      <w:tr w:rsidR="003F1F70" w:rsidRPr="0034437B" w14:paraId="6394565A" w14:textId="77777777" w:rsidTr="0067604E">
        <w:trPr>
          <w:cantSplit/>
          <w:trHeight w:val="56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D915" w14:textId="3C656B5C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Lymp</w:t>
            </w:r>
            <w:r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h</w:t>
            </w: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ocytes</w:t>
            </w:r>
            <w:r w:rsidRPr="0034437B">
              <w:rPr>
                <w:b/>
                <w:color w:val="000000" w:themeColor="text1"/>
                <w:sz w:val="16"/>
                <w:lang w:val="en-GB"/>
              </w:rPr>
              <w:t>/</w:t>
            </w:r>
            <w:proofErr w:type="spellStart"/>
            <w:r w:rsidRPr="0034437B">
              <w:rPr>
                <w:b/>
                <w:color w:val="000000" w:themeColor="text1"/>
                <w:sz w:val="16"/>
                <w:lang w:val="en-GB"/>
              </w:rPr>
              <w:t>nl</w:t>
            </w:r>
            <w:proofErr w:type="spellEnd"/>
            <w:r w:rsidR="00BD48AC">
              <w:rPr>
                <w:b/>
                <w:color w:val="000000" w:themeColor="text1"/>
                <w:sz w:val="16"/>
                <w:lang w:val="en-GB"/>
              </w:rPr>
              <w:t xml:space="preserve"> on admission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D5AA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0.4 (IQR 0.4-0.5)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CF33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0.7 (IQR 0.4-1)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2957F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0.8 (IQR 0.2-1)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E4EE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0.828</w:t>
            </w:r>
          </w:p>
        </w:tc>
      </w:tr>
      <w:tr w:rsidR="003F1F70" w:rsidRPr="0034437B" w14:paraId="7B95F006" w14:textId="77777777" w:rsidTr="00C87A65">
        <w:trPr>
          <w:cantSplit/>
          <w:trHeight w:val="175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AE02" w14:textId="77777777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 xml:space="preserve">SAPS </w:t>
            </w: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maximum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7179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64 (IQR 61-67)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F443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63 (IQR 56-68)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AF37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70 (IQR 64-74)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BB01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0.006</w:t>
            </w:r>
          </w:p>
        </w:tc>
      </w:tr>
      <w:tr w:rsidR="003F1F70" w:rsidRPr="00D81DDA" w14:paraId="56FE163A" w14:textId="77777777" w:rsidTr="00C87A65">
        <w:trPr>
          <w:cantSplit/>
          <w:trHeight w:val="167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64979" w14:textId="3FAC8B04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 xml:space="preserve">IL-6 </w:t>
            </w: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maximum</w:t>
            </w:r>
            <w:r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 xml:space="preserve"> (ng/l)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87D8" w14:textId="2778BDB0" w:rsidR="003F1F70" w:rsidRPr="0034437B" w:rsidRDefault="00F62658" w:rsidP="00F62658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28,</w:t>
            </w:r>
            <w:r w:rsidR="003F1F70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249</w:t>
            </w:r>
            <w:r w:rsidR="003F1F70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 xml:space="preserve"> (IQR 6</w:t>
            </w: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,</w:t>
            </w:r>
            <w:r w:rsidR="003F1F70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499-50</w:t>
            </w: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,</w:t>
            </w:r>
            <w:r w:rsidR="003F1F70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000)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17A0" w14:textId="47E84502" w:rsidR="003F1F70" w:rsidRPr="0034437B" w:rsidRDefault="00D81DDA" w:rsidP="00D81DDA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742 (IQR 175</w:t>
            </w:r>
            <w:r w:rsidR="003F1F70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-4</w:t>
            </w:r>
            <w:r w:rsidR="00F62658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,</w:t>
            </w:r>
            <w:r w:rsidR="003F1F70"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600)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2AC5" w14:textId="538EB6CA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</w:t>
            </w:r>
            <w:r w:rsidR="00F62658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,</w:t>
            </w:r>
            <w:r w:rsidR="00D81DDA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586 (IQR 373</w:t>
            </w: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-12</w:t>
            </w:r>
            <w:r w:rsidR="00D81DDA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,</w:t>
            </w: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255)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A9A5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0.225</w:t>
            </w:r>
          </w:p>
        </w:tc>
      </w:tr>
      <w:tr w:rsidR="003F1F70" w:rsidRPr="00D81DDA" w14:paraId="0C67BAA6" w14:textId="77777777" w:rsidTr="00C87A65">
        <w:trPr>
          <w:cantSplit/>
          <w:trHeight w:val="167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8F80" w14:textId="299C6ADE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 xml:space="preserve">PCT </w:t>
            </w: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maximum</w:t>
            </w:r>
            <w:r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 xml:space="preserve"> (µg/l)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18EF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30.4 (IQR 12.6-48.3)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7757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5.2 (IQR 1.5-11)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41D0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8.9 (IQR 6.9-17.2)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901E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0.035</w:t>
            </w:r>
          </w:p>
        </w:tc>
      </w:tr>
      <w:tr w:rsidR="003F1F70" w:rsidRPr="0034437B" w14:paraId="080D740E" w14:textId="77777777" w:rsidTr="00C87A65">
        <w:trPr>
          <w:cantSplit/>
          <w:trHeight w:val="269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2D6D" w14:textId="73922229" w:rsidR="003F1F70" w:rsidRPr="0034437B" w:rsidRDefault="00BD48AC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Neutrophils</w:t>
            </w:r>
            <w:r w:rsidR="003F1F70" w:rsidRPr="0034437B">
              <w:rPr>
                <w:b/>
                <w:color w:val="000000" w:themeColor="text1"/>
                <w:sz w:val="16"/>
                <w:lang w:val="en-GB"/>
              </w:rPr>
              <w:t>/</w:t>
            </w:r>
            <w:proofErr w:type="spellStart"/>
            <w:r w:rsidR="003F1F70" w:rsidRPr="0034437B">
              <w:rPr>
                <w:b/>
                <w:color w:val="000000" w:themeColor="text1"/>
                <w:sz w:val="16"/>
                <w:lang w:val="en-GB"/>
              </w:rPr>
              <w:t>nl</w:t>
            </w:r>
            <w:proofErr w:type="spellEnd"/>
            <w:r w:rsidR="003F1F70">
              <w:rPr>
                <w:b/>
                <w:color w:val="000000" w:themeColor="text1"/>
                <w:sz w:val="16"/>
                <w:lang w:val="en-GB"/>
              </w:rPr>
              <w:t xml:space="preserve"> on admission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6E24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13.7 (IQR 11-16.5)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D0FC2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8.1 (IQR 6.3-12.4)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4431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7.4 (IQR 3.4-9.8)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E6EA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0.243</w:t>
            </w:r>
          </w:p>
        </w:tc>
      </w:tr>
      <w:tr w:rsidR="003F1F70" w:rsidRPr="0034437B" w14:paraId="56E3FB6C" w14:textId="77777777" w:rsidTr="00C87A65">
        <w:trPr>
          <w:cantSplit/>
          <w:trHeight w:val="175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F6C9" w14:textId="2BBFB738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>IL-6</w:t>
            </w:r>
            <w:r>
              <w:rPr>
                <w:b/>
                <w:color w:val="000000" w:themeColor="text1"/>
                <w:sz w:val="16"/>
                <w:lang w:val="en-GB"/>
              </w:rPr>
              <w:t xml:space="preserve"> (ng/l) on admission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2B3F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416.5 (IQR 150-683)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112DC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70.9 (IQR 47.3-117.3)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D6F3E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147.5 (IQR 87.2-353.3)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177F6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20"/>
                <w:lang w:val="en-GB" w:eastAsia="en-GB"/>
              </w:rPr>
              <w:t>0.003</w:t>
            </w:r>
          </w:p>
        </w:tc>
      </w:tr>
      <w:tr w:rsidR="003F1F70" w:rsidRPr="0034437B" w14:paraId="4FD30EDA" w14:textId="77777777" w:rsidTr="00C87A65">
        <w:trPr>
          <w:cantSplit/>
          <w:trHeight w:val="167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3D06" w14:textId="30DAEBF5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>CRP</w:t>
            </w:r>
            <w:r>
              <w:rPr>
                <w:b/>
                <w:color w:val="000000" w:themeColor="text1"/>
                <w:sz w:val="16"/>
                <w:lang w:val="en-GB"/>
              </w:rPr>
              <w:t xml:space="preserve"> (mg/l) on admission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BA0B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104 (IQR 60.5-147.5)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E794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160 (IQR 116-219.3)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F05B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177.3 (IQR 111.7-298.5)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B9DD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0.474</w:t>
            </w:r>
          </w:p>
        </w:tc>
      </w:tr>
      <w:tr w:rsidR="003F1F70" w:rsidRPr="0034437B" w14:paraId="4449822D" w14:textId="77777777" w:rsidTr="00C87A65">
        <w:trPr>
          <w:cantSplit/>
          <w:trHeight w:val="56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AA8B" w14:textId="488C0C10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b/>
                <w:color w:val="000000" w:themeColor="text1"/>
                <w:sz w:val="16"/>
                <w:lang w:val="en-GB"/>
              </w:rPr>
              <w:t>PCT</w:t>
            </w:r>
            <w:r>
              <w:rPr>
                <w:b/>
                <w:color w:val="000000" w:themeColor="text1"/>
                <w:sz w:val="16"/>
                <w:lang w:val="en-GB"/>
              </w:rPr>
              <w:t xml:space="preserve"> (µg/l) on admission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7F2C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1.6 (IQR 0.4-2.7)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F8B62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0.6 (IQR 0.1-1.2)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304A0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1.6 (IQR 0.2-2.8)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0F51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0.067</w:t>
            </w:r>
          </w:p>
        </w:tc>
      </w:tr>
      <w:tr w:rsidR="003F1F70" w:rsidRPr="0034437B" w14:paraId="049A0136" w14:textId="77777777" w:rsidTr="00C87A65">
        <w:trPr>
          <w:cantSplit/>
          <w:trHeight w:val="56"/>
        </w:trPr>
        <w:tc>
          <w:tcPr>
            <w:tcW w:w="36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0C29" w14:textId="77777777" w:rsidR="003F1F70" w:rsidRPr="0034437B" w:rsidRDefault="003F1F70" w:rsidP="003F1F70">
            <w:pPr>
              <w:spacing w:after="0" w:line="240" w:lineRule="auto"/>
              <w:rPr>
                <w:b/>
                <w:color w:val="000000" w:themeColor="text1"/>
                <w:sz w:val="16"/>
                <w:lang w:val="en-GB"/>
              </w:rPr>
            </w:pPr>
            <w:r w:rsidRPr="0034437B">
              <w:rPr>
                <w:rFonts w:eastAsia="Times New Roman" w:cstheme="minorHAnsi"/>
                <w:b/>
                <w:color w:val="000000" w:themeColor="text1"/>
                <w:sz w:val="16"/>
                <w:szCs w:val="20"/>
                <w:lang w:val="en-GB" w:eastAsia="en-GB"/>
              </w:rPr>
              <w:t>Charlson comorbidity index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4947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9 (IQR 7-10; range 0-0)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DEE1A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6 (IQR 5-7; range 0-0)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35F5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6 (IQR 5-9; range 0-0)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E207" w14:textId="77777777" w:rsidR="003F1F70" w:rsidRPr="0034437B" w:rsidRDefault="003F1F70" w:rsidP="003F1F7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</w:pPr>
            <w:r w:rsidRPr="0034437B">
              <w:rPr>
                <w:rFonts w:eastAsia="Times New Roman" w:cstheme="minorHAnsi"/>
                <w:color w:val="000000" w:themeColor="text1"/>
                <w:sz w:val="16"/>
                <w:szCs w:val="20"/>
                <w:lang w:val="en-GB" w:eastAsia="en-GB"/>
              </w:rPr>
              <w:t>0.523</w:t>
            </w:r>
          </w:p>
        </w:tc>
      </w:tr>
    </w:tbl>
    <w:p w14:paraId="3AC41083" w14:textId="77777777" w:rsidR="00C90387" w:rsidRDefault="00C90387">
      <w:pPr>
        <w:rPr>
          <w:rFonts w:ascii="Times New Roman" w:hAnsi="Times New Roman" w:cs="Times New Roman"/>
          <w:sz w:val="24"/>
          <w:szCs w:val="24"/>
        </w:rPr>
        <w:sectPr w:rsidR="00C90387" w:rsidSect="00C87A65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4AE2523F" w14:textId="77777777" w:rsidR="003211CA" w:rsidRDefault="003211CA" w:rsidP="00EF6C91">
      <w:pPr>
        <w:rPr>
          <w:b/>
          <w:lang w:val="en-GB"/>
        </w:rPr>
      </w:pPr>
    </w:p>
    <w:p w14:paraId="6CAC1641" w14:textId="55CB424F" w:rsidR="003211CA" w:rsidRPr="00332F50" w:rsidRDefault="003211CA" w:rsidP="003211CA">
      <w:pPr>
        <w:rPr>
          <w:b/>
          <w:lang w:val="en-US"/>
        </w:rPr>
      </w:pPr>
      <w:r>
        <w:rPr>
          <w:b/>
          <w:lang w:val="en-US"/>
        </w:rPr>
        <w:t>Supplementary t</w:t>
      </w:r>
      <w:r w:rsidRPr="00332F50">
        <w:rPr>
          <w:b/>
          <w:lang w:val="en-US"/>
        </w:rPr>
        <w:t xml:space="preserve">able </w:t>
      </w:r>
      <w:r>
        <w:rPr>
          <w:b/>
          <w:lang w:val="en-US"/>
        </w:rPr>
        <w:t>S</w:t>
      </w:r>
      <w:r w:rsidRPr="00332F50">
        <w:rPr>
          <w:b/>
          <w:lang w:val="en-US"/>
        </w:rPr>
        <w:t>2</w:t>
      </w:r>
      <w:r>
        <w:rPr>
          <w:b/>
          <w:lang w:val="en-US"/>
        </w:rPr>
        <w:t xml:space="preserve">: Antifungal treatment and coinfections in CAPA cases. </w:t>
      </w:r>
    </w:p>
    <w:tbl>
      <w:tblPr>
        <w:tblW w:w="91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"/>
        <w:gridCol w:w="5930"/>
        <w:gridCol w:w="2495"/>
      </w:tblGrid>
      <w:tr w:rsidR="003211CA" w:rsidRPr="00332F50" w14:paraId="30A25472" w14:textId="77777777" w:rsidTr="00EA40BE">
        <w:trPr>
          <w:trHeight w:val="128"/>
        </w:trPr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EA2A4" w14:textId="77777777" w:rsidR="003211CA" w:rsidRPr="00AC04DC" w:rsidRDefault="003211CA" w:rsidP="00EB0A3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 w:eastAsia="de-DE"/>
              </w:rPr>
            </w:pPr>
            <w:r w:rsidRPr="00AC04DC">
              <w:rPr>
                <w:rFonts w:eastAsia="Times New Roman" w:cs="Calibri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5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23E21" w14:textId="77777777" w:rsidR="003211CA" w:rsidRPr="00AC04DC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 w:eastAsia="de-DE"/>
              </w:rPr>
            </w:pPr>
            <w:r w:rsidRPr="00AC04DC">
              <w:rPr>
                <w:rFonts w:eastAsia="Times New Roman" w:cs="Calibri"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63595" w14:textId="77777777" w:rsidR="003211CA" w:rsidRPr="00332F50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de-DE"/>
              </w:rPr>
              <w:t xml:space="preserve">CAPA cases </w:t>
            </w:r>
            <w:r w:rsidRPr="002F4E2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de-DE"/>
              </w:rPr>
              <w:t>(n=47)</w:t>
            </w:r>
          </w:p>
        </w:tc>
      </w:tr>
      <w:tr w:rsidR="003211CA" w:rsidRPr="00332F50" w14:paraId="202CDE8B" w14:textId="77777777" w:rsidTr="00EA40BE">
        <w:trPr>
          <w:trHeight w:val="374"/>
        </w:trPr>
        <w:tc>
          <w:tcPr>
            <w:tcW w:w="74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5E8E5F8C" w14:textId="77777777" w:rsidR="003211CA" w:rsidRPr="00332F50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 w:eastAsia="de-DE"/>
              </w:rPr>
            </w:pPr>
            <w:r w:rsidRPr="00332F50">
              <w:rPr>
                <w:rFonts w:eastAsia="Times New Roman" w:cs="Calibri"/>
                <w:color w:val="000000"/>
                <w:lang w:val="en-US" w:eastAsia="de-DE"/>
              </w:rPr>
              <w:t>Treatment</w:t>
            </w:r>
          </w:p>
        </w:tc>
        <w:tc>
          <w:tcPr>
            <w:tcW w:w="5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4584D" w14:textId="77777777" w:rsidR="003211CA" w:rsidRPr="00332F50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332F50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Antifungal resistance tested 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C3EAA" w14:textId="77777777" w:rsidR="003211CA" w:rsidRPr="00332F50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 w:eastAsia="de-DE"/>
              </w:rPr>
            </w:pPr>
            <w:r w:rsidRPr="00332F50">
              <w:rPr>
                <w:rFonts w:eastAsia="Times New Roman" w:cs="Calibri"/>
                <w:color w:val="000000"/>
                <w:sz w:val="16"/>
                <w:szCs w:val="16"/>
                <w:lang w:val="en-US" w:eastAsia="de-DE"/>
              </w:rPr>
              <w:t>70% (n=33)</w:t>
            </w:r>
          </w:p>
        </w:tc>
      </w:tr>
      <w:tr w:rsidR="003211CA" w:rsidRPr="002F4E2B" w14:paraId="7D98E9E7" w14:textId="77777777" w:rsidTr="00EA40BE">
        <w:trPr>
          <w:trHeight w:val="251"/>
        </w:trPr>
        <w:tc>
          <w:tcPr>
            <w:tcW w:w="7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624BB7" w14:textId="77777777" w:rsidR="003211CA" w:rsidRPr="00332F50" w:rsidRDefault="003211CA" w:rsidP="00EB0A34">
            <w:pPr>
              <w:spacing w:after="0" w:line="240" w:lineRule="auto"/>
              <w:rPr>
                <w:rFonts w:eastAsia="Times New Roman" w:cs="Calibri"/>
                <w:color w:val="000000"/>
                <w:lang w:val="en-US" w:eastAsia="de-DE"/>
              </w:rPr>
            </w:pPr>
          </w:p>
        </w:tc>
        <w:tc>
          <w:tcPr>
            <w:tcW w:w="5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FA7C9" w14:textId="77777777" w:rsidR="003211CA" w:rsidRPr="00332F50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332F50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Appropriate antifungal treatment* 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4B10B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</w:pPr>
            <w:r w:rsidRPr="00332F50">
              <w:rPr>
                <w:rFonts w:eastAsia="Times New Roman" w:cs="Calibri"/>
                <w:color w:val="000000"/>
                <w:sz w:val="16"/>
                <w:szCs w:val="16"/>
                <w:lang w:val="en-US" w:eastAsia="de-DE"/>
              </w:rPr>
              <w:t>23% (</w:t>
            </w:r>
            <w:r w:rsidRPr="002F4E2B"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n=11)</w:t>
            </w:r>
          </w:p>
        </w:tc>
      </w:tr>
      <w:tr w:rsidR="003211CA" w:rsidRPr="002F4E2B" w14:paraId="2293C23C" w14:textId="77777777" w:rsidTr="00EA40BE">
        <w:trPr>
          <w:trHeight w:val="128"/>
        </w:trPr>
        <w:tc>
          <w:tcPr>
            <w:tcW w:w="7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524D3C" w14:textId="77777777" w:rsidR="003211CA" w:rsidRPr="002F4E2B" w:rsidRDefault="003211CA" w:rsidP="00EB0A34">
            <w:pPr>
              <w:spacing w:after="0" w:line="240" w:lineRule="auto"/>
              <w:rPr>
                <w:rFonts w:eastAsia="Times New Roman" w:cs="Calibri"/>
                <w:color w:val="000000"/>
                <w:lang w:eastAsia="de-DE"/>
              </w:rPr>
            </w:pPr>
          </w:p>
        </w:tc>
        <w:tc>
          <w:tcPr>
            <w:tcW w:w="5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9DC9F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2F4E2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  <w:t>Amphotericin B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1BA46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</w:pPr>
            <w:r w:rsidRPr="002F4E2B"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45% (n=5)</w:t>
            </w:r>
          </w:p>
        </w:tc>
      </w:tr>
      <w:tr w:rsidR="003211CA" w:rsidRPr="002F4E2B" w14:paraId="23BA33C9" w14:textId="77777777" w:rsidTr="00EA40BE">
        <w:trPr>
          <w:trHeight w:val="128"/>
        </w:trPr>
        <w:tc>
          <w:tcPr>
            <w:tcW w:w="7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8F311F" w14:textId="77777777" w:rsidR="003211CA" w:rsidRPr="002F4E2B" w:rsidRDefault="003211CA" w:rsidP="00EB0A34">
            <w:pPr>
              <w:spacing w:after="0" w:line="240" w:lineRule="auto"/>
              <w:rPr>
                <w:rFonts w:eastAsia="Times New Roman" w:cs="Calibri"/>
                <w:color w:val="000000"/>
                <w:lang w:eastAsia="de-DE"/>
              </w:rPr>
            </w:pPr>
          </w:p>
        </w:tc>
        <w:tc>
          <w:tcPr>
            <w:tcW w:w="5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C2404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2F4E2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  <w:t>Triazole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E784E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</w:pPr>
            <w:r w:rsidRPr="002F4E2B"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36% (n=4)</w:t>
            </w:r>
          </w:p>
        </w:tc>
      </w:tr>
      <w:tr w:rsidR="003211CA" w:rsidRPr="002F4E2B" w14:paraId="58D00426" w14:textId="77777777" w:rsidTr="00EA40BE">
        <w:trPr>
          <w:trHeight w:val="128"/>
        </w:trPr>
        <w:tc>
          <w:tcPr>
            <w:tcW w:w="7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616BA1" w14:textId="77777777" w:rsidR="003211CA" w:rsidRPr="002F4E2B" w:rsidRDefault="003211CA" w:rsidP="00EB0A34">
            <w:pPr>
              <w:spacing w:after="0" w:line="240" w:lineRule="auto"/>
              <w:rPr>
                <w:rFonts w:eastAsia="Times New Roman" w:cs="Calibri"/>
                <w:color w:val="000000"/>
                <w:lang w:eastAsia="de-DE"/>
              </w:rPr>
            </w:pPr>
          </w:p>
        </w:tc>
        <w:tc>
          <w:tcPr>
            <w:tcW w:w="5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ACF82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  <w:t>Echinocandin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7AE21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</w:pPr>
            <w:r w:rsidRPr="002F4E2B"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82% (n=9)</w:t>
            </w:r>
          </w:p>
        </w:tc>
      </w:tr>
      <w:tr w:rsidR="003211CA" w:rsidRPr="002F4E2B" w14:paraId="24DC2D4B" w14:textId="77777777" w:rsidTr="00EA40BE">
        <w:trPr>
          <w:trHeight w:val="251"/>
        </w:trPr>
        <w:tc>
          <w:tcPr>
            <w:tcW w:w="74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tbRl"/>
            <w:vAlign w:val="center"/>
            <w:hideMark/>
          </w:tcPr>
          <w:p w14:paraId="3F3C0FAE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de-DE"/>
              </w:rPr>
            </w:pPr>
            <w:r w:rsidRPr="002F4E2B">
              <w:rPr>
                <w:rFonts w:eastAsia="Times New Roman" w:cs="Calibri"/>
                <w:color w:val="000000"/>
                <w:lang w:eastAsia="de-DE"/>
              </w:rPr>
              <w:t>Coinfections</w:t>
            </w:r>
          </w:p>
        </w:tc>
        <w:tc>
          <w:tcPr>
            <w:tcW w:w="5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252EF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2F4E2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  <w:t>Cumulative number of coinfections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49B06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</w:pPr>
            <w:r w:rsidRPr="002F4E2B"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n=76</w:t>
            </w:r>
          </w:p>
        </w:tc>
      </w:tr>
      <w:tr w:rsidR="003211CA" w:rsidRPr="002F4E2B" w14:paraId="1647C60F" w14:textId="77777777" w:rsidTr="00EA40BE">
        <w:trPr>
          <w:trHeight w:val="251"/>
        </w:trPr>
        <w:tc>
          <w:tcPr>
            <w:tcW w:w="7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25051" w14:textId="77777777" w:rsidR="003211CA" w:rsidRPr="002F4E2B" w:rsidRDefault="003211CA" w:rsidP="00EB0A34">
            <w:pPr>
              <w:spacing w:after="0" w:line="240" w:lineRule="auto"/>
              <w:rPr>
                <w:rFonts w:eastAsia="Times New Roman" w:cs="Calibri"/>
                <w:color w:val="000000"/>
                <w:lang w:eastAsia="de-DE"/>
              </w:rPr>
            </w:pPr>
          </w:p>
        </w:tc>
        <w:tc>
          <w:tcPr>
            <w:tcW w:w="5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00480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2F4E2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  <w:t>Median number of coinfections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96A82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</w:pPr>
            <w:r w:rsidRPr="002F4E2B"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1 (IQR 1-3)</w:t>
            </w:r>
          </w:p>
        </w:tc>
      </w:tr>
      <w:tr w:rsidR="003211CA" w:rsidRPr="002F4E2B" w14:paraId="5A83C1D0" w14:textId="77777777" w:rsidTr="00EA40BE">
        <w:trPr>
          <w:trHeight w:val="128"/>
        </w:trPr>
        <w:tc>
          <w:tcPr>
            <w:tcW w:w="7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85F634" w14:textId="77777777" w:rsidR="003211CA" w:rsidRPr="002F4E2B" w:rsidRDefault="003211CA" w:rsidP="00EB0A34">
            <w:pPr>
              <w:spacing w:after="0" w:line="240" w:lineRule="auto"/>
              <w:rPr>
                <w:rFonts w:eastAsia="Times New Roman" w:cs="Calibri"/>
                <w:color w:val="000000"/>
                <w:lang w:eastAsia="de-DE"/>
              </w:rPr>
            </w:pPr>
          </w:p>
        </w:tc>
        <w:tc>
          <w:tcPr>
            <w:tcW w:w="5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3110A" w14:textId="37A1832D" w:rsidR="003211CA" w:rsidRPr="002F4E2B" w:rsidRDefault="00712FDB" w:rsidP="00EB0A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  <w:t>Blood stream infection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198E8" w14:textId="7F653DCA" w:rsidR="003211CA" w:rsidRPr="002F4E2B" w:rsidRDefault="003211C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1</w:t>
            </w:r>
            <w:r w:rsidR="00712FDB"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7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% (</w:t>
            </w:r>
            <w:r w:rsidRPr="002F4E2B"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n=</w:t>
            </w:r>
            <w:r w:rsidR="00712FDB"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8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)</w:t>
            </w:r>
          </w:p>
        </w:tc>
      </w:tr>
      <w:tr w:rsidR="003211CA" w:rsidRPr="002F4E2B" w14:paraId="48389A02" w14:textId="77777777" w:rsidTr="00EA40BE">
        <w:trPr>
          <w:trHeight w:val="128"/>
        </w:trPr>
        <w:tc>
          <w:tcPr>
            <w:tcW w:w="7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F37FC" w14:textId="77777777" w:rsidR="003211CA" w:rsidRPr="002F4E2B" w:rsidRDefault="003211CA" w:rsidP="00EB0A34">
            <w:pPr>
              <w:spacing w:after="0" w:line="240" w:lineRule="auto"/>
              <w:rPr>
                <w:rFonts w:eastAsia="Times New Roman" w:cs="Calibri"/>
                <w:color w:val="000000"/>
                <w:lang w:eastAsia="de-DE"/>
              </w:rPr>
            </w:pPr>
          </w:p>
        </w:tc>
        <w:tc>
          <w:tcPr>
            <w:tcW w:w="5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375D8" w14:textId="538287DE" w:rsidR="003211CA" w:rsidRPr="002F4E2B" w:rsidRDefault="00712FDB" w:rsidP="00EB0A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  <w:t>Lower respiratory tract infection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CBB42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66% (</w:t>
            </w:r>
            <w:r w:rsidRPr="002F4E2B"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n=31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)</w:t>
            </w:r>
          </w:p>
        </w:tc>
      </w:tr>
      <w:tr w:rsidR="003211CA" w:rsidRPr="002F4E2B" w14:paraId="7F0E52B5" w14:textId="77777777" w:rsidTr="00EA40BE">
        <w:trPr>
          <w:trHeight w:val="128"/>
        </w:trPr>
        <w:tc>
          <w:tcPr>
            <w:tcW w:w="74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79200F" w14:textId="77777777" w:rsidR="003211CA" w:rsidRPr="002F4E2B" w:rsidRDefault="003211CA" w:rsidP="00EB0A34">
            <w:pPr>
              <w:spacing w:after="0" w:line="240" w:lineRule="auto"/>
              <w:rPr>
                <w:rFonts w:eastAsia="Times New Roman" w:cs="Calibri"/>
                <w:color w:val="000000"/>
                <w:lang w:eastAsia="de-DE"/>
              </w:rPr>
            </w:pPr>
          </w:p>
        </w:tc>
        <w:tc>
          <w:tcPr>
            <w:tcW w:w="5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FB76A" w14:textId="60798162" w:rsidR="003211CA" w:rsidRPr="002F4E2B" w:rsidRDefault="00712FDB" w:rsidP="00EB0A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de-DE"/>
              </w:rPr>
              <w:t>Urinary tract infection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C40CB" w14:textId="77777777" w:rsidR="003211CA" w:rsidRPr="002F4E2B" w:rsidRDefault="003211CA" w:rsidP="00EB0A3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9% (</w:t>
            </w:r>
            <w:r w:rsidRPr="002F4E2B"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n=4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de-DE"/>
              </w:rPr>
              <w:t>)</w:t>
            </w:r>
          </w:p>
        </w:tc>
      </w:tr>
    </w:tbl>
    <w:p w14:paraId="3DA3DBB9" w14:textId="3C32BF5E" w:rsidR="003211CA" w:rsidRPr="00821061" w:rsidRDefault="003211CA" w:rsidP="003211CA">
      <w:pPr>
        <w:spacing w:after="0" w:line="360" w:lineRule="auto"/>
        <w:rPr>
          <w:rFonts w:ascii="Times New Roman" w:hAnsi="Times New Roman"/>
          <w:sz w:val="20"/>
          <w:szCs w:val="20"/>
          <w:lang w:val="en-US"/>
        </w:rPr>
      </w:pPr>
      <w:r w:rsidRPr="00821061">
        <w:rPr>
          <w:rFonts w:ascii="Times New Roman" w:hAnsi="Times New Roman"/>
          <w:sz w:val="20"/>
          <w:szCs w:val="20"/>
          <w:lang w:val="en-US"/>
        </w:rPr>
        <w:t>Appropriate</w:t>
      </w:r>
      <w:r>
        <w:rPr>
          <w:rFonts w:ascii="Times New Roman" w:hAnsi="Times New Roman"/>
          <w:sz w:val="20"/>
          <w:szCs w:val="20"/>
          <w:lang w:val="en-US"/>
        </w:rPr>
        <w:t xml:space="preserve"> antifungal treatment, systemic antifungal agent</w:t>
      </w:r>
      <w:r w:rsidRPr="00821061"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>(</w:t>
      </w:r>
      <w:proofErr w:type="spellStart"/>
      <w:r w:rsidRPr="00821061">
        <w:rPr>
          <w:rFonts w:ascii="Times New Roman" w:hAnsi="Times New Roman"/>
          <w:sz w:val="20"/>
          <w:szCs w:val="20"/>
          <w:lang w:val="en-US"/>
        </w:rPr>
        <w:t>triazole</w:t>
      </w:r>
      <w:proofErr w:type="spellEnd"/>
      <w:r w:rsidRPr="00821061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821061">
        <w:rPr>
          <w:rFonts w:ascii="Times New Roman" w:hAnsi="Times New Roman"/>
          <w:sz w:val="20"/>
          <w:szCs w:val="20"/>
          <w:lang w:val="en-US"/>
        </w:rPr>
        <w:t>echinocandin</w:t>
      </w:r>
      <w:proofErr w:type="spellEnd"/>
      <w:r w:rsidRPr="00821061">
        <w:rPr>
          <w:rFonts w:ascii="Times New Roman" w:hAnsi="Times New Roman"/>
          <w:sz w:val="20"/>
          <w:szCs w:val="20"/>
          <w:lang w:val="en-US"/>
        </w:rPr>
        <w:t xml:space="preserve"> or amphotericin B</w:t>
      </w:r>
      <w:r>
        <w:rPr>
          <w:rFonts w:ascii="Times New Roman" w:hAnsi="Times New Roman"/>
          <w:sz w:val="20"/>
          <w:szCs w:val="20"/>
          <w:lang w:val="en-US"/>
        </w:rPr>
        <w:t>)</w:t>
      </w:r>
      <w:r w:rsidRPr="00821061">
        <w:rPr>
          <w:rFonts w:ascii="Times New Roman" w:hAnsi="Times New Roman"/>
          <w:sz w:val="20"/>
          <w:szCs w:val="20"/>
          <w:lang w:val="en-US"/>
        </w:rPr>
        <w:t xml:space="preserve"> for at least 14days. </w:t>
      </w:r>
      <w:r w:rsidR="00D4635A">
        <w:rPr>
          <w:rFonts w:ascii="Times New Roman" w:hAnsi="Times New Roman"/>
          <w:sz w:val="20"/>
          <w:szCs w:val="20"/>
          <w:lang w:val="en-US"/>
        </w:rPr>
        <w:t xml:space="preserve">IQR, interquartile range. </w:t>
      </w:r>
    </w:p>
    <w:p w14:paraId="543755B0" w14:textId="77777777" w:rsidR="003211CA" w:rsidRDefault="003211CA" w:rsidP="00EF6C91">
      <w:pPr>
        <w:rPr>
          <w:b/>
          <w:lang w:val="en-GB"/>
        </w:rPr>
      </w:pPr>
    </w:p>
    <w:p w14:paraId="104FA623" w14:textId="6EDD3884" w:rsidR="00EF6C91" w:rsidRPr="00C474AD" w:rsidRDefault="00EF6C91" w:rsidP="00EA40BE">
      <w:pPr>
        <w:spacing w:after="0"/>
        <w:rPr>
          <w:b/>
          <w:lang w:val="en-GB"/>
        </w:rPr>
      </w:pPr>
      <w:r>
        <w:rPr>
          <w:b/>
          <w:lang w:val="en-GB"/>
        </w:rPr>
        <w:t xml:space="preserve">Supplementary </w:t>
      </w:r>
      <w:r w:rsidR="003211CA">
        <w:rPr>
          <w:b/>
          <w:lang w:val="en-GB"/>
        </w:rPr>
        <w:t>t</w:t>
      </w:r>
      <w:r>
        <w:rPr>
          <w:b/>
          <w:lang w:val="en-GB"/>
        </w:rPr>
        <w:t>able S3</w:t>
      </w:r>
      <w:r w:rsidRPr="00C474AD">
        <w:rPr>
          <w:b/>
          <w:lang w:val="en-GB"/>
        </w:rPr>
        <w:t xml:space="preserve">: Univariate comparison between included and excluded controls </w:t>
      </w:r>
    </w:p>
    <w:tbl>
      <w:tblPr>
        <w:tblW w:w="9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127"/>
        <w:gridCol w:w="2366"/>
        <w:gridCol w:w="1894"/>
      </w:tblGrid>
      <w:tr w:rsidR="00EF6C91" w:rsidRPr="00B12D64" w14:paraId="6683EFD1" w14:textId="77777777" w:rsidTr="00C87A65">
        <w:trPr>
          <w:trHeight w:val="252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AA541D6" w14:textId="77777777" w:rsidR="00EF6C91" w:rsidRPr="00B12D64" w:rsidRDefault="00EF6C91" w:rsidP="00C87A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val="en-GB" w:eastAsia="en-GB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10DBA6A1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Included Controls</w:t>
            </w:r>
          </w:p>
        </w:tc>
        <w:tc>
          <w:tcPr>
            <w:tcW w:w="2366" w:type="dxa"/>
            <w:shd w:val="clear" w:color="auto" w:fill="auto"/>
            <w:noWrap/>
            <w:vAlign w:val="bottom"/>
            <w:hideMark/>
          </w:tcPr>
          <w:p w14:paraId="559439F1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Excluded Controls</w:t>
            </w:r>
          </w:p>
        </w:tc>
        <w:tc>
          <w:tcPr>
            <w:tcW w:w="1894" w:type="dxa"/>
            <w:shd w:val="clear" w:color="auto" w:fill="auto"/>
            <w:noWrap/>
            <w:vAlign w:val="bottom"/>
            <w:hideMark/>
          </w:tcPr>
          <w:p w14:paraId="327FA905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P-Value</w:t>
            </w:r>
          </w:p>
        </w:tc>
      </w:tr>
      <w:tr w:rsidR="00EF6C91" w:rsidRPr="00B12D64" w14:paraId="61F0C0F3" w14:textId="77777777" w:rsidTr="00C87A65">
        <w:trPr>
          <w:trHeight w:val="252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6E941E4F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Male gender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435BA06E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75% (n=126)</w:t>
            </w:r>
          </w:p>
        </w:tc>
        <w:tc>
          <w:tcPr>
            <w:tcW w:w="2366" w:type="dxa"/>
            <w:shd w:val="clear" w:color="auto" w:fill="auto"/>
            <w:noWrap/>
            <w:vAlign w:val="bottom"/>
            <w:hideMark/>
          </w:tcPr>
          <w:p w14:paraId="2D266CCF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66% (n=202)</w:t>
            </w:r>
          </w:p>
        </w:tc>
        <w:tc>
          <w:tcPr>
            <w:tcW w:w="1894" w:type="dxa"/>
            <w:shd w:val="clear" w:color="auto" w:fill="auto"/>
            <w:noWrap/>
            <w:vAlign w:val="bottom"/>
            <w:hideMark/>
          </w:tcPr>
          <w:p w14:paraId="36291AAA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0.038</w:t>
            </w:r>
          </w:p>
        </w:tc>
      </w:tr>
      <w:tr w:rsidR="00EF6C91" w:rsidRPr="00B12D64" w14:paraId="66DF7557" w14:textId="77777777" w:rsidTr="00C87A65">
        <w:trPr>
          <w:trHeight w:val="252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6C271845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Age (years)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32DB01C8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66 (IQR 56-75)</w:t>
            </w:r>
          </w:p>
        </w:tc>
        <w:tc>
          <w:tcPr>
            <w:tcW w:w="2366" w:type="dxa"/>
            <w:shd w:val="clear" w:color="auto" w:fill="auto"/>
            <w:noWrap/>
            <w:vAlign w:val="bottom"/>
            <w:hideMark/>
          </w:tcPr>
          <w:p w14:paraId="16E03318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65 (IQR 55-77)</w:t>
            </w:r>
          </w:p>
        </w:tc>
        <w:tc>
          <w:tcPr>
            <w:tcW w:w="1894" w:type="dxa"/>
            <w:shd w:val="clear" w:color="auto" w:fill="auto"/>
            <w:noWrap/>
            <w:vAlign w:val="bottom"/>
            <w:hideMark/>
          </w:tcPr>
          <w:p w14:paraId="3214E69A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0.931</w:t>
            </w:r>
          </w:p>
        </w:tc>
      </w:tr>
      <w:tr w:rsidR="00EF6C91" w:rsidRPr="00B12D64" w14:paraId="126CB023" w14:textId="77777777" w:rsidTr="00C87A65">
        <w:trPr>
          <w:trHeight w:val="252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25A56AD1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Charlson comorbidity index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55FF9018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5 (IQR 3-7)</w:t>
            </w:r>
          </w:p>
        </w:tc>
        <w:tc>
          <w:tcPr>
            <w:tcW w:w="2366" w:type="dxa"/>
            <w:shd w:val="clear" w:color="auto" w:fill="auto"/>
            <w:noWrap/>
            <w:vAlign w:val="bottom"/>
            <w:hideMark/>
          </w:tcPr>
          <w:p w14:paraId="4847BD16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5 (IQR 3-7)</w:t>
            </w:r>
          </w:p>
        </w:tc>
        <w:tc>
          <w:tcPr>
            <w:tcW w:w="1894" w:type="dxa"/>
            <w:shd w:val="clear" w:color="auto" w:fill="auto"/>
            <w:noWrap/>
            <w:vAlign w:val="bottom"/>
            <w:hideMark/>
          </w:tcPr>
          <w:p w14:paraId="032DE311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0.225</w:t>
            </w:r>
          </w:p>
        </w:tc>
      </w:tr>
      <w:tr w:rsidR="00EF6C91" w:rsidRPr="00B12D64" w14:paraId="16AF8CE4" w14:textId="77777777" w:rsidTr="00C87A65">
        <w:trPr>
          <w:trHeight w:val="252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6EADE197" w14:textId="46FD7D69" w:rsidR="00EF6C91" w:rsidRPr="00B12D64" w:rsidRDefault="00BC7442" w:rsidP="00BC74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In-hospital d</w:t>
            </w:r>
            <w:r w:rsidR="00EF6C91"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eath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1FB45B83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48% (n=80)</w:t>
            </w:r>
          </w:p>
        </w:tc>
        <w:tc>
          <w:tcPr>
            <w:tcW w:w="2366" w:type="dxa"/>
            <w:shd w:val="clear" w:color="auto" w:fill="auto"/>
            <w:noWrap/>
            <w:vAlign w:val="bottom"/>
            <w:hideMark/>
          </w:tcPr>
          <w:p w14:paraId="65277B97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39% (n=119)</w:t>
            </w:r>
          </w:p>
        </w:tc>
        <w:tc>
          <w:tcPr>
            <w:tcW w:w="1894" w:type="dxa"/>
            <w:shd w:val="clear" w:color="auto" w:fill="auto"/>
            <w:noWrap/>
            <w:vAlign w:val="bottom"/>
            <w:hideMark/>
          </w:tcPr>
          <w:p w14:paraId="36BD493D" w14:textId="77777777" w:rsidR="00EF6C91" w:rsidRPr="00B12D64" w:rsidRDefault="00EF6C91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</w:pPr>
            <w:r w:rsidRPr="00B12D64">
              <w:rPr>
                <w:rFonts w:ascii="Calibri" w:eastAsia="Times New Roman" w:hAnsi="Calibri" w:cs="Calibri"/>
                <w:color w:val="000000"/>
                <w:sz w:val="18"/>
                <w:lang w:val="en-GB" w:eastAsia="en-GB"/>
              </w:rPr>
              <w:t>0.061</w:t>
            </w:r>
          </w:p>
        </w:tc>
      </w:tr>
    </w:tbl>
    <w:p w14:paraId="40AB8D11" w14:textId="414EB4D4" w:rsidR="00EF6C91" w:rsidRPr="00EA40BE" w:rsidRDefault="00D4635A" w:rsidP="00C90387">
      <w:pPr>
        <w:rPr>
          <w:rFonts w:eastAsia="Times New Roman" w:cstheme="minorHAnsi"/>
          <w:color w:val="000000"/>
          <w:szCs w:val="20"/>
          <w:lang w:val="en-GB" w:eastAsia="en-GB"/>
        </w:rPr>
        <w:sectPr w:rsidR="00EF6C91" w:rsidRPr="00EA40BE" w:rsidSect="00C90387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  <w:r w:rsidRPr="00EA40BE">
        <w:rPr>
          <w:rFonts w:eastAsia="Times New Roman" w:cstheme="minorHAnsi"/>
          <w:color w:val="000000"/>
          <w:szCs w:val="20"/>
          <w:lang w:val="en-GB" w:eastAsia="en-GB"/>
        </w:rPr>
        <w:t xml:space="preserve">IQR, interquartile range. </w:t>
      </w:r>
    </w:p>
    <w:p w14:paraId="6FB10143" w14:textId="79ED111C" w:rsidR="00E859A4" w:rsidRPr="000B7AD7" w:rsidRDefault="00E859A4" w:rsidP="00E859A4">
      <w:pPr>
        <w:rPr>
          <w:b/>
          <w:lang w:val="en-GB"/>
        </w:rPr>
      </w:pPr>
      <w:r>
        <w:rPr>
          <w:rFonts w:eastAsia="Times New Roman" w:cstheme="minorHAnsi"/>
          <w:b/>
          <w:color w:val="000000"/>
          <w:szCs w:val="20"/>
          <w:lang w:val="en-GB" w:eastAsia="en-GB"/>
        </w:rPr>
        <w:lastRenderedPageBreak/>
        <w:t xml:space="preserve">Supplementary table S4: </w:t>
      </w:r>
      <w:r w:rsidRPr="00785C55">
        <w:rPr>
          <w:lang w:val="en-GB"/>
        </w:rPr>
        <w:t>Univariate comparison of endpoint parameters in CAPA cases and controls.</w:t>
      </w:r>
    </w:p>
    <w:tbl>
      <w:tblPr>
        <w:tblW w:w="14355" w:type="dxa"/>
        <w:tblLayout w:type="fixed"/>
        <w:tblLook w:val="04A0" w:firstRow="1" w:lastRow="0" w:firstColumn="1" w:lastColumn="0" w:noHBand="0" w:noVBand="1"/>
      </w:tblPr>
      <w:tblGrid>
        <w:gridCol w:w="699"/>
        <w:gridCol w:w="1431"/>
        <w:gridCol w:w="1500"/>
        <w:gridCol w:w="1500"/>
        <w:gridCol w:w="1062"/>
        <w:gridCol w:w="1336"/>
        <w:gridCol w:w="1505"/>
        <w:gridCol w:w="1338"/>
        <w:gridCol w:w="1160"/>
        <w:gridCol w:w="1452"/>
        <w:gridCol w:w="1372"/>
      </w:tblGrid>
      <w:tr w:rsidR="00E859A4" w:rsidRPr="00BD6104" w14:paraId="7DF7992B" w14:textId="77777777" w:rsidTr="00B12D64">
        <w:trPr>
          <w:trHeight w:val="174"/>
        </w:trPr>
        <w:tc>
          <w:tcPr>
            <w:tcW w:w="213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4DE62D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>
              <w:rPr>
                <w:lang w:val="en-GB"/>
              </w:rPr>
              <w:br w:type="page"/>
            </w: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Parameter</w:t>
            </w:r>
          </w:p>
        </w:tc>
        <w:tc>
          <w:tcPr>
            <w:tcW w:w="40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E83F662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Total Case Control Cohort (n=215)</w:t>
            </w:r>
          </w:p>
        </w:tc>
        <w:tc>
          <w:tcPr>
            <w:tcW w:w="417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8FE39F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 xml:space="preserve">Sub cohort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with an examined time at risk &gt; 4 days (n=182)</w:t>
            </w:r>
          </w:p>
        </w:tc>
        <w:tc>
          <w:tcPr>
            <w:tcW w:w="398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61C1252" w14:textId="057B137B" w:rsidR="00E859A4" w:rsidRPr="006D1384" w:rsidRDefault="00E859A4" w:rsidP="00323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S</w:t>
            </w:r>
            <w:r w:rsidR="003236D6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ub cohort 3: Patients with &gt; 6 microbiological</w:t>
            </w: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 xml:space="preserve"> samples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 xml:space="preserve"> (n=73)</w:t>
            </w:r>
          </w:p>
        </w:tc>
      </w:tr>
      <w:tr w:rsidR="00E859A4" w:rsidRPr="006D1384" w14:paraId="1536BF4E" w14:textId="77777777" w:rsidTr="00BD48AC">
        <w:trPr>
          <w:trHeight w:val="149"/>
        </w:trPr>
        <w:tc>
          <w:tcPr>
            <w:tcW w:w="213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C0E78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F83D136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Control (n=168)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FDC042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Cases (n=47)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C5944C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P-value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1D6E5E1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Control (n=146)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3D9A0A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Cases (n=36)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4B5F67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P-value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097D04F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Control (n=48)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1F0AAA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Cases (n=25)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0E8FCCA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P-value</w:t>
            </w:r>
          </w:p>
        </w:tc>
      </w:tr>
      <w:tr w:rsidR="00E859A4" w:rsidRPr="006D1384" w14:paraId="48564490" w14:textId="77777777" w:rsidTr="00BD48AC">
        <w:trPr>
          <w:trHeight w:val="144"/>
        </w:trPr>
        <w:tc>
          <w:tcPr>
            <w:tcW w:w="2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55D8B8" w14:textId="747CFF76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LOS Hospital</w:t>
            </w:r>
            <w:r w:rsidR="00BC7442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 xml:space="preserve"> (days)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7EC54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24 (IQR 12-47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1221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33 (IQR 19-53)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E5DFF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033</w:t>
            </w:r>
          </w:p>
        </w:tc>
        <w:tc>
          <w:tcPr>
            <w:tcW w:w="13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8C997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29 (IQR 14-51)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A8A68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34 (IQR 23-57)</w:t>
            </w: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CAED7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6000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55 (IQR 42-79)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B9712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53 (IQR 34-81)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F7AC9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356</w:t>
            </w:r>
          </w:p>
        </w:tc>
      </w:tr>
      <w:tr w:rsidR="00E859A4" w:rsidRPr="006D1384" w14:paraId="215EF464" w14:textId="77777777" w:rsidTr="00BD48AC">
        <w:trPr>
          <w:trHeight w:val="144"/>
        </w:trPr>
        <w:tc>
          <w:tcPr>
            <w:tcW w:w="2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0913675" w14:textId="6265C982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LOS Intensive Care</w:t>
            </w:r>
            <w:r w:rsidR="00BC7442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 xml:space="preserve"> (days)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00CB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20 (IQR 7-41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40DE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24 (IQR 17-43)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F4550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020</w:t>
            </w:r>
          </w:p>
        </w:tc>
        <w:tc>
          <w:tcPr>
            <w:tcW w:w="13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DE89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23 (IQR 11-44)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00AC2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29 (IQR 18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5-48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5)</w:t>
            </w: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977E9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11C4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53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 (IQR 39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5-66)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6A3D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42 (IQR 25-58)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07E6D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087</w:t>
            </w:r>
          </w:p>
        </w:tc>
      </w:tr>
      <w:tr w:rsidR="00BD555B" w:rsidRPr="006D1384" w14:paraId="273C6DD6" w14:textId="77777777" w:rsidTr="00BD48AC">
        <w:trPr>
          <w:trHeight w:val="144"/>
        </w:trPr>
        <w:tc>
          <w:tcPr>
            <w:tcW w:w="2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2D25D2B" w14:textId="77777777" w:rsidR="00BD555B" w:rsidRPr="002011D4" w:rsidRDefault="00BD555B" w:rsidP="00BD5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2011D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SAPS maximum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D2757" w14:textId="06625766" w:rsidR="00BD555B" w:rsidRPr="002011D4" w:rsidRDefault="00BD555B" w:rsidP="00BD55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BD555B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53 (IQR 40-65)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B23F4" w14:textId="2497B1E3" w:rsidR="00BD555B" w:rsidRPr="002011D4" w:rsidRDefault="00BD555B" w:rsidP="00BD55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BD555B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64 (IQR 50-69)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CEF81F" w14:textId="363A1C52" w:rsidR="00BD555B" w:rsidRPr="002011D4" w:rsidRDefault="00D01C76" w:rsidP="00BD5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0.001</w:t>
            </w:r>
          </w:p>
        </w:tc>
        <w:tc>
          <w:tcPr>
            <w:tcW w:w="13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184BE" w14:textId="04324042" w:rsidR="00BD555B" w:rsidRPr="002011D4" w:rsidRDefault="00D01C76" w:rsidP="00D01C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54</w:t>
            </w:r>
            <w:r w:rsidR="00BD555B" w:rsidRPr="002011D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IQR 43-66</w:t>
            </w:r>
            <w:r w:rsidR="00BD555B" w:rsidRPr="002011D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1E51CC" w14:textId="0819D7C3" w:rsidR="00BD555B" w:rsidRPr="002011D4" w:rsidRDefault="00D01C76" w:rsidP="00D01C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65 (IQR 57-70</w:t>
            </w:r>
            <w:r w:rsidR="00BD555B" w:rsidRPr="002011D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)</w:t>
            </w: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350B13" w14:textId="1B8870DB" w:rsidR="00BD555B" w:rsidRPr="002011D4" w:rsidRDefault="00BD555B" w:rsidP="00BD5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2011D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</w:t>
            </w:r>
            <w:r w:rsidR="00D01C76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.004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6BD6F" w14:textId="69D9E753" w:rsidR="00BD555B" w:rsidRPr="002011D4" w:rsidRDefault="00D01C76" w:rsidP="00D01C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64</w:t>
            </w:r>
            <w:r w:rsidR="00BD555B" w:rsidRPr="002011D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(IQR 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52-68)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E0399" w14:textId="029C214F" w:rsidR="00BD555B" w:rsidRPr="002011D4" w:rsidRDefault="00D01C76" w:rsidP="00D01C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66</w:t>
            </w:r>
            <w:r w:rsidR="00BD555B" w:rsidRPr="002011D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(IQR 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63-69</w:t>
            </w:r>
            <w:r w:rsidR="00BD555B" w:rsidRPr="002011D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6CC7DE" w14:textId="30752395" w:rsidR="00BD555B" w:rsidRPr="003B1E57" w:rsidRDefault="00BD555B" w:rsidP="00BD5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4"/>
                <w:lang w:val="en-GB" w:eastAsia="en-GB"/>
              </w:rPr>
            </w:pPr>
            <w:r w:rsidRPr="003B1E57">
              <w:rPr>
                <w:rFonts w:ascii="Calibri" w:eastAsia="Times New Roman" w:hAnsi="Calibri" w:cs="Calibri"/>
                <w:b/>
                <w:color w:val="000000"/>
                <w:sz w:val="14"/>
                <w:lang w:val="en-GB" w:eastAsia="en-GB"/>
              </w:rPr>
              <w:t>0</w:t>
            </w:r>
            <w:r w:rsidR="00D01C76">
              <w:rPr>
                <w:rFonts w:ascii="Calibri" w:eastAsia="Times New Roman" w:hAnsi="Calibri" w:cs="Calibri"/>
                <w:b/>
                <w:color w:val="000000"/>
                <w:sz w:val="14"/>
                <w:lang w:val="en-GB" w:eastAsia="en-GB"/>
              </w:rPr>
              <w:t>.081</w:t>
            </w:r>
          </w:p>
        </w:tc>
      </w:tr>
      <w:tr w:rsidR="00E859A4" w:rsidRPr="006D1384" w14:paraId="7FD5DFB5" w14:textId="77777777" w:rsidTr="00BD48AC">
        <w:trPr>
          <w:trHeight w:val="144"/>
        </w:trPr>
        <w:tc>
          <w:tcPr>
            <w:tcW w:w="2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44E6A95" w14:textId="26C27A8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IL-6 maximum</w:t>
            </w:r>
            <w:r w:rsidR="00BC7442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 xml:space="preserve"> (ng/l)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A6AD" w14:textId="25074D42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461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4 (IQR 133-1</w:t>
            </w:r>
            <w:r w:rsidR="00D81DDA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,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634)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1ECD" w14:textId="3A1A383B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1</w:t>
            </w:r>
            <w:r w:rsidR="00D81DDA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,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005 (IQR 203-4</w:t>
            </w:r>
            <w:r w:rsidR="00D81DDA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,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789)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88427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008</w:t>
            </w:r>
          </w:p>
        </w:tc>
        <w:tc>
          <w:tcPr>
            <w:tcW w:w="13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924D" w14:textId="1AEC011C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553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 (IQR 199-2</w:t>
            </w:r>
            <w:r w:rsidR="00D81DDA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,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214)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36E69" w14:textId="493BF3DE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1820 (IQR 386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25-6</w:t>
            </w:r>
            <w:r w:rsidR="00D81DDA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,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479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5)</w:t>
            </w: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F9532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BA44F" w14:textId="1C0757A1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688 (IQR 405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3-3</w:t>
            </w:r>
            <w:r w:rsidR="00D81DDA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,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863)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625C" w14:textId="45F0FF3F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3</w:t>
            </w:r>
            <w:r w:rsidR="00D81DDA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,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418 (IQR 732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1-4</w:t>
            </w:r>
            <w:r w:rsidR="00D81DDA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,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956)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94056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091</w:t>
            </w:r>
          </w:p>
        </w:tc>
      </w:tr>
      <w:tr w:rsidR="00E859A4" w:rsidRPr="006D1384" w14:paraId="666ABAF7" w14:textId="77777777" w:rsidTr="00BD48AC">
        <w:trPr>
          <w:trHeight w:val="144"/>
        </w:trPr>
        <w:tc>
          <w:tcPr>
            <w:tcW w:w="2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F412FF" w14:textId="4D0EC488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PCT maximum</w:t>
            </w:r>
            <w:r w:rsidR="00BC7442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(µg/l)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99E60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23 (IQR 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64-13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7)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8545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48 (IQR 3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95-16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27)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E6AFA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012</w:t>
            </w:r>
          </w:p>
        </w:tc>
        <w:tc>
          <w:tcPr>
            <w:tcW w:w="13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DA86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17 (IQR 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83-14)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E417D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37 (IQR 4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07-17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23)</w:t>
            </w: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32715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F4632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07 (IQR 2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38-20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9F6B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06 (IQR 4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17-20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95)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488A3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636</w:t>
            </w:r>
          </w:p>
        </w:tc>
      </w:tr>
      <w:tr w:rsidR="00E859A4" w:rsidRPr="00B12D64" w14:paraId="4163D710" w14:textId="77777777" w:rsidTr="00BD48AC">
        <w:trPr>
          <w:trHeight w:val="149"/>
        </w:trPr>
        <w:tc>
          <w:tcPr>
            <w:tcW w:w="2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7938932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ECMO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197B" w14:textId="4A451F5A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21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(n=35)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671D" w14:textId="6D13F23E" w:rsidR="00E859A4" w:rsidRPr="006D1384" w:rsidRDefault="00E859A4" w:rsidP="00B12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21</w:t>
            </w:r>
            <w:r w:rsidR="00B12D6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(n=10)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19ECD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947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5DB18" w14:textId="0310CAB8" w:rsidR="00E859A4" w:rsidRPr="006D1384" w:rsidRDefault="00B12D64" w:rsidP="00B12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23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(n=33)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D92C" w14:textId="6A0B5F21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(n=8)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24DD5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961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0A246" w14:textId="11AF6BE7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42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(n=20)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E0C41" w14:textId="613BD2DD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24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(n=6)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8F5A0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247</w:t>
            </w:r>
          </w:p>
        </w:tc>
      </w:tr>
      <w:tr w:rsidR="00E859A4" w:rsidRPr="00B12D64" w14:paraId="6769FCDD" w14:textId="77777777" w:rsidTr="00BD48AC">
        <w:trPr>
          <w:trHeight w:val="144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3E55C8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 xml:space="preserve">ARDS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6DB2BF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none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221B" w14:textId="050FB8FF" w:rsidR="00E859A4" w:rsidRPr="006D1384" w:rsidRDefault="00E859A4" w:rsidP="00B12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18</w:t>
            </w:r>
            <w:r w:rsidR="00B12D6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(n=31)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1BAF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n=0</w:t>
            </w:r>
          </w:p>
        </w:tc>
        <w:tc>
          <w:tcPr>
            <w:tcW w:w="10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ED30E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388B2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(n=15)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FC884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n=0</w:t>
            </w:r>
          </w:p>
        </w:tc>
        <w:tc>
          <w:tcPr>
            <w:tcW w:w="1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C3E1A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5698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n=0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D551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n=0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164EF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396</w:t>
            </w:r>
          </w:p>
        </w:tc>
      </w:tr>
      <w:tr w:rsidR="00E859A4" w:rsidRPr="00B12D64" w14:paraId="5E139C75" w14:textId="77777777" w:rsidTr="00BD48AC">
        <w:trPr>
          <w:trHeight w:val="144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69488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4D14F9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mild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800E" w14:textId="6A476401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(n=3)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6CA2" w14:textId="6A557389" w:rsidR="00E859A4" w:rsidRPr="006D1384" w:rsidRDefault="00E859A4" w:rsidP="00B12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(n=1)</w:t>
            </w:r>
          </w:p>
        </w:tc>
        <w:tc>
          <w:tcPr>
            <w:tcW w:w="1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774AA1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0324" w14:textId="5DB2AE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(n=2)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5133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n=0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CF7D231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7247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n=0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C46A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n=0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937004E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</w:p>
        </w:tc>
      </w:tr>
      <w:tr w:rsidR="00E859A4" w:rsidRPr="00B12D64" w14:paraId="55823676" w14:textId="77777777" w:rsidTr="00BD48AC">
        <w:trPr>
          <w:trHeight w:val="144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661277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DF3087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moderate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587F5" w14:textId="6ADF3736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20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(n=33)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7E79" w14:textId="2738B3AA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15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(n=7)</w:t>
            </w:r>
          </w:p>
        </w:tc>
        <w:tc>
          <w:tcPr>
            <w:tcW w:w="1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7F9B1D7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3C54" w14:textId="6979BA65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22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(n=32)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F3755" w14:textId="6ED978B7" w:rsidR="00E859A4" w:rsidRPr="006D1384" w:rsidRDefault="00E859A4" w:rsidP="00B12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8</w:t>
            </w:r>
            <w:r w:rsidR="00B12D6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(n=3)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1AA965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68B8" w14:textId="0F0E9999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(n=3)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63AA" w14:textId="56778568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(n=3)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AB3E4F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</w:p>
        </w:tc>
      </w:tr>
      <w:tr w:rsidR="00E859A4" w:rsidRPr="00B12D64" w14:paraId="374C82DD" w14:textId="77777777" w:rsidTr="00BD48AC">
        <w:trPr>
          <w:trHeight w:val="144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03DEE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004D757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severe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CC18" w14:textId="2282226F" w:rsidR="00E859A4" w:rsidRPr="006D1384" w:rsidRDefault="00E859A4" w:rsidP="00B12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60</w:t>
            </w:r>
            <w:r w:rsidR="00B12D6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(n=101)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83FE" w14:textId="2DD27BBF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83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(n=39)</w:t>
            </w:r>
          </w:p>
        </w:tc>
        <w:tc>
          <w:tcPr>
            <w:tcW w:w="1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A5B87DA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BB92" w14:textId="57AE5BE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66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(n=97)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38FCE" w14:textId="696C4F75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92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(n=33)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6909B6B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1996" w14:textId="1812A69C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94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(n=45)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4E6E" w14:textId="1ADC4066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88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(n=22)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06C1FA" w14:textId="77777777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</w:p>
        </w:tc>
      </w:tr>
      <w:tr w:rsidR="00E859A4" w:rsidRPr="00B12D64" w14:paraId="72F44EDA" w14:textId="77777777" w:rsidTr="00BD48AC">
        <w:trPr>
          <w:trHeight w:val="149"/>
        </w:trPr>
        <w:tc>
          <w:tcPr>
            <w:tcW w:w="2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45399F" w14:textId="3F30FF3A" w:rsidR="00E859A4" w:rsidRPr="006D1384" w:rsidRDefault="00BC7442" w:rsidP="00BC74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In-hospital d</w:t>
            </w:r>
            <w:r w:rsidR="00E859A4"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eath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3A5E" w14:textId="45E30CF7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48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(n=80)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E510" w14:textId="337BEFB7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64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(n=30)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F8A81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049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3BB9" w14:textId="4F3E01D3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51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(n=74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CFF45" w14:textId="073B4D14" w:rsidR="00E859A4" w:rsidRPr="006D1384" w:rsidRDefault="00B12D64" w:rsidP="00B12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64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(n=23)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9FCD1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155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B66A" w14:textId="6247F3FC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48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(n=23)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EE33" w14:textId="2BDB20E9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64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(n=16)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D17BC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104</w:t>
            </w:r>
          </w:p>
        </w:tc>
      </w:tr>
      <w:tr w:rsidR="00E859A4" w:rsidRPr="00B12D64" w14:paraId="3ACF5DF2" w14:textId="77777777" w:rsidTr="00BD48AC">
        <w:trPr>
          <w:trHeight w:val="485"/>
        </w:trPr>
        <w:tc>
          <w:tcPr>
            <w:tcW w:w="2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181ECF2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Renal replacement therapy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BB30" w14:textId="237BFC8A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41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(n=69)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C78E" w14:textId="78E158EE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60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(n=28)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C3F04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024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71A4" w14:textId="6E747EA7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45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(n=65)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7DB8" w14:textId="3EF77F51" w:rsidR="00E859A4" w:rsidRPr="006D1384" w:rsidRDefault="00B12D6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67</w:t>
            </w:r>
            <w:r w:rsidR="00E859A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="00E859A4"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(n=24)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1A6DA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017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DD14" w14:textId="49EB2A40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58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(n=28)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009D" w14:textId="174C7BDA" w:rsidR="00E859A4" w:rsidRPr="006D1384" w:rsidRDefault="00E859A4" w:rsidP="00C87A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76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%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 xml:space="preserve"> (n=19)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4514B" w14:textId="77777777" w:rsidR="00E859A4" w:rsidRPr="006D1384" w:rsidRDefault="00E859A4" w:rsidP="00C87A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</w:pP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.</w:t>
            </w:r>
            <w:r w:rsidRPr="006D1384">
              <w:rPr>
                <w:rFonts w:ascii="Calibri" w:eastAsia="Times New Roman" w:hAnsi="Calibri" w:cs="Calibri"/>
                <w:color w:val="000000"/>
                <w:sz w:val="14"/>
                <w:lang w:val="en-GB" w:eastAsia="en-GB"/>
              </w:rPr>
              <w:t>137</w:t>
            </w:r>
          </w:p>
        </w:tc>
      </w:tr>
    </w:tbl>
    <w:p w14:paraId="6E32AFEF" w14:textId="77777777" w:rsidR="00EB0A34" w:rsidRPr="00C55751" w:rsidRDefault="00EB0A34" w:rsidP="00EA40BE">
      <w:pPr>
        <w:autoSpaceDE w:val="0"/>
        <w:autoSpaceDN w:val="0"/>
        <w:adjustRightInd w:val="0"/>
        <w:spacing w:after="0" w:line="276" w:lineRule="auto"/>
        <w:ind w:right="-432"/>
        <w:jc w:val="both"/>
        <w:rPr>
          <w:rFonts w:ascii="Times New Roman" w:hAnsi="Times New Roman"/>
          <w:sz w:val="20"/>
          <w:szCs w:val="20"/>
          <w:lang w:val="en-US"/>
        </w:rPr>
      </w:pPr>
      <w:r w:rsidRPr="00C55751">
        <w:rPr>
          <w:rFonts w:ascii="Times New Roman" w:hAnsi="Times New Roman"/>
          <w:sz w:val="20"/>
          <w:szCs w:val="20"/>
          <w:lang w:val="en-US"/>
        </w:rPr>
        <w:t xml:space="preserve">LOS, length of stay. PCT, procalcitonin. SAPS, simplified acute physiology score. IL-6, interleukin-6. ECMO, extra-corporeal membrane oxygenation. ARDS, acute respiratory distress syndrome. IQR, inter quartile range. </w:t>
      </w:r>
    </w:p>
    <w:p w14:paraId="7EA0ED4F" w14:textId="77777777" w:rsidR="00552E8E" w:rsidRPr="00EA40BE" w:rsidRDefault="00552E8E">
      <w:pPr>
        <w:rPr>
          <w:rFonts w:eastAsia="Times New Roman" w:cstheme="minorHAnsi"/>
          <w:szCs w:val="20"/>
          <w:lang w:val="en-GB" w:eastAsia="en-GB"/>
        </w:rPr>
        <w:sectPr w:rsidR="00552E8E" w:rsidRPr="00EA40BE" w:rsidSect="00C90387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6AA14780" w14:textId="74E154F0" w:rsidR="00C90387" w:rsidRPr="007941DF" w:rsidRDefault="000549D8" w:rsidP="00C90387">
      <w:pPr>
        <w:rPr>
          <w:rFonts w:eastAsia="Times New Roman" w:cstheme="minorHAnsi"/>
          <w:color w:val="000000"/>
          <w:szCs w:val="20"/>
          <w:lang w:val="en-GB" w:eastAsia="en-GB"/>
        </w:rPr>
      </w:pPr>
      <w:r>
        <w:rPr>
          <w:rFonts w:eastAsia="Times New Roman" w:cstheme="minorHAnsi"/>
          <w:b/>
          <w:color w:val="000000"/>
          <w:szCs w:val="20"/>
          <w:lang w:val="en-GB" w:eastAsia="en-GB"/>
        </w:rPr>
        <w:t>Supplementary table S5</w:t>
      </w:r>
      <w:r w:rsidR="00C90387" w:rsidRPr="007941DF">
        <w:rPr>
          <w:rFonts w:eastAsia="Times New Roman" w:cstheme="minorHAnsi"/>
          <w:b/>
          <w:color w:val="000000"/>
          <w:szCs w:val="20"/>
          <w:lang w:val="en-GB" w:eastAsia="en-GB"/>
        </w:rPr>
        <w:t>:</w:t>
      </w:r>
      <w:r w:rsidR="00C90387" w:rsidRPr="007941DF">
        <w:rPr>
          <w:rFonts w:eastAsia="Times New Roman" w:cstheme="minorHAnsi"/>
          <w:color w:val="000000"/>
          <w:szCs w:val="20"/>
          <w:lang w:val="en-GB" w:eastAsia="en-GB"/>
        </w:rPr>
        <w:t xml:space="preserve"> Comparison of potential risk factors for CAPA in CAPA cases and controls without CAPA </w:t>
      </w:r>
    </w:p>
    <w:tbl>
      <w:tblPr>
        <w:tblW w:w="14261" w:type="dxa"/>
        <w:tblLook w:val="04A0" w:firstRow="1" w:lastRow="0" w:firstColumn="1" w:lastColumn="0" w:noHBand="0" w:noVBand="1"/>
      </w:tblPr>
      <w:tblGrid>
        <w:gridCol w:w="2641"/>
        <w:gridCol w:w="1539"/>
        <w:gridCol w:w="1359"/>
        <w:gridCol w:w="607"/>
        <w:gridCol w:w="1679"/>
        <w:gridCol w:w="1819"/>
        <w:gridCol w:w="700"/>
        <w:gridCol w:w="1679"/>
        <w:gridCol w:w="1679"/>
        <w:gridCol w:w="559"/>
      </w:tblGrid>
      <w:tr w:rsidR="0034437B" w:rsidRPr="00BD6104" w14:paraId="3319240C" w14:textId="77777777" w:rsidTr="00B42129">
        <w:trPr>
          <w:trHeight w:val="122"/>
        </w:trPr>
        <w:tc>
          <w:tcPr>
            <w:tcW w:w="26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00F660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Parameter</w:t>
            </w:r>
          </w:p>
        </w:tc>
        <w:tc>
          <w:tcPr>
            <w:tcW w:w="35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F8C51F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Total Case Control Cohort (n=215)</w:t>
            </w:r>
          </w:p>
        </w:tc>
        <w:tc>
          <w:tcPr>
            <w:tcW w:w="419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AF2707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Sub cohort 2: Patients with time at risk &gt; 4 days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 xml:space="preserve"> (n=182)</w:t>
            </w:r>
          </w:p>
        </w:tc>
        <w:tc>
          <w:tcPr>
            <w:tcW w:w="39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2791F9E" w14:textId="6150CF7D" w:rsidR="0034437B" w:rsidRPr="00152D64" w:rsidRDefault="0034437B" w:rsidP="00323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 xml:space="preserve">Sub cohort 3: Patients with &gt; 6 </w:t>
            </w:r>
            <w:r w:rsidR="003236D6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>microbiological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 xml:space="preserve"> samples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lang w:val="en-GB" w:eastAsia="en-GB"/>
              </w:rPr>
              <w:t xml:space="preserve"> (n=73)</w:t>
            </w:r>
          </w:p>
        </w:tc>
      </w:tr>
      <w:tr w:rsidR="0034437B" w:rsidRPr="00152D64" w14:paraId="22AF5812" w14:textId="77777777" w:rsidTr="00B42129">
        <w:trPr>
          <w:trHeight w:val="248"/>
        </w:trPr>
        <w:tc>
          <w:tcPr>
            <w:tcW w:w="26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88A90A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3C9C5D1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Control (n=168)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EB6ACF5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Cases (n=47)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115F82A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P-value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2DE2FD6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Control (n=146)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DDF0A4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Cases (n=36)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D65C3DC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P-value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178134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Control (n=48)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C456CB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Cases (n=25)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429EB5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P-value</w:t>
            </w:r>
          </w:p>
        </w:tc>
      </w:tr>
      <w:tr w:rsidR="0034437B" w:rsidRPr="00152D64" w14:paraId="3DC302AF" w14:textId="77777777" w:rsidTr="00B42129">
        <w:trPr>
          <w:trHeight w:val="257"/>
        </w:trPr>
        <w:tc>
          <w:tcPr>
            <w:tcW w:w="26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D266EF" w14:textId="758114B4" w:rsidR="0034437B" w:rsidRPr="00152D64" w:rsidRDefault="0034437B" w:rsidP="003C28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Number of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 xml:space="preserve"> microbiological 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samples for Aspergillus spp.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A1BD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 (IQR 0-7)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8B02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 (IQR 5-11)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179D0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C8E0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 (IQR 1-8)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90893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 (IQR 5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5-11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AC905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000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8196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11 (IQR 8-14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5)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E16E3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10 (IQR 9-14)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A933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774</w:t>
            </w:r>
          </w:p>
        </w:tc>
      </w:tr>
      <w:tr w:rsidR="0034437B" w:rsidRPr="00F9649E" w14:paraId="05D3010B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D4ACEE9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Age (years)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0AA98" w14:textId="24363D4A" w:rsidR="0034437B" w:rsidRPr="00152D64" w:rsidRDefault="00F9649E" w:rsidP="00F9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66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(IQR 55-75)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5D10" w14:textId="0530C6D2" w:rsidR="0034437B" w:rsidRPr="00152D64" w:rsidRDefault="0034437B" w:rsidP="00F9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67 (IQR 62</w:t>
            </w:r>
            <w:r w:rsidR="00F9649E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-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75)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81278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105</w:t>
            </w:r>
          </w:p>
        </w:tc>
        <w:tc>
          <w:tcPr>
            <w:tcW w:w="1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4F66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64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73 (IQR 55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48-75)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7D2AD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66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94 (IQR 62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86-75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67)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9E96E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099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C560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62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65 (IQR 57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54-71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46)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E3DA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66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45 (IQR 63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18-75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35)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E20FA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081</w:t>
            </w:r>
          </w:p>
        </w:tc>
      </w:tr>
      <w:tr w:rsidR="0034437B" w:rsidRPr="00F9649E" w14:paraId="0A21B487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ADBA3BE" w14:textId="39D5DD4E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BMI</w:t>
            </w:r>
            <w:r w:rsidR="00BD48AC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 xml:space="preserve"> (kg(m²)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71F6" w14:textId="6845AA32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29 (IQR 26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-32)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BE36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30 (IQR 26-34)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B0146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499</w:t>
            </w:r>
          </w:p>
        </w:tc>
        <w:tc>
          <w:tcPr>
            <w:tcW w:w="1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A43C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29 (IQR 25-33)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5686A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 (IQR 26-33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38373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542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9D8E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28 (IQR 25-33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3510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29 (IQR 26-33)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96E9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761</w:t>
            </w:r>
          </w:p>
        </w:tc>
      </w:tr>
      <w:tr w:rsidR="0034437B" w:rsidRPr="00152D64" w14:paraId="7BE2B53E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07381EB" w14:textId="0C4FF65E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SAPS</w:t>
            </w:r>
            <w:r w:rsidR="00BD48AC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 xml:space="preserve"> on admission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F77F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41 (IQR 32-48)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2CF41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51 (IQR 44-59)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5BDDE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000</w:t>
            </w:r>
          </w:p>
        </w:tc>
        <w:tc>
          <w:tcPr>
            <w:tcW w:w="1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AB8B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41 (IQR 33-48)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EA853" w14:textId="3290B799" w:rsidR="0034437B" w:rsidRPr="00152D64" w:rsidRDefault="00D01C76" w:rsidP="00D01C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51 (IQR 46-59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C2DCE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000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60467" w14:textId="6BB9E225" w:rsidR="0034437B" w:rsidRPr="00152D64" w:rsidRDefault="00D01C76" w:rsidP="00D01C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42 (IQR 35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-46)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3C671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52 (IQR 48-62)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7EC5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000</w:t>
            </w:r>
          </w:p>
        </w:tc>
      </w:tr>
      <w:tr w:rsidR="0034437B" w:rsidRPr="00F9649E" w14:paraId="5CE00F81" w14:textId="77777777" w:rsidTr="00B42129">
        <w:trPr>
          <w:trHeight w:val="165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182F94" w14:textId="7A749D16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Lymph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o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cytes</w:t>
            </w:r>
            <w:r w:rsidR="0034437B"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/</w:t>
            </w:r>
            <w:proofErr w:type="spellStart"/>
            <w:r w:rsidR="0034437B"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nl</w:t>
            </w:r>
            <w:proofErr w:type="spellEnd"/>
            <w:r w:rsidR="00BD48AC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 xml:space="preserve"> on admission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1A9B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83 (IQR 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56-1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22)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7DFB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77 (IQR 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38-1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06)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8DF92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112</w:t>
            </w:r>
          </w:p>
        </w:tc>
        <w:tc>
          <w:tcPr>
            <w:tcW w:w="1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D8A1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82 (IQR 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54-1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4643E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77 (IQR 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34-1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05)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66A7F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260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9161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82 (IQR 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51-1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25)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3132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82 (IQR 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48-1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05)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27D9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376</w:t>
            </w:r>
          </w:p>
        </w:tc>
      </w:tr>
      <w:tr w:rsidR="0034437B" w:rsidRPr="00F9649E" w14:paraId="75852C78" w14:textId="77777777" w:rsidTr="00B42129">
        <w:trPr>
          <w:trHeight w:val="308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BFA454" w14:textId="0CDA2A4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Neutrophils/</w:t>
            </w:r>
            <w:proofErr w:type="spellStart"/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nl</w:t>
            </w:r>
            <w:proofErr w:type="spellEnd"/>
            <w:r w:rsidR="00BD48AC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 xml:space="preserve"> on admission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E389" w14:textId="084530AA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="00F9649E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(IQR 5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="00F9649E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-11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="00F9649E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E161" w14:textId="368B40A0" w:rsidR="0034437B" w:rsidRPr="00152D64" w:rsidRDefault="0034437B" w:rsidP="00F9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="00F9649E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(IQR 5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="00F9649E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-11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="00F9649E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AFB37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781</w:t>
            </w:r>
          </w:p>
        </w:tc>
        <w:tc>
          <w:tcPr>
            <w:tcW w:w="1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3090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39 (IQR 5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91-11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7FE5F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23 (IQR 5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9-11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74)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6583B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A17B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43 (IQR 7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61-11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36)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C18D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11 (IQR 6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36-10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26)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C1E35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178</w:t>
            </w:r>
          </w:p>
        </w:tc>
      </w:tr>
      <w:tr w:rsidR="0034437B" w:rsidRPr="00F9649E" w14:paraId="429F76B0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07E48B" w14:textId="3FA78080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IL-6</w:t>
            </w:r>
            <w:r w:rsidR="00BD48AC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 xml:space="preserve"> (ng/l) on admission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602A" w14:textId="136A08EC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110 (IQR 34-315)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29E3" w14:textId="5C0AF560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="00F9649E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(IQR 58-215)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0C268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868</w:t>
            </w:r>
          </w:p>
        </w:tc>
        <w:tc>
          <w:tcPr>
            <w:tcW w:w="1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DA90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116 (IQR 45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35-320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3846D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85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 (IQR 56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8-251)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C39B1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694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0AF2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198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 (IQR 63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8-389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E956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85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 (IQR 56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8-251)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7929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220</w:t>
            </w:r>
          </w:p>
        </w:tc>
      </w:tr>
      <w:tr w:rsidR="0034437B" w:rsidRPr="00152D64" w14:paraId="20B21793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990C76" w14:textId="547FE4D8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CRP</w:t>
            </w:r>
            <w:r w:rsidR="00BD48AC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 xml:space="preserve"> (mg/l) on admission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FF27E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142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 (IQR 68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9-234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6ADB5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160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 (IQR 108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6-270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2BBBD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167</w:t>
            </w:r>
          </w:p>
        </w:tc>
        <w:tc>
          <w:tcPr>
            <w:tcW w:w="1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2A55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145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75 (IQR 82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1-242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9F591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161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15 (IQR 117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25-270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65)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E8AB9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377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CCD3F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181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 (IQR 118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5-264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AD543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161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 (IQR 93-270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2A0E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557</w:t>
            </w:r>
          </w:p>
        </w:tc>
      </w:tr>
      <w:tr w:rsidR="0034437B" w:rsidRPr="00721BD9" w14:paraId="2FCC6BE9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B3F1C18" w14:textId="3D69B1D1" w:rsidR="0034437B" w:rsidRPr="00721BD9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PCT</w:t>
            </w:r>
            <w:r w:rsidR="00BD48AC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(µg/l) on admission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5BFAC" w14:textId="77777777" w:rsidR="0034437B" w:rsidRPr="00721BD9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0.38 (IQR 0.15-1.49)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2C89" w14:textId="169E2F13" w:rsidR="0034437B" w:rsidRPr="00721BD9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0.71 (IQR 0.22-2</w:t>
            </w:r>
            <w:r w:rsidR="00F9649E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.00</w:t>
            </w: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451C5" w14:textId="77777777" w:rsidR="0034437B" w:rsidRPr="00721BD9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0.169</w:t>
            </w:r>
          </w:p>
        </w:tc>
        <w:tc>
          <w:tcPr>
            <w:tcW w:w="1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1CFC6" w14:textId="77777777" w:rsidR="0034437B" w:rsidRPr="00721BD9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0.39 (IQR 0.19-1.49)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CDDA2" w14:textId="77777777" w:rsidR="0034437B" w:rsidRPr="00721BD9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0.86 (IQR 0.19-2.09)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F6F9D" w14:textId="77777777" w:rsidR="0034437B" w:rsidRPr="00721BD9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0.318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92C2" w14:textId="77777777" w:rsidR="0034437B" w:rsidRPr="00721BD9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0.38 (IQR 0.21-1.67)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E337" w14:textId="77777777" w:rsidR="0034437B" w:rsidRPr="00721BD9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0.71 (IQR 0.15-2)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6B14" w14:textId="77777777" w:rsidR="0034437B" w:rsidRPr="00721BD9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0.575</w:t>
            </w:r>
          </w:p>
        </w:tc>
      </w:tr>
      <w:tr w:rsidR="007319F0" w:rsidRPr="00F9649E" w14:paraId="701DD117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099E746" w14:textId="71342EB8" w:rsidR="007319F0" w:rsidRPr="00721BD9" w:rsidRDefault="007319F0" w:rsidP="007319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Dexamethasone therapy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A38E7" w14:textId="6D182858" w:rsidR="007319F0" w:rsidRPr="00721BD9" w:rsidRDefault="00F9649E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76</w:t>
            </w:r>
            <w:r w:rsidR="007319F0"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% (n=128)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5D2E7" w14:textId="657A0930" w:rsidR="007319F0" w:rsidRPr="00721BD9" w:rsidRDefault="00F9649E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87</w:t>
            </w:r>
            <w:r w:rsidR="007319F0"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% (n=41)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28D1B8" w14:textId="47DEAC8E" w:rsidR="007319F0" w:rsidRPr="00721BD9" w:rsidRDefault="007319F0" w:rsidP="0073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bCs/>
                <w:color w:val="000000"/>
                <w:sz w:val="14"/>
                <w:szCs w:val="18"/>
                <w:lang w:val="en-GB" w:eastAsia="en-GB"/>
              </w:rPr>
              <w:t>0.103</w:t>
            </w:r>
          </w:p>
        </w:tc>
        <w:tc>
          <w:tcPr>
            <w:tcW w:w="1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2459B" w14:textId="336D9AC1" w:rsidR="007319F0" w:rsidRPr="00721BD9" w:rsidRDefault="007319F0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75.3% (n=110)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3502E8" w14:textId="7D203389" w:rsidR="007319F0" w:rsidRPr="00721BD9" w:rsidRDefault="007319F0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86.1% (n=31)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BD4F94" w14:textId="1C41EB6B" w:rsidR="007319F0" w:rsidRPr="00721BD9" w:rsidRDefault="007319F0" w:rsidP="0073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0.166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2BDAE" w14:textId="6B73D384" w:rsidR="007319F0" w:rsidRPr="00721BD9" w:rsidRDefault="00721BD9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64.4% (n=31)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378AD" w14:textId="1089C75F" w:rsidR="007319F0" w:rsidRPr="00721BD9" w:rsidRDefault="00721BD9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80.0% (20)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97516" w14:textId="58AB874C" w:rsidR="007319F0" w:rsidRPr="00721BD9" w:rsidRDefault="00721BD9" w:rsidP="0073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0.173</w:t>
            </w:r>
          </w:p>
        </w:tc>
      </w:tr>
      <w:tr w:rsidR="007319F0" w:rsidRPr="00721BD9" w14:paraId="5933676A" w14:textId="77777777" w:rsidTr="00B42129">
        <w:trPr>
          <w:trHeight w:val="17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CD75032" w14:textId="7154828D" w:rsidR="007319F0" w:rsidRPr="00721BD9" w:rsidRDefault="007319F0" w:rsidP="007319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Cortisol cumulative dose (mg)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C5892" w14:textId="52213F2D" w:rsidR="007319F0" w:rsidRPr="00721BD9" w:rsidRDefault="007319F0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1.470 (390-2.670)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E9AAD" w14:textId="6081872C" w:rsidR="007319F0" w:rsidRPr="00721BD9" w:rsidRDefault="007319F0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900 (200-2.200)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90BD2F" w14:textId="642B9D6A" w:rsidR="007319F0" w:rsidRPr="00721BD9" w:rsidRDefault="007319F0" w:rsidP="0073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bCs/>
                <w:color w:val="000000"/>
                <w:sz w:val="14"/>
                <w:szCs w:val="18"/>
                <w:lang w:val="en-GB" w:eastAsia="en-GB"/>
              </w:rPr>
              <w:t>0.154</w:t>
            </w:r>
          </w:p>
        </w:tc>
        <w:tc>
          <w:tcPr>
            <w:tcW w:w="1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681D9" w14:textId="24EBF669" w:rsidR="007319F0" w:rsidRPr="00721BD9" w:rsidRDefault="00BC3D60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</w:t>
            </w:r>
            <w:r w:rsidR="00721BD9"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800 (IQR 900-2940)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A05080" w14:textId="0B58DB8F" w:rsidR="007319F0" w:rsidRPr="00721BD9" w:rsidRDefault="00BC3D60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</w:t>
            </w:r>
            <w:r w:rsidR="00721BD9"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500 (IQR 870-2478)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3D2335" w14:textId="79B3C642" w:rsidR="007319F0" w:rsidRPr="00721BD9" w:rsidRDefault="00BC3D60" w:rsidP="0073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0.492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C6087" w14:textId="068EE6C0" w:rsidR="007319F0" w:rsidRPr="00721BD9" w:rsidRDefault="00721BD9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3.177 (IQR 1.175-5.980)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FDE55" w14:textId="04DFCED9" w:rsidR="007319F0" w:rsidRPr="00721BD9" w:rsidRDefault="00721BD9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1.500 (900-2.575)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12634" w14:textId="4D8F573E" w:rsidR="007319F0" w:rsidRPr="00721BD9" w:rsidRDefault="00721BD9" w:rsidP="0073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0.009</w:t>
            </w:r>
          </w:p>
        </w:tc>
      </w:tr>
      <w:tr w:rsidR="0034437B" w:rsidRPr="00721BD9" w14:paraId="0AB74600" w14:textId="77777777" w:rsidTr="00B42129">
        <w:trPr>
          <w:trHeight w:val="17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90886D" w14:textId="329720B8" w:rsidR="0034437B" w:rsidRPr="00721BD9" w:rsidRDefault="0034437B" w:rsidP="00C03E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Average cortisol dose per cortisol</w:t>
            </w:r>
            <w:r w:rsidR="00C03E78" w:rsidRPr="00721BD9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 xml:space="preserve"> treatment</w:t>
            </w:r>
            <w:r w:rsidRPr="00721BD9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 xml:space="preserve"> day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C67E" w14:textId="1F1F1550" w:rsidR="0034437B" w:rsidRPr="00721BD9" w:rsidRDefault="00F9649E" w:rsidP="00F9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180 (IQR 140-207</w:t>
            </w:r>
            <w:r w:rsidR="0034437B"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A438" w14:textId="2BC5DB34" w:rsidR="0034437B" w:rsidRPr="00721BD9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</w:t>
            </w:r>
            <w:r w:rsidR="00F9649E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50 (IQR 50-215</w:t>
            </w: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5C705" w14:textId="77777777" w:rsidR="0034437B" w:rsidRPr="00721BD9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0.039</w:t>
            </w:r>
          </w:p>
        </w:tc>
        <w:tc>
          <w:tcPr>
            <w:tcW w:w="1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DA03" w14:textId="77777777" w:rsidR="0034437B" w:rsidRPr="00721BD9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180 (IQR 156-215)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8A511" w14:textId="77777777" w:rsidR="0034437B" w:rsidRPr="00721BD9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150 (IQR 143.3-219.65)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1604E" w14:textId="77777777" w:rsidR="0034437B" w:rsidRPr="00721BD9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0.183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7616" w14:textId="77777777" w:rsidR="0034437B" w:rsidRPr="00721BD9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180 (IQR 132.41-235.76)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1D75" w14:textId="77777777" w:rsidR="0034437B" w:rsidRPr="00721BD9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150 (IQR 136.6-218.88)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E7E5" w14:textId="77777777" w:rsidR="0034437B" w:rsidRPr="00721BD9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0.370</w:t>
            </w:r>
          </w:p>
        </w:tc>
      </w:tr>
      <w:tr w:rsidR="007319F0" w:rsidRPr="00721BD9" w14:paraId="01721C23" w14:textId="77777777" w:rsidTr="00B42129">
        <w:trPr>
          <w:trHeight w:val="17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B44DDE3" w14:textId="7DA28D0F" w:rsidR="007319F0" w:rsidRPr="00721BD9" w:rsidRDefault="007319F0" w:rsidP="007319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Days of invasive ventilation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14BCC" w14:textId="600A69AA" w:rsidR="007319F0" w:rsidRPr="00721BD9" w:rsidRDefault="007319F0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12 (IQR 1-32)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58E2C" w14:textId="0A848A49" w:rsidR="007319F0" w:rsidRPr="00721BD9" w:rsidRDefault="007319F0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23 (IQR 16-38)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EC2F9C" w14:textId="19B9B8BC" w:rsidR="007319F0" w:rsidRPr="00721BD9" w:rsidRDefault="007319F0" w:rsidP="0073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&lt;0.001</w:t>
            </w:r>
          </w:p>
        </w:tc>
        <w:tc>
          <w:tcPr>
            <w:tcW w:w="1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B56CD" w14:textId="50656CB7" w:rsidR="007319F0" w:rsidRPr="00721BD9" w:rsidRDefault="00BC3D60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18 (6-35)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6DDC39" w14:textId="7859F56B" w:rsidR="007319F0" w:rsidRPr="00721BD9" w:rsidRDefault="00BC3D60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29 (18-49)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A66A52" w14:textId="64E6A9CD" w:rsidR="007319F0" w:rsidRPr="00721BD9" w:rsidRDefault="00BC3D60" w:rsidP="0073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0.002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9B01F" w14:textId="3662C793" w:rsidR="007319F0" w:rsidRPr="00721BD9" w:rsidRDefault="00721BD9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45 (IQR 28-60)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6510E" w14:textId="244177E1" w:rsidR="007319F0" w:rsidRPr="00721BD9" w:rsidRDefault="00721BD9" w:rsidP="007319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36 (IQR 24-58)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05DFB" w14:textId="70D381C9" w:rsidR="007319F0" w:rsidRPr="00721BD9" w:rsidRDefault="00721BD9" w:rsidP="0073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721BD9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0.531</w:t>
            </w:r>
          </w:p>
        </w:tc>
      </w:tr>
      <w:tr w:rsidR="0034437B" w:rsidRPr="00152D64" w14:paraId="1D6B317F" w14:textId="77777777" w:rsidTr="00B42129">
        <w:trPr>
          <w:trHeight w:val="17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D35B96C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Charlson Comorbidity Index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32C2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 (IQR 3-7)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241B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 (IQR 5-8)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DB4D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015</w:t>
            </w:r>
          </w:p>
        </w:tc>
        <w:tc>
          <w:tcPr>
            <w:tcW w:w="167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FB5B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 (IQR 3-8)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AF7E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 (IQR 5-7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5)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16205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052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2D37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 (IQR 4-8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range 0-18)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50D3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 (IQR 5-8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range 0-10)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912F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430</w:t>
            </w:r>
          </w:p>
        </w:tc>
      </w:tr>
      <w:tr w:rsidR="00B42129" w:rsidRPr="00152D64" w14:paraId="7A30DB07" w14:textId="77777777" w:rsidTr="00B42129">
        <w:trPr>
          <w:trHeight w:val="17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45689E3" w14:textId="77777777" w:rsidR="00B42129" w:rsidRPr="00152D64" w:rsidRDefault="00B42129" w:rsidP="00B421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Corticosteroid on admission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49E81" w14:textId="7E617B8C" w:rsidR="00B42129" w:rsidRPr="00152D64" w:rsidRDefault="00B42129" w:rsidP="00B42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eastAsia="Times New Roman" w:cs="Calibri"/>
                <w:color w:val="000000"/>
                <w:sz w:val="14"/>
                <w:szCs w:val="18"/>
                <w:lang w:val="en-US" w:eastAsia="en-GB"/>
              </w:rPr>
              <w:t>8</w:t>
            </w:r>
            <w:r w:rsidRPr="00BC3314">
              <w:rPr>
                <w:rFonts w:eastAsia="Times New Roman" w:cs="Calibri"/>
                <w:color w:val="000000"/>
                <w:sz w:val="14"/>
                <w:szCs w:val="18"/>
                <w:lang w:val="en-US" w:eastAsia="en-GB"/>
              </w:rPr>
              <w:t>% (n=10)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1C149" w14:textId="77BA484D" w:rsidR="00B42129" w:rsidRPr="00152D64" w:rsidRDefault="00B42129" w:rsidP="00B42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eastAsia="Times New Roman" w:cs="Calibri"/>
                <w:color w:val="000000"/>
                <w:sz w:val="14"/>
                <w:szCs w:val="18"/>
                <w:lang w:val="en-US" w:eastAsia="en-GB"/>
              </w:rPr>
              <w:t>2</w:t>
            </w:r>
            <w:r w:rsidRPr="00BC3314">
              <w:rPr>
                <w:rFonts w:eastAsia="Times New Roman" w:cs="Calibri"/>
                <w:color w:val="000000"/>
                <w:sz w:val="14"/>
                <w:szCs w:val="18"/>
                <w:lang w:val="en-US" w:eastAsia="en-GB"/>
              </w:rPr>
              <w:t>1% (n=24)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10E244" w14:textId="548BA0A2" w:rsidR="00B42129" w:rsidRPr="00152D64" w:rsidRDefault="00B42129" w:rsidP="00B42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4"/>
                <w:szCs w:val="18"/>
                <w:lang w:val="en-US" w:eastAsia="en-GB"/>
              </w:rPr>
              <w:t>&lt;0.001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50EE4" w14:textId="526930DD" w:rsidR="00B42129" w:rsidRPr="00152D64" w:rsidRDefault="00B42129" w:rsidP="00B42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10% (n=14)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8FF8B" w14:textId="6C105580" w:rsidR="00B42129" w:rsidRPr="00152D64" w:rsidRDefault="00B42129" w:rsidP="00B42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22%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(n=8)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D0529B" w14:textId="77777777" w:rsidR="00B42129" w:rsidRPr="00152D64" w:rsidRDefault="00B42129" w:rsidP="00B42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037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DFFB7" w14:textId="669D0020" w:rsidR="00B42129" w:rsidRPr="00152D64" w:rsidRDefault="00B42129" w:rsidP="00B42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15%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(n=7)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7EF8B" w14:textId="41D1722B" w:rsidR="00B42129" w:rsidRPr="00152D64" w:rsidRDefault="00B42129" w:rsidP="00B421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12%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(n=3)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D55BA" w14:textId="750C0A68" w:rsidR="00B42129" w:rsidRPr="00B42129" w:rsidRDefault="00B42129" w:rsidP="00B421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4"/>
                <w:szCs w:val="18"/>
                <w:lang w:val="en-GB" w:eastAsia="en-GB"/>
              </w:rPr>
            </w:pPr>
            <w:r w:rsidRPr="00B42129">
              <w:rPr>
                <w:rFonts w:ascii="Calibri" w:eastAsia="Times New Roman" w:hAnsi="Calibri" w:cs="Calibri"/>
                <w:bCs/>
                <w:color w:val="000000"/>
                <w:sz w:val="14"/>
                <w:szCs w:val="18"/>
                <w:lang w:val="en-GB" w:eastAsia="en-GB"/>
              </w:rPr>
              <w:t>0.761</w:t>
            </w:r>
          </w:p>
        </w:tc>
      </w:tr>
      <w:tr w:rsidR="0034437B" w:rsidRPr="00152D64" w14:paraId="4949E2B8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4F9C45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Myocard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ial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 xml:space="preserve"> infarction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EAB1" w14:textId="44A00ED7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A6A28" w14:textId="3FD010EA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21%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76311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919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0312F" w14:textId="08441975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9FC8" w14:textId="07BE4DFE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D8EFB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281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2E610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 (n=0)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B41B" w14:textId="00FCE358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1D70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105</w:t>
            </w:r>
          </w:p>
        </w:tc>
      </w:tr>
      <w:tr w:rsidR="0034437B" w:rsidRPr="00152D64" w14:paraId="57579C2C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8B8436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Congestive heart failure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DD84" w14:textId="6FBF641A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23%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(n=38)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DD8E3" w14:textId="533DDB00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15%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(n=7)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63E54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250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E964" w14:textId="383C8132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25%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(n=36)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891B" w14:textId="4142C613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19%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(n=7)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F9A3E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F04D" w14:textId="40C7EEB6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23%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(n=11)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8127" w14:textId="3B11640B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(n=6)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A46F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994</w:t>
            </w:r>
          </w:p>
        </w:tc>
      </w:tr>
      <w:tr w:rsidR="0034437B" w:rsidRPr="00152D64" w14:paraId="7A83EA69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0F30A1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Peripheral vascular disease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78DC" w14:textId="399A6E3F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(n=13)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9119" w14:textId="0D496D64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14B9E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168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B694" w14:textId="50CD1BCB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F1EDC" w14:textId="6666F247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FC89F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04869" w14:textId="16FAEAC7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DD61" w14:textId="6BA2DAF7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7A82E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577</w:t>
            </w:r>
          </w:p>
        </w:tc>
      </w:tr>
      <w:tr w:rsidR="0034437B" w:rsidRPr="00152D64" w14:paraId="0B3DF572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1C4AD31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Male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EBC5" w14:textId="1F791058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75%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(n=126)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5BC88" w14:textId="6943720C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87%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(n=41)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E90AF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075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7D43" w14:textId="5F97550B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77%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(n=112)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5E90" w14:textId="25BBF2E2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89%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(n=32)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B9161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107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129F" w14:textId="4E82DC4B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90%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(n=43)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85C8A" w14:textId="2CF715EE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96%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(n=24)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00DC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013</w:t>
            </w:r>
          </w:p>
        </w:tc>
      </w:tr>
      <w:tr w:rsidR="0034437B" w:rsidRPr="00152D64" w14:paraId="259E5D03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2FDD43A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Admission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 xml:space="preserve"> from external ICU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AFA7" w14:textId="3359E78E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(n=71)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79CC" w14:textId="3B341ED2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51%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(n=24)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B8908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283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F6E9" w14:textId="222B29F4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45%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(n=66)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1DEB" w14:textId="566AD8DB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47%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(n=17)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5689B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828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F0E7" w14:textId="73C30413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(n=25)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ABA7" w14:textId="56717FC1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60%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(n=15)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086C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519</w:t>
            </w:r>
          </w:p>
        </w:tc>
      </w:tr>
      <w:tr w:rsidR="0034437B" w:rsidRPr="00152D64" w14:paraId="7095121E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762F124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Peptic ulcer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BCA2" w14:textId="1484D55E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626E" w14:textId="6EE3079C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AC5B2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490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E5D4" w14:textId="3D361CAD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B748" w14:textId="3ED44B60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B00A7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397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C2AF" w14:textId="74239298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A05F" w14:textId="55739433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2C75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778</w:t>
            </w:r>
          </w:p>
        </w:tc>
      </w:tr>
      <w:tr w:rsidR="0034437B" w:rsidRPr="00152D64" w14:paraId="3F99A333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1E50056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Rheumatoid disease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AAB65" w14:textId="3A6FE86C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(n=7)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3ED2" w14:textId="7C9A1B78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CE52B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979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653C" w14:textId="5E601403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74A2" w14:textId="2295FBB1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F406B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850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3358" w14:textId="6C9A9CF5" w:rsidR="0034437B" w:rsidRPr="00152D64" w:rsidRDefault="00782737" w:rsidP="007827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99515" w14:textId="4DFD390E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8FF80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676</w:t>
            </w:r>
          </w:p>
        </w:tc>
      </w:tr>
      <w:tr w:rsidR="0034437B" w:rsidRPr="00152D64" w14:paraId="3CE9D8F7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16C4CE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Mild liver disease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CE2D" w14:textId="758F64BE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(n=11)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8F28" w14:textId="661B08CF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(n=3)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2C048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968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6054" w14:textId="0E45D23A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(n=10)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25A6" w14:textId="3BF0CF8C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C0E72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779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0DA5" w14:textId="72DCC30B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F51CC" w14:textId="3A2FE015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FDAA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762</w:t>
            </w:r>
          </w:p>
        </w:tc>
      </w:tr>
      <w:tr w:rsidR="0034437B" w:rsidRPr="00152D64" w14:paraId="77CBCF00" w14:textId="77777777" w:rsidTr="00B42129">
        <w:trPr>
          <w:trHeight w:val="17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2353D97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Moderate to severe liver disease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8BD17" w14:textId="63AA2931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17%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(n=28)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B29A5" w14:textId="7CC02114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17%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(n=8)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97661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954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F6678" w14:textId="4AC3DB55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20%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ACD8D" w14:textId="4D2876B4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17%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(n=6)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C90C3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729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4A19" w14:textId="10D1761C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17%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(n=8)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A94E" w14:textId="179DF8FF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16%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D181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989</w:t>
            </w:r>
          </w:p>
        </w:tc>
      </w:tr>
      <w:tr w:rsidR="0034437B" w:rsidRPr="00152D64" w14:paraId="7646E97E" w14:textId="77777777" w:rsidTr="00B42129">
        <w:trPr>
          <w:trHeight w:val="17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D13B55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Diabet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e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s without complications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0591" w14:textId="25EE7AEF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28%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(n=47)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75C6" w14:textId="30B16C40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26%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(n=12)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B0E90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740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77CA" w14:textId="406EF7EE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28%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532D" w14:textId="7B5BB7E1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19%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(n=7)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DDA88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292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96E9" w14:textId="27DA9ACC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25%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(n=12)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13BB" w14:textId="05C444CC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(n=6)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B16B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354</w:t>
            </w:r>
          </w:p>
        </w:tc>
      </w:tr>
      <w:tr w:rsidR="0034437B" w:rsidRPr="00152D64" w14:paraId="101BAF9A" w14:textId="77777777" w:rsidTr="00B42129">
        <w:trPr>
          <w:trHeight w:val="17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7883AE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Diabetes with complications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7C42" w14:textId="295298EB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(n=5)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C5D7" w14:textId="0C80BB3A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(n=3)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1CF73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275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062D8" w14:textId="29254D51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B9CE" w14:textId="03BB3CF1" w:rsidR="0034437B" w:rsidRPr="00152D64" w:rsidRDefault="002F29D0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0FCA8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198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BDA8" w14:textId="11ACA492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D9CFC" w14:textId="4EEA6A15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7047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788</w:t>
            </w:r>
          </w:p>
        </w:tc>
      </w:tr>
      <w:tr w:rsidR="0034437B" w:rsidRPr="00152D64" w14:paraId="13E06523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2C6F8E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Renal disease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4E6F" w14:textId="46A56AC1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65%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(n=109)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ECD7" w14:textId="7B92D6BB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87%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(n=41)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3B8F8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B2CB" w14:textId="7B6D7C3D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69%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(n=101)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187E" w14:textId="5096780B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(n=33)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398A2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006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1FD2" w14:textId="73EB51AC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73%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(n=35)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9222" w14:textId="17539C4F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(n=21)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E9D6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477</w:t>
            </w:r>
          </w:p>
        </w:tc>
      </w:tr>
      <w:tr w:rsidR="0034437B" w:rsidRPr="00152D64" w14:paraId="4D0B4A15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94AEE2" w14:textId="56F6367E" w:rsidR="0034437B" w:rsidRPr="00152D64" w:rsidRDefault="0034437B" w:rsidP="002F29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 xml:space="preserve">Malign </w:t>
            </w:r>
            <w:proofErr w:type="spellStart"/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tumor</w:t>
            </w:r>
            <w:proofErr w:type="spellEnd"/>
            <w:r w:rsidR="002F29D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CC4C" w14:textId="22DB8DAB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624B" w14:textId="57027D2C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(n=3)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69330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172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7E44" w14:textId="28622714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DCADA" w14:textId="275B8182" w:rsidR="0034437B" w:rsidRPr="00152D64" w:rsidRDefault="00956F55" w:rsidP="00956F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BC000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397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7952" w14:textId="0C95BDC0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816E8" w14:textId="7F2C6975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38D23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333</w:t>
            </w:r>
          </w:p>
        </w:tc>
      </w:tr>
      <w:tr w:rsidR="0034437B" w:rsidRPr="00152D64" w14:paraId="1EE97D51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25EEA8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Metastatic solid tumour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7381" w14:textId="239351C2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F8D9" w14:textId="3C5FAC8B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F86A3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919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BA9D" w14:textId="35AD2014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D0A3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 (n=0)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3BF25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B30A" w14:textId="4F2F2B0B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587E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 (n=0)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4B170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152</w:t>
            </w:r>
          </w:p>
        </w:tc>
      </w:tr>
      <w:tr w:rsidR="0034437B" w:rsidRPr="00152D64" w14:paraId="5A92B4F3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E794FC8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AIDS/HIV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B72D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 (n=0)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F538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 (n=0)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51DD7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n.s.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994C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 (n=0)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CA6F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 (n=0)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9C549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n.s.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6DDD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 (n=0)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AA27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 (n=0)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55F1A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n.s.</w:t>
            </w:r>
          </w:p>
        </w:tc>
      </w:tr>
      <w:tr w:rsidR="0034437B" w:rsidRPr="00152D64" w14:paraId="76CD873E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934A711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Leukaemia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1A63" w14:textId="2A3FB5BF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E7F6" w14:textId="6EA45415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99159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628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DA07" w14:textId="05A408BD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F817" w14:textId="0275C997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35104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552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C4F1" w14:textId="0DE22299" w:rsidR="0034437B" w:rsidRPr="00152D64" w:rsidRDefault="0034437B" w:rsidP="007827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 w:rsidR="00782737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B3E20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 (n=0)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0CAB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460</w:t>
            </w:r>
          </w:p>
        </w:tc>
      </w:tr>
      <w:tr w:rsidR="0034437B" w:rsidRPr="00152D64" w14:paraId="7980C4DB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CA49BD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Lymphoma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BA701" w14:textId="5CB21D4A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DF47" w14:textId="77DDDBA9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C81D6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628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9674" w14:textId="2D9ACF13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1C452" w14:textId="3320AAA7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55203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552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F6DC" w14:textId="6025FA09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317D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 (n=0)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3A89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152</w:t>
            </w:r>
          </w:p>
        </w:tc>
      </w:tr>
      <w:tr w:rsidR="0034437B" w:rsidRPr="00152D64" w14:paraId="220AF8F2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C0D0396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Dementia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7F69" w14:textId="1FD3965F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(n=7)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CAE4" w14:textId="4AA8ACC8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F6E76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7258" w14:textId="3928A5F1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6CC4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 (n=0)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16A07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6BAF" w14:textId="148FAB8D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C395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 (n=0)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40F01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393</w:t>
            </w:r>
          </w:p>
        </w:tc>
      </w:tr>
      <w:tr w:rsidR="0034437B" w:rsidRPr="00152D64" w14:paraId="61146C14" w14:textId="77777777" w:rsidTr="00B42129">
        <w:trPr>
          <w:trHeight w:val="101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FD0F9E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Hemiplegia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E09D" w14:textId="124164CB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(n=7)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B410" w14:textId="5DBC049B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59929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979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1A172" w14:textId="2B682558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6D73" w14:textId="5426351F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6%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2C937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705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E2750" w14:textId="4F431CD1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E3EF" w14:textId="78DE8FE4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8%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0051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446</w:t>
            </w:r>
          </w:p>
        </w:tc>
      </w:tr>
      <w:tr w:rsidR="0034437B" w:rsidRPr="00152D64" w14:paraId="75BA28DD" w14:textId="77777777" w:rsidTr="00B42129">
        <w:trPr>
          <w:trHeight w:val="104"/>
        </w:trPr>
        <w:tc>
          <w:tcPr>
            <w:tcW w:w="26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783298F" w14:textId="77777777" w:rsidR="0034437B" w:rsidRPr="00152D64" w:rsidRDefault="0034437B" w:rsidP="005F6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8"/>
                <w:lang w:val="en-GB" w:eastAsia="en-GB"/>
              </w:rPr>
              <w:t>Lung disease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3B2D" w14:textId="60B84775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29%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(n=49)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0FA39" w14:textId="7EF18917" w:rsidR="0034437B" w:rsidRPr="00152D64" w:rsidRDefault="00F9649E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40%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(n=19)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C447B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142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127A" w14:textId="2545BB19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32%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(n=47)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AC75" w14:textId="4E0C74CB" w:rsidR="0034437B" w:rsidRPr="00152D64" w:rsidRDefault="00956F55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44%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(n=16)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DF20E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166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A5A1" w14:textId="26BC277B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42%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(n=20)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DE136" w14:textId="5B9762A3" w:rsidR="0034437B" w:rsidRPr="00152D64" w:rsidRDefault="00782737" w:rsidP="005F67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52%</w:t>
            </w:r>
            <w:r w:rsidR="0034437B"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 xml:space="preserve"> (n=13)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B8A6" w14:textId="77777777" w:rsidR="0034437B" w:rsidRPr="00152D64" w:rsidRDefault="0034437B" w:rsidP="005F67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</w:pP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.</w:t>
            </w:r>
            <w:r w:rsidRPr="00152D64">
              <w:rPr>
                <w:rFonts w:ascii="Calibri" w:eastAsia="Times New Roman" w:hAnsi="Calibri" w:cs="Calibri"/>
                <w:color w:val="000000"/>
                <w:sz w:val="14"/>
                <w:szCs w:val="18"/>
                <w:lang w:val="en-GB" w:eastAsia="en-GB"/>
              </w:rPr>
              <w:t>536</w:t>
            </w:r>
          </w:p>
        </w:tc>
      </w:tr>
    </w:tbl>
    <w:p w14:paraId="61F4257F" w14:textId="0A1DDD05" w:rsidR="00C90387" w:rsidRDefault="00C90387" w:rsidP="00E848D0">
      <w:pPr>
        <w:rPr>
          <w:lang w:val="en-GB"/>
        </w:rPr>
      </w:pPr>
    </w:p>
    <w:p w14:paraId="36B4CFED" w14:textId="77777777" w:rsidR="00CF3FF3" w:rsidRDefault="00CF3FF3" w:rsidP="00E848D0">
      <w:pPr>
        <w:rPr>
          <w:lang w:val="en-GB"/>
        </w:rPr>
      </w:pPr>
    </w:p>
    <w:p w14:paraId="5420A0E6" w14:textId="525B0D66" w:rsidR="00CF3FF3" w:rsidRPr="00332F50" w:rsidRDefault="00CF3FF3" w:rsidP="00EA40BE">
      <w:pPr>
        <w:spacing w:after="0"/>
        <w:rPr>
          <w:b/>
          <w:lang w:val="en-US"/>
        </w:rPr>
      </w:pPr>
      <w:r>
        <w:rPr>
          <w:b/>
          <w:lang w:val="en-US"/>
        </w:rPr>
        <w:t>Supplementary Table S6</w:t>
      </w:r>
      <w:r w:rsidRPr="00332F50">
        <w:rPr>
          <w:b/>
          <w:lang w:val="en-US"/>
        </w:rPr>
        <w:t xml:space="preserve">: univariate comparison of </w:t>
      </w:r>
      <w:r>
        <w:rPr>
          <w:b/>
          <w:lang w:val="en-US"/>
        </w:rPr>
        <w:t>cases, controls and mechanically ventilated controls</w:t>
      </w:r>
    </w:p>
    <w:tbl>
      <w:tblPr>
        <w:tblW w:w="1467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5"/>
        <w:gridCol w:w="2161"/>
        <w:gridCol w:w="2305"/>
        <w:gridCol w:w="1298"/>
        <w:gridCol w:w="865"/>
        <w:gridCol w:w="2083"/>
        <w:gridCol w:w="1212"/>
      </w:tblGrid>
      <w:tr w:rsidR="00CF3FF3" w:rsidRPr="00750718" w14:paraId="0AAB6EF8" w14:textId="77777777" w:rsidTr="00332F50">
        <w:trPr>
          <w:trHeight w:val="112"/>
        </w:trPr>
        <w:tc>
          <w:tcPr>
            <w:tcW w:w="475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2C980AF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Parameters</w:t>
            </w:r>
          </w:p>
        </w:tc>
        <w:tc>
          <w:tcPr>
            <w:tcW w:w="57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75A7DFD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Total Cohort investigated (n=215)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0002C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33575D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Only mechanically ventilated</w:t>
            </w:r>
          </w:p>
        </w:tc>
      </w:tr>
      <w:tr w:rsidR="00CF3FF3" w:rsidRPr="00750718" w14:paraId="06D6300F" w14:textId="77777777" w:rsidTr="00332F50">
        <w:trPr>
          <w:trHeight w:val="112"/>
        </w:trPr>
        <w:tc>
          <w:tcPr>
            <w:tcW w:w="475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CCCDF3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05C369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Control (n=168)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9266EC9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Cases (n=47)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274CE1D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P-value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181D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BEDC164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Controls (n=126)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B20DD4B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P-value</w:t>
            </w:r>
          </w:p>
        </w:tc>
      </w:tr>
      <w:tr w:rsidR="00CF3FF3" w:rsidRPr="00750718" w14:paraId="7931183B" w14:textId="77777777" w:rsidTr="00332F50">
        <w:trPr>
          <w:trHeight w:val="112"/>
        </w:trPr>
        <w:tc>
          <w:tcPr>
            <w:tcW w:w="1467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1FE708F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Parameters on admission</w:t>
            </w:r>
          </w:p>
        </w:tc>
      </w:tr>
      <w:tr w:rsidR="00CF3FF3" w:rsidRPr="00750718" w14:paraId="115F935B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B7B7A0E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Age (years)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65734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65.5 (IQR 55.5-75.1)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C6A4A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67.4 (IQR 62.4-75.9)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67139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0.105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7778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DEF51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63,9 (IQR =54,7-73,2)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2BD28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0,029</w:t>
            </w:r>
          </w:p>
        </w:tc>
      </w:tr>
      <w:tr w:rsidR="00CF3FF3" w:rsidRPr="00750718" w14:paraId="0D716593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A4CC39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Male gender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B6918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75% (n=126)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B9502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87% (n=41)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05F05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0.075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0EDF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94281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79% (n=100)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8F8E5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0,236</w:t>
            </w:r>
          </w:p>
        </w:tc>
      </w:tr>
      <w:tr w:rsidR="00CF3FF3" w:rsidRPr="00750718" w14:paraId="17EC3D00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2527FF5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BMI (kg/m²)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3C5C0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29 (IQR 25.5-32)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6383C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30 (IQR 26-34)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81556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0.499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75F47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F1B3B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29 (IQR =25-33)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48AC3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0,651</w:t>
            </w:r>
          </w:p>
        </w:tc>
      </w:tr>
      <w:tr w:rsidR="00CF3FF3" w:rsidRPr="00750718" w14:paraId="38D0596A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CECDA87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 xml:space="preserve">SAPS 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8495C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41 (IQR 32-48)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2F981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51 (IQR 44-59)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AB4B6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&lt;0.001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384B4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6DE62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42 (IQR =35-51)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E2C24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&lt;0.001</w:t>
            </w:r>
          </w:p>
        </w:tc>
      </w:tr>
      <w:tr w:rsidR="00CF3FF3" w:rsidRPr="00750718" w14:paraId="1D39CBC8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C03068F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Lymphcytes</w:t>
            </w:r>
            <w:proofErr w:type="spellEnd"/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/</w:t>
            </w:r>
            <w:proofErr w:type="spellStart"/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nl</w:t>
            </w:r>
            <w:proofErr w:type="spellEnd"/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F67A1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0.83 (IQR 0.56-1.22)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7507F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0.77 (IQR 0.38-1.06)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7FD24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0.112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2239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8BDE0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0,8 (IQR =0,5-1,3)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8F3B2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0,120</w:t>
            </w:r>
          </w:p>
        </w:tc>
      </w:tr>
      <w:tr w:rsidR="00CF3FF3" w:rsidRPr="00750718" w14:paraId="754A3546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4B8282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Neutrophils/</w:t>
            </w:r>
            <w:proofErr w:type="spellStart"/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nl</w:t>
            </w:r>
            <w:proofErr w:type="spellEnd"/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AA0AC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7.94 (IQR 5.51-11.13)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2D275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8.14 (IQR 5.55-11.94)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0A287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0.781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EE95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8A64A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9,1 (IQR =6,3-11,7)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04EC2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0,278</w:t>
            </w:r>
          </w:p>
        </w:tc>
      </w:tr>
      <w:tr w:rsidR="00CF3FF3" w:rsidRPr="00750718" w14:paraId="27B7A08C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EAC59A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IL-6 (ng/l)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B727F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110 (IQR 34.3-315.4)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44BE6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91.65 (IQR 58.3-215)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0A79F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0.868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5C45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FB748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151,5 (IQR =65,8-394,2)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7146F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0,147</w:t>
            </w:r>
          </w:p>
        </w:tc>
      </w:tr>
      <w:tr w:rsidR="00CF3FF3" w:rsidRPr="00750718" w14:paraId="7DC83DAD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96D382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CRP (mg/l)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CF061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142.3 (IQR 68.9-234.3)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E7E06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160.8 (IQR 108.6-270.9)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57C47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0.167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904C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5B204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156 (IQR =97,2-259,2)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B076A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0,999</w:t>
            </w:r>
          </w:p>
        </w:tc>
      </w:tr>
      <w:tr w:rsidR="00CF3FF3" w:rsidRPr="00750718" w14:paraId="2AF5836A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5F323B1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PCT (µg/l)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CEAEE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0.38 (IQR 0.15-1.49)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D9E0E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0.71 (IQR 0.22-2)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540A5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0.169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DF7AD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35388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0,5 (IQR =0,2-2,2)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85E46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0,717</w:t>
            </w:r>
          </w:p>
        </w:tc>
      </w:tr>
      <w:tr w:rsidR="00CF3FF3" w:rsidRPr="00750718" w14:paraId="3F365840" w14:textId="77777777" w:rsidTr="00332F50">
        <w:trPr>
          <w:trHeight w:val="14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7BF4723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bookmarkStart w:id="1" w:name="RANGE!A13"/>
            <w:bookmarkStart w:id="2" w:name="_Hlk85010329" w:colFirst="1" w:colLast="3"/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Corticosteroids on admission</w:t>
            </w:r>
            <w:bookmarkEnd w:id="1"/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8C415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8% (n=10)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74694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21% (n=24)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B5370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&lt;0.001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C7F4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FBFE5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10% (n=13)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18F61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0,059</w:t>
            </w:r>
          </w:p>
        </w:tc>
      </w:tr>
      <w:bookmarkEnd w:id="2"/>
      <w:tr w:rsidR="00CF3FF3" w:rsidRPr="00750718" w14:paraId="2351CF24" w14:textId="77777777" w:rsidTr="00332F50">
        <w:trPr>
          <w:trHeight w:val="263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E46B30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Admission from external ICU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0E568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42% (n=71)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D9FDF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21% (n=24)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B06BB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0.283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DE9CF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F74AE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55% (n=69)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BFFD2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0,664</w:t>
            </w:r>
          </w:p>
        </w:tc>
      </w:tr>
      <w:tr w:rsidR="00CF3FF3" w:rsidRPr="00750718" w14:paraId="3652AA38" w14:textId="77777777" w:rsidTr="00332F50">
        <w:trPr>
          <w:trHeight w:val="112"/>
        </w:trPr>
        <w:tc>
          <w:tcPr>
            <w:tcW w:w="1467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484663B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ICU treatment parameters </w:t>
            </w:r>
          </w:p>
        </w:tc>
      </w:tr>
      <w:tr w:rsidR="00CF3FF3" w:rsidRPr="00750718" w14:paraId="24D5E243" w14:textId="77777777" w:rsidTr="00332F50">
        <w:trPr>
          <w:trHeight w:val="17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C58F672" w14:textId="77777777" w:rsidR="00CF3FF3" w:rsidRPr="00332F50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 xml:space="preserve">Number of microbiological samples for </w:t>
            </w:r>
            <w:r w:rsidRPr="0075071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de-DE"/>
              </w:rPr>
              <w:t>Aspergillus spp.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32D90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3 (IQR 0-7)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79EFD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7 (IQR 5-11)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B3A29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0.000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001A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7AAAE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5 (IQR =2-9)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BA8C1" w14:textId="77777777" w:rsidR="00CF3FF3" w:rsidRPr="00332F50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332F5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>0,011</w:t>
            </w:r>
          </w:p>
        </w:tc>
      </w:tr>
      <w:tr w:rsidR="00CF3FF3" w:rsidRPr="00750718" w14:paraId="6E726E16" w14:textId="77777777" w:rsidTr="00332F50">
        <w:trPr>
          <w:trHeight w:val="90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C55D844" w14:textId="77777777" w:rsidR="00CF3FF3" w:rsidRPr="00332F50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Length of ICU stay before onset of CAPA (days)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67DD2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Not applicable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5C851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8 (IQR 4-14)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29BE6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Not applicable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A38B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5CEEF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Not applicable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06C95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Not applicable</w:t>
            </w:r>
          </w:p>
        </w:tc>
      </w:tr>
      <w:tr w:rsidR="00CF3FF3" w:rsidRPr="00750718" w14:paraId="03AAC86F" w14:textId="77777777" w:rsidTr="00332F50">
        <w:trPr>
          <w:trHeight w:val="177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F639A7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Dexamethasone therapy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E98A8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76.2% (n=128)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32878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87.2% (n=41)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4495B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0.103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EDFA8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70155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74.6% (n=94)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AD06D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0,074</w:t>
            </w:r>
          </w:p>
        </w:tc>
      </w:tr>
      <w:tr w:rsidR="00CF3FF3" w:rsidRPr="00750718" w14:paraId="576F619A" w14:textId="77777777" w:rsidTr="00332F50">
        <w:trPr>
          <w:trHeight w:val="263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9D7EDD7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Cortisol cumulative dose (mg)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C2EB0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1.470 (390-2.670)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8111E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900 (200-2.200)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59D6B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0.154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CC78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4CCB8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1800 (IQR =1000-3286)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E805E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0,003</w:t>
            </w:r>
          </w:p>
        </w:tc>
      </w:tr>
      <w:tr w:rsidR="00CF3FF3" w:rsidRPr="00750718" w14:paraId="3DE6515B" w14:textId="77777777" w:rsidTr="00332F50">
        <w:trPr>
          <w:trHeight w:val="263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7002769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 xml:space="preserve">Corticosteroid treatment (days) 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4D884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7 (IQR 2-12)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2EC9C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6 (IQR 2-10)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C0068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0.298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84031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36A4C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10 (IQR =4-16)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1BEED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0,011</w:t>
            </w:r>
          </w:p>
        </w:tc>
      </w:tr>
      <w:tr w:rsidR="00CF3FF3" w:rsidRPr="00750718" w14:paraId="77FFD0B3" w14:textId="77777777" w:rsidTr="00332F50">
        <w:trPr>
          <w:trHeight w:val="263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7CBDFEF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Invasive ventilation (days)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A9F6D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12 (IQR 1-32)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2FD00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23 (IQR 16-38)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0D21F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&lt;0.001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9E979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E843F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20 (IQR =9-41)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4550E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0,239</w:t>
            </w:r>
          </w:p>
        </w:tc>
      </w:tr>
      <w:tr w:rsidR="00CF3FF3" w:rsidRPr="00750718" w14:paraId="262721BC" w14:textId="77777777" w:rsidTr="00332F50">
        <w:trPr>
          <w:trHeight w:val="112"/>
        </w:trPr>
        <w:tc>
          <w:tcPr>
            <w:tcW w:w="1467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BF66255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Comorbidities </w:t>
            </w:r>
          </w:p>
        </w:tc>
      </w:tr>
      <w:tr w:rsidR="00CF3FF3" w:rsidRPr="00750718" w14:paraId="2D302094" w14:textId="77777777" w:rsidTr="00332F50">
        <w:trPr>
          <w:trHeight w:val="263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645EE61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Charlson Comorbidity Index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6EB37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5 (IQR 3-7)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A46A3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6 (IQR 5-8)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4DB1F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0.015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EA10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E2B54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6 (IQR =3-8)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0DBE1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0,096</w:t>
            </w:r>
          </w:p>
        </w:tc>
      </w:tr>
      <w:tr w:rsidR="00CF3FF3" w:rsidRPr="00750718" w14:paraId="34402181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5E9F70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Peptic ulcer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76515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2% (n=4)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D7E7E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4% (n=2)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A7387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0.490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CE05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276B4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3% (n=4)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0858B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0,730</w:t>
            </w:r>
          </w:p>
        </w:tc>
      </w:tr>
      <w:tr w:rsidR="00CF3FF3" w:rsidRPr="00750718" w14:paraId="3AA7111A" w14:textId="77777777" w:rsidTr="00332F50">
        <w:trPr>
          <w:trHeight w:val="177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B521CF2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Rheumatoid disease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D238A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4% (n=7)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944BE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4% (n=2)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EFE2B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0.979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ACF6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D1E3A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4% (n=5)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D6E24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0,932</w:t>
            </w:r>
          </w:p>
        </w:tc>
      </w:tr>
      <w:tr w:rsidR="00CF3FF3" w:rsidRPr="00750718" w14:paraId="3C2AA1D8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47EADD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Heart disease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9E0A7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24% (n=41)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C1B45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15% (n=7)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EED2E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0.166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DA6F0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A39CC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25% (n=31)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80AFF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0,170</w:t>
            </w:r>
          </w:p>
        </w:tc>
      </w:tr>
      <w:tr w:rsidR="00CF3FF3" w:rsidRPr="00750718" w14:paraId="71E09A19" w14:textId="77777777" w:rsidTr="00332F50">
        <w:trPr>
          <w:trHeight w:val="177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8FA0B4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Vascular disease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4ECF1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15% (n=25)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27AF8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17% (n=8)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45663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0.719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D9B9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76C2A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14% (n=18)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D7F11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0,654</w:t>
            </w:r>
          </w:p>
        </w:tc>
      </w:tr>
      <w:tr w:rsidR="00CF3FF3" w:rsidRPr="00750718" w14:paraId="47267A27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08492A3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Diabetes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A643D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31% (52)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436A7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32% (n=15)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16AE0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0.900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F4C8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47B97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31% (n=39)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62F05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0,903</w:t>
            </w:r>
          </w:p>
        </w:tc>
      </w:tr>
      <w:tr w:rsidR="00CF3FF3" w:rsidRPr="00750718" w14:paraId="7A70D06F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2911DF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Liver disease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F5A7A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20% (n=33)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EB237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23% (n=11)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7D526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0.572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05AC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B5C7F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25% (n=31)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832C7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0,870</w:t>
            </w:r>
          </w:p>
        </w:tc>
      </w:tr>
      <w:tr w:rsidR="00CF3FF3" w:rsidRPr="00750718" w14:paraId="7EA3666B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4F931DA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Renal disease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A5807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65% (n=109)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FEA98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87% (n=41)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7B257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0.003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ADD0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5E839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77% (n=97)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A7625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0,135</w:t>
            </w:r>
          </w:p>
        </w:tc>
      </w:tr>
      <w:tr w:rsidR="00CF3FF3" w:rsidRPr="00750718" w14:paraId="1A0C42C8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D9D162C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Cancer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88733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5% (n=9)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79AFA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11% (n=5)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12E95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0.195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C1BA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8CDDE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6% (n=8)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E9A90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0,341</w:t>
            </w:r>
          </w:p>
        </w:tc>
      </w:tr>
      <w:tr w:rsidR="00CF3FF3" w:rsidRPr="00750718" w14:paraId="75D2F7DA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36ABC89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AIDS/HIV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FB15C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 (n=0)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3C4E2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 (n=0)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4B6E3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n.s.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29C8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4DFA8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 (n=0)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50F91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n.s.</w:t>
            </w:r>
          </w:p>
        </w:tc>
      </w:tr>
      <w:tr w:rsidR="00CF3FF3" w:rsidRPr="00750718" w14:paraId="463DE2B8" w14:textId="77777777" w:rsidTr="00332F50">
        <w:trPr>
          <w:trHeight w:val="177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7B5FA8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Neurological disease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17471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8% (n=14)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CE6AC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6% (n=3)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A233C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0.661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8AF6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DFB39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7% (n=9)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B9D4A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0,861</w:t>
            </w:r>
          </w:p>
        </w:tc>
      </w:tr>
      <w:tr w:rsidR="00CF3FF3" w:rsidRPr="00750718" w14:paraId="6D432D35" w14:textId="77777777" w:rsidTr="00332F50">
        <w:trPr>
          <w:trHeight w:val="112"/>
        </w:trPr>
        <w:tc>
          <w:tcPr>
            <w:tcW w:w="4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2F8795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Lung disease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137B1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29% (n=49)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275F7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40% (n=19)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45786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0.142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EA4DE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7B5C8" w14:textId="77777777" w:rsidR="00CF3FF3" w:rsidRPr="00750718" w:rsidRDefault="00CF3FF3" w:rsidP="00332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34% (n=43)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5B164" w14:textId="77777777" w:rsidR="00CF3FF3" w:rsidRPr="00750718" w:rsidRDefault="00CF3FF3" w:rsidP="00332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7507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0,442</w:t>
            </w:r>
          </w:p>
        </w:tc>
      </w:tr>
    </w:tbl>
    <w:p w14:paraId="452A28F7" w14:textId="77777777" w:rsidR="00CF3FF3" w:rsidRDefault="00CF3FF3" w:rsidP="00CF3FF3">
      <w:pPr>
        <w:rPr>
          <w:b/>
        </w:rPr>
      </w:pPr>
    </w:p>
    <w:p w14:paraId="023C088C" w14:textId="77777777" w:rsidR="00CF3FF3" w:rsidRDefault="00CF3FF3" w:rsidP="00E848D0">
      <w:pPr>
        <w:rPr>
          <w:lang w:val="en-GB"/>
        </w:rPr>
      </w:pPr>
    </w:p>
    <w:sectPr w:rsidR="00CF3FF3" w:rsidSect="00C9038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haker 2 Lancet">
    <w:altName w:val="Shaker 2 Lance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50ACF"/>
    <w:multiLevelType w:val="hybridMultilevel"/>
    <w:tmpl w:val="DA3E32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723F79"/>
    <w:multiLevelType w:val="hybridMultilevel"/>
    <w:tmpl w:val="FEEC582C"/>
    <w:lvl w:ilvl="0" w:tplc="FC805D18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D6B1FEA"/>
    <w:multiLevelType w:val="hybridMultilevel"/>
    <w:tmpl w:val="10CCC5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822ED"/>
    <w:multiLevelType w:val="multilevel"/>
    <w:tmpl w:val="1D280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CD58DD"/>
    <w:multiLevelType w:val="hybridMultilevel"/>
    <w:tmpl w:val="BBD8F4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46EEE"/>
    <w:multiLevelType w:val="hybridMultilevel"/>
    <w:tmpl w:val="6D06D82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 O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9asasdwzd9wqeereq5x9rr59sf50rffv0z&quot;&gt;Cosia EndNote Library&lt;record-ids&gt;&lt;item&gt;10&lt;/item&gt;&lt;/record-ids&gt;&lt;/item&gt;&lt;/Libraries&gt;"/>
  </w:docVars>
  <w:rsids>
    <w:rsidRoot w:val="00CE4866"/>
    <w:rsid w:val="00054039"/>
    <w:rsid w:val="000549D8"/>
    <w:rsid w:val="000B4ED2"/>
    <w:rsid w:val="00150828"/>
    <w:rsid w:val="00174701"/>
    <w:rsid w:val="00176CE7"/>
    <w:rsid w:val="00237615"/>
    <w:rsid w:val="00244941"/>
    <w:rsid w:val="002523E1"/>
    <w:rsid w:val="002F29D0"/>
    <w:rsid w:val="003211CA"/>
    <w:rsid w:val="003236D6"/>
    <w:rsid w:val="00330DD5"/>
    <w:rsid w:val="0034437B"/>
    <w:rsid w:val="00397BCD"/>
    <w:rsid w:val="003C285B"/>
    <w:rsid w:val="003F1F70"/>
    <w:rsid w:val="004128F7"/>
    <w:rsid w:val="0048155C"/>
    <w:rsid w:val="00537B87"/>
    <w:rsid w:val="00552E8E"/>
    <w:rsid w:val="0057070A"/>
    <w:rsid w:val="00590551"/>
    <w:rsid w:val="005F670D"/>
    <w:rsid w:val="00674882"/>
    <w:rsid w:val="0067604E"/>
    <w:rsid w:val="006803BC"/>
    <w:rsid w:val="006945AB"/>
    <w:rsid w:val="00712FDB"/>
    <w:rsid w:val="00721BD9"/>
    <w:rsid w:val="007319F0"/>
    <w:rsid w:val="00782737"/>
    <w:rsid w:val="00785C55"/>
    <w:rsid w:val="00793B6D"/>
    <w:rsid w:val="007D4945"/>
    <w:rsid w:val="007F6FB0"/>
    <w:rsid w:val="00817A0B"/>
    <w:rsid w:val="00956F55"/>
    <w:rsid w:val="009F27F3"/>
    <w:rsid w:val="00A42A8C"/>
    <w:rsid w:val="00A478EE"/>
    <w:rsid w:val="00AF4B9F"/>
    <w:rsid w:val="00B12D64"/>
    <w:rsid w:val="00B42129"/>
    <w:rsid w:val="00B70410"/>
    <w:rsid w:val="00BA1CC1"/>
    <w:rsid w:val="00BC3D60"/>
    <w:rsid w:val="00BC7442"/>
    <w:rsid w:val="00BD48AC"/>
    <w:rsid w:val="00BD555B"/>
    <w:rsid w:val="00BD6104"/>
    <w:rsid w:val="00C03E78"/>
    <w:rsid w:val="00C474AD"/>
    <w:rsid w:val="00C87A65"/>
    <w:rsid w:val="00C90387"/>
    <w:rsid w:val="00CE4866"/>
    <w:rsid w:val="00CF0A63"/>
    <w:rsid w:val="00CF3FF3"/>
    <w:rsid w:val="00D01C76"/>
    <w:rsid w:val="00D3530B"/>
    <w:rsid w:val="00D4635A"/>
    <w:rsid w:val="00D81DDA"/>
    <w:rsid w:val="00DF50EE"/>
    <w:rsid w:val="00E551B8"/>
    <w:rsid w:val="00E848D0"/>
    <w:rsid w:val="00E859A4"/>
    <w:rsid w:val="00EA40BE"/>
    <w:rsid w:val="00EB0A34"/>
    <w:rsid w:val="00EF6C91"/>
    <w:rsid w:val="00F03FCE"/>
    <w:rsid w:val="00F53D35"/>
    <w:rsid w:val="00F62658"/>
    <w:rsid w:val="00F9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2F394"/>
  <w15:chartTrackingRefBased/>
  <w15:docId w15:val="{E6DA13BD-1F90-45FF-9945-F4C980C1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03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903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E4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48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4866"/>
    <w:rPr>
      <w:sz w:val="20"/>
      <w:szCs w:val="20"/>
    </w:rPr>
  </w:style>
  <w:style w:type="character" w:customStyle="1" w:styleId="hgkelc">
    <w:name w:val="hgkelc"/>
    <w:basedOn w:val="DefaultParagraphFont"/>
    <w:rsid w:val="00CE4866"/>
  </w:style>
  <w:style w:type="paragraph" w:styleId="BalloonText">
    <w:name w:val="Balloon Text"/>
    <w:basedOn w:val="Normal"/>
    <w:link w:val="BalloonTextChar"/>
    <w:uiPriority w:val="99"/>
    <w:semiHidden/>
    <w:unhideWhenUsed/>
    <w:rsid w:val="00CE4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866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Zchn"/>
    <w:rsid w:val="00176CE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176CE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176CE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176CE7"/>
    <w:rPr>
      <w:rFonts w:ascii="Calibri" w:hAnsi="Calibri" w:cs="Calibri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903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90387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ListParagraph">
    <w:name w:val="List Paragraph"/>
    <w:basedOn w:val="Normal"/>
    <w:uiPriority w:val="34"/>
    <w:qFormat/>
    <w:rsid w:val="00C90387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03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038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C90387"/>
    <w:rPr>
      <w:color w:val="0000FF"/>
      <w:u w:val="single"/>
    </w:rPr>
  </w:style>
  <w:style w:type="character" w:customStyle="1" w:styleId="id-label">
    <w:name w:val="id-label"/>
    <w:basedOn w:val="DefaultParagraphFont"/>
    <w:rsid w:val="00C90387"/>
  </w:style>
  <w:style w:type="character" w:styleId="Strong">
    <w:name w:val="Strong"/>
    <w:basedOn w:val="DefaultParagraphFont"/>
    <w:uiPriority w:val="22"/>
    <w:qFormat/>
    <w:rsid w:val="00C90387"/>
    <w:rPr>
      <w:b/>
      <w:bCs/>
    </w:rPr>
  </w:style>
  <w:style w:type="character" w:customStyle="1" w:styleId="title-text">
    <w:name w:val="title-text"/>
    <w:basedOn w:val="DefaultParagraphFont"/>
    <w:rsid w:val="00C90387"/>
  </w:style>
  <w:style w:type="paragraph" w:styleId="NormalWeb">
    <w:name w:val="Normal (Web)"/>
    <w:basedOn w:val="Normal"/>
    <w:uiPriority w:val="99"/>
    <w:unhideWhenUsed/>
    <w:rsid w:val="00C90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contribdegrees">
    <w:name w:val="contribdegrees"/>
    <w:basedOn w:val="DefaultParagraphFont"/>
    <w:rsid w:val="00C90387"/>
  </w:style>
  <w:style w:type="character" w:customStyle="1" w:styleId="markedcontent">
    <w:name w:val="markedcontent"/>
    <w:basedOn w:val="DefaultParagraphFont"/>
    <w:rsid w:val="00C90387"/>
  </w:style>
  <w:style w:type="paragraph" w:styleId="Revision">
    <w:name w:val="Revision"/>
    <w:hidden/>
    <w:uiPriority w:val="99"/>
    <w:semiHidden/>
    <w:rsid w:val="00C90387"/>
    <w:pPr>
      <w:spacing w:after="0" w:line="240" w:lineRule="auto"/>
    </w:pPr>
  </w:style>
  <w:style w:type="paragraph" w:customStyle="1" w:styleId="Default">
    <w:name w:val="Default"/>
    <w:rsid w:val="00C90387"/>
    <w:pPr>
      <w:autoSpaceDE w:val="0"/>
      <w:autoSpaceDN w:val="0"/>
      <w:adjustRightInd w:val="0"/>
      <w:spacing w:after="0" w:line="240" w:lineRule="auto"/>
    </w:pPr>
    <w:rPr>
      <w:rFonts w:ascii="Shaker 2 Lancet" w:hAnsi="Shaker 2 Lancet" w:cs="Shaker 2 Lancet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1931</Words>
  <Characters>11008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Universitaetsmedizin Berlin</Company>
  <LinksUpToDate>false</LinksUpToDate>
  <CharactersWithSpaces>12914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Leistner, Rasmus</dc:creator>
  <cp:keywords/>
  <dc:description/>
  <cp:lastModifiedBy>Nagarajan A G.</cp:lastModifiedBy>
  <cp:revision>3</cp:revision>
  <cp:lastPrinted>2021-10-13T07:59:00Z</cp:lastPrinted>
  <dcterms:created xsi:type="dcterms:W3CDTF">2022-01-23T06:16:00Z</dcterms:created>
  <dcterms:modified xsi:type="dcterms:W3CDTF">2022-01-24T04:29:00Z</dcterms:modified>
</cp:coreProperties>
</file>