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0905" w14:textId="3B621C24" w:rsidR="0050111C" w:rsidRPr="00F11AEB" w:rsidRDefault="00470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</w:t>
      </w:r>
      <w:r w:rsidR="007663B4" w:rsidRPr="00F11AEB">
        <w:rPr>
          <w:rFonts w:ascii="Times New Roman" w:hAnsi="Times New Roman" w:cs="Times New Roman"/>
          <w:b/>
          <w:bCs/>
        </w:rPr>
        <w:t xml:space="preserve">able </w:t>
      </w:r>
      <w:r w:rsidR="00F41239">
        <w:rPr>
          <w:rFonts w:ascii="Times New Roman" w:hAnsi="Times New Roman" w:cs="Times New Roman"/>
          <w:b/>
          <w:bCs/>
        </w:rPr>
        <w:t>E</w:t>
      </w:r>
      <w:r w:rsidR="00E529B7">
        <w:rPr>
          <w:rFonts w:ascii="Times New Roman" w:hAnsi="Times New Roman" w:cs="Times New Roman"/>
          <w:b/>
          <w:bCs/>
        </w:rPr>
        <w:t>1</w:t>
      </w:r>
      <w:r w:rsidR="007663B4" w:rsidRPr="00F11AEB">
        <w:rPr>
          <w:rFonts w:ascii="Times New Roman" w:hAnsi="Times New Roman" w:cs="Times New Roman"/>
          <w:b/>
          <w:bCs/>
        </w:rPr>
        <w:t xml:space="preserve">: </w:t>
      </w:r>
      <w:r w:rsidR="00DB43EF" w:rsidRPr="00F11AEB">
        <w:rPr>
          <w:rFonts w:ascii="Times New Roman" w:hAnsi="Times New Roman" w:cs="Times New Roman"/>
        </w:rPr>
        <w:t>Settings</w:t>
      </w:r>
      <w:r w:rsidR="007663B4" w:rsidRPr="00F11AEB">
        <w:rPr>
          <w:rFonts w:ascii="Times New Roman" w:hAnsi="Times New Roman" w:cs="Times New Roman"/>
        </w:rPr>
        <w:t xml:space="preserve"> of treatment</w:t>
      </w:r>
      <w:r w:rsidR="00DB43EF" w:rsidRPr="00F11AEB">
        <w:rPr>
          <w:rFonts w:ascii="Times New Roman" w:hAnsi="Times New Roman" w:cs="Times New Roman"/>
        </w:rPr>
        <w:t xml:space="preserve">, vital sign, Borg scores, airway dryness score and blood gas analysis between </w:t>
      </w:r>
      <w:r w:rsidR="00422813" w:rsidRPr="00F11AEB">
        <w:rPr>
          <w:rFonts w:ascii="Times New Roman" w:hAnsi="Times New Roman" w:cs="Times New Roman"/>
        </w:rPr>
        <w:t>conventional oxygen therapy</w:t>
      </w:r>
      <w:r w:rsidR="00DB43EF" w:rsidRPr="00F11AEB">
        <w:rPr>
          <w:rFonts w:ascii="Times New Roman" w:hAnsi="Times New Roman" w:cs="Times New Roman"/>
        </w:rPr>
        <w:t xml:space="preserve"> group and </w:t>
      </w:r>
      <w:r w:rsidR="00422813" w:rsidRPr="00F11AEB">
        <w:rPr>
          <w:rFonts w:ascii="Times New Roman" w:hAnsi="Times New Roman" w:cs="Times New Roman"/>
        </w:rPr>
        <w:t>high flow nasal oxygen</w:t>
      </w:r>
      <w:r w:rsidR="00DB43EF" w:rsidRPr="00F11AEB">
        <w:rPr>
          <w:rFonts w:ascii="Times New Roman" w:hAnsi="Times New Roman" w:cs="Times New Roman"/>
        </w:rPr>
        <w:t xml:space="preserve"> group </w:t>
      </w:r>
      <w:r w:rsidR="007663B4" w:rsidRPr="00F11AEB">
        <w:rPr>
          <w:rFonts w:ascii="Times New Roman" w:hAnsi="Times New Roman" w:cs="Times New Roman"/>
        </w:rPr>
        <w:t>within 72hours after randomization.</w:t>
      </w:r>
    </w:p>
    <w:tbl>
      <w:tblPr>
        <w:tblStyle w:val="a7"/>
        <w:tblpPr w:leftFromText="180" w:rightFromText="180" w:vertAnchor="page" w:horzAnchor="margin" w:tblpY="3441"/>
        <w:tblW w:w="14174" w:type="dxa"/>
        <w:tblLayout w:type="fixed"/>
        <w:tblLook w:val="04A0" w:firstRow="1" w:lastRow="0" w:firstColumn="1" w:lastColumn="0" w:noHBand="0" w:noVBand="1"/>
      </w:tblPr>
      <w:tblGrid>
        <w:gridCol w:w="1809"/>
        <w:gridCol w:w="1030"/>
        <w:gridCol w:w="1097"/>
        <w:gridCol w:w="964"/>
        <w:gridCol w:w="1030"/>
        <w:gridCol w:w="1031"/>
        <w:gridCol w:w="1030"/>
        <w:gridCol w:w="1030"/>
        <w:gridCol w:w="1031"/>
        <w:gridCol w:w="1030"/>
        <w:gridCol w:w="1031"/>
        <w:gridCol w:w="1030"/>
        <w:gridCol w:w="1031"/>
      </w:tblGrid>
      <w:tr w:rsidR="0050111C" w:rsidRPr="008C09AB" w14:paraId="2121468E" w14:textId="77777777" w:rsidTr="0074717D">
        <w:trPr>
          <w:trHeight w:val="693"/>
        </w:trPr>
        <w:tc>
          <w:tcPr>
            <w:tcW w:w="1809" w:type="dxa"/>
            <w:vMerge w:val="restart"/>
            <w:vAlign w:val="center"/>
          </w:tcPr>
          <w:p w14:paraId="7199E6EA" w14:textId="7C771DD7" w:rsidR="0050111C" w:rsidRPr="008C09AB" w:rsidRDefault="00422813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Characteristic</w:t>
            </w:r>
          </w:p>
        </w:tc>
        <w:tc>
          <w:tcPr>
            <w:tcW w:w="2127" w:type="dxa"/>
            <w:gridSpan w:val="2"/>
            <w:vAlign w:val="center"/>
          </w:tcPr>
          <w:p w14:paraId="383C855C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hours after randomization</w:t>
            </w:r>
          </w:p>
        </w:tc>
        <w:tc>
          <w:tcPr>
            <w:tcW w:w="964" w:type="dxa"/>
            <w:vMerge w:val="restart"/>
            <w:vAlign w:val="center"/>
          </w:tcPr>
          <w:p w14:paraId="04D4F90F" w14:textId="745F85E2" w:rsidR="0050111C" w:rsidRPr="00424744" w:rsidRDefault="0050111C" w:rsidP="006F5F5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</w:pPr>
            <w:r w:rsidRPr="00424744">
              <w:rPr>
                <w:rFonts w:ascii="Times New Roman" w:hAnsi="Times New Roman" w:cs="Times New Roman" w:hint="eastAsia"/>
                <w:i/>
                <w:iCs/>
                <w:sz w:val="18"/>
                <w:szCs w:val="20"/>
              </w:rPr>
              <w:t>P</w:t>
            </w:r>
            <w:r w:rsidR="003631A1" w:rsidRPr="003631A1">
              <w:rPr>
                <w:rFonts w:ascii="Times New Roman" w:hAnsi="Times New Roman" w:cs="Times New Roman"/>
                <w:i/>
                <w:iCs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2061" w:type="dxa"/>
            <w:gridSpan w:val="2"/>
            <w:vAlign w:val="center"/>
          </w:tcPr>
          <w:p w14:paraId="796377BB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 hours after randomization</w:t>
            </w:r>
          </w:p>
        </w:tc>
        <w:tc>
          <w:tcPr>
            <w:tcW w:w="1030" w:type="dxa"/>
            <w:vMerge w:val="restart"/>
            <w:vAlign w:val="center"/>
          </w:tcPr>
          <w:p w14:paraId="77F5457B" w14:textId="74DC29E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744">
              <w:rPr>
                <w:rFonts w:ascii="Times New Roman" w:hAnsi="Times New Roman" w:cs="Times New Roman" w:hint="eastAsia"/>
                <w:i/>
                <w:iCs/>
                <w:sz w:val="18"/>
                <w:szCs w:val="20"/>
              </w:rPr>
              <w:t>P</w:t>
            </w:r>
            <w:r w:rsidR="003631A1" w:rsidRPr="003631A1">
              <w:rPr>
                <w:rFonts w:ascii="Times New Roman" w:hAnsi="Times New Roman" w:cs="Times New Roman"/>
                <w:i/>
                <w:iCs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2061" w:type="dxa"/>
            <w:gridSpan w:val="2"/>
            <w:vAlign w:val="center"/>
          </w:tcPr>
          <w:p w14:paraId="177765F7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48 hours after randomization</w:t>
            </w:r>
          </w:p>
        </w:tc>
        <w:tc>
          <w:tcPr>
            <w:tcW w:w="1030" w:type="dxa"/>
            <w:vMerge w:val="restart"/>
            <w:vAlign w:val="center"/>
          </w:tcPr>
          <w:p w14:paraId="5A8F65F5" w14:textId="3D4195C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 w:rsidR="003631A1" w:rsidRPr="003631A1">
              <w:rPr>
                <w:rFonts w:ascii="Times New Roman" w:hAnsi="Times New Roman" w:cs="Times New Roman"/>
                <w:i/>
                <w:iCs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2061" w:type="dxa"/>
            <w:gridSpan w:val="2"/>
            <w:vAlign w:val="center"/>
          </w:tcPr>
          <w:p w14:paraId="4A474ECE" w14:textId="32D5E284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 hours after randomization</w:t>
            </w:r>
          </w:p>
        </w:tc>
        <w:tc>
          <w:tcPr>
            <w:tcW w:w="1031" w:type="dxa"/>
            <w:vMerge w:val="restart"/>
            <w:vAlign w:val="center"/>
          </w:tcPr>
          <w:p w14:paraId="2CA716C5" w14:textId="181CF3E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744">
              <w:rPr>
                <w:rFonts w:ascii="Times New Roman" w:hAnsi="Times New Roman" w:cs="Times New Roman" w:hint="eastAsia"/>
                <w:i/>
                <w:iCs/>
                <w:sz w:val="18"/>
                <w:szCs w:val="20"/>
              </w:rPr>
              <w:t>P</w:t>
            </w:r>
            <w:r w:rsidR="003631A1" w:rsidRPr="003631A1">
              <w:rPr>
                <w:rFonts w:ascii="Times New Roman" w:hAnsi="Times New Roman" w:cs="Times New Roman"/>
                <w:i/>
                <w:iCs/>
                <w:sz w:val="18"/>
                <w:szCs w:val="20"/>
                <w:vertAlign w:val="superscript"/>
              </w:rPr>
              <w:t>a</w:t>
            </w:r>
          </w:p>
        </w:tc>
      </w:tr>
      <w:tr w:rsidR="00F41239" w:rsidRPr="008C09AB" w14:paraId="1A6F4782" w14:textId="77777777" w:rsidTr="0074717D">
        <w:trPr>
          <w:trHeight w:val="359"/>
        </w:trPr>
        <w:tc>
          <w:tcPr>
            <w:tcW w:w="1809" w:type="dxa"/>
            <w:vMerge/>
            <w:vAlign w:val="center"/>
          </w:tcPr>
          <w:p w14:paraId="149C77E7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1B082E1" w14:textId="172B1158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HFNC</w:t>
            </w:r>
          </w:p>
          <w:p w14:paraId="7B99C0C9" w14:textId="7777777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97" w:type="dxa"/>
            <w:vAlign w:val="center"/>
          </w:tcPr>
          <w:p w14:paraId="5485D10F" w14:textId="501B363C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COT</w:t>
            </w:r>
          </w:p>
          <w:p w14:paraId="2CB217F9" w14:textId="7777777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964" w:type="dxa"/>
            <w:vMerge/>
            <w:vAlign w:val="center"/>
          </w:tcPr>
          <w:p w14:paraId="474E7809" w14:textId="7777777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ACC1F9C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HFNC</w:t>
            </w:r>
          </w:p>
          <w:p w14:paraId="7BE91AE5" w14:textId="13E5903F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31" w:type="dxa"/>
            <w:vAlign w:val="center"/>
          </w:tcPr>
          <w:p w14:paraId="472E3865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COT</w:t>
            </w:r>
          </w:p>
          <w:p w14:paraId="495BCD82" w14:textId="533659D9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30" w:type="dxa"/>
            <w:vMerge/>
            <w:vAlign w:val="center"/>
          </w:tcPr>
          <w:p w14:paraId="61E7C9CB" w14:textId="7777777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E39147E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HFNC</w:t>
            </w:r>
          </w:p>
          <w:p w14:paraId="5DF95174" w14:textId="4ED40A1A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31" w:type="dxa"/>
            <w:vAlign w:val="center"/>
          </w:tcPr>
          <w:p w14:paraId="53A410D6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COT</w:t>
            </w:r>
          </w:p>
          <w:p w14:paraId="3B4C6D8B" w14:textId="5826BE0D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30" w:type="dxa"/>
            <w:vMerge/>
            <w:vAlign w:val="center"/>
          </w:tcPr>
          <w:p w14:paraId="7E135113" w14:textId="7777777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E1A2EE5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HFNC</w:t>
            </w:r>
          </w:p>
          <w:p w14:paraId="758DD32E" w14:textId="5D85D61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30" w:type="dxa"/>
            <w:vAlign w:val="center"/>
          </w:tcPr>
          <w:p w14:paraId="43E4C01E" w14:textId="77777777" w:rsidR="00F41239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COT</w:t>
            </w:r>
          </w:p>
          <w:p w14:paraId="53328407" w14:textId="39AB233A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</w:tc>
        <w:tc>
          <w:tcPr>
            <w:tcW w:w="1031" w:type="dxa"/>
            <w:vMerge/>
            <w:vAlign w:val="center"/>
          </w:tcPr>
          <w:p w14:paraId="53FFE133" w14:textId="77777777" w:rsidR="00F41239" w:rsidRPr="008C09AB" w:rsidRDefault="00F41239" w:rsidP="00F4123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111C" w:rsidRPr="008C09AB" w14:paraId="4ED60603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3A1701DF" w14:textId="7398AED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Flow</w:t>
            </w:r>
            <w:r w:rsidR="00422813"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,</w:t>
            </w:r>
            <w:r w:rsidR="00422813"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median (IQR),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L/min</w:t>
            </w:r>
          </w:p>
        </w:tc>
        <w:tc>
          <w:tcPr>
            <w:tcW w:w="1030" w:type="dxa"/>
            <w:vAlign w:val="center"/>
          </w:tcPr>
          <w:p w14:paraId="1FAF91F8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2D7F9549" w14:textId="4893EDAA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(25.0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40.0)</w:t>
            </w:r>
          </w:p>
        </w:tc>
        <w:tc>
          <w:tcPr>
            <w:tcW w:w="1097" w:type="dxa"/>
            <w:vAlign w:val="center"/>
          </w:tcPr>
          <w:p w14:paraId="128EE238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0E8949E0" w14:textId="2F0129E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(2.0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3.0)</w:t>
            </w:r>
          </w:p>
        </w:tc>
        <w:tc>
          <w:tcPr>
            <w:tcW w:w="964" w:type="dxa"/>
            <w:vAlign w:val="center"/>
          </w:tcPr>
          <w:p w14:paraId="43E3CD73" w14:textId="4B0156E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54D7BAA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588DD5CA" w14:textId="0168DDC3" w:rsidR="0050111C" w:rsidRPr="008C09AB" w:rsidRDefault="0050111C" w:rsidP="007471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(25.0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40.0)</w:t>
            </w:r>
          </w:p>
        </w:tc>
        <w:tc>
          <w:tcPr>
            <w:tcW w:w="1031" w:type="dxa"/>
            <w:vAlign w:val="center"/>
          </w:tcPr>
          <w:p w14:paraId="544F8697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09EB3164" w14:textId="1DC2E01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(2.0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3.0)</w:t>
            </w:r>
          </w:p>
        </w:tc>
        <w:tc>
          <w:tcPr>
            <w:tcW w:w="1030" w:type="dxa"/>
            <w:vAlign w:val="center"/>
          </w:tcPr>
          <w:p w14:paraId="1ED27756" w14:textId="0D6F880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B38E5F4" w14:textId="6D40A88C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="00431D14"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20DA6E9A" w14:textId="5B4F0CC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(2</w:t>
            </w:r>
            <w:r w:rsidR="00431D14"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40.0)</w:t>
            </w:r>
          </w:p>
        </w:tc>
        <w:tc>
          <w:tcPr>
            <w:tcW w:w="1031" w:type="dxa"/>
            <w:vAlign w:val="center"/>
          </w:tcPr>
          <w:p w14:paraId="76D1BCD2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6745AAF0" w14:textId="72BBE24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(2.0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3.0)</w:t>
            </w:r>
          </w:p>
        </w:tc>
        <w:tc>
          <w:tcPr>
            <w:tcW w:w="1030" w:type="dxa"/>
            <w:vAlign w:val="center"/>
          </w:tcPr>
          <w:p w14:paraId="76BBB3B1" w14:textId="0AC3340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9E98CD5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2FCC80DA" w14:textId="584C6E1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(25.0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40.0)</w:t>
            </w:r>
          </w:p>
        </w:tc>
        <w:tc>
          <w:tcPr>
            <w:tcW w:w="1030" w:type="dxa"/>
            <w:vAlign w:val="center"/>
          </w:tcPr>
          <w:p w14:paraId="5377EAE2" w14:textId="77777777" w:rsidR="0050111C" w:rsidRPr="0074717D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3A7AC914" w14:textId="334BB29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(2.0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74717D">
              <w:rPr>
                <w:rFonts w:ascii="Times New Roman" w:hAnsi="Times New Roman" w:cs="Times New Roman"/>
                <w:sz w:val="18"/>
                <w:szCs w:val="20"/>
              </w:rPr>
              <w:t>3.0)</w:t>
            </w:r>
          </w:p>
        </w:tc>
        <w:tc>
          <w:tcPr>
            <w:tcW w:w="1031" w:type="dxa"/>
            <w:vAlign w:val="center"/>
          </w:tcPr>
          <w:p w14:paraId="1380CA1A" w14:textId="7DB02AE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111C" w:rsidRPr="008C09AB" w14:paraId="325DD6B2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03B16E45" w14:textId="162783D0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iO</w:t>
            </w:r>
            <w:r w:rsidRPr="00FA33DB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="00422813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422813"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</w:p>
        </w:tc>
        <w:tc>
          <w:tcPr>
            <w:tcW w:w="1030" w:type="dxa"/>
            <w:vAlign w:val="center"/>
          </w:tcPr>
          <w:p w14:paraId="48E003FD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.32</w:t>
            </w:r>
          </w:p>
          <w:p w14:paraId="5505E038" w14:textId="552D5D2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 w:rsidR="00431D14">
              <w:rPr>
                <w:rFonts w:ascii="Times New Roman" w:hAnsi="Times New Roman" w:cs="Times New Roman" w:hint="eastAsia"/>
                <w:sz w:val="18"/>
                <w:szCs w:val="20"/>
              </w:rPr>
              <w:t>29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0.40)</w:t>
            </w:r>
          </w:p>
        </w:tc>
        <w:tc>
          <w:tcPr>
            <w:tcW w:w="1097" w:type="dxa"/>
            <w:vAlign w:val="center"/>
          </w:tcPr>
          <w:p w14:paraId="5D779FFB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964" w:type="dxa"/>
            <w:vAlign w:val="center"/>
          </w:tcPr>
          <w:p w14:paraId="51413FA4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4F336027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.33</w:t>
            </w:r>
          </w:p>
          <w:p w14:paraId="00FC8F64" w14:textId="00CE6E3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0.40)</w:t>
            </w:r>
          </w:p>
        </w:tc>
        <w:tc>
          <w:tcPr>
            <w:tcW w:w="1031" w:type="dxa"/>
            <w:vAlign w:val="center"/>
          </w:tcPr>
          <w:p w14:paraId="74158CEC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79CC3045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2964BA15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.33</w:t>
            </w:r>
          </w:p>
          <w:p w14:paraId="18438A94" w14:textId="2E1CC7E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0.40)</w:t>
            </w:r>
          </w:p>
        </w:tc>
        <w:tc>
          <w:tcPr>
            <w:tcW w:w="1031" w:type="dxa"/>
            <w:vAlign w:val="center"/>
          </w:tcPr>
          <w:p w14:paraId="72280629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04814E28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1" w:type="dxa"/>
            <w:vAlign w:val="center"/>
          </w:tcPr>
          <w:p w14:paraId="6FA0005D" w14:textId="643A05B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</w:t>
            </w:r>
            <w:r w:rsidR="00431D14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683AD396" w14:textId="4D77E52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0.40)</w:t>
            </w:r>
          </w:p>
        </w:tc>
        <w:tc>
          <w:tcPr>
            <w:tcW w:w="1030" w:type="dxa"/>
            <w:vAlign w:val="center"/>
          </w:tcPr>
          <w:p w14:paraId="33D41F99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1" w:type="dxa"/>
            <w:vAlign w:val="center"/>
          </w:tcPr>
          <w:p w14:paraId="6BCCFEF4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50111C" w:rsidRPr="008C09AB" w14:paraId="52F97856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55022E79" w14:textId="4E0ADFA4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Gas temperature</w:t>
            </w:r>
            <w:r w:rsidR="00422813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422813"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  <w:r w:rsidR="00422813">
              <w:rPr>
                <w:rFonts w:ascii="Times New Roman" w:hAnsi="Times New Roman" w:cs="Times New Roman"/>
                <w:sz w:val="18"/>
                <w:szCs w:val="20"/>
              </w:rPr>
              <w:t xml:space="preserve"> ,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℃</w:t>
            </w:r>
          </w:p>
        </w:tc>
        <w:tc>
          <w:tcPr>
            <w:tcW w:w="1030" w:type="dxa"/>
            <w:vAlign w:val="center"/>
          </w:tcPr>
          <w:p w14:paraId="4FBDC08E" w14:textId="4BEED45D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3D90F74E" w14:textId="5EBA2122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(31.0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34.0)</w:t>
            </w:r>
          </w:p>
        </w:tc>
        <w:tc>
          <w:tcPr>
            <w:tcW w:w="1097" w:type="dxa"/>
            <w:vAlign w:val="center"/>
          </w:tcPr>
          <w:p w14:paraId="7D6C3E81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964" w:type="dxa"/>
            <w:vAlign w:val="center"/>
          </w:tcPr>
          <w:p w14:paraId="3CA6CC88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66014603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</w:t>
            </w:r>
          </w:p>
          <w:p w14:paraId="59E7BB4D" w14:textId="08C8C5A4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(31.0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34.0)</w:t>
            </w:r>
          </w:p>
        </w:tc>
        <w:tc>
          <w:tcPr>
            <w:tcW w:w="1031" w:type="dxa"/>
            <w:vAlign w:val="center"/>
          </w:tcPr>
          <w:p w14:paraId="2A096D7D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46BA1932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6C656343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</w:t>
            </w:r>
          </w:p>
          <w:p w14:paraId="089DE1DA" w14:textId="1CC1058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(31.0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34.0)</w:t>
            </w:r>
          </w:p>
        </w:tc>
        <w:tc>
          <w:tcPr>
            <w:tcW w:w="1031" w:type="dxa"/>
            <w:vAlign w:val="center"/>
          </w:tcPr>
          <w:p w14:paraId="2BEE19E0" w14:textId="22043B68" w:rsidR="0050111C" w:rsidRPr="008C09AB" w:rsidRDefault="00FA33D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68636A42" w14:textId="1767BDA8" w:rsidR="0050111C" w:rsidRPr="008C09AB" w:rsidRDefault="00FA33D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1" w:type="dxa"/>
            <w:vAlign w:val="center"/>
          </w:tcPr>
          <w:p w14:paraId="48F0558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</w:t>
            </w:r>
          </w:p>
          <w:p w14:paraId="470EA118" w14:textId="327F31B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(31.0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34.0)</w:t>
            </w:r>
          </w:p>
        </w:tc>
        <w:tc>
          <w:tcPr>
            <w:tcW w:w="1030" w:type="dxa"/>
            <w:vAlign w:val="center"/>
          </w:tcPr>
          <w:p w14:paraId="1746E944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1" w:type="dxa"/>
            <w:vAlign w:val="center"/>
          </w:tcPr>
          <w:p w14:paraId="166F9D7D" w14:textId="7777777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50111C" w:rsidRPr="008C09AB" w14:paraId="340765A5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478A505C" w14:textId="2B397295" w:rsidR="0050111C" w:rsidRPr="008C09AB" w:rsidRDefault="00422813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Respiratory rate</w:t>
            </w:r>
            <w:r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,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median (IQR), breaths/min</w:t>
            </w:r>
          </w:p>
        </w:tc>
        <w:tc>
          <w:tcPr>
            <w:tcW w:w="1030" w:type="dxa"/>
            <w:vAlign w:val="center"/>
          </w:tcPr>
          <w:p w14:paraId="2039C073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6298CC40" w14:textId="778352D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22.0)</w:t>
            </w:r>
          </w:p>
        </w:tc>
        <w:tc>
          <w:tcPr>
            <w:tcW w:w="1097" w:type="dxa"/>
            <w:vAlign w:val="center"/>
          </w:tcPr>
          <w:p w14:paraId="1AE0903D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340A3799" w14:textId="073EE14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22.0)</w:t>
            </w:r>
          </w:p>
        </w:tc>
        <w:tc>
          <w:tcPr>
            <w:tcW w:w="964" w:type="dxa"/>
            <w:vAlign w:val="center"/>
          </w:tcPr>
          <w:p w14:paraId="0703AE58" w14:textId="4810CB14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02</w:t>
            </w:r>
          </w:p>
        </w:tc>
        <w:tc>
          <w:tcPr>
            <w:tcW w:w="1030" w:type="dxa"/>
            <w:vAlign w:val="center"/>
          </w:tcPr>
          <w:p w14:paraId="33441D91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572F14F9" w14:textId="434510D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21.0)</w:t>
            </w:r>
          </w:p>
        </w:tc>
        <w:tc>
          <w:tcPr>
            <w:tcW w:w="1031" w:type="dxa"/>
            <w:vAlign w:val="center"/>
          </w:tcPr>
          <w:p w14:paraId="4444715E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10BE05FB" w14:textId="70F3587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30" w:type="dxa"/>
            <w:vAlign w:val="center"/>
          </w:tcPr>
          <w:p w14:paraId="64F83810" w14:textId="4D1DE9A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20</w:t>
            </w:r>
          </w:p>
        </w:tc>
        <w:tc>
          <w:tcPr>
            <w:tcW w:w="1030" w:type="dxa"/>
            <w:vAlign w:val="center"/>
          </w:tcPr>
          <w:p w14:paraId="218B9B66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03D56CE1" w14:textId="662212C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21.0)</w:t>
            </w:r>
          </w:p>
        </w:tc>
        <w:tc>
          <w:tcPr>
            <w:tcW w:w="1031" w:type="dxa"/>
            <w:vAlign w:val="center"/>
          </w:tcPr>
          <w:p w14:paraId="2DBE9888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03EE5401" w14:textId="3D76D79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21.0)</w:t>
            </w:r>
          </w:p>
        </w:tc>
        <w:tc>
          <w:tcPr>
            <w:tcW w:w="1030" w:type="dxa"/>
            <w:vAlign w:val="center"/>
          </w:tcPr>
          <w:p w14:paraId="69195F7C" w14:textId="6A36DDB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.5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66</w:t>
            </w:r>
          </w:p>
        </w:tc>
        <w:tc>
          <w:tcPr>
            <w:tcW w:w="1031" w:type="dxa"/>
            <w:vAlign w:val="center"/>
          </w:tcPr>
          <w:p w14:paraId="0D710FF0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457D0F47" w14:textId="470AE26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30" w:type="dxa"/>
            <w:vAlign w:val="center"/>
          </w:tcPr>
          <w:p w14:paraId="69BFED42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02FDEE59" w14:textId="0FCA8F8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18.0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31" w:type="dxa"/>
            <w:vAlign w:val="center"/>
          </w:tcPr>
          <w:p w14:paraId="62AD78FD" w14:textId="1F375AC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85</w:t>
            </w:r>
          </w:p>
        </w:tc>
      </w:tr>
      <w:tr w:rsidR="0050111C" w:rsidRPr="008C09AB" w14:paraId="659FC8E5" w14:textId="77777777" w:rsidTr="0074717D">
        <w:trPr>
          <w:trHeight w:val="339"/>
        </w:trPr>
        <w:tc>
          <w:tcPr>
            <w:tcW w:w="1809" w:type="dxa"/>
            <w:vAlign w:val="center"/>
          </w:tcPr>
          <w:p w14:paraId="1AD32C5B" w14:textId="39CB3071" w:rsidR="0050111C" w:rsidRPr="008C09AB" w:rsidRDefault="00422813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Heart rate</w:t>
            </w:r>
            <w:r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,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median (IQR), beats/min</w:t>
            </w:r>
          </w:p>
        </w:tc>
        <w:tc>
          <w:tcPr>
            <w:tcW w:w="1030" w:type="dxa"/>
            <w:vAlign w:val="center"/>
          </w:tcPr>
          <w:p w14:paraId="3259687D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2B0A5D8D" w14:textId="680EC30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(78.0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96.0)</w:t>
            </w:r>
          </w:p>
        </w:tc>
        <w:tc>
          <w:tcPr>
            <w:tcW w:w="1097" w:type="dxa"/>
            <w:vAlign w:val="center"/>
          </w:tcPr>
          <w:p w14:paraId="47B3B168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53A9ABB0" w14:textId="445F327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(78.0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964" w:type="dxa"/>
            <w:vAlign w:val="center"/>
          </w:tcPr>
          <w:p w14:paraId="2F2C4EAA" w14:textId="7B4DC9C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898</w:t>
            </w:r>
          </w:p>
        </w:tc>
        <w:tc>
          <w:tcPr>
            <w:tcW w:w="1030" w:type="dxa"/>
            <w:vAlign w:val="center"/>
          </w:tcPr>
          <w:p w14:paraId="51D28D6C" w14:textId="1957DC6A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158854E2" w14:textId="58BD769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(78.0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90.0)</w:t>
            </w:r>
          </w:p>
        </w:tc>
        <w:tc>
          <w:tcPr>
            <w:tcW w:w="1031" w:type="dxa"/>
            <w:vAlign w:val="center"/>
          </w:tcPr>
          <w:p w14:paraId="2A2D241D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20CF475A" w14:textId="3CDC0A1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(78.0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90.0)</w:t>
            </w:r>
          </w:p>
        </w:tc>
        <w:tc>
          <w:tcPr>
            <w:tcW w:w="1030" w:type="dxa"/>
            <w:vAlign w:val="center"/>
          </w:tcPr>
          <w:p w14:paraId="4AF100DE" w14:textId="175CB84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848</w:t>
            </w:r>
          </w:p>
        </w:tc>
        <w:tc>
          <w:tcPr>
            <w:tcW w:w="1030" w:type="dxa"/>
            <w:vAlign w:val="center"/>
          </w:tcPr>
          <w:p w14:paraId="1ABB0ED4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1534AE1D" w14:textId="32AF58BC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(78.0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90.0)</w:t>
            </w:r>
          </w:p>
        </w:tc>
        <w:tc>
          <w:tcPr>
            <w:tcW w:w="1031" w:type="dxa"/>
            <w:vAlign w:val="center"/>
          </w:tcPr>
          <w:p w14:paraId="210852DF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</w:p>
          <w:p w14:paraId="576001AA" w14:textId="74FD735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(76.0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88.0)</w:t>
            </w:r>
          </w:p>
        </w:tc>
        <w:tc>
          <w:tcPr>
            <w:tcW w:w="1030" w:type="dxa"/>
            <w:vAlign w:val="center"/>
          </w:tcPr>
          <w:p w14:paraId="192CA9A2" w14:textId="5BE49C5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.5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91</w:t>
            </w:r>
          </w:p>
        </w:tc>
        <w:tc>
          <w:tcPr>
            <w:tcW w:w="1031" w:type="dxa"/>
            <w:vAlign w:val="center"/>
          </w:tcPr>
          <w:p w14:paraId="61745B48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7DEB22C" w14:textId="28675CF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(76.0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89.0)</w:t>
            </w:r>
          </w:p>
        </w:tc>
        <w:tc>
          <w:tcPr>
            <w:tcW w:w="1030" w:type="dxa"/>
            <w:vAlign w:val="center"/>
          </w:tcPr>
          <w:p w14:paraId="456613B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  <w:p w14:paraId="780FCD4A" w14:textId="690DCE4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(76.0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88.0)</w:t>
            </w:r>
          </w:p>
        </w:tc>
        <w:tc>
          <w:tcPr>
            <w:tcW w:w="1031" w:type="dxa"/>
            <w:vAlign w:val="center"/>
          </w:tcPr>
          <w:p w14:paraId="1143805A" w14:textId="6D30404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47</w:t>
            </w:r>
          </w:p>
        </w:tc>
      </w:tr>
      <w:tr w:rsidR="0050111C" w:rsidRPr="008C09AB" w14:paraId="12F8EF91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3DEAEEFB" w14:textId="14C75C3C" w:rsidR="0050111C" w:rsidRPr="008C09AB" w:rsidRDefault="00422813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Mean blood pressure</w:t>
            </w:r>
            <w:r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,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 xml:space="preserve"> median (IQR), mmHg</w:t>
            </w:r>
          </w:p>
        </w:tc>
        <w:tc>
          <w:tcPr>
            <w:tcW w:w="1030" w:type="dxa"/>
            <w:vAlign w:val="center"/>
          </w:tcPr>
          <w:p w14:paraId="78DEDB56" w14:textId="6B611E03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3.3</w:t>
            </w:r>
          </w:p>
          <w:p w14:paraId="18916F60" w14:textId="2D225BD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(86.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8.0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97" w:type="dxa"/>
            <w:vAlign w:val="center"/>
          </w:tcPr>
          <w:p w14:paraId="1E6A768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94.7</w:t>
            </w:r>
          </w:p>
          <w:p w14:paraId="75525C9A" w14:textId="0AC1096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(89.0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100.0)</w:t>
            </w:r>
          </w:p>
        </w:tc>
        <w:tc>
          <w:tcPr>
            <w:tcW w:w="964" w:type="dxa"/>
            <w:vAlign w:val="center"/>
          </w:tcPr>
          <w:p w14:paraId="73B7834B" w14:textId="6AF7A69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.212</w:t>
            </w:r>
          </w:p>
        </w:tc>
        <w:tc>
          <w:tcPr>
            <w:tcW w:w="1030" w:type="dxa"/>
            <w:vAlign w:val="center"/>
          </w:tcPr>
          <w:p w14:paraId="6234BE1E" w14:textId="546E5DEC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91.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1C6E7811" w14:textId="7964B62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86.0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7.0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5500DE9E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91.0</w:t>
            </w:r>
          </w:p>
          <w:p w14:paraId="1D694751" w14:textId="180B70D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(85.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97.3)</w:t>
            </w:r>
          </w:p>
        </w:tc>
        <w:tc>
          <w:tcPr>
            <w:tcW w:w="1030" w:type="dxa"/>
            <w:vAlign w:val="center"/>
          </w:tcPr>
          <w:p w14:paraId="6AE1A1D3" w14:textId="7D5DA89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.7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32</w:t>
            </w:r>
          </w:p>
        </w:tc>
        <w:tc>
          <w:tcPr>
            <w:tcW w:w="1030" w:type="dxa"/>
            <w:vAlign w:val="center"/>
          </w:tcPr>
          <w:p w14:paraId="6D0A0CB7" w14:textId="17588989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90.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3596CC6E" w14:textId="19BC489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(8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3.3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752D6CD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92.7</w:t>
            </w:r>
          </w:p>
          <w:p w14:paraId="6AB5DFAD" w14:textId="31025DA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(8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7.7</w:t>
            </w: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5E52F30C" w14:textId="4847FA7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.210</w:t>
            </w:r>
          </w:p>
        </w:tc>
        <w:tc>
          <w:tcPr>
            <w:tcW w:w="1031" w:type="dxa"/>
            <w:vAlign w:val="center"/>
          </w:tcPr>
          <w:p w14:paraId="2F42EF39" w14:textId="07387D53" w:rsidR="0050111C" w:rsidRDefault="00761412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91.0</w:t>
            </w:r>
          </w:p>
          <w:p w14:paraId="35E02BB5" w14:textId="5A16173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(83.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7.3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73F99BF6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91.3</w:t>
            </w:r>
          </w:p>
          <w:p w14:paraId="49E12B12" w14:textId="4833813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(8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6.7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97.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Pr="00D0589B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5E3E315F" w14:textId="62EDE70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.651</w:t>
            </w:r>
          </w:p>
        </w:tc>
      </w:tr>
      <w:tr w:rsidR="0050111C" w:rsidRPr="008C09AB" w14:paraId="72CDFA87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730B5049" w14:textId="1D6F52C0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pO</w:t>
            </w:r>
            <w:r w:rsidRPr="00FA33DB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="00A96992">
              <w:rPr>
                <w:rFonts w:ascii="Times New Roman" w:hAnsi="Times New Roman" w:cs="Times New Roman" w:hint="eastAsia"/>
                <w:sz w:val="18"/>
                <w:szCs w:val="20"/>
              </w:rPr>
              <w:t>,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A96992" w:rsidRPr="00422813">
              <w:rPr>
                <w:rFonts w:ascii="Times New Roman" w:hAnsi="Times New Roman" w:cs="Times New Roman"/>
                <w:sz w:val="18"/>
                <w:szCs w:val="20"/>
              </w:rPr>
              <w:t>median (IQR),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(%)</w:t>
            </w:r>
          </w:p>
        </w:tc>
        <w:tc>
          <w:tcPr>
            <w:tcW w:w="1030" w:type="dxa"/>
            <w:vAlign w:val="center"/>
          </w:tcPr>
          <w:p w14:paraId="1413ECB8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5B6D0D68" w14:textId="7FCBF71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97.0)</w:t>
            </w:r>
          </w:p>
        </w:tc>
        <w:tc>
          <w:tcPr>
            <w:tcW w:w="1097" w:type="dxa"/>
            <w:vAlign w:val="center"/>
          </w:tcPr>
          <w:p w14:paraId="01A84253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2F052113" w14:textId="23E43EC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97.0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964" w:type="dxa"/>
            <w:vAlign w:val="center"/>
          </w:tcPr>
          <w:p w14:paraId="72D2B536" w14:textId="3B6138F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533</w:t>
            </w:r>
          </w:p>
        </w:tc>
        <w:tc>
          <w:tcPr>
            <w:tcW w:w="1030" w:type="dxa"/>
            <w:vAlign w:val="center"/>
          </w:tcPr>
          <w:p w14:paraId="187EBFC2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518F3D55" w14:textId="5FC5129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93.0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97.0)</w:t>
            </w:r>
          </w:p>
        </w:tc>
        <w:tc>
          <w:tcPr>
            <w:tcW w:w="1031" w:type="dxa"/>
            <w:vAlign w:val="center"/>
          </w:tcPr>
          <w:p w14:paraId="7F30C722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  <w:p w14:paraId="0D545AB7" w14:textId="4480006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97.0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7828DF97" w14:textId="4C8248C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55</w:t>
            </w:r>
          </w:p>
        </w:tc>
        <w:tc>
          <w:tcPr>
            <w:tcW w:w="1030" w:type="dxa"/>
            <w:vAlign w:val="center"/>
          </w:tcPr>
          <w:p w14:paraId="53169E23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6.0</w:t>
            </w:r>
          </w:p>
          <w:p w14:paraId="25BD8F57" w14:textId="10C49DC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94.0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98.0)</w:t>
            </w:r>
          </w:p>
        </w:tc>
        <w:tc>
          <w:tcPr>
            <w:tcW w:w="1031" w:type="dxa"/>
            <w:vAlign w:val="center"/>
          </w:tcPr>
          <w:p w14:paraId="7430C249" w14:textId="75010E05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</w:t>
            </w:r>
            <w:r w:rsidR="0076141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</w:p>
          <w:p w14:paraId="0D9A67E1" w14:textId="4DC5BEE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93.0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98.0</w:t>
            </w:r>
            <w:r w:rsidR="00DE20B5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778FD1DD" w14:textId="175E374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DE20B5">
              <w:rPr>
                <w:rFonts w:ascii="Times New Roman" w:hAnsi="Times New Roman" w:cs="Times New Roman" w:hint="eastAsia"/>
                <w:sz w:val="18"/>
                <w:szCs w:val="20"/>
              </w:rPr>
              <w:t>602</w:t>
            </w:r>
          </w:p>
        </w:tc>
        <w:tc>
          <w:tcPr>
            <w:tcW w:w="1031" w:type="dxa"/>
            <w:vAlign w:val="center"/>
          </w:tcPr>
          <w:p w14:paraId="63731527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6.0</w:t>
            </w:r>
          </w:p>
          <w:p w14:paraId="50FF5B66" w14:textId="5D683EC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93.0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98.0)</w:t>
            </w:r>
          </w:p>
        </w:tc>
        <w:tc>
          <w:tcPr>
            <w:tcW w:w="1030" w:type="dxa"/>
            <w:vAlign w:val="center"/>
          </w:tcPr>
          <w:p w14:paraId="6F6236E9" w14:textId="53282246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</w:t>
            </w:r>
            <w:r w:rsidR="00DE20B5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</w:p>
          <w:p w14:paraId="25E18733" w14:textId="5D181B44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93.</w:t>
            </w:r>
            <w:r w:rsidR="00DE20B5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98.0</w:t>
            </w:r>
            <w:r w:rsidR="00DE20B5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580C816C" w14:textId="0702F2A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DE20B5">
              <w:rPr>
                <w:rFonts w:ascii="Times New Roman" w:hAnsi="Times New Roman" w:cs="Times New Roman" w:hint="eastAsia"/>
                <w:sz w:val="18"/>
                <w:szCs w:val="20"/>
              </w:rPr>
              <w:t>662</w:t>
            </w:r>
          </w:p>
        </w:tc>
      </w:tr>
      <w:tr w:rsidR="0050111C" w:rsidRPr="008C09AB" w14:paraId="4886D956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6310F544" w14:textId="121038E6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org </w:t>
            </w:r>
            <w:r w:rsidR="00422813">
              <w:rPr>
                <w:rFonts w:ascii="Times New Roman" w:hAnsi="Times New Roman" w:cs="Times New Roman"/>
                <w:sz w:val="18"/>
                <w:szCs w:val="20"/>
              </w:rPr>
              <w:t>scale s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core</w:t>
            </w:r>
          </w:p>
        </w:tc>
        <w:tc>
          <w:tcPr>
            <w:tcW w:w="1030" w:type="dxa"/>
            <w:vAlign w:val="center"/>
          </w:tcPr>
          <w:p w14:paraId="1C9E2505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79FEF932" w14:textId="66DE51E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5.0)</w:t>
            </w:r>
          </w:p>
        </w:tc>
        <w:tc>
          <w:tcPr>
            <w:tcW w:w="1097" w:type="dxa"/>
            <w:vAlign w:val="center"/>
          </w:tcPr>
          <w:p w14:paraId="45AADED6" w14:textId="5D22D2CE" w:rsidR="0050111C" w:rsidRDefault="004152C1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4.0</w:t>
            </w:r>
          </w:p>
          <w:p w14:paraId="47339255" w14:textId="6B02BB9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5.0)</w:t>
            </w:r>
          </w:p>
        </w:tc>
        <w:tc>
          <w:tcPr>
            <w:tcW w:w="964" w:type="dxa"/>
            <w:vAlign w:val="center"/>
          </w:tcPr>
          <w:p w14:paraId="20819182" w14:textId="465B4A9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4152C1"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82</w:t>
            </w:r>
          </w:p>
        </w:tc>
        <w:tc>
          <w:tcPr>
            <w:tcW w:w="1030" w:type="dxa"/>
            <w:vAlign w:val="center"/>
          </w:tcPr>
          <w:p w14:paraId="25B7FEC5" w14:textId="1A9A4399" w:rsidR="0050111C" w:rsidRDefault="007F5C0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="0050111C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1EB59D8A" w14:textId="72FD43D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5.0)</w:t>
            </w:r>
          </w:p>
        </w:tc>
        <w:tc>
          <w:tcPr>
            <w:tcW w:w="1031" w:type="dxa"/>
            <w:vAlign w:val="center"/>
          </w:tcPr>
          <w:p w14:paraId="38698608" w14:textId="2B2000D3" w:rsidR="0050111C" w:rsidRDefault="007F5C0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="0050111C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4347C503" w14:textId="188775F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335DD158" w14:textId="6FC543C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F81D84"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53</w:t>
            </w:r>
          </w:p>
        </w:tc>
        <w:tc>
          <w:tcPr>
            <w:tcW w:w="1030" w:type="dxa"/>
            <w:vAlign w:val="center"/>
          </w:tcPr>
          <w:p w14:paraId="3134DADC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53BD051C" w14:textId="00E12AE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1579DF30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7F73EA02" w14:textId="41E534F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1CE54A10" w14:textId="024A397C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387</w:t>
            </w:r>
          </w:p>
        </w:tc>
        <w:tc>
          <w:tcPr>
            <w:tcW w:w="1031" w:type="dxa"/>
            <w:vAlign w:val="center"/>
          </w:tcPr>
          <w:p w14:paraId="2356FAB1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5ADC1897" w14:textId="2C5AC8A4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48A82CD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76CD726C" w14:textId="1337C50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42AB8129" w14:textId="41A7BA2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735</w:t>
            </w:r>
          </w:p>
        </w:tc>
      </w:tr>
      <w:tr w:rsidR="0050111C" w:rsidRPr="008C09AB" w14:paraId="4D2793C6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10EB0C66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73D00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Mouth dryness score</w:t>
            </w:r>
          </w:p>
          <w:p w14:paraId="784C911B" w14:textId="6064DDFA" w:rsidR="00A96992" w:rsidRPr="00573D00" w:rsidRDefault="00A96992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</w:p>
        </w:tc>
        <w:tc>
          <w:tcPr>
            <w:tcW w:w="1030" w:type="dxa"/>
            <w:vAlign w:val="center"/>
          </w:tcPr>
          <w:p w14:paraId="2C67A2FC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1EE45FDC" w14:textId="6879AD9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97" w:type="dxa"/>
            <w:vAlign w:val="center"/>
          </w:tcPr>
          <w:p w14:paraId="3A3E4B3F" w14:textId="0CE1E467" w:rsidR="0050111C" w:rsidRDefault="007F5C0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3.0</w:t>
            </w:r>
          </w:p>
          <w:p w14:paraId="02D97EF1" w14:textId="3C3A781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964" w:type="dxa"/>
            <w:vAlign w:val="center"/>
          </w:tcPr>
          <w:p w14:paraId="6CE788DD" w14:textId="4639AC6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436</w:t>
            </w:r>
          </w:p>
        </w:tc>
        <w:tc>
          <w:tcPr>
            <w:tcW w:w="1030" w:type="dxa"/>
            <w:vAlign w:val="center"/>
          </w:tcPr>
          <w:p w14:paraId="097A71A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3967360A" w14:textId="60761FD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4790E8B6" w14:textId="38F743F8" w:rsidR="0050111C" w:rsidRDefault="007F5C0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="0050111C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1D3C681C" w14:textId="65ADED50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3172B36B" w14:textId="74434E2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717</w:t>
            </w:r>
          </w:p>
        </w:tc>
        <w:tc>
          <w:tcPr>
            <w:tcW w:w="1030" w:type="dxa"/>
            <w:vAlign w:val="center"/>
          </w:tcPr>
          <w:p w14:paraId="1859E105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B1A4BCA" w14:textId="3760F5F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4ADA6F74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38F2A4A2" w14:textId="4924791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4FA2BF7B" w14:textId="075A6F5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660</w:t>
            </w:r>
          </w:p>
        </w:tc>
        <w:tc>
          <w:tcPr>
            <w:tcW w:w="1031" w:type="dxa"/>
            <w:vAlign w:val="center"/>
          </w:tcPr>
          <w:p w14:paraId="3198A95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8A5A91A" w14:textId="5A8ADC9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3.0)</w:t>
            </w:r>
          </w:p>
        </w:tc>
        <w:tc>
          <w:tcPr>
            <w:tcW w:w="1030" w:type="dxa"/>
            <w:vAlign w:val="center"/>
          </w:tcPr>
          <w:p w14:paraId="16552842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5BF62F56" w14:textId="6F452ED3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0E82DB66" w14:textId="168C8A1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347</w:t>
            </w:r>
          </w:p>
        </w:tc>
      </w:tr>
      <w:tr w:rsidR="0050111C" w:rsidRPr="008C09AB" w14:paraId="55252F7D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22585D1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73D00">
              <w:rPr>
                <w:rFonts w:ascii="Times New Roman" w:hAnsi="Times New Roman" w:cs="Times New Roman"/>
                <w:sz w:val="18"/>
                <w:szCs w:val="20"/>
              </w:rPr>
              <w:t>Nasal dryness score</w:t>
            </w:r>
          </w:p>
          <w:p w14:paraId="025CE3DB" w14:textId="32F88BE2" w:rsidR="00A96992" w:rsidRPr="00573D00" w:rsidRDefault="00A96992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</w:p>
        </w:tc>
        <w:tc>
          <w:tcPr>
            <w:tcW w:w="1030" w:type="dxa"/>
            <w:vAlign w:val="center"/>
          </w:tcPr>
          <w:p w14:paraId="409E02A1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08D7AB91" w14:textId="5889307C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97" w:type="dxa"/>
            <w:vAlign w:val="center"/>
          </w:tcPr>
          <w:p w14:paraId="54DD9252" w14:textId="71362584" w:rsidR="0050111C" w:rsidRDefault="007F5C0B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="0050111C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534339EA" w14:textId="3D8D0B32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964" w:type="dxa"/>
            <w:vAlign w:val="center"/>
          </w:tcPr>
          <w:p w14:paraId="5511B5F3" w14:textId="71A8394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500</w:t>
            </w:r>
          </w:p>
        </w:tc>
        <w:tc>
          <w:tcPr>
            <w:tcW w:w="1030" w:type="dxa"/>
            <w:vAlign w:val="center"/>
          </w:tcPr>
          <w:p w14:paraId="237E135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36B94900" w14:textId="1FE1F89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7D324EA7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0E004BB7" w14:textId="28E83DE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3C656673" w14:textId="3521902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734</w:t>
            </w:r>
          </w:p>
        </w:tc>
        <w:tc>
          <w:tcPr>
            <w:tcW w:w="1030" w:type="dxa"/>
            <w:vAlign w:val="center"/>
          </w:tcPr>
          <w:p w14:paraId="191821BF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DD3594E" w14:textId="1B08FFF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4015D2A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203F889F" w14:textId="71A073A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4068EC77" w14:textId="344936D2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.1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43</w:t>
            </w:r>
          </w:p>
        </w:tc>
        <w:tc>
          <w:tcPr>
            <w:tcW w:w="1031" w:type="dxa"/>
            <w:vAlign w:val="center"/>
          </w:tcPr>
          <w:p w14:paraId="14446D9F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202E1ED1" w14:textId="22C46000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30" w:type="dxa"/>
            <w:vAlign w:val="center"/>
          </w:tcPr>
          <w:p w14:paraId="2460F84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372209D9" w14:textId="3CD2ADA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2FE090F1" w14:textId="6A5821A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.1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10</w:t>
            </w:r>
          </w:p>
        </w:tc>
      </w:tr>
      <w:tr w:rsidR="0050111C" w:rsidRPr="008C09AB" w14:paraId="74716550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20404DF2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73D00">
              <w:rPr>
                <w:rFonts w:ascii="Times New Roman" w:hAnsi="Times New Roman" w:cs="Times New Roman"/>
                <w:sz w:val="18"/>
                <w:szCs w:val="20"/>
              </w:rPr>
              <w:t>Throat dryness score</w:t>
            </w:r>
          </w:p>
          <w:p w14:paraId="0E9BA242" w14:textId="5DFAF6C2" w:rsidR="00A96992" w:rsidRPr="00573D00" w:rsidRDefault="00A96992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</w:p>
        </w:tc>
        <w:tc>
          <w:tcPr>
            <w:tcW w:w="1030" w:type="dxa"/>
            <w:vAlign w:val="center"/>
          </w:tcPr>
          <w:p w14:paraId="03AC7B46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0B01CFE0" w14:textId="717CCD7B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97" w:type="dxa"/>
            <w:vAlign w:val="center"/>
          </w:tcPr>
          <w:p w14:paraId="5F9074A1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3D71D6E" w14:textId="4C9DB6C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964" w:type="dxa"/>
            <w:vAlign w:val="center"/>
          </w:tcPr>
          <w:p w14:paraId="2E90CFBE" w14:textId="654B8DEC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.664</w:t>
            </w:r>
          </w:p>
        </w:tc>
        <w:tc>
          <w:tcPr>
            <w:tcW w:w="1030" w:type="dxa"/>
            <w:vAlign w:val="center"/>
          </w:tcPr>
          <w:p w14:paraId="047E6A25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00BAB0D0" w14:textId="0BBFD0FC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1" w:type="dxa"/>
            <w:vAlign w:val="center"/>
          </w:tcPr>
          <w:p w14:paraId="151DC4DA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321595E5" w14:textId="7E2EFA42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0124481A" w14:textId="70004EA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888</w:t>
            </w:r>
          </w:p>
        </w:tc>
        <w:tc>
          <w:tcPr>
            <w:tcW w:w="1030" w:type="dxa"/>
            <w:vAlign w:val="center"/>
          </w:tcPr>
          <w:p w14:paraId="67EEB75E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BFD6FE5" w14:textId="1C6C5A0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54BA909D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144AAA82" w14:textId="65016F5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4.0)</w:t>
            </w:r>
          </w:p>
        </w:tc>
        <w:tc>
          <w:tcPr>
            <w:tcW w:w="1030" w:type="dxa"/>
            <w:vAlign w:val="center"/>
          </w:tcPr>
          <w:p w14:paraId="0F7BFE0B" w14:textId="72F07F42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639</w:t>
            </w:r>
          </w:p>
        </w:tc>
        <w:tc>
          <w:tcPr>
            <w:tcW w:w="1031" w:type="dxa"/>
            <w:vAlign w:val="center"/>
          </w:tcPr>
          <w:p w14:paraId="22CDA40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461B0EBD" w14:textId="1D27A80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3.0)</w:t>
            </w:r>
          </w:p>
        </w:tc>
        <w:tc>
          <w:tcPr>
            <w:tcW w:w="1030" w:type="dxa"/>
            <w:vAlign w:val="center"/>
          </w:tcPr>
          <w:p w14:paraId="17115336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  <w:p w14:paraId="0EB1FD56" w14:textId="764B1A7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31" w:type="dxa"/>
            <w:vAlign w:val="center"/>
          </w:tcPr>
          <w:p w14:paraId="5D5080FE" w14:textId="40F08D80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234</w:t>
            </w:r>
          </w:p>
        </w:tc>
      </w:tr>
      <w:tr w:rsidR="0050111C" w:rsidRPr="008C09AB" w14:paraId="4CF70B13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4F524818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H</w:t>
            </w:r>
          </w:p>
          <w:p w14:paraId="3D48B47C" w14:textId="22A4AEF1" w:rsidR="00A96992" w:rsidRDefault="00A96992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</w:p>
        </w:tc>
        <w:tc>
          <w:tcPr>
            <w:tcW w:w="1030" w:type="dxa"/>
            <w:vAlign w:val="center"/>
          </w:tcPr>
          <w:p w14:paraId="2940CDC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.39</w:t>
            </w:r>
          </w:p>
          <w:p w14:paraId="3623A8EF" w14:textId="3D7AD426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7.36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7.43)</w:t>
            </w:r>
          </w:p>
        </w:tc>
        <w:tc>
          <w:tcPr>
            <w:tcW w:w="1097" w:type="dxa"/>
            <w:vAlign w:val="center"/>
          </w:tcPr>
          <w:p w14:paraId="1114978B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  <w:p w14:paraId="5E06643E" w14:textId="5244956E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7.37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7.42)</w:t>
            </w:r>
          </w:p>
        </w:tc>
        <w:tc>
          <w:tcPr>
            <w:tcW w:w="964" w:type="dxa"/>
            <w:vAlign w:val="center"/>
          </w:tcPr>
          <w:p w14:paraId="364099EE" w14:textId="2B4E0199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559</w:t>
            </w:r>
          </w:p>
        </w:tc>
        <w:tc>
          <w:tcPr>
            <w:tcW w:w="1030" w:type="dxa"/>
            <w:vAlign w:val="center"/>
          </w:tcPr>
          <w:p w14:paraId="675E1F84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  <w:p w14:paraId="20EC05EA" w14:textId="365F3038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7.37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7.43)</w:t>
            </w:r>
          </w:p>
        </w:tc>
        <w:tc>
          <w:tcPr>
            <w:tcW w:w="1031" w:type="dxa"/>
            <w:vAlign w:val="center"/>
          </w:tcPr>
          <w:p w14:paraId="19AB9842" w14:textId="199FB791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.3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</w:p>
          <w:p w14:paraId="66FCE2EE" w14:textId="60D5AB1D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7.35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7.42)</w:t>
            </w:r>
          </w:p>
        </w:tc>
        <w:tc>
          <w:tcPr>
            <w:tcW w:w="1030" w:type="dxa"/>
            <w:vAlign w:val="center"/>
          </w:tcPr>
          <w:p w14:paraId="0E9AC531" w14:textId="10B6F211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19</w:t>
            </w:r>
          </w:p>
        </w:tc>
        <w:tc>
          <w:tcPr>
            <w:tcW w:w="1030" w:type="dxa"/>
            <w:vAlign w:val="center"/>
          </w:tcPr>
          <w:p w14:paraId="628B9E86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  <w:p w14:paraId="214D5D96" w14:textId="5D88B65A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7.36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7.43)</w:t>
            </w:r>
          </w:p>
        </w:tc>
        <w:tc>
          <w:tcPr>
            <w:tcW w:w="1031" w:type="dxa"/>
            <w:vAlign w:val="center"/>
          </w:tcPr>
          <w:p w14:paraId="300C1457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  <w:p w14:paraId="5A752712" w14:textId="05CC83D7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7.37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7.42)</w:t>
            </w:r>
          </w:p>
        </w:tc>
        <w:tc>
          <w:tcPr>
            <w:tcW w:w="1030" w:type="dxa"/>
            <w:vAlign w:val="center"/>
          </w:tcPr>
          <w:p w14:paraId="5B68B2BB" w14:textId="3AD4A17B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689</w:t>
            </w:r>
          </w:p>
        </w:tc>
        <w:tc>
          <w:tcPr>
            <w:tcW w:w="1031" w:type="dxa"/>
            <w:vAlign w:val="center"/>
          </w:tcPr>
          <w:p w14:paraId="5A9D9DED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  <w:p w14:paraId="6BC07FCF" w14:textId="6CCE5DBB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7.38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7.43)</w:t>
            </w:r>
          </w:p>
        </w:tc>
        <w:tc>
          <w:tcPr>
            <w:tcW w:w="1030" w:type="dxa"/>
            <w:vAlign w:val="center"/>
          </w:tcPr>
          <w:p w14:paraId="52F42BEC" w14:textId="77777777" w:rsidR="0050111C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  <w:p w14:paraId="7C45E328" w14:textId="375A33D5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7.37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7.43)</w:t>
            </w:r>
          </w:p>
        </w:tc>
        <w:tc>
          <w:tcPr>
            <w:tcW w:w="1031" w:type="dxa"/>
            <w:vAlign w:val="center"/>
          </w:tcPr>
          <w:p w14:paraId="2028815A" w14:textId="6817241F" w:rsidR="0050111C" w:rsidRPr="008C09AB" w:rsidRDefault="0050111C" w:rsidP="006F5F5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7F5C0B">
              <w:rPr>
                <w:rFonts w:ascii="Times New Roman" w:hAnsi="Times New Roman" w:cs="Times New Roman" w:hint="eastAsia"/>
                <w:sz w:val="18"/>
                <w:szCs w:val="20"/>
              </w:rPr>
              <w:t>429</w:t>
            </w:r>
          </w:p>
        </w:tc>
      </w:tr>
      <w:tr w:rsidR="00324001" w:rsidRPr="008C09AB" w14:paraId="2B0FE624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3C70A647" w14:textId="7555DE0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aCO</w:t>
            </w:r>
            <w:r w:rsidRPr="00FA33DB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A96992"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mmHg</w:t>
            </w:r>
          </w:p>
        </w:tc>
        <w:tc>
          <w:tcPr>
            <w:tcW w:w="1030" w:type="dxa"/>
            <w:vAlign w:val="center"/>
          </w:tcPr>
          <w:p w14:paraId="34B51B7E" w14:textId="7777777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50.8</w:t>
            </w:r>
          </w:p>
          <w:p w14:paraId="683617C8" w14:textId="364CDD57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6.6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97" w:type="dxa"/>
            <w:vAlign w:val="center"/>
          </w:tcPr>
          <w:p w14:paraId="6A2450FF" w14:textId="7777777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4078255C" w14:textId="0F9484C5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46.6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964" w:type="dxa"/>
            <w:vAlign w:val="center"/>
          </w:tcPr>
          <w:p w14:paraId="5C3E0D5E" w14:textId="79EDAEEA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610</w:t>
            </w:r>
          </w:p>
        </w:tc>
        <w:tc>
          <w:tcPr>
            <w:tcW w:w="1030" w:type="dxa"/>
            <w:vAlign w:val="center"/>
          </w:tcPr>
          <w:p w14:paraId="2E5C4B2F" w14:textId="7777777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</w:p>
          <w:p w14:paraId="6336DE89" w14:textId="1D211731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45.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60B9407A" w14:textId="7777777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51.9</w:t>
            </w:r>
          </w:p>
          <w:p w14:paraId="793C6872" w14:textId="65B76CC2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6.5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9.3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1D7FDFA4" w14:textId="0B5DC258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0.197</w:t>
            </w:r>
          </w:p>
        </w:tc>
        <w:tc>
          <w:tcPr>
            <w:tcW w:w="1030" w:type="dxa"/>
            <w:vAlign w:val="center"/>
          </w:tcPr>
          <w:p w14:paraId="5918761D" w14:textId="5A67B159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762C1EB7" w14:textId="114338C3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45.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0EE1B8F8" w14:textId="77DE4AA8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50.0</w:t>
            </w:r>
          </w:p>
          <w:p w14:paraId="34322622" w14:textId="27585629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5.1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7.0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02EDC55D" w14:textId="3D6C99FE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0.726</w:t>
            </w:r>
          </w:p>
        </w:tc>
        <w:tc>
          <w:tcPr>
            <w:tcW w:w="1031" w:type="dxa"/>
            <w:vAlign w:val="center"/>
          </w:tcPr>
          <w:p w14:paraId="76B9408C" w14:textId="0893E0CB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49.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  <w:p w14:paraId="3BEE2ACE" w14:textId="07AE34B5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45.0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3AECF9A0" w14:textId="18CD4CCC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49.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</w:p>
          <w:p w14:paraId="30315255" w14:textId="517D616F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5.0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55.2)</w:t>
            </w:r>
          </w:p>
        </w:tc>
        <w:tc>
          <w:tcPr>
            <w:tcW w:w="1031" w:type="dxa"/>
            <w:vAlign w:val="center"/>
          </w:tcPr>
          <w:p w14:paraId="6F304D3C" w14:textId="4E0A8788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.926</w:t>
            </w:r>
          </w:p>
        </w:tc>
      </w:tr>
      <w:tr w:rsidR="00324001" w:rsidRPr="008C09AB" w14:paraId="2A2363F9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1BFCC9EC" w14:textId="4B0B66B4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aO</w:t>
            </w:r>
            <w:r w:rsidRPr="00FA33DB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A96992"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mmHg</w:t>
            </w:r>
          </w:p>
        </w:tc>
        <w:tc>
          <w:tcPr>
            <w:tcW w:w="1030" w:type="dxa"/>
            <w:vAlign w:val="center"/>
          </w:tcPr>
          <w:p w14:paraId="4BDB2A37" w14:textId="4CFE045A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5.0</w:t>
            </w:r>
          </w:p>
          <w:p w14:paraId="31EF64C3" w14:textId="43CBA910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97" w:type="dxa"/>
            <w:vAlign w:val="center"/>
          </w:tcPr>
          <w:p w14:paraId="47F94C14" w14:textId="48323A3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6.0</w:t>
            </w:r>
          </w:p>
          <w:p w14:paraId="41E880CB" w14:textId="60F5A97E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2.0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964" w:type="dxa"/>
            <w:vAlign w:val="center"/>
          </w:tcPr>
          <w:p w14:paraId="0FA1CA4F" w14:textId="1E0BF9B2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856</w:t>
            </w:r>
          </w:p>
        </w:tc>
        <w:tc>
          <w:tcPr>
            <w:tcW w:w="1030" w:type="dxa"/>
            <w:vAlign w:val="center"/>
          </w:tcPr>
          <w:p w14:paraId="4CDAF504" w14:textId="07E6C03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75.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</w:p>
          <w:p w14:paraId="06F67CC3" w14:textId="44ABCF53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64.0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89.2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1" w:type="dxa"/>
            <w:vAlign w:val="center"/>
          </w:tcPr>
          <w:p w14:paraId="391D044E" w14:textId="61CC78C6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3.9</w:t>
            </w:r>
          </w:p>
          <w:p w14:paraId="293AF868" w14:textId="65B7C78D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86.4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56587FFA" w14:textId="1724A4E3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0.306</w:t>
            </w:r>
          </w:p>
        </w:tc>
        <w:tc>
          <w:tcPr>
            <w:tcW w:w="1030" w:type="dxa"/>
            <w:vAlign w:val="center"/>
          </w:tcPr>
          <w:p w14:paraId="1C327DA1" w14:textId="39848AE4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8.0</w:t>
            </w:r>
          </w:p>
          <w:p w14:paraId="580A3ADD" w14:textId="075B146B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93.4)</w:t>
            </w:r>
          </w:p>
        </w:tc>
        <w:tc>
          <w:tcPr>
            <w:tcW w:w="1031" w:type="dxa"/>
            <w:vAlign w:val="center"/>
          </w:tcPr>
          <w:p w14:paraId="1B812507" w14:textId="53843F6B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75.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</w:p>
          <w:p w14:paraId="447630DE" w14:textId="279F74AE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6.3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87.9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053D9EC0" w14:textId="04844276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0.493</w:t>
            </w:r>
          </w:p>
        </w:tc>
        <w:tc>
          <w:tcPr>
            <w:tcW w:w="1031" w:type="dxa"/>
            <w:vAlign w:val="center"/>
          </w:tcPr>
          <w:p w14:paraId="27FFE705" w14:textId="42BCBB47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1F4E784B" w14:textId="1D6E1178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65.</w:t>
            </w:r>
            <w:r w:rsidRPr="00422813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422813">
              <w:rPr>
                <w:rFonts w:ascii="Times New Roman" w:hAnsi="Times New Roman" w:cs="Times New Roman"/>
                <w:sz w:val="18"/>
                <w:szCs w:val="20"/>
              </w:rPr>
              <w:t>102.5)</w:t>
            </w:r>
          </w:p>
        </w:tc>
        <w:tc>
          <w:tcPr>
            <w:tcW w:w="1030" w:type="dxa"/>
            <w:vAlign w:val="center"/>
          </w:tcPr>
          <w:p w14:paraId="2069A80B" w14:textId="5FD1904D" w:rsidR="00324001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10607CD3" w14:textId="13C50692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1031" w:type="dxa"/>
            <w:vAlign w:val="center"/>
          </w:tcPr>
          <w:p w14:paraId="60A1616C" w14:textId="60B2F986" w:rsidR="00324001" w:rsidRPr="008C09AB" w:rsidRDefault="00324001" w:rsidP="003240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0.484</w:t>
            </w:r>
          </w:p>
        </w:tc>
      </w:tr>
      <w:tr w:rsidR="0074717D" w:rsidRPr="008C09AB" w14:paraId="283FF148" w14:textId="77777777" w:rsidTr="0074717D">
        <w:trPr>
          <w:trHeight w:val="346"/>
        </w:trPr>
        <w:tc>
          <w:tcPr>
            <w:tcW w:w="1809" w:type="dxa"/>
            <w:vAlign w:val="center"/>
          </w:tcPr>
          <w:p w14:paraId="3A688518" w14:textId="0F6FDF36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PaO</w:t>
            </w:r>
            <w:r w:rsidRPr="00FA33DB">
              <w:rPr>
                <w:rFonts w:ascii="Times New Roman" w:hAnsi="Times New Roman" w:cs="Times New Roman" w:hint="eastAsia"/>
                <w:sz w:val="18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/FiO</w:t>
            </w:r>
            <w:r w:rsidRPr="00FA33DB">
              <w:rPr>
                <w:rFonts w:ascii="Times New Roman" w:hAnsi="Times New Roman" w:cs="Times New Roman" w:hint="eastAsia"/>
                <w:sz w:val="18"/>
                <w:szCs w:val="20"/>
                <w:vertAlign w:val="subscript"/>
              </w:rPr>
              <w:t>2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A96992"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mmHg</w:t>
            </w:r>
          </w:p>
        </w:tc>
        <w:tc>
          <w:tcPr>
            <w:tcW w:w="1030" w:type="dxa"/>
            <w:vAlign w:val="center"/>
          </w:tcPr>
          <w:p w14:paraId="164EC8A3" w14:textId="77777777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223.2</w:t>
            </w:r>
          </w:p>
          <w:p w14:paraId="56C6CDF9" w14:textId="1012793F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5"/>
                <w:szCs w:val="16"/>
              </w:rPr>
              <w:t>(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173.8</w:t>
            </w:r>
            <w:r w:rsidR="00E43CCC">
              <w:rPr>
                <w:rFonts w:ascii="Times New Roman" w:hAnsi="Times New Roman" w:cs="Times New Roman"/>
                <w:sz w:val="13"/>
                <w:szCs w:val="15"/>
              </w:rPr>
              <w:t>-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266.7)</w:t>
            </w:r>
          </w:p>
        </w:tc>
        <w:tc>
          <w:tcPr>
            <w:tcW w:w="1097" w:type="dxa"/>
            <w:vAlign w:val="center"/>
          </w:tcPr>
          <w:p w14:paraId="23D8A4A6" w14:textId="0F689676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964" w:type="dxa"/>
            <w:vAlign w:val="center"/>
          </w:tcPr>
          <w:p w14:paraId="493129F4" w14:textId="3A60F27A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37FB5CBD" w14:textId="15F9F833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31.3</w:t>
            </w:r>
          </w:p>
          <w:p w14:paraId="7E235193" w14:textId="44C1118B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5"/>
                <w:szCs w:val="16"/>
              </w:rPr>
              <w:t>(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5"/>
              </w:rPr>
              <w:t>82.9</w:t>
            </w:r>
            <w:r w:rsidR="00E43CCC">
              <w:rPr>
                <w:rFonts w:ascii="Times New Roman" w:hAnsi="Times New Roman" w:cs="Times New Roman"/>
                <w:sz w:val="13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5"/>
              </w:rPr>
              <w:t>300.0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)</w:t>
            </w:r>
          </w:p>
        </w:tc>
        <w:tc>
          <w:tcPr>
            <w:tcW w:w="1031" w:type="dxa"/>
            <w:vAlign w:val="center"/>
          </w:tcPr>
          <w:p w14:paraId="2BFD6FBC" w14:textId="6E1CFA6A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34B4588A" w14:textId="68BFA6D9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5C37DE23" w14:textId="2D2DE9AE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8.0</w:t>
            </w:r>
          </w:p>
          <w:p w14:paraId="05B5666D" w14:textId="29C34A20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5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3"/>
                <w:szCs w:val="15"/>
              </w:rPr>
              <w:t>187.5</w:t>
            </w:r>
            <w:r w:rsidR="00E43CCC">
              <w:rPr>
                <w:rFonts w:ascii="Times New Roman" w:hAnsi="Times New Roman" w:cs="Times New Roman"/>
                <w:sz w:val="13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5"/>
              </w:rPr>
              <w:t>302.5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)</w:t>
            </w:r>
          </w:p>
        </w:tc>
        <w:tc>
          <w:tcPr>
            <w:tcW w:w="1031" w:type="dxa"/>
            <w:vAlign w:val="center"/>
          </w:tcPr>
          <w:p w14:paraId="1B27113B" w14:textId="649B3E8B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0" w:type="dxa"/>
            <w:vAlign w:val="center"/>
          </w:tcPr>
          <w:p w14:paraId="44CCCFA9" w14:textId="32BB3742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1" w:type="dxa"/>
            <w:vAlign w:val="center"/>
          </w:tcPr>
          <w:p w14:paraId="68A0A3E9" w14:textId="573F840D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240.0</w:t>
            </w:r>
          </w:p>
          <w:p w14:paraId="00476E53" w14:textId="3811AA8C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717D">
              <w:rPr>
                <w:rFonts w:ascii="Times New Roman" w:hAnsi="Times New Roman" w:cs="Times New Roman"/>
                <w:sz w:val="15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3"/>
                <w:szCs w:val="15"/>
              </w:rPr>
              <w:t>194.1</w:t>
            </w:r>
            <w:r w:rsidR="00E43CCC">
              <w:rPr>
                <w:rFonts w:ascii="Times New Roman" w:hAnsi="Times New Roman" w:cs="Times New Roman"/>
                <w:sz w:val="13"/>
                <w:szCs w:val="15"/>
              </w:rPr>
              <w:t>-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3"/>
                <w:szCs w:val="15"/>
              </w:rPr>
              <w:t>97.5</w:t>
            </w:r>
            <w:r w:rsidRPr="0074717D">
              <w:rPr>
                <w:rFonts w:ascii="Times New Roman" w:hAnsi="Times New Roman" w:cs="Times New Roman"/>
                <w:sz w:val="13"/>
                <w:szCs w:val="15"/>
              </w:rPr>
              <w:t>)</w:t>
            </w:r>
          </w:p>
        </w:tc>
        <w:tc>
          <w:tcPr>
            <w:tcW w:w="1030" w:type="dxa"/>
            <w:vAlign w:val="center"/>
          </w:tcPr>
          <w:p w14:paraId="4F601728" w14:textId="3F22C1F9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1031" w:type="dxa"/>
            <w:vAlign w:val="center"/>
          </w:tcPr>
          <w:p w14:paraId="34652B6E" w14:textId="33784AAB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74717D" w:rsidRPr="008C09AB" w14:paraId="219B4168" w14:textId="77777777" w:rsidTr="0074717D">
        <w:trPr>
          <w:trHeight w:val="339"/>
        </w:trPr>
        <w:tc>
          <w:tcPr>
            <w:tcW w:w="1809" w:type="dxa"/>
            <w:vAlign w:val="center"/>
          </w:tcPr>
          <w:p w14:paraId="2ABF04FA" w14:textId="19E74448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ac</w:t>
            </w:r>
            <w:r w:rsidR="00422813">
              <w:rPr>
                <w:rFonts w:ascii="Times New Roman" w:hAnsi="Times New Roman" w:cs="Times New Roman"/>
                <w:sz w:val="18"/>
                <w:szCs w:val="20"/>
              </w:rPr>
              <w:t>tic acid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A96992" w:rsidRPr="00422813">
              <w:rPr>
                <w:rFonts w:ascii="Times New Roman" w:hAnsi="Times New Roman" w:cs="Times New Roman"/>
                <w:sz w:val="18"/>
                <w:szCs w:val="20"/>
              </w:rPr>
              <w:t>median (IQR)</w:t>
            </w:r>
            <w:r w:rsidR="00A96992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mmol/L</w:t>
            </w:r>
          </w:p>
        </w:tc>
        <w:tc>
          <w:tcPr>
            <w:tcW w:w="1030" w:type="dxa"/>
            <w:vAlign w:val="center"/>
          </w:tcPr>
          <w:p w14:paraId="7D2EA32A" w14:textId="77777777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.2</w:t>
            </w:r>
          </w:p>
          <w:p w14:paraId="013672E1" w14:textId="6283A01C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1.7)</w:t>
            </w:r>
          </w:p>
        </w:tc>
        <w:tc>
          <w:tcPr>
            <w:tcW w:w="1097" w:type="dxa"/>
            <w:vAlign w:val="center"/>
          </w:tcPr>
          <w:p w14:paraId="20E1D584" w14:textId="0170D41A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  <w:p w14:paraId="12C8F024" w14:textId="63534926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(0.8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964" w:type="dxa"/>
            <w:vAlign w:val="center"/>
          </w:tcPr>
          <w:p w14:paraId="41B1431F" w14:textId="01CED454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511</w:t>
            </w:r>
          </w:p>
        </w:tc>
        <w:tc>
          <w:tcPr>
            <w:tcW w:w="1030" w:type="dxa"/>
            <w:vAlign w:val="center"/>
          </w:tcPr>
          <w:p w14:paraId="4868DAA2" w14:textId="006877B2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79985D41" w14:textId="266226DA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0.9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1.8)</w:t>
            </w:r>
          </w:p>
        </w:tc>
        <w:tc>
          <w:tcPr>
            <w:tcW w:w="1031" w:type="dxa"/>
            <w:vAlign w:val="center"/>
          </w:tcPr>
          <w:p w14:paraId="653E6FBC" w14:textId="0A10964F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27517982" w14:textId="2A9F498E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2.2)</w:t>
            </w:r>
          </w:p>
        </w:tc>
        <w:tc>
          <w:tcPr>
            <w:tcW w:w="1030" w:type="dxa"/>
            <w:vAlign w:val="center"/>
          </w:tcPr>
          <w:p w14:paraId="7BAF2D84" w14:textId="6081F3EF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.166</w:t>
            </w:r>
          </w:p>
        </w:tc>
        <w:tc>
          <w:tcPr>
            <w:tcW w:w="1030" w:type="dxa"/>
            <w:vAlign w:val="center"/>
          </w:tcPr>
          <w:p w14:paraId="0A721120" w14:textId="77777777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</w:t>
            </w:r>
          </w:p>
          <w:p w14:paraId="5507A8F4" w14:textId="09A72B97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1.9)</w:t>
            </w:r>
          </w:p>
        </w:tc>
        <w:tc>
          <w:tcPr>
            <w:tcW w:w="1031" w:type="dxa"/>
            <w:vAlign w:val="center"/>
          </w:tcPr>
          <w:p w14:paraId="21E9788D" w14:textId="77777777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.5</w:t>
            </w:r>
          </w:p>
          <w:p w14:paraId="14C27FE2" w14:textId="4A020E91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2.0)</w:t>
            </w:r>
          </w:p>
        </w:tc>
        <w:tc>
          <w:tcPr>
            <w:tcW w:w="1030" w:type="dxa"/>
            <w:vAlign w:val="center"/>
          </w:tcPr>
          <w:p w14:paraId="04B0BF99" w14:textId="3387D4BE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360</w:t>
            </w:r>
          </w:p>
        </w:tc>
        <w:tc>
          <w:tcPr>
            <w:tcW w:w="1031" w:type="dxa"/>
            <w:vAlign w:val="center"/>
          </w:tcPr>
          <w:p w14:paraId="0BB2F06E" w14:textId="04583008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</w:p>
          <w:p w14:paraId="6ABE6701" w14:textId="2BAF4F36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030" w:type="dxa"/>
            <w:vAlign w:val="center"/>
          </w:tcPr>
          <w:p w14:paraId="2582704D" w14:textId="77777777" w:rsidR="0074717D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.5</w:t>
            </w:r>
          </w:p>
          <w:p w14:paraId="181AF2C5" w14:textId="369AC3A5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 w:rsidR="00E43CCC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1.9)</w:t>
            </w:r>
          </w:p>
        </w:tc>
        <w:tc>
          <w:tcPr>
            <w:tcW w:w="1031" w:type="dxa"/>
            <w:vAlign w:val="center"/>
          </w:tcPr>
          <w:p w14:paraId="5CE03D44" w14:textId="69117C2A" w:rsidR="0074717D" w:rsidRPr="008C09AB" w:rsidRDefault="0074717D" w:rsidP="007471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413</w:t>
            </w:r>
          </w:p>
        </w:tc>
      </w:tr>
    </w:tbl>
    <w:p w14:paraId="75FD6C15" w14:textId="64D8E3CB" w:rsidR="00422813" w:rsidRDefault="00422813" w:rsidP="00A4565E">
      <w:pPr>
        <w:jc w:val="left"/>
        <w:rPr>
          <w:rFonts w:ascii="Times New Roman" w:hAnsi="Times New Roman" w:cs="Times New Roman"/>
          <w:sz w:val="18"/>
          <w:szCs w:val="20"/>
        </w:rPr>
      </w:pPr>
      <w:r w:rsidRPr="00422813">
        <w:rPr>
          <w:rFonts w:ascii="Times New Roman" w:hAnsi="Times New Roman" w:cs="Times New Roman"/>
          <w:sz w:val="18"/>
          <w:szCs w:val="20"/>
        </w:rPr>
        <w:t>Abbreviations: COT=conventional oxygen therapy, FiO</w:t>
      </w:r>
      <w:r w:rsidRPr="00FA33DB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Pr="00422813">
        <w:rPr>
          <w:rFonts w:ascii="Times New Roman" w:hAnsi="Times New Roman" w:cs="Times New Roman"/>
          <w:sz w:val="18"/>
          <w:szCs w:val="20"/>
        </w:rPr>
        <w:t>= fraction of inspired oxygen, HFN</w:t>
      </w:r>
      <w:r w:rsidR="00F41239">
        <w:rPr>
          <w:rFonts w:ascii="Times New Roman" w:hAnsi="Times New Roman" w:cs="Times New Roman"/>
          <w:sz w:val="18"/>
          <w:szCs w:val="20"/>
        </w:rPr>
        <w:t>C</w:t>
      </w:r>
      <w:r w:rsidRPr="00422813">
        <w:rPr>
          <w:rFonts w:ascii="Times New Roman" w:hAnsi="Times New Roman" w:cs="Times New Roman"/>
          <w:sz w:val="18"/>
          <w:szCs w:val="20"/>
        </w:rPr>
        <w:t>= high</w:t>
      </w:r>
      <w:r w:rsidR="00F41239">
        <w:rPr>
          <w:rFonts w:ascii="Times New Roman" w:hAnsi="Times New Roman" w:cs="Times New Roman"/>
          <w:sz w:val="18"/>
          <w:szCs w:val="20"/>
        </w:rPr>
        <w:t>-</w:t>
      </w:r>
      <w:r w:rsidRPr="00422813">
        <w:rPr>
          <w:rFonts w:ascii="Times New Roman" w:hAnsi="Times New Roman" w:cs="Times New Roman"/>
          <w:sz w:val="18"/>
          <w:szCs w:val="20"/>
        </w:rPr>
        <w:t xml:space="preserve">flow nasal </w:t>
      </w:r>
      <w:r w:rsidR="00F41239">
        <w:rPr>
          <w:rFonts w:ascii="Times New Roman" w:hAnsi="Times New Roman" w:cs="Times New Roman"/>
          <w:sz w:val="18"/>
          <w:szCs w:val="20"/>
        </w:rPr>
        <w:t>cannula</w:t>
      </w:r>
      <w:r w:rsidRPr="00422813">
        <w:rPr>
          <w:rFonts w:ascii="Times New Roman" w:hAnsi="Times New Roman" w:cs="Times New Roman"/>
          <w:sz w:val="18"/>
          <w:szCs w:val="20"/>
        </w:rPr>
        <w:t xml:space="preserve">, IQR= interquartile range, </w:t>
      </w:r>
      <w:r w:rsidRPr="00422813">
        <w:rPr>
          <w:rFonts w:ascii="Times New Roman" w:hAnsi="Times New Roman" w:cs="Times New Roman" w:hint="eastAsia"/>
          <w:sz w:val="18"/>
          <w:szCs w:val="20"/>
        </w:rPr>
        <w:t>PaCO</w:t>
      </w:r>
      <w:r w:rsidRPr="00FA33DB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Pr="00422813">
        <w:rPr>
          <w:rFonts w:ascii="Times New Roman" w:hAnsi="Times New Roman" w:cs="Times New Roman"/>
          <w:sz w:val="18"/>
          <w:szCs w:val="20"/>
        </w:rPr>
        <w:t xml:space="preserve">= arterial partial pressure of </w:t>
      </w:r>
      <w:r w:rsidRPr="00422813">
        <w:rPr>
          <w:rFonts w:ascii="Times New Roman" w:hAnsi="Times New Roman" w:cs="Times New Roman" w:hint="eastAsia"/>
          <w:sz w:val="18"/>
          <w:szCs w:val="20"/>
        </w:rPr>
        <w:t>carbon</w:t>
      </w:r>
      <w:r w:rsidRPr="00422813">
        <w:rPr>
          <w:rFonts w:ascii="Times New Roman" w:hAnsi="Times New Roman" w:cs="Times New Roman"/>
          <w:sz w:val="18"/>
          <w:szCs w:val="20"/>
        </w:rPr>
        <w:t xml:space="preserve"> </w:t>
      </w:r>
      <w:r w:rsidRPr="00422813">
        <w:rPr>
          <w:rFonts w:ascii="Times New Roman" w:hAnsi="Times New Roman" w:cs="Times New Roman" w:hint="eastAsia"/>
          <w:sz w:val="18"/>
          <w:szCs w:val="20"/>
        </w:rPr>
        <w:t>dioxide</w:t>
      </w:r>
      <w:r w:rsidRPr="00422813">
        <w:rPr>
          <w:rFonts w:ascii="Times New Roman" w:hAnsi="Times New Roman" w:cs="Times New Roman"/>
          <w:sz w:val="18"/>
          <w:szCs w:val="20"/>
        </w:rPr>
        <w:t xml:space="preserve">, </w:t>
      </w:r>
      <w:r w:rsidRPr="00422813">
        <w:rPr>
          <w:rFonts w:ascii="Times New Roman" w:hAnsi="Times New Roman" w:cs="Times New Roman" w:hint="eastAsia"/>
          <w:sz w:val="18"/>
          <w:szCs w:val="20"/>
        </w:rPr>
        <w:t>PaO</w:t>
      </w:r>
      <w:r w:rsidRPr="00FA33DB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Pr="00422813">
        <w:rPr>
          <w:rFonts w:ascii="Times New Roman" w:hAnsi="Times New Roman" w:cs="Times New Roman"/>
          <w:sz w:val="18"/>
          <w:szCs w:val="20"/>
        </w:rPr>
        <w:t xml:space="preserve">=arterial partial pressure of oxygen, </w:t>
      </w:r>
      <w:r w:rsidRPr="00422813">
        <w:rPr>
          <w:rFonts w:ascii="Times New Roman" w:hAnsi="Times New Roman" w:cs="Times New Roman" w:hint="eastAsia"/>
          <w:sz w:val="18"/>
          <w:szCs w:val="20"/>
        </w:rPr>
        <w:t>SpO</w:t>
      </w:r>
      <w:r w:rsidRPr="00FA33DB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Pr="00422813">
        <w:rPr>
          <w:rFonts w:ascii="Times New Roman" w:hAnsi="Times New Roman" w:cs="Times New Roman"/>
          <w:sz w:val="18"/>
          <w:szCs w:val="20"/>
        </w:rPr>
        <w:t>= oxygen saturation.</w:t>
      </w:r>
    </w:p>
    <w:p w14:paraId="2931ABD6" w14:textId="1A2A1F6C" w:rsidR="0050111C" w:rsidRPr="003631A1" w:rsidRDefault="003631A1" w:rsidP="003631A1">
      <w:pPr>
        <w:widowControl/>
        <w:ind w:rightChars="32" w:right="67"/>
        <w:jc w:val="left"/>
        <w:rPr>
          <w:rFonts w:ascii="Times New Roman" w:hAnsi="Times New Roman" w:cs="Times New Roman"/>
          <w:sz w:val="18"/>
          <w:szCs w:val="20"/>
        </w:rPr>
      </w:pPr>
      <w:r w:rsidRPr="003631A1">
        <w:rPr>
          <w:rFonts w:ascii="Times New Roman" w:hAnsi="Times New Roman" w:cs="Times New Roman"/>
          <w:sz w:val="18"/>
          <w:szCs w:val="20"/>
          <w:vertAlign w:val="superscript"/>
        </w:rPr>
        <w:t>a</w:t>
      </w:r>
      <w:r w:rsidRPr="003631A1">
        <w:rPr>
          <w:rFonts w:ascii="Times New Roman" w:hAnsi="Times New Roman" w:cs="Times New Roman"/>
          <w:sz w:val="18"/>
          <w:szCs w:val="20"/>
        </w:rPr>
        <w:t xml:space="preserve"> Mann-Whitney U</w:t>
      </w:r>
      <w:r w:rsidR="009E6D98">
        <w:rPr>
          <w:rFonts w:ascii="Times New Roman" w:hAnsi="Times New Roman" w:cs="Times New Roman"/>
          <w:sz w:val="18"/>
          <w:szCs w:val="20"/>
        </w:rPr>
        <w:t xml:space="preserve"> </w:t>
      </w:r>
      <w:r w:rsidR="009E6D98">
        <w:rPr>
          <w:rFonts w:ascii="Times New Roman" w:hAnsi="Times New Roman" w:cs="Times New Roman" w:hint="eastAsia"/>
          <w:sz w:val="18"/>
          <w:szCs w:val="20"/>
        </w:rPr>
        <w:t>test</w:t>
      </w:r>
    </w:p>
    <w:sectPr w:rsidR="0050111C" w:rsidRPr="003631A1" w:rsidSect="00DB43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1298" w14:textId="77777777" w:rsidR="0080497A" w:rsidRDefault="0080497A" w:rsidP="008C09AB">
      <w:r>
        <w:separator/>
      </w:r>
    </w:p>
  </w:endnote>
  <w:endnote w:type="continuationSeparator" w:id="0">
    <w:p w14:paraId="14D09202" w14:textId="77777777" w:rsidR="0080497A" w:rsidRDefault="0080497A" w:rsidP="008C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7277" w14:textId="77777777" w:rsidR="0080497A" w:rsidRDefault="0080497A" w:rsidP="008C09AB">
      <w:r>
        <w:separator/>
      </w:r>
    </w:p>
  </w:footnote>
  <w:footnote w:type="continuationSeparator" w:id="0">
    <w:p w14:paraId="579B2616" w14:textId="77777777" w:rsidR="0080497A" w:rsidRDefault="0080497A" w:rsidP="008C0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11F73"/>
    <w:rsid w:val="001949B2"/>
    <w:rsid w:val="001D57EF"/>
    <w:rsid w:val="001E2A92"/>
    <w:rsid w:val="002157AF"/>
    <w:rsid w:val="00232F69"/>
    <w:rsid w:val="00275E77"/>
    <w:rsid w:val="00324001"/>
    <w:rsid w:val="003557B5"/>
    <w:rsid w:val="003631A1"/>
    <w:rsid w:val="00377893"/>
    <w:rsid w:val="00390B3B"/>
    <w:rsid w:val="003B7B88"/>
    <w:rsid w:val="004152C1"/>
    <w:rsid w:val="00422813"/>
    <w:rsid w:val="00424744"/>
    <w:rsid w:val="00431D14"/>
    <w:rsid w:val="00444EB8"/>
    <w:rsid w:val="00470B00"/>
    <w:rsid w:val="0050111C"/>
    <w:rsid w:val="00573D00"/>
    <w:rsid w:val="005805B7"/>
    <w:rsid w:val="005E1760"/>
    <w:rsid w:val="006112A6"/>
    <w:rsid w:val="00611F73"/>
    <w:rsid w:val="006F50FF"/>
    <w:rsid w:val="0074717D"/>
    <w:rsid w:val="00761412"/>
    <w:rsid w:val="007663B4"/>
    <w:rsid w:val="00791C3A"/>
    <w:rsid w:val="007D173A"/>
    <w:rsid w:val="007F5C0B"/>
    <w:rsid w:val="0080497A"/>
    <w:rsid w:val="00887A14"/>
    <w:rsid w:val="008B131D"/>
    <w:rsid w:val="008C09AB"/>
    <w:rsid w:val="009637C8"/>
    <w:rsid w:val="009E6D98"/>
    <w:rsid w:val="00A4565E"/>
    <w:rsid w:val="00A96992"/>
    <w:rsid w:val="00AD7B64"/>
    <w:rsid w:val="00BB5E62"/>
    <w:rsid w:val="00C1362E"/>
    <w:rsid w:val="00C460CD"/>
    <w:rsid w:val="00D0589B"/>
    <w:rsid w:val="00D14176"/>
    <w:rsid w:val="00D973DE"/>
    <w:rsid w:val="00DB43EF"/>
    <w:rsid w:val="00DE20B5"/>
    <w:rsid w:val="00E43CCC"/>
    <w:rsid w:val="00E529B7"/>
    <w:rsid w:val="00E82F37"/>
    <w:rsid w:val="00F11AEB"/>
    <w:rsid w:val="00F1281A"/>
    <w:rsid w:val="00F12FB9"/>
    <w:rsid w:val="00F41239"/>
    <w:rsid w:val="00F81D84"/>
    <w:rsid w:val="00FA33DB"/>
    <w:rsid w:val="00FE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E68"/>
  <w15:chartTrackingRefBased/>
  <w15:docId w15:val="{FDC497D0-C8B5-47CB-A175-217B78CE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9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9AB"/>
    <w:rPr>
      <w:sz w:val="18"/>
      <w:szCs w:val="18"/>
    </w:rPr>
  </w:style>
  <w:style w:type="table" w:styleId="a7">
    <w:name w:val="Table Grid"/>
    <w:basedOn w:val="a1"/>
    <w:uiPriority w:val="59"/>
    <w:rsid w:val="008C0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759D-61F5-4528-9808-5FD715BF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Jingen Xia</dc:creator>
  <cp:keywords/>
  <dc:description/>
  <cp:lastModifiedBy>Jingen Xia</cp:lastModifiedBy>
  <cp:revision>33</cp:revision>
  <dcterms:created xsi:type="dcterms:W3CDTF">2021-01-31T01:29:00Z</dcterms:created>
  <dcterms:modified xsi:type="dcterms:W3CDTF">2022-01-25T08:30:00Z</dcterms:modified>
</cp:coreProperties>
</file>