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4B5" w:rsidRPr="00530A2E" w:rsidRDefault="000F4E20" w:rsidP="00CB1C3D">
      <w:pPr>
        <w:spacing w:line="480" w:lineRule="auto"/>
        <w:rPr>
          <w:b/>
          <w:lang w:val="en-US"/>
        </w:rPr>
      </w:pPr>
      <w:bookmarkStart w:id="0" w:name="_GoBack"/>
      <w:bookmarkEnd w:id="0"/>
      <w:r>
        <w:rPr>
          <w:b/>
          <w:lang w:val="en-US"/>
        </w:rPr>
        <w:t>Supplemental Table 2</w:t>
      </w:r>
      <w:r w:rsidR="00A024B5">
        <w:rPr>
          <w:b/>
          <w:lang w:val="en-US"/>
        </w:rPr>
        <w:t>: Blood gas according to sample site</w:t>
      </w:r>
    </w:p>
    <w:tbl>
      <w:tblPr>
        <w:tblStyle w:val="Tableausimple4"/>
        <w:tblW w:w="9460" w:type="dxa"/>
        <w:tblLook w:val="04A0" w:firstRow="1" w:lastRow="0" w:firstColumn="1" w:lastColumn="0" w:noHBand="0" w:noVBand="1"/>
      </w:tblPr>
      <w:tblGrid>
        <w:gridCol w:w="2694"/>
        <w:gridCol w:w="3543"/>
        <w:gridCol w:w="3223"/>
      </w:tblGrid>
      <w:tr w:rsidR="00BD654D" w:rsidRPr="00530A2E" w:rsidTr="00BD65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24B5" w:rsidRPr="00644F1B" w:rsidRDefault="00A024B5" w:rsidP="00CB1C3D">
            <w:pPr>
              <w:spacing w:before="240" w:line="480" w:lineRule="auto"/>
              <w:ind w:right="346"/>
              <w:jc w:val="center"/>
              <w:rPr>
                <w:lang w:val="en-US"/>
              </w:rPr>
            </w:pPr>
            <w:r w:rsidRPr="00644F1B">
              <w:rPr>
                <w:lang w:val="en-US"/>
              </w:rPr>
              <w:t>Blood gas values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44F1B">
              <w:rPr>
                <w:lang w:val="en-US"/>
              </w:rPr>
              <w:t>Sampling Site</w:t>
            </w:r>
          </w:p>
        </w:tc>
      </w:tr>
      <w:tr w:rsidR="00BD654D" w:rsidTr="00BD65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644F1B">
              <w:rPr>
                <w:b/>
                <w:lang w:val="en-US"/>
              </w:rPr>
              <w:t>Outlet of the ECMO oxygenator</w:t>
            </w:r>
          </w:p>
        </w:tc>
        <w:tc>
          <w:tcPr>
            <w:tcW w:w="32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644F1B">
              <w:rPr>
                <w:b/>
                <w:lang w:val="en-US"/>
              </w:rPr>
              <w:t>Femoral arterial blood gas</w:t>
            </w:r>
          </w:p>
        </w:tc>
      </w:tr>
      <w:tr w:rsidR="00BD654D" w:rsidRPr="004040AC" w:rsidTr="00BD65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rPr>
                <w:b w:val="0"/>
                <w:lang w:val="en-US"/>
              </w:rPr>
            </w:pPr>
            <w:r w:rsidRPr="00644F1B">
              <w:rPr>
                <w:b w:val="0"/>
                <w:lang w:val="en-US"/>
              </w:rPr>
              <w:t>pH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44F1B">
              <w:rPr>
                <w:lang w:val="en-US"/>
              </w:rPr>
              <w:t>7.45</w:t>
            </w:r>
          </w:p>
        </w:tc>
        <w:tc>
          <w:tcPr>
            <w:tcW w:w="3223" w:type="dxa"/>
            <w:tcBorders>
              <w:top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44F1B">
              <w:rPr>
                <w:lang w:val="en-US"/>
              </w:rPr>
              <w:t>7.44</w:t>
            </w:r>
          </w:p>
        </w:tc>
      </w:tr>
      <w:tr w:rsidR="00BD654D" w:rsidRPr="004040AC" w:rsidTr="00BD65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rPr>
                <w:b w:val="0"/>
                <w:lang w:val="en-US"/>
              </w:rPr>
            </w:pPr>
            <w:r w:rsidRPr="00644F1B">
              <w:rPr>
                <w:b w:val="0"/>
                <w:lang w:val="en-US"/>
              </w:rPr>
              <w:t>PaCO2 (mmHg)</w:t>
            </w:r>
          </w:p>
        </w:tc>
        <w:tc>
          <w:tcPr>
            <w:tcW w:w="3543" w:type="dxa"/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44F1B">
              <w:rPr>
                <w:lang w:val="en-US"/>
              </w:rPr>
              <w:t>57</w:t>
            </w:r>
          </w:p>
        </w:tc>
        <w:tc>
          <w:tcPr>
            <w:tcW w:w="3223" w:type="dxa"/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44F1B">
              <w:rPr>
                <w:lang w:val="en-US"/>
              </w:rPr>
              <w:t>59</w:t>
            </w:r>
          </w:p>
        </w:tc>
      </w:tr>
      <w:tr w:rsidR="00BD654D" w:rsidRPr="004040AC" w:rsidTr="00BD65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rPr>
                <w:b w:val="0"/>
                <w:lang w:val="en-US"/>
              </w:rPr>
            </w:pPr>
            <w:r w:rsidRPr="00644F1B">
              <w:rPr>
                <w:b w:val="0"/>
                <w:lang w:val="en-US"/>
              </w:rPr>
              <w:t>PaO2 (mmHg)</w:t>
            </w:r>
          </w:p>
        </w:tc>
        <w:tc>
          <w:tcPr>
            <w:tcW w:w="3543" w:type="dxa"/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44F1B">
              <w:rPr>
                <w:lang w:val="en-US"/>
              </w:rPr>
              <w:t>487</w:t>
            </w:r>
          </w:p>
        </w:tc>
        <w:tc>
          <w:tcPr>
            <w:tcW w:w="3223" w:type="dxa"/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44F1B">
              <w:rPr>
                <w:lang w:val="en-US"/>
              </w:rPr>
              <w:t>66</w:t>
            </w:r>
          </w:p>
        </w:tc>
      </w:tr>
      <w:tr w:rsidR="00BD654D" w:rsidRPr="004040AC" w:rsidTr="00BD65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rPr>
                <w:b w:val="0"/>
                <w:lang w:val="en-US"/>
              </w:rPr>
            </w:pPr>
            <w:r w:rsidRPr="00644F1B">
              <w:rPr>
                <w:b w:val="0"/>
                <w:lang w:val="en-US"/>
              </w:rPr>
              <w:t>Lactate (mmol/L)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44F1B">
              <w:rPr>
                <w:lang w:val="en-US"/>
              </w:rPr>
              <w:t>1.8</w:t>
            </w:r>
          </w:p>
        </w:tc>
        <w:tc>
          <w:tcPr>
            <w:tcW w:w="3223" w:type="dxa"/>
            <w:tcBorders>
              <w:bottom w:val="single" w:sz="4" w:space="0" w:color="auto"/>
            </w:tcBorders>
            <w:shd w:val="clear" w:color="auto" w:fill="auto"/>
          </w:tcPr>
          <w:p w:rsidR="00A024B5" w:rsidRPr="00644F1B" w:rsidRDefault="00A024B5" w:rsidP="008E445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44F1B">
              <w:rPr>
                <w:lang w:val="en-US"/>
              </w:rPr>
              <w:t>1.7</w:t>
            </w:r>
          </w:p>
        </w:tc>
      </w:tr>
    </w:tbl>
    <w:p w:rsidR="004318A1" w:rsidRDefault="004318A1"/>
    <w:sectPr w:rsidR="004318A1" w:rsidSect="00260A15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8DF" w:rsidRDefault="007078DF">
      <w:r>
        <w:separator/>
      </w:r>
    </w:p>
  </w:endnote>
  <w:endnote w:type="continuationSeparator" w:id="0">
    <w:p w:rsidR="007078DF" w:rsidRDefault="00707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99047956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EB4E8F" w:rsidRDefault="00CB1C3D" w:rsidP="00BD46B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EB4E8F" w:rsidRDefault="007078DF" w:rsidP="00EB4E8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118589761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EB4E8F" w:rsidRDefault="00CB1C3D" w:rsidP="00BD46B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0F4E20"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EB4E8F" w:rsidRDefault="007078DF" w:rsidP="00EB4E8F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8DF" w:rsidRDefault="007078DF">
      <w:r>
        <w:separator/>
      </w:r>
    </w:p>
  </w:footnote>
  <w:footnote w:type="continuationSeparator" w:id="0">
    <w:p w:rsidR="007078DF" w:rsidRDefault="00707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656A1"/>
    <w:multiLevelType w:val="multilevel"/>
    <w:tmpl w:val="B966F978"/>
    <w:styleLink w:val="Style1000"/>
    <w:lvl w:ilvl="0">
      <w:start w:val="1"/>
      <w:numFmt w:val="decimal"/>
      <w:lvlText w:val="%1.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851" w:hanging="567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964" w:hanging="567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oussoussoustitresmaster2"/>
      <w:lvlText w:val="%1.%2.%3.%4."/>
      <w:lvlJc w:val="left"/>
      <w:pPr>
        <w:ind w:left="107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7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3" w:hanging="1440"/>
      </w:pPr>
      <w:rPr>
        <w:rFonts w:hint="default"/>
      </w:rPr>
    </w:lvl>
  </w:abstractNum>
  <w:abstractNum w:abstractNumId="1" w15:restartNumberingAfterBreak="0">
    <w:nsid w:val="4BA701B9"/>
    <w:multiLevelType w:val="hybridMultilevel"/>
    <w:tmpl w:val="78442ECA"/>
    <w:lvl w:ilvl="0" w:tplc="D64A6296">
      <w:start w:val="1"/>
      <w:numFmt w:val="decimal"/>
      <w:pStyle w:val="Soustitremaster2"/>
      <w:lvlText w:val="%1."/>
      <w:lvlJc w:val="left"/>
      <w:pPr>
        <w:ind w:left="720" w:hanging="360"/>
      </w:pPr>
      <w:rPr>
        <w:rFonts w:hint="default"/>
        <w:b/>
      </w:rPr>
    </w:lvl>
    <w:lvl w:ilvl="1" w:tplc="E076BF18">
      <w:start w:val="1"/>
      <w:numFmt w:val="lowerLetter"/>
      <w:pStyle w:val="Soussoustitresmaster2"/>
      <w:lvlText w:val="%2."/>
      <w:lvlJc w:val="left"/>
      <w:pPr>
        <w:ind w:left="1440" w:hanging="360"/>
      </w:pPr>
      <w:rPr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7407F"/>
    <w:multiLevelType w:val="hybridMultilevel"/>
    <w:tmpl w:val="5DC24C10"/>
    <w:lvl w:ilvl="0" w:tplc="592672FA">
      <w:start w:val="1"/>
      <w:numFmt w:val="decimal"/>
      <w:lvlText w:val="%1)"/>
      <w:lvlJc w:val="left"/>
      <w:pPr>
        <w:ind w:left="2143" w:hanging="360"/>
      </w:pPr>
    </w:lvl>
    <w:lvl w:ilvl="1" w:tplc="040C0019" w:tentative="1">
      <w:start w:val="1"/>
      <w:numFmt w:val="lowerLetter"/>
      <w:lvlText w:val="%2."/>
      <w:lvlJc w:val="left"/>
      <w:pPr>
        <w:ind w:left="2863" w:hanging="360"/>
      </w:pPr>
    </w:lvl>
    <w:lvl w:ilvl="2" w:tplc="040C001B" w:tentative="1">
      <w:start w:val="1"/>
      <w:numFmt w:val="lowerRoman"/>
      <w:lvlText w:val="%3."/>
      <w:lvlJc w:val="right"/>
      <w:pPr>
        <w:ind w:left="3583" w:hanging="180"/>
      </w:pPr>
    </w:lvl>
    <w:lvl w:ilvl="3" w:tplc="040C000F" w:tentative="1">
      <w:start w:val="1"/>
      <w:numFmt w:val="decimal"/>
      <w:lvlText w:val="%4."/>
      <w:lvlJc w:val="left"/>
      <w:pPr>
        <w:ind w:left="4303" w:hanging="360"/>
      </w:pPr>
    </w:lvl>
    <w:lvl w:ilvl="4" w:tplc="040C0019" w:tentative="1">
      <w:start w:val="1"/>
      <w:numFmt w:val="lowerLetter"/>
      <w:lvlText w:val="%5."/>
      <w:lvlJc w:val="left"/>
      <w:pPr>
        <w:ind w:left="5023" w:hanging="360"/>
      </w:pPr>
    </w:lvl>
    <w:lvl w:ilvl="5" w:tplc="040C001B" w:tentative="1">
      <w:start w:val="1"/>
      <w:numFmt w:val="lowerRoman"/>
      <w:lvlText w:val="%6."/>
      <w:lvlJc w:val="right"/>
      <w:pPr>
        <w:ind w:left="5743" w:hanging="180"/>
      </w:pPr>
    </w:lvl>
    <w:lvl w:ilvl="6" w:tplc="040C000F" w:tentative="1">
      <w:start w:val="1"/>
      <w:numFmt w:val="decimal"/>
      <w:lvlText w:val="%7."/>
      <w:lvlJc w:val="left"/>
      <w:pPr>
        <w:ind w:left="6463" w:hanging="360"/>
      </w:pPr>
    </w:lvl>
    <w:lvl w:ilvl="7" w:tplc="040C0019" w:tentative="1">
      <w:start w:val="1"/>
      <w:numFmt w:val="lowerLetter"/>
      <w:lvlText w:val="%8."/>
      <w:lvlJc w:val="left"/>
      <w:pPr>
        <w:ind w:left="7183" w:hanging="360"/>
      </w:pPr>
    </w:lvl>
    <w:lvl w:ilvl="8" w:tplc="040C001B" w:tentative="1">
      <w:start w:val="1"/>
      <w:numFmt w:val="lowerRoman"/>
      <w:lvlText w:val="%9."/>
      <w:lvlJc w:val="right"/>
      <w:pPr>
        <w:ind w:left="7903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1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4B5"/>
    <w:rsid w:val="00072076"/>
    <w:rsid w:val="000F4E20"/>
    <w:rsid w:val="00166386"/>
    <w:rsid w:val="001C634C"/>
    <w:rsid w:val="003870DA"/>
    <w:rsid w:val="003D4441"/>
    <w:rsid w:val="004318A1"/>
    <w:rsid w:val="007078DF"/>
    <w:rsid w:val="00920A94"/>
    <w:rsid w:val="00923B2B"/>
    <w:rsid w:val="00A024B5"/>
    <w:rsid w:val="00A94BE3"/>
    <w:rsid w:val="00AC0766"/>
    <w:rsid w:val="00B655E2"/>
    <w:rsid w:val="00BD654D"/>
    <w:rsid w:val="00CA3D26"/>
    <w:rsid w:val="00CB1C3D"/>
    <w:rsid w:val="00D410D5"/>
    <w:rsid w:val="00EA25B9"/>
    <w:rsid w:val="00EA67DB"/>
    <w:rsid w:val="00F1575E"/>
    <w:rsid w:val="00F6100D"/>
    <w:rsid w:val="00FB47D6"/>
    <w:rsid w:val="00FD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49E93068-626E-EA46-B373-9D8C14CE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655E2"/>
    <w:pPr>
      <w:keepNext/>
      <w:keepLines/>
      <w:spacing w:before="240" w:line="360" w:lineRule="auto"/>
      <w:jc w:val="both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55E2"/>
    <w:pPr>
      <w:keepNext/>
      <w:keepLines/>
      <w:spacing w:before="40" w:line="360" w:lineRule="auto"/>
      <w:jc w:val="both"/>
      <w:outlineLvl w:val="2"/>
    </w:pPr>
    <w:rPr>
      <w:rFonts w:asciiTheme="majorHAnsi" w:eastAsiaTheme="majorEastAsia" w:hAnsiTheme="majorHAnsi" w:cstheme="majorBidi"/>
      <w:color w:val="77230C" w:themeColor="accent1" w:themeShade="7F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uiPriority w:val="99"/>
    <w:unhideWhenUsed/>
    <w:qFormat/>
    <w:rsid w:val="00B655E2"/>
    <w:pPr>
      <w:spacing w:line="360" w:lineRule="auto"/>
      <w:ind w:left="240" w:hanging="240"/>
    </w:pPr>
    <w:rPr>
      <w:rFonts w:eastAsiaTheme="minorHAnsi" w:cstheme="minorBidi"/>
      <w:szCs w:val="18"/>
      <w:lang w:eastAsia="en-US"/>
    </w:rPr>
  </w:style>
  <w:style w:type="paragraph" w:customStyle="1" w:styleId="Mmoiremaster2">
    <w:name w:val="Mémoire master 2"/>
    <w:basedOn w:val="Titre1"/>
    <w:qFormat/>
    <w:rsid w:val="00B655E2"/>
    <w:rPr>
      <w:rFonts w:ascii="Times New Roman" w:hAnsi="Times New Roman" w:cs="Times New Roman"/>
      <w:b/>
      <w:color w:val="auto"/>
    </w:rPr>
  </w:style>
  <w:style w:type="character" w:customStyle="1" w:styleId="Titre1Car">
    <w:name w:val="Titre 1 Car"/>
    <w:basedOn w:val="Policepardfaut"/>
    <w:link w:val="Titre1"/>
    <w:uiPriority w:val="9"/>
    <w:rsid w:val="00B655E2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customStyle="1" w:styleId="Soustitremaster2">
    <w:name w:val="Sous titre master 2"/>
    <w:basedOn w:val="Paragraphedeliste"/>
    <w:qFormat/>
    <w:rsid w:val="00B655E2"/>
    <w:pPr>
      <w:numPr>
        <w:numId w:val="5"/>
      </w:numPr>
      <w:spacing w:line="480" w:lineRule="auto"/>
    </w:pPr>
    <w:rPr>
      <w:rFonts w:cs="Times New Roman"/>
      <w:b/>
      <w:u w:val="single"/>
    </w:rPr>
  </w:style>
  <w:style w:type="paragraph" w:styleId="Paragraphedeliste">
    <w:name w:val="List Paragraph"/>
    <w:basedOn w:val="Normal"/>
    <w:uiPriority w:val="34"/>
    <w:qFormat/>
    <w:rsid w:val="00B655E2"/>
    <w:pPr>
      <w:spacing w:line="360" w:lineRule="auto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paragraph" w:customStyle="1" w:styleId="Soussoustitresmaster2">
    <w:name w:val="Sous sous titres master 2"/>
    <w:basedOn w:val="Paragraphedeliste"/>
    <w:qFormat/>
    <w:rsid w:val="00B655E2"/>
    <w:pPr>
      <w:numPr>
        <w:ilvl w:val="1"/>
        <w:numId w:val="5"/>
      </w:numPr>
      <w:spacing w:line="480" w:lineRule="auto"/>
    </w:pPr>
    <w:rPr>
      <w:rFonts w:cs="Times New Roman"/>
      <w:b/>
    </w:rPr>
  </w:style>
  <w:style w:type="paragraph" w:customStyle="1" w:styleId="Soussoussoustitresmaster2">
    <w:name w:val="Sous sous sous titres master 2"/>
    <w:basedOn w:val="Paragraphedeliste"/>
    <w:qFormat/>
    <w:rsid w:val="00B655E2"/>
    <w:pPr>
      <w:numPr>
        <w:ilvl w:val="3"/>
        <w:numId w:val="7"/>
      </w:numPr>
      <w:spacing w:line="480" w:lineRule="auto"/>
    </w:pPr>
    <w:rPr>
      <w:rFonts w:cs="Times New Roman"/>
      <w:b/>
      <w:i/>
    </w:rPr>
  </w:style>
  <w:style w:type="paragraph" w:customStyle="1" w:styleId="Figuremaster2">
    <w:name w:val="Figure master 2"/>
    <w:basedOn w:val="Normal"/>
    <w:qFormat/>
    <w:rsid w:val="00B655E2"/>
    <w:pPr>
      <w:spacing w:line="480" w:lineRule="auto"/>
      <w:jc w:val="center"/>
    </w:pPr>
    <w:rPr>
      <w:rFonts w:eastAsiaTheme="minorHAnsi"/>
      <w:b/>
      <w:i/>
      <w:noProof/>
      <w:szCs w:val="22"/>
    </w:rPr>
  </w:style>
  <w:style w:type="paragraph" w:customStyle="1" w:styleId="Style1">
    <w:name w:val="Style1"/>
    <w:basedOn w:val="Titreindex"/>
    <w:qFormat/>
    <w:rsid w:val="00B655E2"/>
    <w:pPr>
      <w:keepNext/>
      <w:tabs>
        <w:tab w:val="right" w:pos="9062"/>
      </w:tabs>
      <w:spacing w:before="240" w:after="120"/>
      <w:ind w:left="140"/>
      <w:jc w:val="left"/>
    </w:pPr>
    <w:rPr>
      <w:rFonts w:ascii="Times New Roman" w:eastAsiaTheme="minorHAnsi" w:hAnsi="Times New Roman" w:cstheme="minorBidi"/>
      <w:noProof/>
      <w:sz w:val="28"/>
      <w:szCs w:val="28"/>
    </w:rPr>
  </w:style>
  <w:style w:type="paragraph" w:styleId="Titreindex">
    <w:name w:val="index heading"/>
    <w:basedOn w:val="Normal"/>
    <w:next w:val="Index1"/>
    <w:uiPriority w:val="99"/>
    <w:semiHidden/>
    <w:unhideWhenUsed/>
    <w:rsid w:val="00B655E2"/>
    <w:pPr>
      <w:spacing w:line="360" w:lineRule="auto"/>
      <w:jc w:val="both"/>
    </w:pPr>
    <w:rPr>
      <w:rFonts w:asciiTheme="majorHAnsi" w:eastAsiaTheme="majorEastAsia" w:hAnsiTheme="majorHAnsi" w:cstheme="majorBidi"/>
      <w:b/>
      <w:bCs/>
      <w:szCs w:val="22"/>
      <w:lang w:eastAsia="en-US"/>
    </w:rPr>
  </w:style>
  <w:style w:type="paragraph" w:customStyle="1" w:styleId="Tableau">
    <w:name w:val="Tableau"/>
    <w:basedOn w:val="Figuremaster2"/>
    <w:qFormat/>
    <w:rsid w:val="00B655E2"/>
    <w:pPr>
      <w:spacing w:before="120" w:line="360" w:lineRule="auto"/>
    </w:pPr>
  </w:style>
  <w:style w:type="paragraph" w:customStyle="1" w:styleId="Rsum">
    <w:name w:val="Résumé"/>
    <w:basedOn w:val="Mmoiremaster2"/>
    <w:qFormat/>
    <w:rsid w:val="00B655E2"/>
    <w:pPr>
      <w:jc w:val="center"/>
    </w:pPr>
  </w:style>
  <w:style w:type="character" w:customStyle="1" w:styleId="Titre3Car">
    <w:name w:val="Titre 3 Car"/>
    <w:basedOn w:val="Policepardfaut"/>
    <w:link w:val="Titre3"/>
    <w:uiPriority w:val="9"/>
    <w:semiHidden/>
    <w:rsid w:val="00B655E2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B655E2"/>
    <w:pPr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B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55E2"/>
    <w:pPr>
      <w:pBdr>
        <w:top w:val="single" w:sz="4" w:space="10" w:color="E84C22" w:themeColor="accent1"/>
        <w:bottom w:val="single" w:sz="4" w:space="10" w:color="E84C22" w:themeColor="accent1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00000"/>
      <w:szCs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55E2"/>
    <w:rPr>
      <w:rFonts w:ascii="Times New Roman" w:hAnsi="Times New Roman"/>
      <w:i/>
      <w:iCs/>
      <w:color w:val="000000"/>
      <w:sz w:val="24"/>
    </w:rPr>
  </w:style>
  <w:style w:type="character" w:styleId="Titredulivre">
    <w:name w:val="Book Title"/>
    <w:basedOn w:val="Policepardfaut"/>
    <w:uiPriority w:val="33"/>
    <w:qFormat/>
    <w:rsid w:val="00B655E2"/>
    <w:rPr>
      <w:b/>
      <w:bCs/>
      <w:i/>
      <w:iC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655E2"/>
    <w:pPr>
      <w:spacing w:before="480" w:line="276" w:lineRule="auto"/>
      <w:outlineLvl w:val="9"/>
    </w:pPr>
    <w:rPr>
      <w:b/>
      <w:bCs/>
      <w:sz w:val="28"/>
      <w:szCs w:val="28"/>
      <w:lang w:eastAsia="fr-FR"/>
    </w:rPr>
  </w:style>
  <w:style w:type="numbering" w:customStyle="1" w:styleId="Style1000">
    <w:name w:val="Style 1000"/>
    <w:uiPriority w:val="99"/>
    <w:rsid w:val="00923B2B"/>
    <w:pPr>
      <w:numPr>
        <w:numId w:val="7"/>
      </w:numPr>
    </w:pPr>
  </w:style>
  <w:style w:type="table" w:customStyle="1" w:styleId="TableauICMjournal">
    <w:name w:val="Tableau ICM journal"/>
    <w:basedOn w:val="TableauNormal"/>
    <w:uiPriority w:val="43"/>
    <w:rsid w:val="00920A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shd w:val="clear" w:color="auto" w:fill="1770B8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2Horz">
      <w:tblPr/>
      <w:tcPr>
        <w:shd w:val="clear" w:color="auto" w:fill="D0D9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024B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ieddepage">
    <w:name w:val="footer"/>
    <w:basedOn w:val="Normal"/>
    <w:link w:val="PieddepageCar"/>
    <w:uiPriority w:val="99"/>
    <w:unhideWhenUsed/>
    <w:rsid w:val="00A024B5"/>
    <w:pPr>
      <w:tabs>
        <w:tab w:val="center" w:pos="4536"/>
        <w:tab w:val="right" w:pos="9072"/>
      </w:tabs>
      <w:jc w:val="both"/>
    </w:pPr>
    <w:rPr>
      <w:rFonts w:eastAsiaTheme="minorHAnsi" w:cstheme="minorBidi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A024B5"/>
    <w:rPr>
      <w:rFonts w:ascii="Times New Roman" w:hAnsi="Times New Roman"/>
      <w:sz w:val="24"/>
    </w:rPr>
  </w:style>
  <w:style w:type="character" w:styleId="Numrodepage">
    <w:name w:val="page number"/>
    <w:basedOn w:val="Policepardfaut"/>
    <w:uiPriority w:val="99"/>
    <w:semiHidden/>
    <w:unhideWhenUsed/>
    <w:rsid w:val="00A02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194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Yaël LEVY</dc:creator>
  <cp:keywords/>
  <dc:description/>
  <cp:lastModifiedBy>Yaël LEVY</cp:lastModifiedBy>
  <cp:revision>2</cp:revision>
  <dcterms:created xsi:type="dcterms:W3CDTF">2022-03-16T17:29:00Z</dcterms:created>
  <dcterms:modified xsi:type="dcterms:W3CDTF">2022-03-16T17:29:00Z</dcterms:modified>
</cp:coreProperties>
</file>