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1C82B" w14:textId="3740383B" w:rsidR="00EF1590" w:rsidRPr="00E02966" w:rsidRDefault="00992439" w:rsidP="00EF1590">
      <w:pPr>
        <w:rPr>
          <w:rFonts w:ascii="Arial" w:hAnsi="Arial" w:cs="Arial"/>
          <w:b/>
          <w:sz w:val="24"/>
          <w:szCs w:val="24"/>
        </w:rPr>
      </w:pPr>
      <w:bookmarkStart w:id="0" w:name="_Hlk518134819"/>
      <w:bookmarkStart w:id="1" w:name="_Hlk28789322"/>
      <w:r w:rsidRPr="009B27E1">
        <w:rPr>
          <w:rFonts w:ascii="Arial" w:hAnsi="Arial" w:cs="Arial"/>
          <w:b/>
          <w:sz w:val="24"/>
          <w:szCs w:val="24"/>
        </w:rPr>
        <w:t xml:space="preserve">Additional file </w:t>
      </w:r>
      <w:r w:rsidR="00551AC8">
        <w:rPr>
          <w:rFonts w:ascii="Arial" w:hAnsi="Arial" w:cs="Arial"/>
          <w:b/>
          <w:sz w:val="24"/>
          <w:szCs w:val="24"/>
        </w:rPr>
        <w:t>10</w:t>
      </w:r>
      <w:r w:rsidRPr="002A206C">
        <w:rPr>
          <w:rFonts w:ascii="Arial" w:hAnsi="Arial" w:cs="Arial"/>
          <w:b/>
          <w:sz w:val="24"/>
          <w:szCs w:val="24"/>
        </w:rPr>
        <w:t xml:space="preserve">. </w:t>
      </w:r>
      <w:r w:rsidR="00EF1590" w:rsidRPr="003A62CD">
        <w:rPr>
          <w:rFonts w:ascii="Arial" w:hAnsi="Arial" w:cs="Arial"/>
          <w:b/>
          <w:bCs/>
          <w:sz w:val="24"/>
          <w:szCs w:val="24"/>
        </w:rPr>
        <w:t xml:space="preserve">Metabolites significantly changed with increased N-formylmethionine abundance in </w:t>
      </w:r>
      <w:r w:rsidR="009B4B41" w:rsidRPr="009B4B41">
        <w:rPr>
          <w:rFonts w:ascii="Arial" w:hAnsi="Arial" w:cs="Arial"/>
          <w:b/>
          <w:bCs/>
          <w:sz w:val="24"/>
          <w:szCs w:val="24"/>
        </w:rPr>
        <w:t>VITdAL-ICU</w:t>
      </w:r>
      <w:r w:rsidR="00EF1590" w:rsidRPr="003A62CD">
        <w:rPr>
          <w:rFonts w:ascii="Arial" w:hAnsi="Arial" w:cs="Arial"/>
          <w:b/>
          <w:bCs/>
          <w:sz w:val="24"/>
          <w:szCs w:val="24"/>
        </w:rPr>
        <w:t xml:space="preserve"> Cohort</w:t>
      </w:r>
      <w:r w:rsidR="00EF1590">
        <w:rPr>
          <w:rFonts w:ascii="Arial" w:hAnsi="Arial" w:cs="Arial"/>
          <w:b/>
          <w:bCs/>
          <w:sz w:val="24"/>
          <w:szCs w:val="24"/>
        </w:rPr>
        <w:t xml:space="preserve"> placebo patients</w:t>
      </w:r>
      <w:r w:rsidR="00EF1590" w:rsidRPr="003A62CD">
        <w:rPr>
          <w:rFonts w:ascii="Arial" w:hAnsi="Arial" w:cs="Arial"/>
          <w:b/>
          <w:bCs/>
          <w:sz w:val="24"/>
          <w:szCs w:val="24"/>
        </w:rPr>
        <w:t xml:space="preserve"> over days 0, 3 and 7</w:t>
      </w:r>
    </w:p>
    <w:tbl>
      <w:tblPr>
        <w:tblStyle w:val="TableGrid"/>
        <w:tblW w:w="10530" w:type="dxa"/>
        <w:tblInd w:w="-905" w:type="dxa"/>
        <w:tblLayout w:type="fixed"/>
        <w:tblLook w:val="04A0" w:firstRow="1" w:lastRow="0" w:firstColumn="1" w:lastColumn="0" w:noHBand="0" w:noVBand="1"/>
      </w:tblPr>
      <w:tblGrid>
        <w:gridCol w:w="2970"/>
        <w:gridCol w:w="1170"/>
        <w:gridCol w:w="1132"/>
        <w:gridCol w:w="1174"/>
        <w:gridCol w:w="1619"/>
        <w:gridCol w:w="2465"/>
      </w:tblGrid>
      <w:tr w:rsidR="00EF1590" w:rsidRPr="00141023" w14:paraId="6FA84782" w14:textId="77777777" w:rsidTr="004645C2">
        <w:tc>
          <w:tcPr>
            <w:tcW w:w="2970" w:type="dxa"/>
            <w:vAlign w:val="center"/>
          </w:tcPr>
          <w:p w14:paraId="00090C6A" w14:textId="76ABAC23" w:rsidR="00EF1590" w:rsidRPr="00141023" w:rsidRDefault="004645C2" w:rsidP="004645C2">
            <w:pPr>
              <w:rPr>
                <w:rFonts w:ascii="Arial" w:hAnsi="Arial" w:cs="Arial"/>
                <w:b/>
                <w:bCs/>
                <w:color w:val="000000"/>
                <w:sz w:val="18"/>
                <w:szCs w:val="18"/>
              </w:rPr>
            </w:pPr>
            <w:r>
              <w:rPr>
                <w:rFonts w:ascii="Arial" w:hAnsi="Arial" w:cs="Arial"/>
                <w:b/>
                <w:bCs/>
                <w:color w:val="000000"/>
                <w:sz w:val="18"/>
                <w:szCs w:val="18"/>
              </w:rPr>
              <w:t>Metabolite</w:t>
            </w:r>
          </w:p>
        </w:tc>
        <w:tc>
          <w:tcPr>
            <w:tcW w:w="1170" w:type="dxa"/>
            <w:vAlign w:val="center"/>
          </w:tcPr>
          <w:p w14:paraId="762DFC78" w14:textId="77777777" w:rsidR="00EF1590" w:rsidRPr="00141023" w:rsidRDefault="00EF1590" w:rsidP="00DD531C">
            <w:pPr>
              <w:jc w:val="center"/>
              <w:rPr>
                <w:rFonts w:ascii="Arial" w:hAnsi="Arial" w:cs="Arial"/>
                <w:b/>
                <w:bCs/>
                <w:color w:val="000000"/>
                <w:sz w:val="18"/>
                <w:szCs w:val="18"/>
              </w:rPr>
            </w:pPr>
            <w:r w:rsidRPr="00141023">
              <w:rPr>
                <w:rFonts w:ascii="Arial" w:hAnsi="Arial" w:cs="Arial"/>
                <w:b/>
                <w:bCs/>
                <w:color w:val="000000"/>
                <w:sz w:val="18"/>
                <w:szCs w:val="18"/>
              </w:rPr>
              <w:t>Beta Coefficient</w:t>
            </w:r>
          </w:p>
        </w:tc>
        <w:tc>
          <w:tcPr>
            <w:tcW w:w="1132" w:type="dxa"/>
            <w:vAlign w:val="center"/>
          </w:tcPr>
          <w:p w14:paraId="5D3B901D" w14:textId="77777777" w:rsidR="00EF1590" w:rsidRPr="00141023" w:rsidRDefault="00EF1590" w:rsidP="00DD531C">
            <w:pPr>
              <w:jc w:val="center"/>
              <w:rPr>
                <w:rFonts w:ascii="Arial" w:hAnsi="Arial" w:cs="Arial"/>
                <w:b/>
                <w:bCs/>
                <w:color w:val="000000"/>
                <w:sz w:val="18"/>
                <w:szCs w:val="18"/>
              </w:rPr>
            </w:pPr>
            <w:r w:rsidRPr="00141023">
              <w:rPr>
                <w:rFonts w:ascii="Arial" w:hAnsi="Arial" w:cs="Arial"/>
                <w:b/>
                <w:bCs/>
                <w:color w:val="000000"/>
                <w:sz w:val="18"/>
                <w:szCs w:val="18"/>
              </w:rPr>
              <w:t>p-value</w:t>
            </w:r>
          </w:p>
        </w:tc>
        <w:tc>
          <w:tcPr>
            <w:tcW w:w="1174" w:type="dxa"/>
            <w:vAlign w:val="center"/>
          </w:tcPr>
          <w:p w14:paraId="51148E36" w14:textId="77777777" w:rsidR="00EF1590" w:rsidRPr="00141023" w:rsidRDefault="00EF1590" w:rsidP="00DD531C">
            <w:pPr>
              <w:jc w:val="center"/>
              <w:rPr>
                <w:rFonts w:ascii="Arial" w:hAnsi="Arial" w:cs="Arial"/>
                <w:b/>
                <w:bCs/>
                <w:color w:val="000000"/>
                <w:sz w:val="18"/>
                <w:szCs w:val="18"/>
              </w:rPr>
            </w:pPr>
            <w:r w:rsidRPr="00141023">
              <w:rPr>
                <w:rFonts w:ascii="Arial" w:hAnsi="Arial" w:cs="Arial"/>
                <w:b/>
                <w:bCs/>
                <w:color w:val="000000"/>
                <w:sz w:val="18"/>
                <w:szCs w:val="18"/>
              </w:rPr>
              <w:t>q-value</w:t>
            </w:r>
          </w:p>
        </w:tc>
        <w:tc>
          <w:tcPr>
            <w:tcW w:w="1619" w:type="dxa"/>
            <w:vAlign w:val="center"/>
          </w:tcPr>
          <w:p w14:paraId="1CA09A1E" w14:textId="77777777" w:rsidR="00EF1590" w:rsidRPr="00141023" w:rsidRDefault="00EF1590" w:rsidP="00DD531C">
            <w:pPr>
              <w:jc w:val="center"/>
              <w:rPr>
                <w:rFonts w:ascii="Arial" w:hAnsi="Arial" w:cs="Arial"/>
                <w:b/>
                <w:bCs/>
                <w:color w:val="000000"/>
                <w:sz w:val="18"/>
                <w:szCs w:val="18"/>
              </w:rPr>
            </w:pPr>
            <w:r w:rsidRPr="00141023">
              <w:rPr>
                <w:rFonts w:ascii="Arial" w:hAnsi="Arial" w:cs="Arial"/>
                <w:b/>
                <w:bCs/>
                <w:color w:val="000000"/>
                <w:sz w:val="18"/>
                <w:szCs w:val="18"/>
              </w:rPr>
              <w:t>Super Pathway</w:t>
            </w:r>
          </w:p>
        </w:tc>
        <w:tc>
          <w:tcPr>
            <w:tcW w:w="2465" w:type="dxa"/>
            <w:vAlign w:val="center"/>
          </w:tcPr>
          <w:p w14:paraId="584524F9" w14:textId="77777777" w:rsidR="00EF1590" w:rsidRPr="00141023" w:rsidRDefault="00EF1590" w:rsidP="00DD531C">
            <w:pPr>
              <w:jc w:val="center"/>
              <w:rPr>
                <w:rFonts w:ascii="Arial" w:hAnsi="Arial" w:cs="Arial"/>
                <w:b/>
                <w:bCs/>
              </w:rPr>
            </w:pPr>
            <w:r w:rsidRPr="00141023">
              <w:rPr>
                <w:rFonts w:ascii="Arial" w:hAnsi="Arial" w:cs="Arial"/>
                <w:b/>
                <w:bCs/>
                <w:color w:val="000000"/>
                <w:sz w:val="18"/>
                <w:szCs w:val="18"/>
              </w:rPr>
              <w:t>Sub Pathway</w:t>
            </w:r>
          </w:p>
        </w:tc>
      </w:tr>
      <w:tr w:rsidR="00522C80" w:rsidRPr="00141023" w14:paraId="072B7FFC" w14:textId="77777777" w:rsidTr="00A356F3">
        <w:tc>
          <w:tcPr>
            <w:tcW w:w="2970" w:type="dxa"/>
            <w:vAlign w:val="bottom"/>
          </w:tcPr>
          <w:p w14:paraId="25CC4B60" w14:textId="77777777" w:rsidR="00522C80" w:rsidRPr="00522C80" w:rsidRDefault="00522C80" w:rsidP="00522C80">
            <w:pPr>
              <w:rPr>
                <w:rFonts w:ascii="Arial" w:hAnsi="Arial" w:cs="Arial"/>
                <w:color w:val="000000"/>
                <w:sz w:val="18"/>
                <w:szCs w:val="18"/>
              </w:rPr>
            </w:pPr>
            <w:r w:rsidRPr="00522C80">
              <w:rPr>
                <w:rFonts w:ascii="Arial" w:hAnsi="Arial" w:cs="Arial"/>
                <w:color w:val="000000"/>
                <w:sz w:val="18"/>
                <w:szCs w:val="18"/>
              </w:rPr>
              <w:t>2,3-dihydroxy-2-methylbutyrate</w:t>
            </w:r>
          </w:p>
        </w:tc>
        <w:tc>
          <w:tcPr>
            <w:tcW w:w="1170" w:type="dxa"/>
          </w:tcPr>
          <w:p w14:paraId="2974732D" w14:textId="740A4993"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0.61</w:t>
            </w:r>
          </w:p>
        </w:tc>
        <w:tc>
          <w:tcPr>
            <w:tcW w:w="1132" w:type="dxa"/>
          </w:tcPr>
          <w:p w14:paraId="73733BE5" w14:textId="3AD6247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5.50</w:t>
            </w:r>
            <w:r>
              <w:rPr>
                <w:rFonts w:ascii="Arial" w:hAnsi="Arial" w:cs="Arial"/>
                <w:sz w:val="18"/>
                <w:szCs w:val="18"/>
              </w:rPr>
              <w:t xml:space="preserve"> </w:t>
            </w:r>
            <w:r w:rsidRPr="00522C80">
              <w:rPr>
                <w:rFonts w:ascii="Arial" w:hAnsi="Arial" w:cs="Arial"/>
                <w:sz w:val="18"/>
                <w:szCs w:val="18"/>
              </w:rPr>
              <w:t>E-17</w:t>
            </w:r>
          </w:p>
        </w:tc>
        <w:tc>
          <w:tcPr>
            <w:tcW w:w="1174" w:type="dxa"/>
          </w:tcPr>
          <w:p w14:paraId="26CDA306" w14:textId="4FF310BE"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5.70</w:t>
            </w:r>
            <w:r>
              <w:rPr>
                <w:rFonts w:ascii="Arial" w:hAnsi="Arial" w:cs="Arial"/>
                <w:sz w:val="18"/>
                <w:szCs w:val="18"/>
              </w:rPr>
              <w:t xml:space="preserve"> </w:t>
            </w:r>
            <w:r w:rsidRPr="00522C80">
              <w:rPr>
                <w:rFonts w:ascii="Arial" w:hAnsi="Arial" w:cs="Arial"/>
                <w:sz w:val="18"/>
                <w:szCs w:val="18"/>
              </w:rPr>
              <w:t>E-16</w:t>
            </w:r>
          </w:p>
        </w:tc>
        <w:tc>
          <w:tcPr>
            <w:tcW w:w="1619" w:type="dxa"/>
            <w:vAlign w:val="bottom"/>
          </w:tcPr>
          <w:p w14:paraId="39F3E722"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Amino Acid</w:t>
            </w:r>
          </w:p>
        </w:tc>
        <w:tc>
          <w:tcPr>
            <w:tcW w:w="2465" w:type="dxa"/>
            <w:vAlign w:val="bottom"/>
          </w:tcPr>
          <w:p w14:paraId="5CF6E7E7"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BCAA Metabolism</w:t>
            </w:r>
          </w:p>
        </w:tc>
      </w:tr>
      <w:tr w:rsidR="00522C80" w:rsidRPr="00141023" w14:paraId="2778F57B" w14:textId="77777777" w:rsidTr="00A356F3">
        <w:tc>
          <w:tcPr>
            <w:tcW w:w="2970" w:type="dxa"/>
            <w:vAlign w:val="bottom"/>
          </w:tcPr>
          <w:p w14:paraId="2AD98BB7" w14:textId="77777777" w:rsidR="00522C80" w:rsidRPr="00522C80" w:rsidRDefault="00522C80" w:rsidP="00522C80">
            <w:pPr>
              <w:rPr>
                <w:rFonts w:ascii="Arial" w:hAnsi="Arial" w:cs="Arial"/>
                <w:color w:val="000000"/>
                <w:sz w:val="18"/>
                <w:szCs w:val="18"/>
              </w:rPr>
            </w:pPr>
            <w:r w:rsidRPr="00522C80">
              <w:rPr>
                <w:rFonts w:ascii="Arial" w:hAnsi="Arial" w:cs="Arial"/>
                <w:color w:val="000000"/>
                <w:sz w:val="18"/>
                <w:szCs w:val="18"/>
              </w:rPr>
              <w:t>2-hydroxy-3-methylvalerate</w:t>
            </w:r>
          </w:p>
        </w:tc>
        <w:tc>
          <w:tcPr>
            <w:tcW w:w="1170" w:type="dxa"/>
          </w:tcPr>
          <w:p w14:paraId="76D1A28D" w14:textId="7C182063"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0.37</w:t>
            </w:r>
          </w:p>
        </w:tc>
        <w:tc>
          <w:tcPr>
            <w:tcW w:w="1132" w:type="dxa"/>
          </w:tcPr>
          <w:p w14:paraId="6355E877" w14:textId="4440A73E"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2.70</w:t>
            </w:r>
            <w:r>
              <w:rPr>
                <w:rFonts w:ascii="Arial" w:hAnsi="Arial" w:cs="Arial"/>
                <w:sz w:val="18"/>
                <w:szCs w:val="18"/>
              </w:rPr>
              <w:t xml:space="preserve"> </w:t>
            </w:r>
            <w:r w:rsidRPr="00522C80">
              <w:rPr>
                <w:rFonts w:ascii="Arial" w:hAnsi="Arial" w:cs="Arial"/>
                <w:sz w:val="18"/>
                <w:szCs w:val="18"/>
              </w:rPr>
              <w:t>E-08</w:t>
            </w:r>
          </w:p>
        </w:tc>
        <w:tc>
          <w:tcPr>
            <w:tcW w:w="1174" w:type="dxa"/>
          </w:tcPr>
          <w:p w14:paraId="71C41723" w14:textId="5AFA509A"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1.30</w:t>
            </w:r>
            <w:r>
              <w:rPr>
                <w:rFonts w:ascii="Arial" w:hAnsi="Arial" w:cs="Arial"/>
                <w:sz w:val="18"/>
                <w:szCs w:val="18"/>
              </w:rPr>
              <w:t xml:space="preserve"> </w:t>
            </w:r>
            <w:r w:rsidRPr="00522C80">
              <w:rPr>
                <w:rFonts w:ascii="Arial" w:hAnsi="Arial" w:cs="Arial"/>
                <w:sz w:val="18"/>
                <w:szCs w:val="18"/>
              </w:rPr>
              <w:t>E-07</w:t>
            </w:r>
          </w:p>
        </w:tc>
        <w:tc>
          <w:tcPr>
            <w:tcW w:w="1619" w:type="dxa"/>
            <w:vAlign w:val="bottom"/>
          </w:tcPr>
          <w:p w14:paraId="0AB887DD"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Amino Acid</w:t>
            </w:r>
          </w:p>
        </w:tc>
        <w:tc>
          <w:tcPr>
            <w:tcW w:w="2465" w:type="dxa"/>
            <w:vAlign w:val="bottom"/>
          </w:tcPr>
          <w:p w14:paraId="6440DD5C"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BCAA Metabolism</w:t>
            </w:r>
          </w:p>
        </w:tc>
      </w:tr>
      <w:tr w:rsidR="00522C80" w:rsidRPr="00141023" w14:paraId="54CC5171" w14:textId="77777777" w:rsidTr="00A356F3">
        <w:tc>
          <w:tcPr>
            <w:tcW w:w="2970" w:type="dxa"/>
            <w:vAlign w:val="bottom"/>
          </w:tcPr>
          <w:p w14:paraId="666E281A" w14:textId="77777777" w:rsidR="00522C80" w:rsidRPr="00522C80" w:rsidRDefault="00522C80" w:rsidP="00522C80">
            <w:pPr>
              <w:rPr>
                <w:rFonts w:ascii="Arial" w:hAnsi="Arial" w:cs="Arial"/>
                <w:color w:val="000000"/>
                <w:sz w:val="18"/>
                <w:szCs w:val="18"/>
              </w:rPr>
            </w:pPr>
            <w:r w:rsidRPr="00522C80">
              <w:rPr>
                <w:rFonts w:ascii="Arial" w:hAnsi="Arial" w:cs="Arial"/>
                <w:color w:val="000000"/>
                <w:sz w:val="18"/>
                <w:szCs w:val="18"/>
              </w:rPr>
              <w:t>3-hydroxy-2-ethylpropionate</w:t>
            </w:r>
          </w:p>
        </w:tc>
        <w:tc>
          <w:tcPr>
            <w:tcW w:w="1170" w:type="dxa"/>
          </w:tcPr>
          <w:p w14:paraId="2B056508" w14:textId="642CB859"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0.29</w:t>
            </w:r>
          </w:p>
        </w:tc>
        <w:tc>
          <w:tcPr>
            <w:tcW w:w="1132" w:type="dxa"/>
          </w:tcPr>
          <w:p w14:paraId="0901B9DA" w14:textId="7F5CC518"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3.30</w:t>
            </w:r>
            <w:r>
              <w:rPr>
                <w:rFonts w:ascii="Arial" w:hAnsi="Arial" w:cs="Arial"/>
                <w:sz w:val="18"/>
                <w:szCs w:val="18"/>
              </w:rPr>
              <w:t xml:space="preserve"> </w:t>
            </w:r>
            <w:r w:rsidRPr="00522C80">
              <w:rPr>
                <w:rFonts w:ascii="Arial" w:hAnsi="Arial" w:cs="Arial"/>
                <w:sz w:val="18"/>
                <w:szCs w:val="18"/>
              </w:rPr>
              <w:t>E-06</w:t>
            </w:r>
          </w:p>
        </w:tc>
        <w:tc>
          <w:tcPr>
            <w:tcW w:w="1174" w:type="dxa"/>
          </w:tcPr>
          <w:p w14:paraId="2243A0C9" w14:textId="017AB18E"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1.30</w:t>
            </w:r>
            <w:r>
              <w:rPr>
                <w:rFonts w:ascii="Arial" w:hAnsi="Arial" w:cs="Arial"/>
                <w:sz w:val="18"/>
                <w:szCs w:val="18"/>
              </w:rPr>
              <w:t xml:space="preserve"> </w:t>
            </w:r>
            <w:r w:rsidRPr="00522C80">
              <w:rPr>
                <w:rFonts w:ascii="Arial" w:hAnsi="Arial" w:cs="Arial"/>
                <w:sz w:val="18"/>
                <w:szCs w:val="18"/>
              </w:rPr>
              <w:t>E-05</w:t>
            </w:r>
          </w:p>
        </w:tc>
        <w:tc>
          <w:tcPr>
            <w:tcW w:w="1619" w:type="dxa"/>
            <w:vAlign w:val="bottom"/>
          </w:tcPr>
          <w:p w14:paraId="177C0887"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Amino Acid</w:t>
            </w:r>
          </w:p>
        </w:tc>
        <w:tc>
          <w:tcPr>
            <w:tcW w:w="2465" w:type="dxa"/>
            <w:vAlign w:val="bottom"/>
          </w:tcPr>
          <w:p w14:paraId="0C5FDDCA"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BCAA Metabolism</w:t>
            </w:r>
          </w:p>
        </w:tc>
      </w:tr>
      <w:tr w:rsidR="00522C80" w:rsidRPr="00141023" w14:paraId="7DC0F874" w14:textId="77777777" w:rsidTr="00A356F3">
        <w:tc>
          <w:tcPr>
            <w:tcW w:w="2970" w:type="dxa"/>
            <w:vAlign w:val="bottom"/>
          </w:tcPr>
          <w:p w14:paraId="3D5D4BB2"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3-hydroxyisobutyrate</w:t>
            </w:r>
          </w:p>
        </w:tc>
        <w:tc>
          <w:tcPr>
            <w:tcW w:w="1170" w:type="dxa"/>
          </w:tcPr>
          <w:p w14:paraId="3F2DB7DE" w14:textId="5D8CD7A7"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0.33</w:t>
            </w:r>
          </w:p>
        </w:tc>
        <w:tc>
          <w:tcPr>
            <w:tcW w:w="1132" w:type="dxa"/>
          </w:tcPr>
          <w:p w14:paraId="57F38F12" w14:textId="2502262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2.20</w:t>
            </w:r>
            <w:r>
              <w:rPr>
                <w:rFonts w:ascii="Arial" w:hAnsi="Arial" w:cs="Arial"/>
                <w:sz w:val="18"/>
                <w:szCs w:val="18"/>
              </w:rPr>
              <w:t xml:space="preserve"> </w:t>
            </w:r>
            <w:r w:rsidRPr="00522C80">
              <w:rPr>
                <w:rFonts w:ascii="Arial" w:hAnsi="Arial" w:cs="Arial"/>
                <w:sz w:val="18"/>
                <w:szCs w:val="18"/>
              </w:rPr>
              <w:t>E-07</w:t>
            </w:r>
          </w:p>
        </w:tc>
        <w:tc>
          <w:tcPr>
            <w:tcW w:w="1174" w:type="dxa"/>
          </w:tcPr>
          <w:p w14:paraId="35C4940F" w14:textId="71AC7E6B"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1.00</w:t>
            </w:r>
            <w:r>
              <w:rPr>
                <w:rFonts w:ascii="Arial" w:hAnsi="Arial" w:cs="Arial"/>
                <w:sz w:val="18"/>
                <w:szCs w:val="18"/>
              </w:rPr>
              <w:t xml:space="preserve"> </w:t>
            </w:r>
            <w:r w:rsidRPr="00522C80">
              <w:rPr>
                <w:rFonts w:ascii="Arial" w:hAnsi="Arial" w:cs="Arial"/>
                <w:sz w:val="18"/>
                <w:szCs w:val="18"/>
              </w:rPr>
              <w:t>E-06</w:t>
            </w:r>
          </w:p>
        </w:tc>
        <w:tc>
          <w:tcPr>
            <w:tcW w:w="1619" w:type="dxa"/>
            <w:vAlign w:val="bottom"/>
          </w:tcPr>
          <w:p w14:paraId="5170DA37"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717056DB"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7A228C76" w14:textId="77777777" w:rsidTr="00A356F3">
        <w:tc>
          <w:tcPr>
            <w:tcW w:w="2970" w:type="dxa"/>
            <w:vAlign w:val="bottom"/>
          </w:tcPr>
          <w:p w14:paraId="6F0885BB"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3-methylglutaconate</w:t>
            </w:r>
          </w:p>
        </w:tc>
        <w:tc>
          <w:tcPr>
            <w:tcW w:w="1170" w:type="dxa"/>
          </w:tcPr>
          <w:p w14:paraId="34FF400F" w14:textId="2DBC1DC8"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0.80</w:t>
            </w:r>
          </w:p>
        </w:tc>
        <w:tc>
          <w:tcPr>
            <w:tcW w:w="1132" w:type="dxa"/>
          </w:tcPr>
          <w:p w14:paraId="3F49534B" w14:textId="5E7F5AF2"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1.10</w:t>
            </w:r>
            <w:r>
              <w:rPr>
                <w:rFonts w:ascii="Arial" w:hAnsi="Arial" w:cs="Arial"/>
                <w:sz w:val="18"/>
                <w:szCs w:val="18"/>
              </w:rPr>
              <w:t xml:space="preserve"> </w:t>
            </w:r>
            <w:r w:rsidRPr="00522C80">
              <w:rPr>
                <w:rFonts w:ascii="Arial" w:hAnsi="Arial" w:cs="Arial"/>
                <w:sz w:val="18"/>
                <w:szCs w:val="18"/>
              </w:rPr>
              <w:t>E-25</w:t>
            </w:r>
          </w:p>
        </w:tc>
        <w:tc>
          <w:tcPr>
            <w:tcW w:w="1174" w:type="dxa"/>
          </w:tcPr>
          <w:p w14:paraId="7B0D47E6" w14:textId="0820E98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3.00</w:t>
            </w:r>
            <w:r>
              <w:rPr>
                <w:rFonts w:ascii="Arial" w:hAnsi="Arial" w:cs="Arial"/>
                <w:sz w:val="18"/>
                <w:szCs w:val="18"/>
              </w:rPr>
              <w:t xml:space="preserve"> </w:t>
            </w:r>
            <w:r w:rsidRPr="00522C80">
              <w:rPr>
                <w:rFonts w:ascii="Arial" w:hAnsi="Arial" w:cs="Arial"/>
                <w:sz w:val="18"/>
                <w:szCs w:val="18"/>
              </w:rPr>
              <w:t>E-24</w:t>
            </w:r>
          </w:p>
        </w:tc>
        <w:tc>
          <w:tcPr>
            <w:tcW w:w="1619" w:type="dxa"/>
            <w:vAlign w:val="bottom"/>
          </w:tcPr>
          <w:p w14:paraId="478C32B9"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6882B9E6"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6E1A585E" w14:textId="77777777" w:rsidTr="00A356F3">
        <w:tc>
          <w:tcPr>
            <w:tcW w:w="2970" w:type="dxa"/>
            <w:vAlign w:val="bottom"/>
          </w:tcPr>
          <w:p w14:paraId="1A7377E4"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alpha-</w:t>
            </w:r>
            <w:proofErr w:type="spellStart"/>
            <w:r w:rsidRPr="00522C80">
              <w:rPr>
                <w:rFonts w:ascii="Arial" w:hAnsi="Arial" w:cs="Arial"/>
                <w:color w:val="000000"/>
                <w:sz w:val="18"/>
                <w:szCs w:val="18"/>
              </w:rPr>
              <w:t>hydroxyisovalerate</w:t>
            </w:r>
            <w:proofErr w:type="spellEnd"/>
          </w:p>
        </w:tc>
        <w:tc>
          <w:tcPr>
            <w:tcW w:w="1170" w:type="dxa"/>
          </w:tcPr>
          <w:p w14:paraId="5ACB2464" w14:textId="406402AF"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0.19</w:t>
            </w:r>
          </w:p>
        </w:tc>
        <w:tc>
          <w:tcPr>
            <w:tcW w:w="1132" w:type="dxa"/>
          </w:tcPr>
          <w:p w14:paraId="3E4003DE" w14:textId="56D0E482"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3.41</w:t>
            </w:r>
            <w:r>
              <w:rPr>
                <w:rFonts w:ascii="Arial" w:hAnsi="Arial" w:cs="Arial"/>
                <w:sz w:val="18"/>
                <w:szCs w:val="18"/>
              </w:rPr>
              <w:t xml:space="preserve"> </w:t>
            </w:r>
            <w:r w:rsidRPr="00522C80">
              <w:rPr>
                <w:rFonts w:ascii="Arial" w:hAnsi="Arial" w:cs="Arial"/>
                <w:sz w:val="18"/>
                <w:szCs w:val="18"/>
              </w:rPr>
              <w:t>E-03</w:t>
            </w:r>
          </w:p>
        </w:tc>
        <w:tc>
          <w:tcPr>
            <w:tcW w:w="1174" w:type="dxa"/>
          </w:tcPr>
          <w:p w14:paraId="38E138EF" w14:textId="530529C9"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8.35</w:t>
            </w:r>
            <w:r>
              <w:rPr>
                <w:rFonts w:ascii="Arial" w:hAnsi="Arial" w:cs="Arial"/>
                <w:sz w:val="18"/>
                <w:szCs w:val="18"/>
              </w:rPr>
              <w:t xml:space="preserve"> </w:t>
            </w:r>
            <w:r w:rsidRPr="00522C80">
              <w:rPr>
                <w:rFonts w:ascii="Arial" w:hAnsi="Arial" w:cs="Arial"/>
                <w:sz w:val="18"/>
                <w:szCs w:val="18"/>
              </w:rPr>
              <w:t>E-03</w:t>
            </w:r>
          </w:p>
        </w:tc>
        <w:tc>
          <w:tcPr>
            <w:tcW w:w="1619" w:type="dxa"/>
            <w:vAlign w:val="bottom"/>
          </w:tcPr>
          <w:p w14:paraId="33520822"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6D0EDBFD"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5DC9A39A" w14:textId="77777777" w:rsidTr="00A356F3">
        <w:tc>
          <w:tcPr>
            <w:tcW w:w="2970" w:type="dxa"/>
            <w:vAlign w:val="bottom"/>
          </w:tcPr>
          <w:p w14:paraId="03BCF7E0"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beta-</w:t>
            </w:r>
            <w:proofErr w:type="spellStart"/>
            <w:r w:rsidRPr="00522C80">
              <w:rPr>
                <w:rFonts w:ascii="Arial" w:hAnsi="Arial" w:cs="Arial"/>
                <w:color w:val="000000"/>
                <w:sz w:val="18"/>
                <w:szCs w:val="18"/>
              </w:rPr>
              <w:t>hydroxyisovalerate</w:t>
            </w:r>
            <w:proofErr w:type="spellEnd"/>
          </w:p>
        </w:tc>
        <w:tc>
          <w:tcPr>
            <w:tcW w:w="1170" w:type="dxa"/>
          </w:tcPr>
          <w:p w14:paraId="037E0B3E" w14:textId="0AC06D19"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0.32</w:t>
            </w:r>
          </w:p>
        </w:tc>
        <w:tc>
          <w:tcPr>
            <w:tcW w:w="1132" w:type="dxa"/>
          </w:tcPr>
          <w:p w14:paraId="15820C36" w14:textId="26DB2CF7"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1.60</w:t>
            </w:r>
            <w:r>
              <w:rPr>
                <w:rFonts w:ascii="Arial" w:hAnsi="Arial" w:cs="Arial"/>
                <w:sz w:val="18"/>
                <w:szCs w:val="18"/>
              </w:rPr>
              <w:t xml:space="preserve"> </w:t>
            </w:r>
            <w:r w:rsidRPr="00522C80">
              <w:rPr>
                <w:rFonts w:ascii="Arial" w:hAnsi="Arial" w:cs="Arial"/>
                <w:sz w:val="18"/>
                <w:szCs w:val="18"/>
              </w:rPr>
              <w:t>E-06</w:t>
            </w:r>
          </w:p>
        </w:tc>
        <w:tc>
          <w:tcPr>
            <w:tcW w:w="1174" w:type="dxa"/>
          </w:tcPr>
          <w:p w14:paraId="391B406B" w14:textId="0DC4D3FC"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6.40</w:t>
            </w:r>
            <w:r>
              <w:rPr>
                <w:rFonts w:ascii="Arial" w:hAnsi="Arial" w:cs="Arial"/>
                <w:sz w:val="18"/>
                <w:szCs w:val="18"/>
              </w:rPr>
              <w:t xml:space="preserve"> </w:t>
            </w:r>
            <w:r w:rsidRPr="00522C80">
              <w:rPr>
                <w:rFonts w:ascii="Arial" w:hAnsi="Arial" w:cs="Arial"/>
                <w:sz w:val="18"/>
                <w:szCs w:val="18"/>
              </w:rPr>
              <w:t>E-06</w:t>
            </w:r>
          </w:p>
        </w:tc>
        <w:tc>
          <w:tcPr>
            <w:tcW w:w="1619" w:type="dxa"/>
            <w:vAlign w:val="bottom"/>
          </w:tcPr>
          <w:p w14:paraId="658329AD"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73E2C5C2"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28637058" w14:textId="77777777" w:rsidTr="00A356F3">
        <w:tc>
          <w:tcPr>
            <w:tcW w:w="2970" w:type="dxa"/>
            <w:vAlign w:val="bottom"/>
          </w:tcPr>
          <w:p w14:paraId="1B963C2A"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ethylmalonate</w:t>
            </w:r>
            <w:proofErr w:type="spellEnd"/>
          </w:p>
        </w:tc>
        <w:tc>
          <w:tcPr>
            <w:tcW w:w="1170" w:type="dxa"/>
          </w:tcPr>
          <w:p w14:paraId="6D8EDC57" w14:textId="54989A9A"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0.51</w:t>
            </w:r>
          </w:p>
        </w:tc>
        <w:tc>
          <w:tcPr>
            <w:tcW w:w="1132" w:type="dxa"/>
          </w:tcPr>
          <w:p w14:paraId="1CA7E194" w14:textId="4158BC1F"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2.20</w:t>
            </w:r>
            <w:r>
              <w:rPr>
                <w:rFonts w:ascii="Arial" w:hAnsi="Arial" w:cs="Arial"/>
                <w:sz w:val="18"/>
                <w:szCs w:val="18"/>
              </w:rPr>
              <w:t xml:space="preserve"> </w:t>
            </w:r>
            <w:r w:rsidRPr="00522C80">
              <w:rPr>
                <w:rFonts w:ascii="Arial" w:hAnsi="Arial" w:cs="Arial"/>
                <w:sz w:val="18"/>
                <w:szCs w:val="18"/>
              </w:rPr>
              <w:t>E-11</w:t>
            </w:r>
          </w:p>
        </w:tc>
        <w:tc>
          <w:tcPr>
            <w:tcW w:w="1174" w:type="dxa"/>
          </w:tcPr>
          <w:p w14:paraId="6F85BADD" w14:textId="2C3BD0C5"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1.50</w:t>
            </w:r>
            <w:r>
              <w:rPr>
                <w:rFonts w:ascii="Arial" w:hAnsi="Arial" w:cs="Arial"/>
                <w:sz w:val="18"/>
                <w:szCs w:val="18"/>
              </w:rPr>
              <w:t xml:space="preserve"> </w:t>
            </w:r>
            <w:r w:rsidRPr="00522C80">
              <w:rPr>
                <w:rFonts w:ascii="Arial" w:hAnsi="Arial" w:cs="Arial"/>
                <w:sz w:val="18"/>
                <w:szCs w:val="18"/>
              </w:rPr>
              <w:t>E-10</w:t>
            </w:r>
          </w:p>
        </w:tc>
        <w:tc>
          <w:tcPr>
            <w:tcW w:w="1619" w:type="dxa"/>
            <w:vAlign w:val="bottom"/>
          </w:tcPr>
          <w:p w14:paraId="785E90CA"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5EE593C9"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6E6AF393" w14:textId="77777777" w:rsidTr="00A356F3">
        <w:tc>
          <w:tcPr>
            <w:tcW w:w="2970" w:type="dxa"/>
            <w:vAlign w:val="bottom"/>
          </w:tcPr>
          <w:p w14:paraId="09D9B025"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isobutyrylglycine</w:t>
            </w:r>
            <w:proofErr w:type="spellEnd"/>
            <w:r w:rsidRPr="00522C80">
              <w:rPr>
                <w:rFonts w:ascii="Arial" w:hAnsi="Arial" w:cs="Arial"/>
                <w:color w:val="000000"/>
                <w:sz w:val="18"/>
                <w:szCs w:val="18"/>
              </w:rPr>
              <w:t xml:space="preserve"> (C4)</w:t>
            </w:r>
          </w:p>
        </w:tc>
        <w:tc>
          <w:tcPr>
            <w:tcW w:w="1170" w:type="dxa"/>
          </w:tcPr>
          <w:p w14:paraId="7F473C8D" w14:textId="75315266"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0.63</w:t>
            </w:r>
          </w:p>
        </w:tc>
        <w:tc>
          <w:tcPr>
            <w:tcW w:w="1132" w:type="dxa"/>
          </w:tcPr>
          <w:p w14:paraId="6AEAE781" w14:textId="0435DA8A"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1.40</w:t>
            </w:r>
            <w:r>
              <w:rPr>
                <w:rFonts w:ascii="Arial" w:hAnsi="Arial" w:cs="Arial"/>
                <w:sz w:val="18"/>
                <w:szCs w:val="18"/>
              </w:rPr>
              <w:t xml:space="preserve"> </w:t>
            </w:r>
            <w:r w:rsidRPr="00522C80">
              <w:rPr>
                <w:rFonts w:ascii="Arial" w:hAnsi="Arial" w:cs="Arial"/>
                <w:sz w:val="18"/>
                <w:szCs w:val="18"/>
              </w:rPr>
              <w:t>E-14</w:t>
            </w:r>
          </w:p>
        </w:tc>
        <w:tc>
          <w:tcPr>
            <w:tcW w:w="1174" w:type="dxa"/>
          </w:tcPr>
          <w:p w14:paraId="50C02A7C" w14:textId="6130E7DC"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1.20</w:t>
            </w:r>
            <w:r>
              <w:rPr>
                <w:rFonts w:ascii="Arial" w:hAnsi="Arial" w:cs="Arial"/>
                <w:sz w:val="18"/>
                <w:szCs w:val="18"/>
              </w:rPr>
              <w:t xml:space="preserve"> </w:t>
            </w:r>
            <w:r w:rsidRPr="00522C80">
              <w:rPr>
                <w:rFonts w:ascii="Arial" w:hAnsi="Arial" w:cs="Arial"/>
                <w:sz w:val="18"/>
                <w:szCs w:val="18"/>
              </w:rPr>
              <w:t>E-13</w:t>
            </w:r>
          </w:p>
        </w:tc>
        <w:tc>
          <w:tcPr>
            <w:tcW w:w="1619" w:type="dxa"/>
            <w:vAlign w:val="bottom"/>
          </w:tcPr>
          <w:p w14:paraId="772AC32A"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3E8E2695"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48AFC011" w14:textId="77777777" w:rsidTr="00A356F3">
        <w:tc>
          <w:tcPr>
            <w:tcW w:w="2970" w:type="dxa"/>
            <w:vAlign w:val="bottom"/>
          </w:tcPr>
          <w:p w14:paraId="180F3941"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isovalerate (C5)</w:t>
            </w:r>
          </w:p>
        </w:tc>
        <w:tc>
          <w:tcPr>
            <w:tcW w:w="1170" w:type="dxa"/>
          </w:tcPr>
          <w:p w14:paraId="1B1426FE" w14:textId="080D044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-0.12</w:t>
            </w:r>
          </w:p>
        </w:tc>
        <w:tc>
          <w:tcPr>
            <w:tcW w:w="1132" w:type="dxa"/>
          </w:tcPr>
          <w:p w14:paraId="6F289079" w14:textId="210D9B7A"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9.38</w:t>
            </w:r>
            <w:r>
              <w:rPr>
                <w:rFonts w:ascii="Arial" w:hAnsi="Arial" w:cs="Arial"/>
                <w:sz w:val="18"/>
                <w:szCs w:val="18"/>
              </w:rPr>
              <w:t xml:space="preserve"> </w:t>
            </w:r>
            <w:r w:rsidRPr="00522C80">
              <w:rPr>
                <w:rFonts w:ascii="Arial" w:hAnsi="Arial" w:cs="Arial"/>
                <w:sz w:val="18"/>
                <w:szCs w:val="18"/>
              </w:rPr>
              <w:t>E-02</w:t>
            </w:r>
          </w:p>
        </w:tc>
        <w:tc>
          <w:tcPr>
            <w:tcW w:w="1174" w:type="dxa"/>
          </w:tcPr>
          <w:p w14:paraId="023B66A0" w14:textId="579A9AC9"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1.50</w:t>
            </w:r>
            <w:r>
              <w:rPr>
                <w:rFonts w:ascii="Arial" w:hAnsi="Arial" w:cs="Arial"/>
                <w:sz w:val="18"/>
                <w:szCs w:val="18"/>
              </w:rPr>
              <w:t xml:space="preserve"> </w:t>
            </w:r>
            <w:r w:rsidRPr="00522C80">
              <w:rPr>
                <w:rFonts w:ascii="Arial" w:hAnsi="Arial" w:cs="Arial"/>
                <w:sz w:val="18"/>
                <w:szCs w:val="18"/>
              </w:rPr>
              <w:t>E-01</w:t>
            </w:r>
          </w:p>
        </w:tc>
        <w:tc>
          <w:tcPr>
            <w:tcW w:w="1619" w:type="dxa"/>
            <w:vAlign w:val="bottom"/>
          </w:tcPr>
          <w:p w14:paraId="3BDCB48F"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1D07A0C7"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5E7EA993" w14:textId="77777777" w:rsidTr="00A356F3">
        <w:tc>
          <w:tcPr>
            <w:tcW w:w="2970" w:type="dxa"/>
            <w:vAlign w:val="bottom"/>
          </w:tcPr>
          <w:p w14:paraId="19683AD9"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isovalerylglycine</w:t>
            </w:r>
            <w:proofErr w:type="spellEnd"/>
          </w:p>
        </w:tc>
        <w:tc>
          <w:tcPr>
            <w:tcW w:w="1170" w:type="dxa"/>
          </w:tcPr>
          <w:p w14:paraId="4EA6552C" w14:textId="73D9F873"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0.74</w:t>
            </w:r>
          </w:p>
        </w:tc>
        <w:tc>
          <w:tcPr>
            <w:tcW w:w="1132" w:type="dxa"/>
          </w:tcPr>
          <w:p w14:paraId="5E1E579E" w14:textId="22126BC4"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2.00</w:t>
            </w:r>
            <w:r>
              <w:rPr>
                <w:rFonts w:ascii="Arial" w:hAnsi="Arial" w:cs="Arial"/>
                <w:sz w:val="18"/>
                <w:szCs w:val="18"/>
              </w:rPr>
              <w:t xml:space="preserve"> </w:t>
            </w:r>
            <w:r w:rsidRPr="00522C80">
              <w:rPr>
                <w:rFonts w:ascii="Arial" w:hAnsi="Arial" w:cs="Arial"/>
                <w:sz w:val="18"/>
                <w:szCs w:val="18"/>
              </w:rPr>
              <w:t>E-17</w:t>
            </w:r>
          </w:p>
        </w:tc>
        <w:tc>
          <w:tcPr>
            <w:tcW w:w="1174" w:type="dxa"/>
          </w:tcPr>
          <w:p w14:paraId="4D14320C" w14:textId="583A8203"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2.20</w:t>
            </w:r>
            <w:r>
              <w:rPr>
                <w:rFonts w:ascii="Arial" w:hAnsi="Arial" w:cs="Arial"/>
                <w:sz w:val="18"/>
                <w:szCs w:val="18"/>
              </w:rPr>
              <w:t xml:space="preserve"> </w:t>
            </w:r>
            <w:r w:rsidRPr="00522C80">
              <w:rPr>
                <w:rFonts w:ascii="Arial" w:hAnsi="Arial" w:cs="Arial"/>
                <w:sz w:val="18"/>
                <w:szCs w:val="18"/>
              </w:rPr>
              <w:t>E-16</w:t>
            </w:r>
          </w:p>
        </w:tc>
        <w:tc>
          <w:tcPr>
            <w:tcW w:w="1619" w:type="dxa"/>
            <w:vAlign w:val="bottom"/>
          </w:tcPr>
          <w:p w14:paraId="1AD0D48C"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5876BEB2"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54EF9927" w14:textId="77777777" w:rsidTr="00A356F3">
        <w:tc>
          <w:tcPr>
            <w:tcW w:w="2970" w:type="dxa"/>
            <w:vAlign w:val="bottom"/>
          </w:tcPr>
          <w:p w14:paraId="3C3C505B"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methylmalonate</w:t>
            </w:r>
          </w:p>
        </w:tc>
        <w:tc>
          <w:tcPr>
            <w:tcW w:w="1170" w:type="dxa"/>
          </w:tcPr>
          <w:p w14:paraId="70E398BC" w14:textId="74326858"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0.43</w:t>
            </w:r>
          </w:p>
        </w:tc>
        <w:tc>
          <w:tcPr>
            <w:tcW w:w="1132" w:type="dxa"/>
          </w:tcPr>
          <w:p w14:paraId="666750CB" w14:textId="37BD0CE1"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6.66</w:t>
            </w:r>
            <w:r>
              <w:rPr>
                <w:rFonts w:ascii="Arial" w:hAnsi="Arial" w:cs="Arial"/>
                <w:sz w:val="18"/>
                <w:szCs w:val="18"/>
              </w:rPr>
              <w:t xml:space="preserve"> </w:t>
            </w:r>
            <w:r w:rsidRPr="00522C80">
              <w:rPr>
                <w:rFonts w:ascii="Arial" w:hAnsi="Arial" w:cs="Arial"/>
                <w:sz w:val="18"/>
                <w:szCs w:val="18"/>
              </w:rPr>
              <w:t>E-09</w:t>
            </w:r>
          </w:p>
        </w:tc>
        <w:tc>
          <w:tcPr>
            <w:tcW w:w="1174" w:type="dxa"/>
          </w:tcPr>
          <w:p w14:paraId="24935630" w14:textId="68D1EB3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3.55</w:t>
            </w:r>
            <w:r>
              <w:rPr>
                <w:rFonts w:ascii="Arial" w:hAnsi="Arial" w:cs="Arial"/>
                <w:sz w:val="18"/>
                <w:szCs w:val="18"/>
              </w:rPr>
              <w:t xml:space="preserve"> </w:t>
            </w:r>
            <w:r w:rsidRPr="00522C80">
              <w:rPr>
                <w:rFonts w:ascii="Arial" w:hAnsi="Arial" w:cs="Arial"/>
                <w:sz w:val="18"/>
                <w:szCs w:val="18"/>
              </w:rPr>
              <w:t>E-08</w:t>
            </w:r>
          </w:p>
        </w:tc>
        <w:tc>
          <w:tcPr>
            <w:tcW w:w="1619" w:type="dxa"/>
            <w:vAlign w:val="bottom"/>
          </w:tcPr>
          <w:p w14:paraId="435E2C21"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Lipid</w:t>
            </w:r>
          </w:p>
        </w:tc>
        <w:tc>
          <w:tcPr>
            <w:tcW w:w="2465" w:type="dxa"/>
            <w:vAlign w:val="bottom"/>
          </w:tcPr>
          <w:p w14:paraId="0ECFCCC7"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7F45DFAF" w14:textId="77777777" w:rsidTr="00A356F3">
        <w:tc>
          <w:tcPr>
            <w:tcW w:w="2970" w:type="dxa"/>
            <w:vAlign w:val="bottom"/>
          </w:tcPr>
          <w:p w14:paraId="06D3431D"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methylsuccinate</w:t>
            </w:r>
            <w:proofErr w:type="spellEnd"/>
          </w:p>
        </w:tc>
        <w:tc>
          <w:tcPr>
            <w:tcW w:w="1170" w:type="dxa"/>
          </w:tcPr>
          <w:p w14:paraId="71C2701F" w14:textId="61F9D4C6"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0.44</w:t>
            </w:r>
          </w:p>
        </w:tc>
        <w:tc>
          <w:tcPr>
            <w:tcW w:w="1132" w:type="dxa"/>
          </w:tcPr>
          <w:p w14:paraId="4B544521" w14:textId="2C45EACE"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2.00</w:t>
            </w:r>
            <w:r>
              <w:rPr>
                <w:rFonts w:ascii="Arial" w:hAnsi="Arial" w:cs="Arial"/>
                <w:sz w:val="18"/>
                <w:szCs w:val="18"/>
              </w:rPr>
              <w:t xml:space="preserve"> </w:t>
            </w:r>
            <w:r w:rsidRPr="00522C80">
              <w:rPr>
                <w:rFonts w:ascii="Arial" w:hAnsi="Arial" w:cs="Arial"/>
                <w:sz w:val="18"/>
                <w:szCs w:val="18"/>
              </w:rPr>
              <w:t>E-09</w:t>
            </w:r>
          </w:p>
        </w:tc>
        <w:tc>
          <w:tcPr>
            <w:tcW w:w="1174" w:type="dxa"/>
          </w:tcPr>
          <w:p w14:paraId="7AECE42B" w14:textId="3E0F3786"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1.10</w:t>
            </w:r>
            <w:r>
              <w:rPr>
                <w:rFonts w:ascii="Arial" w:hAnsi="Arial" w:cs="Arial"/>
                <w:sz w:val="18"/>
                <w:szCs w:val="18"/>
              </w:rPr>
              <w:t xml:space="preserve"> </w:t>
            </w:r>
            <w:r w:rsidRPr="00522C80">
              <w:rPr>
                <w:rFonts w:ascii="Arial" w:hAnsi="Arial" w:cs="Arial"/>
                <w:sz w:val="18"/>
                <w:szCs w:val="18"/>
              </w:rPr>
              <w:t>E-08</w:t>
            </w:r>
          </w:p>
        </w:tc>
        <w:tc>
          <w:tcPr>
            <w:tcW w:w="1619" w:type="dxa"/>
            <w:vAlign w:val="bottom"/>
          </w:tcPr>
          <w:p w14:paraId="6CFA3603"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55F6FC9C"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1311C905" w14:textId="77777777" w:rsidTr="00A356F3">
        <w:tc>
          <w:tcPr>
            <w:tcW w:w="2970" w:type="dxa"/>
            <w:vAlign w:val="bottom"/>
          </w:tcPr>
          <w:p w14:paraId="36A335CF"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N-</w:t>
            </w:r>
            <w:proofErr w:type="spellStart"/>
            <w:r w:rsidRPr="00522C80">
              <w:rPr>
                <w:rFonts w:ascii="Arial" w:hAnsi="Arial" w:cs="Arial"/>
                <w:color w:val="000000"/>
                <w:sz w:val="18"/>
                <w:szCs w:val="18"/>
              </w:rPr>
              <w:t>acetylisoleucine</w:t>
            </w:r>
            <w:proofErr w:type="spellEnd"/>
          </w:p>
        </w:tc>
        <w:tc>
          <w:tcPr>
            <w:tcW w:w="1170" w:type="dxa"/>
          </w:tcPr>
          <w:p w14:paraId="2E541C25" w14:textId="7B42E93E"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0.55</w:t>
            </w:r>
          </w:p>
        </w:tc>
        <w:tc>
          <w:tcPr>
            <w:tcW w:w="1132" w:type="dxa"/>
          </w:tcPr>
          <w:p w14:paraId="6BC87807" w14:textId="6AA3E2EF"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3.30</w:t>
            </w:r>
            <w:r>
              <w:rPr>
                <w:rFonts w:ascii="Arial" w:hAnsi="Arial" w:cs="Arial"/>
                <w:sz w:val="18"/>
                <w:szCs w:val="18"/>
              </w:rPr>
              <w:t xml:space="preserve"> </w:t>
            </w:r>
            <w:r w:rsidRPr="00522C80">
              <w:rPr>
                <w:rFonts w:ascii="Arial" w:hAnsi="Arial" w:cs="Arial"/>
                <w:sz w:val="18"/>
                <w:szCs w:val="18"/>
              </w:rPr>
              <w:t>E-35</w:t>
            </w:r>
          </w:p>
        </w:tc>
        <w:tc>
          <w:tcPr>
            <w:tcW w:w="1174" w:type="dxa"/>
          </w:tcPr>
          <w:p w14:paraId="04B1946A" w14:textId="4192F6B4"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2.70</w:t>
            </w:r>
            <w:r>
              <w:rPr>
                <w:rFonts w:ascii="Arial" w:hAnsi="Arial" w:cs="Arial"/>
                <w:sz w:val="18"/>
                <w:szCs w:val="18"/>
              </w:rPr>
              <w:t xml:space="preserve"> </w:t>
            </w:r>
            <w:r w:rsidRPr="00522C80">
              <w:rPr>
                <w:rFonts w:ascii="Arial" w:hAnsi="Arial" w:cs="Arial"/>
                <w:sz w:val="18"/>
                <w:szCs w:val="18"/>
              </w:rPr>
              <w:t>E-33</w:t>
            </w:r>
          </w:p>
        </w:tc>
        <w:tc>
          <w:tcPr>
            <w:tcW w:w="1619" w:type="dxa"/>
            <w:vAlign w:val="bottom"/>
          </w:tcPr>
          <w:p w14:paraId="2B976154"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697D9D8B"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43DC27BF" w14:textId="77777777" w:rsidTr="00A356F3">
        <w:tc>
          <w:tcPr>
            <w:tcW w:w="2970" w:type="dxa"/>
            <w:vAlign w:val="bottom"/>
          </w:tcPr>
          <w:p w14:paraId="2C599165"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N-</w:t>
            </w:r>
            <w:proofErr w:type="spellStart"/>
            <w:r w:rsidRPr="00522C80">
              <w:rPr>
                <w:rFonts w:ascii="Arial" w:hAnsi="Arial" w:cs="Arial"/>
                <w:color w:val="000000"/>
                <w:sz w:val="18"/>
                <w:szCs w:val="18"/>
              </w:rPr>
              <w:t>acetylleucine</w:t>
            </w:r>
            <w:proofErr w:type="spellEnd"/>
          </w:p>
        </w:tc>
        <w:tc>
          <w:tcPr>
            <w:tcW w:w="1170" w:type="dxa"/>
          </w:tcPr>
          <w:p w14:paraId="032B9B99" w14:textId="78A7FD3F"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0.56</w:t>
            </w:r>
          </w:p>
        </w:tc>
        <w:tc>
          <w:tcPr>
            <w:tcW w:w="1132" w:type="dxa"/>
          </w:tcPr>
          <w:p w14:paraId="3AFCF022" w14:textId="114D9D9B"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2.29</w:t>
            </w:r>
            <w:r>
              <w:rPr>
                <w:rFonts w:ascii="Arial" w:hAnsi="Arial" w:cs="Arial"/>
                <w:sz w:val="18"/>
                <w:szCs w:val="18"/>
              </w:rPr>
              <w:t xml:space="preserve"> </w:t>
            </w:r>
            <w:r w:rsidRPr="00522C80">
              <w:rPr>
                <w:rFonts w:ascii="Arial" w:hAnsi="Arial" w:cs="Arial"/>
                <w:sz w:val="18"/>
                <w:szCs w:val="18"/>
              </w:rPr>
              <w:t>E-43</w:t>
            </w:r>
          </w:p>
        </w:tc>
        <w:tc>
          <w:tcPr>
            <w:tcW w:w="1174" w:type="dxa"/>
          </w:tcPr>
          <w:p w14:paraId="149520FF" w14:textId="2D200CAC"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2.50</w:t>
            </w:r>
            <w:r>
              <w:rPr>
                <w:rFonts w:ascii="Arial" w:hAnsi="Arial" w:cs="Arial"/>
                <w:sz w:val="18"/>
                <w:szCs w:val="18"/>
              </w:rPr>
              <w:t xml:space="preserve"> </w:t>
            </w:r>
            <w:r w:rsidRPr="00522C80">
              <w:rPr>
                <w:rFonts w:ascii="Arial" w:hAnsi="Arial" w:cs="Arial"/>
                <w:sz w:val="18"/>
                <w:szCs w:val="18"/>
              </w:rPr>
              <w:t>E-41</w:t>
            </w:r>
          </w:p>
        </w:tc>
        <w:tc>
          <w:tcPr>
            <w:tcW w:w="1619" w:type="dxa"/>
            <w:vAlign w:val="bottom"/>
          </w:tcPr>
          <w:p w14:paraId="381F9C8C"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2FC56C65"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455C514E" w14:textId="77777777" w:rsidTr="00A356F3">
        <w:tc>
          <w:tcPr>
            <w:tcW w:w="2970" w:type="dxa"/>
            <w:vAlign w:val="bottom"/>
          </w:tcPr>
          <w:p w14:paraId="6FEDA80B"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N-</w:t>
            </w:r>
            <w:proofErr w:type="spellStart"/>
            <w:r w:rsidRPr="00522C80">
              <w:rPr>
                <w:rFonts w:ascii="Arial" w:hAnsi="Arial" w:cs="Arial"/>
                <w:color w:val="000000"/>
                <w:sz w:val="18"/>
                <w:szCs w:val="18"/>
              </w:rPr>
              <w:t>acetylvaline</w:t>
            </w:r>
            <w:proofErr w:type="spellEnd"/>
          </w:p>
        </w:tc>
        <w:tc>
          <w:tcPr>
            <w:tcW w:w="1170" w:type="dxa"/>
          </w:tcPr>
          <w:p w14:paraId="0B54B026" w14:textId="43F11D21"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0.66</w:t>
            </w:r>
          </w:p>
        </w:tc>
        <w:tc>
          <w:tcPr>
            <w:tcW w:w="1132" w:type="dxa"/>
          </w:tcPr>
          <w:p w14:paraId="4AF668E9" w14:textId="69A402B2"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1.03</w:t>
            </w:r>
            <w:r>
              <w:rPr>
                <w:rFonts w:ascii="Arial" w:hAnsi="Arial" w:cs="Arial"/>
                <w:sz w:val="18"/>
                <w:szCs w:val="18"/>
              </w:rPr>
              <w:t xml:space="preserve"> </w:t>
            </w:r>
            <w:r w:rsidRPr="00522C80">
              <w:rPr>
                <w:rFonts w:ascii="Arial" w:hAnsi="Arial" w:cs="Arial"/>
                <w:sz w:val="18"/>
                <w:szCs w:val="18"/>
              </w:rPr>
              <w:t>E-56</w:t>
            </w:r>
          </w:p>
        </w:tc>
        <w:tc>
          <w:tcPr>
            <w:tcW w:w="1174" w:type="dxa"/>
          </w:tcPr>
          <w:p w14:paraId="6A239AF1" w14:textId="47088696"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1.01</w:t>
            </w:r>
            <w:r>
              <w:rPr>
                <w:rFonts w:ascii="Arial" w:hAnsi="Arial" w:cs="Arial"/>
                <w:sz w:val="18"/>
                <w:szCs w:val="18"/>
              </w:rPr>
              <w:t xml:space="preserve"> </w:t>
            </w:r>
            <w:r w:rsidRPr="00522C80">
              <w:rPr>
                <w:rFonts w:ascii="Arial" w:hAnsi="Arial" w:cs="Arial"/>
                <w:sz w:val="18"/>
                <w:szCs w:val="18"/>
              </w:rPr>
              <w:t>E-53</w:t>
            </w:r>
          </w:p>
        </w:tc>
        <w:tc>
          <w:tcPr>
            <w:tcW w:w="1619" w:type="dxa"/>
            <w:vAlign w:val="bottom"/>
          </w:tcPr>
          <w:p w14:paraId="72FC09C2"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4A0F3B22"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0F47B912" w14:textId="77777777" w:rsidTr="00A356F3">
        <w:tc>
          <w:tcPr>
            <w:tcW w:w="2970" w:type="dxa"/>
            <w:vAlign w:val="bottom"/>
          </w:tcPr>
          <w:p w14:paraId="01A801E5"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propionylglycine</w:t>
            </w:r>
            <w:proofErr w:type="spellEnd"/>
            <w:r w:rsidRPr="00522C80">
              <w:rPr>
                <w:rFonts w:ascii="Arial" w:hAnsi="Arial" w:cs="Arial"/>
                <w:color w:val="000000"/>
                <w:sz w:val="18"/>
                <w:szCs w:val="18"/>
              </w:rPr>
              <w:t xml:space="preserve"> (C3)</w:t>
            </w:r>
          </w:p>
        </w:tc>
        <w:tc>
          <w:tcPr>
            <w:tcW w:w="1170" w:type="dxa"/>
          </w:tcPr>
          <w:p w14:paraId="255D5887" w14:textId="66788731"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0.24</w:t>
            </w:r>
          </w:p>
        </w:tc>
        <w:tc>
          <w:tcPr>
            <w:tcW w:w="1132" w:type="dxa"/>
          </w:tcPr>
          <w:p w14:paraId="0919FE93" w14:textId="54085A21"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8.93</w:t>
            </w:r>
            <w:r>
              <w:rPr>
                <w:rFonts w:ascii="Arial" w:hAnsi="Arial" w:cs="Arial"/>
                <w:sz w:val="18"/>
                <w:szCs w:val="18"/>
              </w:rPr>
              <w:t xml:space="preserve"> </w:t>
            </w:r>
            <w:r w:rsidRPr="00522C80">
              <w:rPr>
                <w:rFonts w:ascii="Arial" w:hAnsi="Arial" w:cs="Arial"/>
                <w:sz w:val="18"/>
                <w:szCs w:val="18"/>
              </w:rPr>
              <w:t>E-04</w:t>
            </w:r>
          </w:p>
        </w:tc>
        <w:tc>
          <w:tcPr>
            <w:tcW w:w="1174" w:type="dxa"/>
          </w:tcPr>
          <w:p w14:paraId="45480FFA" w14:textId="0A53AC60"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2.38</w:t>
            </w:r>
            <w:r>
              <w:rPr>
                <w:rFonts w:ascii="Arial" w:hAnsi="Arial" w:cs="Arial"/>
                <w:sz w:val="18"/>
                <w:szCs w:val="18"/>
              </w:rPr>
              <w:t xml:space="preserve"> </w:t>
            </w:r>
            <w:r w:rsidRPr="00522C80">
              <w:rPr>
                <w:rFonts w:ascii="Arial" w:hAnsi="Arial" w:cs="Arial"/>
                <w:sz w:val="18"/>
                <w:szCs w:val="18"/>
              </w:rPr>
              <w:t>E-03</w:t>
            </w:r>
          </w:p>
        </w:tc>
        <w:tc>
          <w:tcPr>
            <w:tcW w:w="1619" w:type="dxa"/>
            <w:vAlign w:val="bottom"/>
          </w:tcPr>
          <w:p w14:paraId="7899BF59"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Lipid</w:t>
            </w:r>
          </w:p>
        </w:tc>
        <w:tc>
          <w:tcPr>
            <w:tcW w:w="2465" w:type="dxa"/>
            <w:vAlign w:val="bottom"/>
          </w:tcPr>
          <w:p w14:paraId="3D4EB377"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617A6F8C" w14:textId="77777777" w:rsidTr="00A356F3">
        <w:tc>
          <w:tcPr>
            <w:tcW w:w="2970" w:type="dxa"/>
            <w:vAlign w:val="bottom"/>
          </w:tcPr>
          <w:p w14:paraId="4D939D0A" w14:textId="2C9506D0" w:rsidR="00522C80" w:rsidRPr="00522C80" w:rsidRDefault="001B1F12" w:rsidP="00522C80">
            <w:pPr>
              <w:rPr>
                <w:rFonts w:ascii="Arial" w:hAnsi="Arial" w:cs="Arial"/>
                <w:i/>
                <w:iCs/>
                <w:color w:val="000000"/>
                <w:sz w:val="18"/>
                <w:szCs w:val="18"/>
              </w:rPr>
            </w:pPr>
            <w:r>
              <w:rPr>
                <w:rFonts w:ascii="Arial" w:hAnsi="Arial" w:cs="Arial"/>
                <w:color w:val="000000"/>
                <w:sz w:val="18"/>
                <w:szCs w:val="18"/>
              </w:rPr>
              <w:t>v</w:t>
            </w:r>
            <w:r w:rsidR="00522C80" w:rsidRPr="00522C80">
              <w:rPr>
                <w:rFonts w:ascii="Arial" w:hAnsi="Arial" w:cs="Arial"/>
                <w:color w:val="000000"/>
                <w:sz w:val="18"/>
                <w:szCs w:val="18"/>
              </w:rPr>
              <w:t>aline</w:t>
            </w:r>
          </w:p>
        </w:tc>
        <w:tc>
          <w:tcPr>
            <w:tcW w:w="1170" w:type="dxa"/>
          </w:tcPr>
          <w:p w14:paraId="32FC56A2" w14:textId="6B94A1C4"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-0.08</w:t>
            </w:r>
          </w:p>
        </w:tc>
        <w:tc>
          <w:tcPr>
            <w:tcW w:w="1132" w:type="dxa"/>
          </w:tcPr>
          <w:p w14:paraId="15946211" w14:textId="5F767A4E"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7.43</w:t>
            </w:r>
            <w:r>
              <w:rPr>
                <w:rFonts w:ascii="Arial" w:hAnsi="Arial" w:cs="Arial"/>
                <w:sz w:val="18"/>
                <w:szCs w:val="18"/>
              </w:rPr>
              <w:t xml:space="preserve"> </w:t>
            </w:r>
            <w:r w:rsidRPr="00522C80">
              <w:rPr>
                <w:rFonts w:ascii="Arial" w:hAnsi="Arial" w:cs="Arial"/>
                <w:sz w:val="18"/>
                <w:szCs w:val="18"/>
              </w:rPr>
              <w:t>E-02</w:t>
            </w:r>
          </w:p>
        </w:tc>
        <w:tc>
          <w:tcPr>
            <w:tcW w:w="1174" w:type="dxa"/>
          </w:tcPr>
          <w:p w14:paraId="7882D826" w14:textId="2C31B759"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1.23</w:t>
            </w:r>
            <w:r>
              <w:rPr>
                <w:rFonts w:ascii="Arial" w:hAnsi="Arial" w:cs="Arial"/>
                <w:sz w:val="18"/>
                <w:szCs w:val="18"/>
              </w:rPr>
              <w:t xml:space="preserve"> </w:t>
            </w:r>
            <w:r w:rsidRPr="00522C80">
              <w:rPr>
                <w:rFonts w:ascii="Arial" w:hAnsi="Arial" w:cs="Arial"/>
                <w:sz w:val="18"/>
                <w:szCs w:val="18"/>
              </w:rPr>
              <w:t>E-01</w:t>
            </w:r>
          </w:p>
        </w:tc>
        <w:tc>
          <w:tcPr>
            <w:tcW w:w="1619" w:type="dxa"/>
            <w:vAlign w:val="bottom"/>
          </w:tcPr>
          <w:p w14:paraId="4EAB2FED"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185A7656"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BCAA Metabolism</w:t>
            </w:r>
          </w:p>
        </w:tc>
      </w:tr>
      <w:tr w:rsidR="00522C80" w:rsidRPr="00141023" w14:paraId="3BC6ECCE" w14:textId="77777777" w:rsidTr="00A356F3">
        <w:tc>
          <w:tcPr>
            <w:tcW w:w="2970" w:type="dxa"/>
            <w:vAlign w:val="bottom"/>
          </w:tcPr>
          <w:p w14:paraId="31163171" w14:textId="01F4975B" w:rsidR="00522C80" w:rsidRPr="00522C80" w:rsidRDefault="001B1F12" w:rsidP="00522C80">
            <w:pPr>
              <w:rPr>
                <w:rFonts w:ascii="Arial" w:hAnsi="Arial" w:cs="Arial"/>
                <w:i/>
                <w:iCs/>
                <w:color w:val="000000"/>
                <w:sz w:val="18"/>
                <w:szCs w:val="18"/>
              </w:rPr>
            </w:pPr>
            <w:r>
              <w:rPr>
                <w:rFonts w:ascii="Arial" w:hAnsi="Arial" w:cs="Arial"/>
                <w:color w:val="000000"/>
                <w:sz w:val="18"/>
                <w:szCs w:val="18"/>
              </w:rPr>
              <w:t>k</w:t>
            </w:r>
            <w:r w:rsidR="00522C80" w:rsidRPr="00522C80">
              <w:rPr>
                <w:rFonts w:ascii="Arial" w:hAnsi="Arial" w:cs="Arial"/>
                <w:color w:val="000000"/>
                <w:sz w:val="18"/>
                <w:szCs w:val="18"/>
              </w:rPr>
              <w:t>ynurenate</w:t>
            </w:r>
          </w:p>
        </w:tc>
        <w:tc>
          <w:tcPr>
            <w:tcW w:w="1170" w:type="dxa"/>
          </w:tcPr>
          <w:p w14:paraId="3B737EE3" w14:textId="4C4ADF7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0.94</w:t>
            </w:r>
          </w:p>
        </w:tc>
        <w:tc>
          <w:tcPr>
            <w:tcW w:w="1132" w:type="dxa"/>
          </w:tcPr>
          <w:p w14:paraId="58D7A534" w14:textId="5F3EE5C4"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8.32</w:t>
            </w:r>
            <w:r>
              <w:rPr>
                <w:rFonts w:ascii="Arial" w:hAnsi="Arial" w:cs="Arial"/>
                <w:sz w:val="18"/>
                <w:szCs w:val="18"/>
              </w:rPr>
              <w:t xml:space="preserve"> </w:t>
            </w:r>
            <w:r w:rsidRPr="00522C80">
              <w:rPr>
                <w:rFonts w:ascii="Arial" w:hAnsi="Arial" w:cs="Arial"/>
                <w:sz w:val="18"/>
                <w:szCs w:val="18"/>
              </w:rPr>
              <w:t>E-17</w:t>
            </w:r>
          </w:p>
        </w:tc>
        <w:tc>
          <w:tcPr>
            <w:tcW w:w="1174" w:type="dxa"/>
          </w:tcPr>
          <w:p w14:paraId="63E99474" w14:textId="75E9FA3C"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8.41</w:t>
            </w:r>
            <w:r>
              <w:rPr>
                <w:rFonts w:ascii="Arial" w:hAnsi="Arial" w:cs="Arial"/>
                <w:sz w:val="18"/>
                <w:szCs w:val="18"/>
              </w:rPr>
              <w:t xml:space="preserve"> </w:t>
            </w:r>
            <w:r w:rsidRPr="00522C80">
              <w:rPr>
                <w:rFonts w:ascii="Arial" w:hAnsi="Arial" w:cs="Arial"/>
                <w:sz w:val="18"/>
                <w:szCs w:val="18"/>
              </w:rPr>
              <w:t>E-16</w:t>
            </w:r>
          </w:p>
        </w:tc>
        <w:tc>
          <w:tcPr>
            <w:tcW w:w="1619" w:type="dxa"/>
            <w:vAlign w:val="bottom"/>
          </w:tcPr>
          <w:p w14:paraId="12F11ACF"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469E238F"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522C80" w:rsidRPr="00141023" w14:paraId="0A370C40" w14:textId="77777777" w:rsidTr="00A356F3">
        <w:tc>
          <w:tcPr>
            <w:tcW w:w="2970" w:type="dxa"/>
            <w:vAlign w:val="bottom"/>
          </w:tcPr>
          <w:p w14:paraId="59777C17" w14:textId="200DBCB1" w:rsidR="00522C80" w:rsidRPr="00522C80" w:rsidRDefault="001B1F12" w:rsidP="00522C80">
            <w:pPr>
              <w:rPr>
                <w:rFonts w:ascii="Arial" w:hAnsi="Arial" w:cs="Arial"/>
                <w:i/>
                <w:iCs/>
                <w:color w:val="000000"/>
                <w:sz w:val="18"/>
                <w:szCs w:val="18"/>
              </w:rPr>
            </w:pPr>
            <w:r>
              <w:rPr>
                <w:rFonts w:ascii="Arial" w:hAnsi="Arial" w:cs="Arial"/>
                <w:color w:val="000000"/>
                <w:sz w:val="18"/>
                <w:szCs w:val="18"/>
              </w:rPr>
              <w:t>k</w:t>
            </w:r>
            <w:r w:rsidR="00522C80" w:rsidRPr="00522C80">
              <w:rPr>
                <w:rFonts w:ascii="Arial" w:hAnsi="Arial" w:cs="Arial"/>
                <w:color w:val="000000"/>
                <w:sz w:val="18"/>
                <w:szCs w:val="18"/>
              </w:rPr>
              <w:t>ynurenine</w:t>
            </w:r>
          </w:p>
        </w:tc>
        <w:tc>
          <w:tcPr>
            <w:tcW w:w="1170" w:type="dxa"/>
          </w:tcPr>
          <w:p w14:paraId="57E075B7" w14:textId="232D5EA7"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0.41</w:t>
            </w:r>
          </w:p>
        </w:tc>
        <w:tc>
          <w:tcPr>
            <w:tcW w:w="1132" w:type="dxa"/>
          </w:tcPr>
          <w:p w14:paraId="5910D4E1" w14:textId="0B016B78"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3.75</w:t>
            </w:r>
            <w:r>
              <w:rPr>
                <w:rFonts w:ascii="Arial" w:hAnsi="Arial" w:cs="Arial"/>
                <w:sz w:val="18"/>
                <w:szCs w:val="18"/>
              </w:rPr>
              <w:t xml:space="preserve"> </w:t>
            </w:r>
            <w:r w:rsidRPr="00522C80">
              <w:rPr>
                <w:rFonts w:ascii="Arial" w:hAnsi="Arial" w:cs="Arial"/>
                <w:sz w:val="18"/>
                <w:szCs w:val="18"/>
              </w:rPr>
              <w:t>E-12</w:t>
            </w:r>
          </w:p>
        </w:tc>
        <w:tc>
          <w:tcPr>
            <w:tcW w:w="1174" w:type="dxa"/>
          </w:tcPr>
          <w:p w14:paraId="75C3AF0D" w14:textId="2E33023F"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2.71</w:t>
            </w:r>
            <w:r>
              <w:rPr>
                <w:rFonts w:ascii="Arial" w:hAnsi="Arial" w:cs="Arial"/>
                <w:sz w:val="18"/>
                <w:szCs w:val="18"/>
              </w:rPr>
              <w:t xml:space="preserve"> </w:t>
            </w:r>
            <w:r w:rsidRPr="00522C80">
              <w:rPr>
                <w:rFonts w:ascii="Arial" w:hAnsi="Arial" w:cs="Arial"/>
                <w:sz w:val="18"/>
                <w:szCs w:val="18"/>
              </w:rPr>
              <w:t>E-11</w:t>
            </w:r>
          </w:p>
        </w:tc>
        <w:tc>
          <w:tcPr>
            <w:tcW w:w="1619" w:type="dxa"/>
            <w:vAlign w:val="bottom"/>
          </w:tcPr>
          <w:p w14:paraId="6F1F7477"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24C3E50E"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522C80" w:rsidRPr="00141023" w14:paraId="7F53A6A9" w14:textId="77777777" w:rsidTr="00A356F3">
        <w:tc>
          <w:tcPr>
            <w:tcW w:w="2970" w:type="dxa"/>
            <w:vAlign w:val="bottom"/>
          </w:tcPr>
          <w:p w14:paraId="7CDDB5A2"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N-</w:t>
            </w:r>
            <w:proofErr w:type="spellStart"/>
            <w:r w:rsidRPr="00522C80">
              <w:rPr>
                <w:rFonts w:ascii="Arial" w:hAnsi="Arial" w:cs="Arial"/>
                <w:color w:val="000000"/>
                <w:sz w:val="18"/>
                <w:szCs w:val="18"/>
              </w:rPr>
              <w:t>acetylkynurenine</w:t>
            </w:r>
            <w:proofErr w:type="spellEnd"/>
          </w:p>
        </w:tc>
        <w:tc>
          <w:tcPr>
            <w:tcW w:w="1170" w:type="dxa"/>
          </w:tcPr>
          <w:p w14:paraId="608E0581" w14:textId="3A485758"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0.90</w:t>
            </w:r>
          </w:p>
        </w:tc>
        <w:tc>
          <w:tcPr>
            <w:tcW w:w="1132" w:type="dxa"/>
          </w:tcPr>
          <w:p w14:paraId="4376173B" w14:textId="50849736"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5.66</w:t>
            </w:r>
            <w:r>
              <w:rPr>
                <w:rFonts w:ascii="Arial" w:hAnsi="Arial" w:cs="Arial"/>
                <w:sz w:val="18"/>
                <w:szCs w:val="18"/>
              </w:rPr>
              <w:t xml:space="preserve"> </w:t>
            </w:r>
            <w:r w:rsidRPr="00522C80">
              <w:rPr>
                <w:rFonts w:ascii="Arial" w:hAnsi="Arial" w:cs="Arial"/>
                <w:sz w:val="18"/>
                <w:szCs w:val="18"/>
              </w:rPr>
              <w:t>E-17</w:t>
            </w:r>
          </w:p>
        </w:tc>
        <w:tc>
          <w:tcPr>
            <w:tcW w:w="1174" w:type="dxa"/>
          </w:tcPr>
          <w:p w14:paraId="24660575" w14:textId="3DBA4698"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5.78</w:t>
            </w:r>
            <w:r>
              <w:rPr>
                <w:rFonts w:ascii="Arial" w:hAnsi="Arial" w:cs="Arial"/>
                <w:sz w:val="18"/>
                <w:szCs w:val="18"/>
              </w:rPr>
              <w:t xml:space="preserve"> </w:t>
            </w:r>
            <w:r w:rsidRPr="00522C80">
              <w:rPr>
                <w:rFonts w:ascii="Arial" w:hAnsi="Arial" w:cs="Arial"/>
                <w:sz w:val="18"/>
                <w:szCs w:val="18"/>
              </w:rPr>
              <w:t>E-16</w:t>
            </w:r>
          </w:p>
        </w:tc>
        <w:tc>
          <w:tcPr>
            <w:tcW w:w="1619" w:type="dxa"/>
            <w:vAlign w:val="bottom"/>
          </w:tcPr>
          <w:p w14:paraId="78EC16DE"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143639CA"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522C80" w:rsidRPr="00141023" w14:paraId="336001A6" w14:textId="77777777" w:rsidTr="00A356F3">
        <w:tc>
          <w:tcPr>
            <w:tcW w:w="2970" w:type="dxa"/>
            <w:vAlign w:val="bottom"/>
          </w:tcPr>
          <w:p w14:paraId="472DAF02"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N-</w:t>
            </w:r>
            <w:proofErr w:type="spellStart"/>
            <w:r w:rsidRPr="00522C80">
              <w:rPr>
                <w:rFonts w:ascii="Arial" w:hAnsi="Arial" w:cs="Arial"/>
                <w:color w:val="000000"/>
                <w:sz w:val="18"/>
                <w:szCs w:val="18"/>
              </w:rPr>
              <w:t>formylanthranilic</w:t>
            </w:r>
            <w:proofErr w:type="spellEnd"/>
            <w:r w:rsidRPr="00522C80">
              <w:rPr>
                <w:rFonts w:ascii="Arial" w:hAnsi="Arial" w:cs="Arial"/>
                <w:color w:val="000000"/>
                <w:sz w:val="18"/>
                <w:szCs w:val="18"/>
              </w:rPr>
              <w:t xml:space="preserve"> acid</w:t>
            </w:r>
          </w:p>
        </w:tc>
        <w:tc>
          <w:tcPr>
            <w:tcW w:w="1170" w:type="dxa"/>
          </w:tcPr>
          <w:p w14:paraId="3E9FC541" w14:textId="3517D354"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0.42</w:t>
            </w:r>
          </w:p>
        </w:tc>
        <w:tc>
          <w:tcPr>
            <w:tcW w:w="1132" w:type="dxa"/>
          </w:tcPr>
          <w:p w14:paraId="125F2D2D" w14:textId="09A9CA70"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5.10</w:t>
            </w:r>
            <w:r>
              <w:rPr>
                <w:rFonts w:ascii="Arial" w:hAnsi="Arial" w:cs="Arial"/>
                <w:sz w:val="18"/>
                <w:szCs w:val="18"/>
              </w:rPr>
              <w:t xml:space="preserve"> </w:t>
            </w:r>
            <w:r w:rsidRPr="00522C80">
              <w:rPr>
                <w:rFonts w:ascii="Arial" w:hAnsi="Arial" w:cs="Arial"/>
                <w:sz w:val="18"/>
                <w:szCs w:val="18"/>
              </w:rPr>
              <w:t>E-10</w:t>
            </w:r>
          </w:p>
        </w:tc>
        <w:tc>
          <w:tcPr>
            <w:tcW w:w="1174" w:type="dxa"/>
          </w:tcPr>
          <w:p w14:paraId="6854D3AA" w14:textId="0B5457D5"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3.10</w:t>
            </w:r>
            <w:r>
              <w:rPr>
                <w:rFonts w:ascii="Arial" w:hAnsi="Arial" w:cs="Arial"/>
                <w:sz w:val="18"/>
                <w:szCs w:val="18"/>
              </w:rPr>
              <w:t xml:space="preserve"> </w:t>
            </w:r>
            <w:r w:rsidRPr="00522C80">
              <w:rPr>
                <w:rFonts w:ascii="Arial" w:hAnsi="Arial" w:cs="Arial"/>
                <w:sz w:val="18"/>
                <w:szCs w:val="18"/>
              </w:rPr>
              <w:t>E-09</w:t>
            </w:r>
          </w:p>
        </w:tc>
        <w:tc>
          <w:tcPr>
            <w:tcW w:w="1619" w:type="dxa"/>
            <w:vAlign w:val="bottom"/>
          </w:tcPr>
          <w:p w14:paraId="19490311"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210762A4"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522C80" w:rsidRPr="00141023" w14:paraId="79EEF390" w14:textId="77777777" w:rsidTr="00A356F3">
        <w:tc>
          <w:tcPr>
            <w:tcW w:w="2970" w:type="dxa"/>
            <w:vAlign w:val="bottom"/>
          </w:tcPr>
          <w:p w14:paraId="052C0F81" w14:textId="5DD3D0B2" w:rsidR="00522C80" w:rsidRPr="00522C80" w:rsidRDefault="001B1F12" w:rsidP="00522C80">
            <w:pPr>
              <w:rPr>
                <w:rFonts w:ascii="Arial" w:hAnsi="Arial" w:cs="Arial"/>
                <w:i/>
                <w:iCs/>
                <w:color w:val="000000"/>
                <w:sz w:val="18"/>
                <w:szCs w:val="18"/>
              </w:rPr>
            </w:pPr>
            <w:r>
              <w:rPr>
                <w:rFonts w:ascii="Arial" w:hAnsi="Arial" w:cs="Arial"/>
                <w:color w:val="000000"/>
                <w:sz w:val="18"/>
                <w:szCs w:val="18"/>
              </w:rPr>
              <w:t>p</w:t>
            </w:r>
            <w:r w:rsidR="00522C80" w:rsidRPr="00522C80">
              <w:rPr>
                <w:rFonts w:ascii="Arial" w:hAnsi="Arial" w:cs="Arial"/>
                <w:color w:val="000000"/>
                <w:sz w:val="18"/>
                <w:szCs w:val="18"/>
              </w:rPr>
              <w:t>icolinate</w:t>
            </w:r>
          </w:p>
        </w:tc>
        <w:tc>
          <w:tcPr>
            <w:tcW w:w="1170" w:type="dxa"/>
          </w:tcPr>
          <w:p w14:paraId="065B854F" w14:textId="1D125230"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0.59</w:t>
            </w:r>
          </w:p>
        </w:tc>
        <w:tc>
          <w:tcPr>
            <w:tcW w:w="1132" w:type="dxa"/>
          </w:tcPr>
          <w:p w14:paraId="0015D915" w14:textId="51C7D9AB"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1.77</w:t>
            </w:r>
            <w:r>
              <w:rPr>
                <w:rFonts w:ascii="Arial" w:hAnsi="Arial" w:cs="Arial"/>
                <w:sz w:val="18"/>
                <w:szCs w:val="18"/>
              </w:rPr>
              <w:t xml:space="preserve"> </w:t>
            </w:r>
            <w:r w:rsidRPr="00522C80">
              <w:rPr>
                <w:rFonts w:ascii="Arial" w:hAnsi="Arial" w:cs="Arial"/>
                <w:sz w:val="18"/>
                <w:szCs w:val="18"/>
              </w:rPr>
              <w:t>E-11</w:t>
            </w:r>
          </w:p>
        </w:tc>
        <w:tc>
          <w:tcPr>
            <w:tcW w:w="1174" w:type="dxa"/>
          </w:tcPr>
          <w:p w14:paraId="6135A2A4" w14:textId="41419094"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1.21</w:t>
            </w:r>
            <w:r>
              <w:rPr>
                <w:rFonts w:ascii="Arial" w:hAnsi="Arial" w:cs="Arial"/>
                <w:sz w:val="18"/>
                <w:szCs w:val="18"/>
              </w:rPr>
              <w:t xml:space="preserve"> </w:t>
            </w:r>
            <w:r w:rsidRPr="00522C80">
              <w:rPr>
                <w:rFonts w:ascii="Arial" w:hAnsi="Arial" w:cs="Arial"/>
                <w:sz w:val="18"/>
                <w:szCs w:val="18"/>
              </w:rPr>
              <w:t>E-10</w:t>
            </w:r>
          </w:p>
        </w:tc>
        <w:tc>
          <w:tcPr>
            <w:tcW w:w="1619" w:type="dxa"/>
            <w:vAlign w:val="bottom"/>
          </w:tcPr>
          <w:p w14:paraId="61AD4744"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4F93F370"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Kynurenine Pathway</w:t>
            </w:r>
          </w:p>
        </w:tc>
      </w:tr>
      <w:tr w:rsidR="00522C80" w:rsidRPr="00141023" w14:paraId="414E822D" w14:textId="77777777" w:rsidTr="00A356F3">
        <w:tc>
          <w:tcPr>
            <w:tcW w:w="2970" w:type="dxa"/>
            <w:vAlign w:val="bottom"/>
          </w:tcPr>
          <w:p w14:paraId="5F02E062"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acetylcarnitine</w:t>
            </w:r>
            <w:proofErr w:type="spellEnd"/>
            <w:r w:rsidRPr="00522C80">
              <w:rPr>
                <w:rFonts w:ascii="Arial" w:hAnsi="Arial" w:cs="Arial"/>
                <w:color w:val="000000"/>
                <w:sz w:val="18"/>
                <w:szCs w:val="18"/>
              </w:rPr>
              <w:t xml:space="preserve"> (C2)</w:t>
            </w:r>
          </w:p>
        </w:tc>
        <w:tc>
          <w:tcPr>
            <w:tcW w:w="1170" w:type="dxa"/>
          </w:tcPr>
          <w:p w14:paraId="0C670039" w14:textId="372A53CC"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0.31</w:t>
            </w:r>
          </w:p>
        </w:tc>
        <w:tc>
          <w:tcPr>
            <w:tcW w:w="1132" w:type="dxa"/>
          </w:tcPr>
          <w:p w14:paraId="66803E68" w14:textId="7AF64AB0"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5.60</w:t>
            </w:r>
            <w:r>
              <w:rPr>
                <w:rFonts w:ascii="Arial" w:hAnsi="Arial" w:cs="Arial"/>
                <w:sz w:val="18"/>
                <w:szCs w:val="18"/>
              </w:rPr>
              <w:t xml:space="preserve"> </w:t>
            </w:r>
            <w:r w:rsidRPr="00522C80">
              <w:rPr>
                <w:rFonts w:ascii="Arial" w:hAnsi="Arial" w:cs="Arial"/>
                <w:sz w:val="18"/>
                <w:szCs w:val="18"/>
              </w:rPr>
              <w:t>E-08</w:t>
            </w:r>
          </w:p>
        </w:tc>
        <w:tc>
          <w:tcPr>
            <w:tcW w:w="1174" w:type="dxa"/>
          </w:tcPr>
          <w:p w14:paraId="60E7025B" w14:textId="57AA746E"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2.70</w:t>
            </w:r>
            <w:r>
              <w:rPr>
                <w:rFonts w:ascii="Arial" w:hAnsi="Arial" w:cs="Arial"/>
                <w:sz w:val="18"/>
                <w:szCs w:val="18"/>
              </w:rPr>
              <w:t xml:space="preserve"> </w:t>
            </w:r>
            <w:r w:rsidRPr="00522C80">
              <w:rPr>
                <w:rFonts w:ascii="Arial" w:hAnsi="Arial" w:cs="Arial"/>
                <w:sz w:val="18"/>
                <w:szCs w:val="18"/>
              </w:rPr>
              <w:t>E-07</w:t>
            </w:r>
          </w:p>
        </w:tc>
        <w:tc>
          <w:tcPr>
            <w:tcW w:w="1619" w:type="dxa"/>
            <w:vAlign w:val="bottom"/>
          </w:tcPr>
          <w:p w14:paraId="19525073"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Lipid</w:t>
            </w:r>
          </w:p>
        </w:tc>
        <w:tc>
          <w:tcPr>
            <w:tcW w:w="2465" w:type="dxa"/>
            <w:vAlign w:val="bottom"/>
          </w:tcPr>
          <w:p w14:paraId="05E51B21"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522C80" w:rsidRPr="00141023" w14:paraId="5E051118" w14:textId="77777777" w:rsidTr="00A356F3">
        <w:tc>
          <w:tcPr>
            <w:tcW w:w="2970" w:type="dxa"/>
            <w:vAlign w:val="bottom"/>
          </w:tcPr>
          <w:p w14:paraId="7BE4D33B"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3-hydroxybutyrylcarnitine (C3-DC)</w:t>
            </w:r>
          </w:p>
        </w:tc>
        <w:tc>
          <w:tcPr>
            <w:tcW w:w="1170" w:type="dxa"/>
          </w:tcPr>
          <w:p w14:paraId="14888B4D" w14:textId="3264182B"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0.45</w:t>
            </w:r>
          </w:p>
        </w:tc>
        <w:tc>
          <w:tcPr>
            <w:tcW w:w="1132" w:type="dxa"/>
          </w:tcPr>
          <w:p w14:paraId="5554CF08" w14:textId="559C2C69"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1.10</w:t>
            </w:r>
            <w:r>
              <w:rPr>
                <w:rFonts w:ascii="Arial" w:hAnsi="Arial" w:cs="Arial"/>
                <w:sz w:val="18"/>
                <w:szCs w:val="18"/>
              </w:rPr>
              <w:t xml:space="preserve"> </w:t>
            </w:r>
            <w:r w:rsidRPr="00522C80">
              <w:rPr>
                <w:rFonts w:ascii="Arial" w:hAnsi="Arial" w:cs="Arial"/>
                <w:sz w:val="18"/>
                <w:szCs w:val="18"/>
              </w:rPr>
              <w:t>E-09</w:t>
            </w:r>
          </w:p>
        </w:tc>
        <w:tc>
          <w:tcPr>
            <w:tcW w:w="1174" w:type="dxa"/>
          </w:tcPr>
          <w:p w14:paraId="31973961" w14:textId="7C800E1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6.10</w:t>
            </w:r>
            <w:r>
              <w:rPr>
                <w:rFonts w:ascii="Arial" w:hAnsi="Arial" w:cs="Arial"/>
                <w:sz w:val="18"/>
                <w:szCs w:val="18"/>
              </w:rPr>
              <w:t xml:space="preserve"> </w:t>
            </w:r>
            <w:r w:rsidRPr="00522C80">
              <w:rPr>
                <w:rFonts w:ascii="Arial" w:hAnsi="Arial" w:cs="Arial"/>
                <w:sz w:val="18"/>
                <w:szCs w:val="18"/>
              </w:rPr>
              <w:t>E-09</w:t>
            </w:r>
          </w:p>
        </w:tc>
        <w:tc>
          <w:tcPr>
            <w:tcW w:w="1619" w:type="dxa"/>
            <w:vAlign w:val="bottom"/>
          </w:tcPr>
          <w:p w14:paraId="1180FF0E"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Lipid</w:t>
            </w:r>
          </w:p>
        </w:tc>
        <w:tc>
          <w:tcPr>
            <w:tcW w:w="2465" w:type="dxa"/>
            <w:vAlign w:val="bottom"/>
          </w:tcPr>
          <w:p w14:paraId="1CC57423"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522C80" w:rsidRPr="00141023" w14:paraId="238A2FBB" w14:textId="77777777" w:rsidTr="00A356F3">
        <w:tc>
          <w:tcPr>
            <w:tcW w:w="2970" w:type="dxa"/>
            <w:vAlign w:val="bottom"/>
          </w:tcPr>
          <w:p w14:paraId="036DB045"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malonylcarnitine</w:t>
            </w:r>
            <w:proofErr w:type="spellEnd"/>
            <w:r w:rsidRPr="00522C80">
              <w:rPr>
                <w:rFonts w:ascii="Arial" w:hAnsi="Arial" w:cs="Arial"/>
                <w:color w:val="000000"/>
                <w:sz w:val="18"/>
                <w:szCs w:val="18"/>
              </w:rPr>
              <w:t xml:space="preserve"> (C3-DC)</w:t>
            </w:r>
          </w:p>
        </w:tc>
        <w:tc>
          <w:tcPr>
            <w:tcW w:w="1170" w:type="dxa"/>
          </w:tcPr>
          <w:p w14:paraId="221005C9" w14:textId="08599D0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0.53</w:t>
            </w:r>
          </w:p>
        </w:tc>
        <w:tc>
          <w:tcPr>
            <w:tcW w:w="1132" w:type="dxa"/>
          </w:tcPr>
          <w:p w14:paraId="5BBAA4C5" w14:textId="63609654"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1.60</w:t>
            </w:r>
            <w:r>
              <w:rPr>
                <w:rFonts w:ascii="Arial" w:hAnsi="Arial" w:cs="Arial"/>
                <w:sz w:val="18"/>
                <w:szCs w:val="18"/>
              </w:rPr>
              <w:t xml:space="preserve"> </w:t>
            </w:r>
            <w:r w:rsidRPr="00522C80">
              <w:rPr>
                <w:rFonts w:ascii="Arial" w:hAnsi="Arial" w:cs="Arial"/>
                <w:sz w:val="18"/>
                <w:szCs w:val="18"/>
              </w:rPr>
              <w:t>E-17</w:t>
            </w:r>
          </w:p>
        </w:tc>
        <w:tc>
          <w:tcPr>
            <w:tcW w:w="1174" w:type="dxa"/>
          </w:tcPr>
          <w:p w14:paraId="224FEE9D" w14:textId="74EE7EB6"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1.90</w:t>
            </w:r>
            <w:r>
              <w:rPr>
                <w:rFonts w:ascii="Arial" w:hAnsi="Arial" w:cs="Arial"/>
                <w:sz w:val="18"/>
                <w:szCs w:val="18"/>
              </w:rPr>
              <w:t xml:space="preserve"> </w:t>
            </w:r>
            <w:r w:rsidRPr="00522C80">
              <w:rPr>
                <w:rFonts w:ascii="Arial" w:hAnsi="Arial" w:cs="Arial"/>
                <w:sz w:val="18"/>
                <w:szCs w:val="18"/>
              </w:rPr>
              <w:t>E-16</w:t>
            </w:r>
          </w:p>
        </w:tc>
        <w:tc>
          <w:tcPr>
            <w:tcW w:w="1619" w:type="dxa"/>
            <w:vAlign w:val="bottom"/>
          </w:tcPr>
          <w:p w14:paraId="6F81B6BA"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Lipid</w:t>
            </w:r>
          </w:p>
        </w:tc>
        <w:tc>
          <w:tcPr>
            <w:tcW w:w="2465" w:type="dxa"/>
            <w:vAlign w:val="bottom"/>
          </w:tcPr>
          <w:p w14:paraId="5E4BF887"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522C80" w:rsidRPr="00141023" w14:paraId="2F734506" w14:textId="77777777" w:rsidTr="00A356F3">
        <w:tc>
          <w:tcPr>
            <w:tcW w:w="2970" w:type="dxa"/>
            <w:vAlign w:val="bottom"/>
          </w:tcPr>
          <w:p w14:paraId="0755E6DD"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propionylcarnitine</w:t>
            </w:r>
            <w:proofErr w:type="spellEnd"/>
            <w:r w:rsidRPr="00522C80">
              <w:rPr>
                <w:rFonts w:ascii="Arial" w:hAnsi="Arial" w:cs="Arial"/>
                <w:color w:val="000000"/>
                <w:sz w:val="18"/>
                <w:szCs w:val="18"/>
              </w:rPr>
              <w:t xml:space="preserve"> (C3)</w:t>
            </w:r>
          </w:p>
        </w:tc>
        <w:tc>
          <w:tcPr>
            <w:tcW w:w="1170" w:type="dxa"/>
          </w:tcPr>
          <w:p w14:paraId="05865C2B" w14:textId="5BCA6DE6"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0.33</w:t>
            </w:r>
          </w:p>
        </w:tc>
        <w:tc>
          <w:tcPr>
            <w:tcW w:w="1132" w:type="dxa"/>
          </w:tcPr>
          <w:p w14:paraId="0E8A93B9" w14:textId="0B73FAB9"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3.30</w:t>
            </w:r>
            <w:r>
              <w:rPr>
                <w:rFonts w:ascii="Arial" w:hAnsi="Arial" w:cs="Arial"/>
                <w:sz w:val="18"/>
                <w:szCs w:val="18"/>
              </w:rPr>
              <w:t xml:space="preserve"> </w:t>
            </w:r>
            <w:r w:rsidRPr="00522C80">
              <w:rPr>
                <w:rFonts w:ascii="Arial" w:hAnsi="Arial" w:cs="Arial"/>
                <w:sz w:val="18"/>
                <w:szCs w:val="18"/>
              </w:rPr>
              <w:t>E-06</w:t>
            </w:r>
          </w:p>
        </w:tc>
        <w:tc>
          <w:tcPr>
            <w:tcW w:w="1174" w:type="dxa"/>
          </w:tcPr>
          <w:p w14:paraId="7551D939" w14:textId="7AC86598"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1.30</w:t>
            </w:r>
            <w:r>
              <w:rPr>
                <w:rFonts w:ascii="Arial" w:hAnsi="Arial" w:cs="Arial"/>
                <w:sz w:val="18"/>
                <w:szCs w:val="18"/>
              </w:rPr>
              <w:t xml:space="preserve"> </w:t>
            </w:r>
            <w:r w:rsidRPr="00522C80">
              <w:rPr>
                <w:rFonts w:ascii="Arial" w:hAnsi="Arial" w:cs="Arial"/>
                <w:sz w:val="18"/>
                <w:szCs w:val="18"/>
              </w:rPr>
              <w:t>E-05</w:t>
            </w:r>
          </w:p>
        </w:tc>
        <w:tc>
          <w:tcPr>
            <w:tcW w:w="1619" w:type="dxa"/>
            <w:vAlign w:val="bottom"/>
          </w:tcPr>
          <w:p w14:paraId="600768AD"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Lipid</w:t>
            </w:r>
          </w:p>
        </w:tc>
        <w:tc>
          <w:tcPr>
            <w:tcW w:w="2465" w:type="dxa"/>
            <w:vAlign w:val="bottom"/>
          </w:tcPr>
          <w:p w14:paraId="17479030"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522C80" w:rsidRPr="00141023" w14:paraId="44E1F512" w14:textId="77777777" w:rsidTr="00A356F3">
        <w:tc>
          <w:tcPr>
            <w:tcW w:w="2970" w:type="dxa"/>
            <w:vAlign w:val="bottom"/>
          </w:tcPr>
          <w:p w14:paraId="742BCADF"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isobutyrylcarnitine</w:t>
            </w:r>
            <w:proofErr w:type="spellEnd"/>
            <w:r w:rsidRPr="00522C80">
              <w:rPr>
                <w:rFonts w:ascii="Arial" w:hAnsi="Arial" w:cs="Arial"/>
                <w:color w:val="000000"/>
                <w:sz w:val="18"/>
                <w:szCs w:val="18"/>
              </w:rPr>
              <w:t xml:space="preserve"> (C4)</w:t>
            </w:r>
          </w:p>
        </w:tc>
        <w:tc>
          <w:tcPr>
            <w:tcW w:w="1170" w:type="dxa"/>
          </w:tcPr>
          <w:p w14:paraId="4F12C918" w14:textId="7CB079F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0.57</w:t>
            </w:r>
          </w:p>
        </w:tc>
        <w:tc>
          <w:tcPr>
            <w:tcW w:w="1132" w:type="dxa"/>
          </w:tcPr>
          <w:p w14:paraId="1EB96FC5" w14:textId="7B663563"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2.10</w:t>
            </w:r>
            <w:r>
              <w:rPr>
                <w:rFonts w:ascii="Arial" w:hAnsi="Arial" w:cs="Arial"/>
                <w:sz w:val="18"/>
                <w:szCs w:val="18"/>
              </w:rPr>
              <w:t xml:space="preserve"> </w:t>
            </w:r>
            <w:r w:rsidRPr="00522C80">
              <w:rPr>
                <w:rFonts w:ascii="Arial" w:hAnsi="Arial" w:cs="Arial"/>
                <w:sz w:val="18"/>
                <w:szCs w:val="18"/>
              </w:rPr>
              <w:t>E-09</w:t>
            </w:r>
          </w:p>
        </w:tc>
        <w:tc>
          <w:tcPr>
            <w:tcW w:w="1174" w:type="dxa"/>
          </w:tcPr>
          <w:p w14:paraId="4B018812" w14:textId="4443DED5"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1.20</w:t>
            </w:r>
            <w:r>
              <w:rPr>
                <w:rFonts w:ascii="Arial" w:hAnsi="Arial" w:cs="Arial"/>
                <w:sz w:val="18"/>
                <w:szCs w:val="18"/>
              </w:rPr>
              <w:t xml:space="preserve"> </w:t>
            </w:r>
            <w:r w:rsidRPr="00522C80">
              <w:rPr>
                <w:rFonts w:ascii="Arial" w:hAnsi="Arial" w:cs="Arial"/>
                <w:sz w:val="18"/>
                <w:szCs w:val="18"/>
              </w:rPr>
              <w:t>E-08</w:t>
            </w:r>
          </w:p>
        </w:tc>
        <w:tc>
          <w:tcPr>
            <w:tcW w:w="1619" w:type="dxa"/>
            <w:vAlign w:val="bottom"/>
          </w:tcPr>
          <w:p w14:paraId="14CDFA86"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Amino Acid</w:t>
            </w:r>
          </w:p>
        </w:tc>
        <w:tc>
          <w:tcPr>
            <w:tcW w:w="2465" w:type="dxa"/>
            <w:vAlign w:val="bottom"/>
          </w:tcPr>
          <w:p w14:paraId="3D10B44E"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522C80" w:rsidRPr="00141023" w14:paraId="7E1ABF05" w14:textId="77777777" w:rsidTr="00A356F3">
        <w:tc>
          <w:tcPr>
            <w:tcW w:w="2970" w:type="dxa"/>
            <w:vAlign w:val="bottom"/>
          </w:tcPr>
          <w:p w14:paraId="2B837A20"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2-methylmalonylcarnitine (C4-DC)</w:t>
            </w:r>
          </w:p>
        </w:tc>
        <w:tc>
          <w:tcPr>
            <w:tcW w:w="1170" w:type="dxa"/>
          </w:tcPr>
          <w:p w14:paraId="6DF0D525" w14:textId="1F3B5720"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0.79</w:t>
            </w:r>
          </w:p>
        </w:tc>
        <w:tc>
          <w:tcPr>
            <w:tcW w:w="1132" w:type="dxa"/>
          </w:tcPr>
          <w:p w14:paraId="4B2DDD22" w14:textId="1B1B2149"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9.60</w:t>
            </w:r>
            <w:r>
              <w:rPr>
                <w:rFonts w:ascii="Arial" w:hAnsi="Arial" w:cs="Arial"/>
                <w:sz w:val="18"/>
                <w:szCs w:val="18"/>
              </w:rPr>
              <w:t xml:space="preserve"> </w:t>
            </w:r>
            <w:r w:rsidRPr="00522C80">
              <w:rPr>
                <w:rFonts w:ascii="Arial" w:hAnsi="Arial" w:cs="Arial"/>
                <w:sz w:val="18"/>
                <w:szCs w:val="18"/>
              </w:rPr>
              <w:t>E-22</w:t>
            </w:r>
          </w:p>
        </w:tc>
        <w:tc>
          <w:tcPr>
            <w:tcW w:w="1174" w:type="dxa"/>
          </w:tcPr>
          <w:p w14:paraId="39894262" w14:textId="59C70CD3"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2.00</w:t>
            </w:r>
            <w:r>
              <w:rPr>
                <w:rFonts w:ascii="Arial" w:hAnsi="Arial" w:cs="Arial"/>
                <w:sz w:val="18"/>
                <w:szCs w:val="18"/>
              </w:rPr>
              <w:t xml:space="preserve"> </w:t>
            </w:r>
            <w:r w:rsidRPr="00522C80">
              <w:rPr>
                <w:rFonts w:ascii="Arial" w:hAnsi="Arial" w:cs="Arial"/>
                <w:sz w:val="18"/>
                <w:szCs w:val="18"/>
              </w:rPr>
              <w:t>E-20</w:t>
            </w:r>
          </w:p>
        </w:tc>
        <w:tc>
          <w:tcPr>
            <w:tcW w:w="1619" w:type="dxa"/>
            <w:vAlign w:val="bottom"/>
          </w:tcPr>
          <w:p w14:paraId="61C48C0E"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Lipid</w:t>
            </w:r>
          </w:p>
        </w:tc>
        <w:tc>
          <w:tcPr>
            <w:tcW w:w="2465" w:type="dxa"/>
            <w:vAlign w:val="bottom"/>
          </w:tcPr>
          <w:p w14:paraId="4C3DE8DA"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522C80" w:rsidRPr="00141023" w14:paraId="60DBB86E" w14:textId="77777777" w:rsidTr="00A356F3">
        <w:tc>
          <w:tcPr>
            <w:tcW w:w="2970" w:type="dxa"/>
            <w:vAlign w:val="bottom"/>
          </w:tcPr>
          <w:p w14:paraId="631F1C20" w14:textId="77777777" w:rsidR="00522C80" w:rsidRPr="00522C80" w:rsidRDefault="00522C80" w:rsidP="00522C80">
            <w:pPr>
              <w:rPr>
                <w:rFonts w:ascii="Arial" w:hAnsi="Arial" w:cs="Arial"/>
                <w:i/>
                <w:iCs/>
                <w:color w:val="000000"/>
                <w:sz w:val="18"/>
                <w:szCs w:val="18"/>
              </w:rPr>
            </w:pPr>
            <w:proofErr w:type="spellStart"/>
            <w:r w:rsidRPr="00522C80">
              <w:rPr>
                <w:rFonts w:ascii="Arial" w:hAnsi="Arial" w:cs="Arial"/>
                <w:color w:val="000000"/>
                <w:sz w:val="18"/>
                <w:szCs w:val="18"/>
              </w:rPr>
              <w:t>succinylcarnitine</w:t>
            </w:r>
            <w:proofErr w:type="spellEnd"/>
            <w:r w:rsidRPr="00522C80">
              <w:rPr>
                <w:rFonts w:ascii="Arial" w:hAnsi="Arial" w:cs="Arial"/>
                <w:color w:val="000000"/>
                <w:sz w:val="18"/>
                <w:szCs w:val="18"/>
              </w:rPr>
              <w:t xml:space="preserve"> (C4-DC)</w:t>
            </w:r>
          </w:p>
        </w:tc>
        <w:tc>
          <w:tcPr>
            <w:tcW w:w="1170" w:type="dxa"/>
          </w:tcPr>
          <w:p w14:paraId="3B86D476" w14:textId="21F4423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0.44</w:t>
            </w:r>
          </w:p>
        </w:tc>
        <w:tc>
          <w:tcPr>
            <w:tcW w:w="1132" w:type="dxa"/>
          </w:tcPr>
          <w:p w14:paraId="3E918EBB" w14:textId="7AD8ACFB"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2.90</w:t>
            </w:r>
            <w:r>
              <w:rPr>
                <w:rFonts w:ascii="Arial" w:hAnsi="Arial" w:cs="Arial"/>
                <w:sz w:val="18"/>
                <w:szCs w:val="18"/>
              </w:rPr>
              <w:t xml:space="preserve"> </w:t>
            </w:r>
            <w:r w:rsidRPr="00522C80">
              <w:rPr>
                <w:rFonts w:ascii="Arial" w:hAnsi="Arial" w:cs="Arial"/>
                <w:sz w:val="18"/>
                <w:szCs w:val="18"/>
              </w:rPr>
              <w:t>E-11</w:t>
            </w:r>
          </w:p>
        </w:tc>
        <w:tc>
          <w:tcPr>
            <w:tcW w:w="1174" w:type="dxa"/>
          </w:tcPr>
          <w:p w14:paraId="711D69EE" w14:textId="3729CDC0"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1.90</w:t>
            </w:r>
            <w:r>
              <w:rPr>
                <w:rFonts w:ascii="Arial" w:hAnsi="Arial" w:cs="Arial"/>
                <w:sz w:val="18"/>
                <w:szCs w:val="18"/>
              </w:rPr>
              <w:t xml:space="preserve"> </w:t>
            </w:r>
            <w:r w:rsidRPr="00522C80">
              <w:rPr>
                <w:rFonts w:ascii="Arial" w:hAnsi="Arial" w:cs="Arial"/>
                <w:sz w:val="18"/>
                <w:szCs w:val="18"/>
              </w:rPr>
              <w:t>E-10</w:t>
            </w:r>
          </w:p>
        </w:tc>
        <w:tc>
          <w:tcPr>
            <w:tcW w:w="1619" w:type="dxa"/>
            <w:vAlign w:val="bottom"/>
          </w:tcPr>
          <w:p w14:paraId="1075D30A"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Energy</w:t>
            </w:r>
          </w:p>
        </w:tc>
        <w:tc>
          <w:tcPr>
            <w:tcW w:w="2465" w:type="dxa"/>
            <w:vAlign w:val="bottom"/>
          </w:tcPr>
          <w:p w14:paraId="132DD89D"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522C80" w:rsidRPr="00141023" w14:paraId="7E657BF2" w14:textId="77777777" w:rsidTr="00A356F3">
        <w:tc>
          <w:tcPr>
            <w:tcW w:w="2970" w:type="dxa"/>
            <w:vAlign w:val="bottom"/>
          </w:tcPr>
          <w:p w14:paraId="683F330B" w14:textId="77777777" w:rsidR="00522C80" w:rsidRPr="00522C80" w:rsidRDefault="00522C80" w:rsidP="00522C80">
            <w:pPr>
              <w:rPr>
                <w:rFonts w:ascii="Arial" w:hAnsi="Arial" w:cs="Arial"/>
                <w:i/>
                <w:iCs/>
                <w:color w:val="000000"/>
                <w:sz w:val="18"/>
                <w:szCs w:val="18"/>
              </w:rPr>
            </w:pPr>
            <w:r w:rsidRPr="00522C80">
              <w:rPr>
                <w:rFonts w:ascii="Arial" w:hAnsi="Arial" w:cs="Arial"/>
                <w:color w:val="000000"/>
                <w:sz w:val="18"/>
                <w:szCs w:val="18"/>
              </w:rPr>
              <w:t>3-hydroxybutyrylcarnitine (C4-OH)</w:t>
            </w:r>
          </w:p>
        </w:tc>
        <w:tc>
          <w:tcPr>
            <w:tcW w:w="1170" w:type="dxa"/>
          </w:tcPr>
          <w:p w14:paraId="5B961A17" w14:textId="08B003E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0.28</w:t>
            </w:r>
          </w:p>
        </w:tc>
        <w:tc>
          <w:tcPr>
            <w:tcW w:w="1132" w:type="dxa"/>
          </w:tcPr>
          <w:p w14:paraId="2873D02E" w14:textId="6571139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2.36</w:t>
            </w:r>
            <w:r>
              <w:rPr>
                <w:rFonts w:ascii="Arial" w:hAnsi="Arial" w:cs="Arial"/>
                <w:sz w:val="18"/>
                <w:szCs w:val="18"/>
              </w:rPr>
              <w:t xml:space="preserve"> </w:t>
            </w:r>
            <w:r w:rsidRPr="00522C80">
              <w:rPr>
                <w:rFonts w:ascii="Arial" w:hAnsi="Arial" w:cs="Arial"/>
                <w:sz w:val="18"/>
                <w:szCs w:val="18"/>
              </w:rPr>
              <w:t>E-03</w:t>
            </w:r>
          </w:p>
        </w:tc>
        <w:tc>
          <w:tcPr>
            <w:tcW w:w="1174" w:type="dxa"/>
          </w:tcPr>
          <w:p w14:paraId="7E0636CB" w14:textId="3931662E"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5.95</w:t>
            </w:r>
            <w:r>
              <w:rPr>
                <w:rFonts w:ascii="Arial" w:hAnsi="Arial" w:cs="Arial"/>
                <w:sz w:val="18"/>
                <w:szCs w:val="18"/>
              </w:rPr>
              <w:t xml:space="preserve"> </w:t>
            </w:r>
            <w:r w:rsidRPr="00522C80">
              <w:rPr>
                <w:rFonts w:ascii="Arial" w:hAnsi="Arial" w:cs="Arial"/>
                <w:sz w:val="18"/>
                <w:szCs w:val="18"/>
              </w:rPr>
              <w:t>E-03</w:t>
            </w:r>
          </w:p>
        </w:tc>
        <w:tc>
          <w:tcPr>
            <w:tcW w:w="1619" w:type="dxa"/>
            <w:vAlign w:val="bottom"/>
          </w:tcPr>
          <w:p w14:paraId="4F7111E4"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color w:val="000000"/>
                <w:sz w:val="18"/>
                <w:szCs w:val="18"/>
              </w:rPr>
              <w:t>Lipid</w:t>
            </w:r>
          </w:p>
        </w:tc>
        <w:tc>
          <w:tcPr>
            <w:tcW w:w="2465" w:type="dxa"/>
            <w:vAlign w:val="bottom"/>
          </w:tcPr>
          <w:p w14:paraId="3FC83351" w14:textId="77777777" w:rsidR="00522C80" w:rsidRPr="00141023" w:rsidRDefault="00522C80" w:rsidP="00522C80">
            <w:pPr>
              <w:jc w:val="center"/>
              <w:rPr>
                <w:rFonts w:ascii="Arial" w:hAnsi="Arial" w:cs="Arial"/>
                <w:i/>
                <w:iCs/>
                <w:color w:val="000000"/>
                <w:sz w:val="18"/>
                <w:szCs w:val="18"/>
              </w:rPr>
            </w:pPr>
            <w:r w:rsidRPr="00141023">
              <w:rPr>
                <w:rFonts w:ascii="Arial" w:hAnsi="Arial" w:cs="Arial"/>
                <w:color w:val="000000"/>
                <w:sz w:val="18"/>
                <w:szCs w:val="18"/>
              </w:rPr>
              <w:t>Short-chain Acylcarnitine</w:t>
            </w:r>
          </w:p>
        </w:tc>
      </w:tr>
      <w:tr w:rsidR="00522C80" w:rsidRPr="00141023" w14:paraId="4EAF4B6D" w14:textId="77777777" w:rsidTr="00A356F3">
        <w:tc>
          <w:tcPr>
            <w:tcW w:w="2970" w:type="dxa"/>
            <w:vAlign w:val="bottom"/>
          </w:tcPr>
          <w:p w14:paraId="1650E4BC" w14:textId="77777777" w:rsidR="00522C80" w:rsidRPr="00522C80" w:rsidRDefault="00522C80" w:rsidP="00522C80">
            <w:pPr>
              <w:rPr>
                <w:rFonts w:ascii="Arial" w:hAnsi="Arial" w:cs="Arial"/>
                <w:color w:val="000000"/>
                <w:sz w:val="18"/>
                <w:szCs w:val="18"/>
              </w:rPr>
            </w:pPr>
            <w:proofErr w:type="spellStart"/>
            <w:r w:rsidRPr="00522C80">
              <w:rPr>
                <w:rFonts w:ascii="Arial" w:hAnsi="Arial" w:cs="Arial"/>
                <w:color w:val="000000"/>
                <w:sz w:val="18"/>
                <w:szCs w:val="18"/>
              </w:rPr>
              <w:t>isovalerylcarnitine</w:t>
            </w:r>
            <w:proofErr w:type="spellEnd"/>
            <w:r w:rsidRPr="00522C80">
              <w:rPr>
                <w:rFonts w:ascii="Arial" w:hAnsi="Arial" w:cs="Arial"/>
                <w:color w:val="000000"/>
                <w:sz w:val="18"/>
                <w:szCs w:val="18"/>
              </w:rPr>
              <w:t xml:space="preserve"> (C5)</w:t>
            </w:r>
          </w:p>
        </w:tc>
        <w:tc>
          <w:tcPr>
            <w:tcW w:w="1170" w:type="dxa"/>
          </w:tcPr>
          <w:p w14:paraId="3863B07A" w14:textId="657561E1"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0.42</w:t>
            </w:r>
          </w:p>
        </w:tc>
        <w:tc>
          <w:tcPr>
            <w:tcW w:w="1132" w:type="dxa"/>
          </w:tcPr>
          <w:p w14:paraId="63760A4A" w14:textId="3E0A66BF"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7.60</w:t>
            </w:r>
            <w:r>
              <w:rPr>
                <w:rFonts w:ascii="Arial" w:hAnsi="Arial" w:cs="Arial"/>
                <w:sz w:val="18"/>
                <w:szCs w:val="18"/>
              </w:rPr>
              <w:t xml:space="preserve"> </w:t>
            </w:r>
            <w:r w:rsidRPr="00522C80">
              <w:rPr>
                <w:rFonts w:ascii="Arial" w:hAnsi="Arial" w:cs="Arial"/>
                <w:sz w:val="18"/>
                <w:szCs w:val="18"/>
              </w:rPr>
              <w:t>E-09</w:t>
            </w:r>
          </w:p>
        </w:tc>
        <w:tc>
          <w:tcPr>
            <w:tcW w:w="1174" w:type="dxa"/>
          </w:tcPr>
          <w:p w14:paraId="4275AE25" w14:textId="1F130EF4"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4.00</w:t>
            </w:r>
            <w:r>
              <w:rPr>
                <w:rFonts w:ascii="Arial" w:hAnsi="Arial" w:cs="Arial"/>
                <w:sz w:val="18"/>
                <w:szCs w:val="18"/>
              </w:rPr>
              <w:t xml:space="preserve"> </w:t>
            </w:r>
            <w:r w:rsidRPr="00522C80">
              <w:rPr>
                <w:rFonts w:ascii="Arial" w:hAnsi="Arial" w:cs="Arial"/>
                <w:sz w:val="18"/>
                <w:szCs w:val="18"/>
              </w:rPr>
              <w:t>E-08</w:t>
            </w:r>
          </w:p>
        </w:tc>
        <w:tc>
          <w:tcPr>
            <w:tcW w:w="1619" w:type="dxa"/>
            <w:vAlign w:val="bottom"/>
          </w:tcPr>
          <w:p w14:paraId="37A6A58C"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Amino Acid</w:t>
            </w:r>
          </w:p>
        </w:tc>
        <w:tc>
          <w:tcPr>
            <w:tcW w:w="2465" w:type="dxa"/>
            <w:vAlign w:val="bottom"/>
          </w:tcPr>
          <w:p w14:paraId="0F29B91D"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522C80" w:rsidRPr="00141023" w14:paraId="24AFA42B" w14:textId="77777777" w:rsidTr="00A356F3">
        <w:tc>
          <w:tcPr>
            <w:tcW w:w="2970" w:type="dxa"/>
            <w:vAlign w:val="bottom"/>
          </w:tcPr>
          <w:p w14:paraId="35ED6FC9" w14:textId="77777777" w:rsidR="00522C80" w:rsidRPr="00522C80" w:rsidRDefault="00522C80" w:rsidP="00522C80">
            <w:pPr>
              <w:rPr>
                <w:rFonts w:ascii="Arial" w:hAnsi="Arial" w:cs="Arial"/>
                <w:color w:val="000000"/>
                <w:sz w:val="18"/>
                <w:szCs w:val="18"/>
              </w:rPr>
            </w:pPr>
            <w:r w:rsidRPr="00522C80">
              <w:rPr>
                <w:rFonts w:ascii="Arial" w:hAnsi="Arial" w:cs="Arial"/>
                <w:color w:val="000000"/>
                <w:sz w:val="18"/>
                <w:szCs w:val="18"/>
              </w:rPr>
              <w:t>2-methylbutyroylcarnitine (C5)</w:t>
            </w:r>
          </w:p>
        </w:tc>
        <w:tc>
          <w:tcPr>
            <w:tcW w:w="1170" w:type="dxa"/>
          </w:tcPr>
          <w:p w14:paraId="70E64E07" w14:textId="3FE5002B"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0.65</w:t>
            </w:r>
          </w:p>
        </w:tc>
        <w:tc>
          <w:tcPr>
            <w:tcW w:w="1132" w:type="dxa"/>
          </w:tcPr>
          <w:p w14:paraId="4E4C64D8" w14:textId="301478C4"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1.50</w:t>
            </w:r>
            <w:r>
              <w:rPr>
                <w:rFonts w:ascii="Arial" w:hAnsi="Arial" w:cs="Arial"/>
                <w:sz w:val="18"/>
                <w:szCs w:val="18"/>
              </w:rPr>
              <w:t xml:space="preserve"> </w:t>
            </w:r>
            <w:r w:rsidRPr="00522C80">
              <w:rPr>
                <w:rFonts w:ascii="Arial" w:hAnsi="Arial" w:cs="Arial"/>
                <w:sz w:val="18"/>
                <w:szCs w:val="18"/>
              </w:rPr>
              <w:t>E-16</w:t>
            </w:r>
          </w:p>
        </w:tc>
        <w:tc>
          <w:tcPr>
            <w:tcW w:w="1174" w:type="dxa"/>
          </w:tcPr>
          <w:p w14:paraId="63C58783" w14:textId="0DA21BD9"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1.50</w:t>
            </w:r>
            <w:r>
              <w:rPr>
                <w:rFonts w:ascii="Arial" w:hAnsi="Arial" w:cs="Arial"/>
                <w:sz w:val="18"/>
                <w:szCs w:val="18"/>
              </w:rPr>
              <w:t xml:space="preserve"> </w:t>
            </w:r>
            <w:r w:rsidRPr="00522C80">
              <w:rPr>
                <w:rFonts w:ascii="Arial" w:hAnsi="Arial" w:cs="Arial"/>
                <w:sz w:val="18"/>
                <w:szCs w:val="18"/>
              </w:rPr>
              <w:t>E-15</w:t>
            </w:r>
          </w:p>
        </w:tc>
        <w:tc>
          <w:tcPr>
            <w:tcW w:w="1619" w:type="dxa"/>
            <w:vAlign w:val="bottom"/>
          </w:tcPr>
          <w:p w14:paraId="2BEC8CA6"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Amino Acid</w:t>
            </w:r>
          </w:p>
        </w:tc>
        <w:tc>
          <w:tcPr>
            <w:tcW w:w="2465" w:type="dxa"/>
            <w:vAlign w:val="bottom"/>
          </w:tcPr>
          <w:p w14:paraId="2CDC90E6"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522C80" w:rsidRPr="00141023" w14:paraId="394FDFEB" w14:textId="77777777" w:rsidTr="00A356F3">
        <w:tc>
          <w:tcPr>
            <w:tcW w:w="2970" w:type="dxa"/>
            <w:vAlign w:val="bottom"/>
          </w:tcPr>
          <w:p w14:paraId="0139CC95" w14:textId="77777777" w:rsidR="00522C80" w:rsidRPr="00522C80" w:rsidRDefault="00522C80" w:rsidP="00522C80">
            <w:pPr>
              <w:rPr>
                <w:rFonts w:ascii="Arial" w:hAnsi="Arial" w:cs="Arial"/>
                <w:color w:val="000000"/>
                <w:sz w:val="18"/>
                <w:szCs w:val="18"/>
              </w:rPr>
            </w:pPr>
            <w:proofErr w:type="spellStart"/>
            <w:r w:rsidRPr="00522C80">
              <w:rPr>
                <w:rFonts w:ascii="Arial" w:hAnsi="Arial" w:cs="Arial"/>
                <w:color w:val="000000"/>
                <w:sz w:val="18"/>
                <w:szCs w:val="18"/>
              </w:rPr>
              <w:t>tiglyl</w:t>
            </w:r>
            <w:proofErr w:type="spellEnd"/>
            <w:r w:rsidRPr="00522C80">
              <w:rPr>
                <w:rFonts w:ascii="Arial" w:hAnsi="Arial" w:cs="Arial"/>
                <w:color w:val="000000"/>
                <w:sz w:val="18"/>
                <w:szCs w:val="18"/>
              </w:rPr>
              <w:t xml:space="preserve"> carnitine (C5)</w:t>
            </w:r>
          </w:p>
        </w:tc>
        <w:tc>
          <w:tcPr>
            <w:tcW w:w="1170" w:type="dxa"/>
          </w:tcPr>
          <w:p w14:paraId="216A2422" w14:textId="5595E1F4"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0.60</w:t>
            </w:r>
          </w:p>
        </w:tc>
        <w:tc>
          <w:tcPr>
            <w:tcW w:w="1132" w:type="dxa"/>
          </w:tcPr>
          <w:p w14:paraId="7FF8E213" w14:textId="1C69C6B4"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8.90</w:t>
            </w:r>
            <w:r>
              <w:rPr>
                <w:rFonts w:ascii="Arial" w:hAnsi="Arial" w:cs="Arial"/>
                <w:sz w:val="18"/>
                <w:szCs w:val="18"/>
              </w:rPr>
              <w:t xml:space="preserve"> </w:t>
            </w:r>
            <w:r w:rsidRPr="00522C80">
              <w:rPr>
                <w:rFonts w:ascii="Arial" w:hAnsi="Arial" w:cs="Arial"/>
                <w:sz w:val="18"/>
                <w:szCs w:val="18"/>
              </w:rPr>
              <w:t>E-15</w:t>
            </w:r>
          </w:p>
        </w:tc>
        <w:tc>
          <w:tcPr>
            <w:tcW w:w="1174" w:type="dxa"/>
          </w:tcPr>
          <w:p w14:paraId="0A05E150" w14:textId="54459CED"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7.60</w:t>
            </w:r>
            <w:r>
              <w:rPr>
                <w:rFonts w:ascii="Arial" w:hAnsi="Arial" w:cs="Arial"/>
                <w:sz w:val="18"/>
                <w:szCs w:val="18"/>
              </w:rPr>
              <w:t xml:space="preserve"> </w:t>
            </w:r>
            <w:r w:rsidRPr="00522C80">
              <w:rPr>
                <w:rFonts w:ascii="Arial" w:hAnsi="Arial" w:cs="Arial"/>
                <w:sz w:val="18"/>
                <w:szCs w:val="18"/>
              </w:rPr>
              <w:t>E-14</w:t>
            </w:r>
          </w:p>
        </w:tc>
        <w:tc>
          <w:tcPr>
            <w:tcW w:w="1619" w:type="dxa"/>
            <w:vAlign w:val="bottom"/>
          </w:tcPr>
          <w:p w14:paraId="1EA1733C"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Amino Acid</w:t>
            </w:r>
          </w:p>
        </w:tc>
        <w:tc>
          <w:tcPr>
            <w:tcW w:w="2465" w:type="dxa"/>
            <w:vAlign w:val="bottom"/>
          </w:tcPr>
          <w:p w14:paraId="32CE8EFA"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522C80" w:rsidRPr="00141023" w14:paraId="3E421599" w14:textId="77777777" w:rsidTr="00A356F3">
        <w:tc>
          <w:tcPr>
            <w:tcW w:w="2970" w:type="dxa"/>
            <w:vAlign w:val="bottom"/>
          </w:tcPr>
          <w:p w14:paraId="484DFEB5" w14:textId="77777777" w:rsidR="00522C80" w:rsidRPr="00522C80" w:rsidRDefault="00522C80" w:rsidP="00522C80">
            <w:pPr>
              <w:rPr>
                <w:rFonts w:ascii="Arial" w:hAnsi="Arial" w:cs="Arial"/>
                <w:color w:val="000000"/>
                <w:sz w:val="18"/>
                <w:szCs w:val="18"/>
              </w:rPr>
            </w:pPr>
            <w:proofErr w:type="spellStart"/>
            <w:r w:rsidRPr="00522C80">
              <w:rPr>
                <w:rFonts w:ascii="Arial" w:hAnsi="Arial" w:cs="Arial"/>
                <w:color w:val="000000"/>
                <w:sz w:val="18"/>
                <w:szCs w:val="18"/>
              </w:rPr>
              <w:t>glutaroylcarnitine</w:t>
            </w:r>
            <w:proofErr w:type="spellEnd"/>
            <w:r w:rsidRPr="00522C80">
              <w:rPr>
                <w:rFonts w:ascii="Arial" w:hAnsi="Arial" w:cs="Arial"/>
                <w:color w:val="000000"/>
                <w:sz w:val="18"/>
                <w:szCs w:val="18"/>
              </w:rPr>
              <w:t xml:space="preserve"> (C5)</w:t>
            </w:r>
          </w:p>
        </w:tc>
        <w:tc>
          <w:tcPr>
            <w:tcW w:w="1170" w:type="dxa"/>
          </w:tcPr>
          <w:p w14:paraId="73313267" w14:textId="1684304C"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0.64</w:t>
            </w:r>
          </w:p>
        </w:tc>
        <w:tc>
          <w:tcPr>
            <w:tcW w:w="1132" w:type="dxa"/>
          </w:tcPr>
          <w:p w14:paraId="416792A7" w14:textId="20F8B684"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7.50</w:t>
            </w:r>
            <w:r>
              <w:rPr>
                <w:rFonts w:ascii="Arial" w:hAnsi="Arial" w:cs="Arial"/>
                <w:sz w:val="18"/>
                <w:szCs w:val="18"/>
              </w:rPr>
              <w:t xml:space="preserve"> </w:t>
            </w:r>
            <w:r w:rsidRPr="00522C80">
              <w:rPr>
                <w:rFonts w:ascii="Arial" w:hAnsi="Arial" w:cs="Arial"/>
                <w:sz w:val="18"/>
                <w:szCs w:val="18"/>
              </w:rPr>
              <w:t>E-20</w:t>
            </w:r>
          </w:p>
        </w:tc>
        <w:tc>
          <w:tcPr>
            <w:tcW w:w="1174" w:type="dxa"/>
          </w:tcPr>
          <w:p w14:paraId="3D71E69C" w14:textId="291636EB"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1.10</w:t>
            </w:r>
            <w:r>
              <w:rPr>
                <w:rFonts w:ascii="Arial" w:hAnsi="Arial" w:cs="Arial"/>
                <w:sz w:val="18"/>
                <w:szCs w:val="18"/>
              </w:rPr>
              <w:t xml:space="preserve"> </w:t>
            </w:r>
            <w:r w:rsidRPr="00522C80">
              <w:rPr>
                <w:rFonts w:ascii="Arial" w:hAnsi="Arial" w:cs="Arial"/>
                <w:sz w:val="18"/>
                <w:szCs w:val="18"/>
              </w:rPr>
              <w:t>E-18</w:t>
            </w:r>
          </w:p>
        </w:tc>
        <w:tc>
          <w:tcPr>
            <w:tcW w:w="1619" w:type="dxa"/>
            <w:vAlign w:val="bottom"/>
          </w:tcPr>
          <w:p w14:paraId="55A8D59F"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Amino Acid</w:t>
            </w:r>
          </w:p>
        </w:tc>
        <w:tc>
          <w:tcPr>
            <w:tcW w:w="2465" w:type="dxa"/>
            <w:vAlign w:val="bottom"/>
          </w:tcPr>
          <w:p w14:paraId="491824A1"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522C80" w:rsidRPr="00141023" w14:paraId="66B7CBD6" w14:textId="77777777" w:rsidTr="00A356F3">
        <w:tc>
          <w:tcPr>
            <w:tcW w:w="2970" w:type="dxa"/>
            <w:vAlign w:val="bottom"/>
          </w:tcPr>
          <w:p w14:paraId="084351A6" w14:textId="77777777" w:rsidR="00522C80" w:rsidRPr="00522C80" w:rsidRDefault="00522C80" w:rsidP="00522C80">
            <w:pPr>
              <w:rPr>
                <w:rFonts w:ascii="Arial" w:hAnsi="Arial" w:cs="Arial"/>
                <w:color w:val="000000"/>
                <w:sz w:val="18"/>
                <w:szCs w:val="18"/>
              </w:rPr>
            </w:pPr>
            <w:r w:rsidRPr="00522C80">
              <w:rPr>
                <w:rFonts w:ascii="Arial" w:hAnsi="Arial" w:cs="Arial"/>
                <w:color w:val="000000"/>
                <w:sz w:val="18"/>
                <w:szCs w:val="18"/>
              </w:rPr>
              <w:t>3-methylglutarylcarnitine (C6-DC)</w:t>
            </w:r>
          </w:p>
        </w:tc>
        <w:tc>
          <w:tcPr>
            <w:tcW w:w="1170" w:type="dxa"/>
          </w:tcPr>
          <w:p w14:paraId="199FF039" w14:textId="0E0AE663"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0.81</w:t>
            </w:r>
          </w:p>
        </w:tc>
        <w:tc>
          <w:tcPr>
            <w:tcW w:w="1132" w:type="dxa"/>
          </w:tcPr>
          <w:p w14:paraId="27CF86E9" w14:textId="01FF4CC3"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2.20</w:t>
            </w:r>
            <w:r>
              <w:rPr>
                <w:rFonts w:ascii="Arial" w:hAnsi="Arial" w:cs="Arial"/>
                <w:sz w:val="18"/>
                <w:szCs w:val="18"/>
              </w:rPr>
              <w:t xml:space="preserve"> </w:t>
            </w:r>
            <w:r w:rsidRPr="00522C80">
              <w:rPr>
                <w:rFonts w:ascii="Arial" w:hAnsi="Arial" w:cs="Arial"/>
                <w:sz w:val="18"/>
                <w:szCs w:val="18"/>
              </w:rPr>
              <w:t>E-20</w:t>
            </w:r>
          </w:p>
        </w:tc>
        <w:tc>
          <w:tcPr>
            <w:tcW w:w="1174" w:type="dxa"/>
          </w:tcPr>
          <w:p w14:paraId="5F776811" w14:textId="7D72683F"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3.70</w:t>
            </w:r>
            <w:r>
              <w:rPr>
                <w:rFonts w:ascii="Arial" w:hAnsi="Arial" w:cs="Arial"/>
                <w:sz w:val="18"/>
                <w:szCs w:val="18"/>
              </w:rPr>
              <w:t xml:space="preserve"> </w:t>
            </w:r>
            <w:r w:rsidRPr="00522C80">
              <w:rPr>
                <w:rFonts w:ascii="Arial" w:hAnsi="Arial" w:cs="Arial"/>
                <w:sz w:val="18"/>
                <w:szCs w:val="18"/>
              </w:rPr>
              <w:t>E-19</w:t>
            </w:r>
          </w:p>
        </w:tc>
        <w:tc>
          <w:tcPr>
            <w:tcW w:w="1619" w:type="dxa"/>
            <w:vAlign w:val="bottom"/>
          </w:tcPr>
          <w:p w14:paraId="02E042B3"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Amino Acid</w:t>
            </w:r>
          </w:p>
        </w:tc>
        <w:tc>
          <w:tcPr>
            <w:tcW w:w="2465" w:type="dxa"/>
            <w:vAlign w:val="bottom"/>
          </w:tcPr>
          <w:p w14:paraId="706B7D6E"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522C80" w:rsidRPr="00141023" w14:paraId="583A5F76" w14:textId="77777777" w:rsidTr="00A356F3">
        <w:tc>
          <w:tcPr>
            <w:tcW w:w="2970" w:type="dxa"/>
            <w:vAlign w:val="bottom"/>
          </w:tcPr>
          <w:p w14:paraId="3413D0A5" w14:textId="77777777" w:rsidR="00522C80" w:rsidRPr="00522C80" w:rsidRDefault="00522C80" w:rsidP="00522C80">
            <w:pPr>
              <w:rPr>
                <w:rFonts w:ascii="Arial" w:hAnsi="Arial" w:cs="Arial"/>
                <w:color w:val="000000"/>
                <w:sz w:val="18"/>
                <w:szCs w:val="18"/>
              </w:rPr>
            </w:pPr>
            <w:proofErr w:type="spellStart"/>
            <w:r w:rsidRPr="00522C80">
              <w:rPr>
                <w:rFonts w:ascii="Arial" w:hAnsi="Arial" w:cs="Arial"/>
                <w:color w:val="000000"/>
                <w:sz w:val="18"/>
                <w:szCs w:val="18"/>
              </w:rPr>
              <w:t>adipoylcarnitine</w:t>
            </w:r>
            <w:proofErr w:type="spellEnd"/>
            <w:r w:rsidRPr="00522C80">
              <w:rPr>
                <w:rFonts w:ascii="Arial" w:hAnsi="Arial" w:cs="Arial"/>
                <w:color w:val="000000"/>
                <w:sz w:val="18"/>
                <w:szCs w:val="18"/>
              </w:rPr>
              <w:t xml:space="preserve"> (C6-DC)</w:t>
            </w:r>
          </w:p>
        </w:tc>
        <w:tc>
          <w:tcPr>
            <w:tcW w:w="1170" w:type="dxa"/>
          </w:tcPr>
          <w:p w14:paraId="7738261A" w14:textId="31A4EFD6"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0.67</w:t>
            </w:r>
          </w:p>
        </w:tc>
        <w:tc>
          <w:tcPr>
            <w:tcW w:w="1132" w:type="dxa"/>
          </w:tcPr>
          <w:p w14:paraId="401A9D52" w14:textId="3A308A9A"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1.70</w:t>
            </w:r>
            <w:r>
              <w:rPr>
                <w:rFonts w:ascii="Arial" w:hAnsi="Arial" w:cs="Arial"/>
                <w:sz w:val="18"/>
                <w:szCs w:val="18"/>
              </w:rPr>
              <w:t xml:space="preserve"> </w:t>
            </w:r>
            <w:r w:rsidRPr="00522C80">
              <w:rPr>
                <w:rFonts w:ascii="Arial" w:hAnsi="Arial" w:cs="Arial"/>
                <w:sz w:val="18"/>
                <w:szCs w:val="18"/>
              </w:rPr>
              <w:t>E-15</w:t>
            </w:r>
          </w:p>
        </w:tc>
        <w:tc>
          <w:tcPr>
            <w:tcW w:w="1174" w:type="dxa"/>
          </w:tcPr>
          <w:p w14:paraId="58121F97" w14:textId="09863A2C"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1.60</w:t>
            </w:r>
            <w:r>
              <w:rPr>
                <w:rFonts w:ascii="Arial" w:hAnsi="Arial" w:cs="Arial"/>
                <w:sz w:val="18"/>
                <w:szCs w:val="18"/>
              </w:rPr>
              <w:t xml:space="preserve"> </w:t>
            </w:r>
            <w:r w:rsidRPr="00522C80">
              <w:rPr>
                <w:rFonts w:ascii="Arial" w:hAnsi="Arial" w:cs="Arial"/>
                <w:sz w:val="18"/>
                <w:szCs w:val="18"/>
              </w:rPr>
              <w:t>E-14</w:t>
            </w:r>
          </w:p>
        </w:tc>
        <w:tc>
          <w:tcPr>
            <w:tcW w:w="1619" w:type="dxa"/>
            <w:vAlign w:val="bottom"/>
          </w:tcPr>
          <w:p w14:paraId="4A52C4AA"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Lipid</w:t>
            </w:r>
          </w:p>
        </w:tc>
        <w:tc>
          <w:tcPr>
            <w:tcW w:w="2465" w:type="dxa"/>
            <w:vAlign w:val="bottom"/>
          </w:tcPr>
          <w:p w14:paraId="644F7B4F"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522C80" w:rsidRPr="00141023" w14:paraId="2E25ECCE" w14:textId="77777777" w:rsidTr="00A356F3">
        <w:tc>
          <w:tcPr>
            <w:tcW w:w="2970" w:type="dxa"/>
            <w:vAlign w:val="bottom"/>
          </w:tcPr>
          <w:p w14:paraId="526D22EF" w14:textId="77777777" w:rsidR="00522C80" w:rsidRPr="00522C80" w:rsidRDefault="00522C80" w:rsidP="00522C80">
            <w:pPr>
              <w:rPr>
                <w:rFonts w:ascii="Arial" w:hAnsi="Arial" w:cs="Arial"/>
                <w:color w:val="000000"/>
                <w:sz w:val="18"/>
                <w:szCs w:val="18"/>
              </w:rPr>
            </w:pPr>
            <w:proofErr w:type="spellStart"/>
            <w:r w:rsidRPr="00522C80">
              <w:rPr>
                <w:rFonts w:ascii="Arial" w:hAnsi="Arial" w:cs="Arial"/>
                <w:color w:val="000000"/>
                <w:sz w:val="18"/>
                <w:szCs w:val="18"/>
              </w:rPr>
              <w:t>hexanoylcarnitine</w:t>
            </w:r>
            <w:proofErr w:type="spellEnd"/>
            <w:r w:rsidRPr="00522C80">
              <w:rPr>
                <w:rFonts w:ascii="Arial" w:hAnsi="Arial" w:cs="Arial"/>
                <w:color w:val="000000"/>
                <w:sz w:val="18"/>
                <w:szCs w:val="18"/>
              </w:rPr>
              <w:t xml:space="preserve"> (C6)</w:t>
            </w:r>
          </w:p>
        </w:tc>
        <w:tc>
          <w:tcPr>
            <w:tcW w:w="1170" w:type="dxa"/>
          </w:tcPr>
          <w:p w14:paraId="3FE20856" w14:textId="48BF39D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0.47</w:t>
            </w:r>
          </w:p>
        </w:tc>
        <w:tc>
          <w:tcPr>
            <w:tcW w:w="1132" w:type="dxa"/>
          </w:tcPr>
          <w:p w14:paraId="5D669917" w14:textId="7342092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4.60</w:t>
            </w:r>
            <w:r>
              <w:rPr>
                <w:rFonts w:ascii="Arial" w:hAnsi="Arial" w:cs="Arial"/>
                <w:sz w:val="18"/>
                <w:szCs w:val="18"/>
              </w:rPr>
              <w:t xml:space="preserve"> </w:t>
            </w:r>
            <w:r w:rsidRPr="00522C80">
              <w:rPr>
                <w:rFonts w:ascii="Arial" w:hAnsi="Arial" w:cs="Arial"/>
                <w:sz w:val="18"/>
                <w:szCs w:val="18"/>
              </w:rPr>
              <w:t>E-13</w:t>
            </w:r>
          </w:p>
        </w:tc>
        <w:tc>
          <w:tcPr>
            <w:tcW w:w="1174" w:type="dxa"/>
          </w:tcPr>
          <w:p w14:paraId="440BFCFE" w14:textId="2898D092"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3.50</w:t>
            </w:r>
            <w:r>
              <w:rPr>
                <w:rFonts w:ascii="Arial" w:hAnsi="Arial" w:cs="Arial"/>
                <w:sz w:val="18"/>
                <w:szCs w:val="18"/>
              </w:rPr>
              <w:t xml:space="preserve"> </w:t>
            </w:r>
            <w:r w:rsidRPr="00522C80">
              <w:rPr>
                <w:rFonts w:ascii="Arial" w:hAnsi="Arial" w:cs="Arial"/>
                <w:sz w:val="18"/>
                <w:szCs w:val="18"/>
              </w:rPr>
              <w:t>E-12</w:t>
            </w:r>
          </w:p>
        </w:tc>
        <w:tc>
          <w:tcPr>
            <w:tcW w:w="1619" w:type="dxa"/>
            <w:vAlign w:val="bottom"/>
          </w:tcPr>
          <w:p w14:paraId="1AF57CDC"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Lipid</w:t>
            </w:r>
          </w:p>
        </w:tc>
        <w:tc>
          <w:tcPr>
            <w:tcW w:w="2465" w:type="dxa"/>
            <w:vAlign w:val="bottom"/>
          </w:tcPr>
          <w:p w14:paraId="56C3BC91"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522C80" w:rsidRPr="00141023" w14:paraId="50F4EEDA" w14:textId="77777777" w:rsidTr="00A356F3">
        <w:tc>
          <w:tcPr>
            <w:tcW w:w="2970" w:type="dxa"/>
            <w:vAlign w:val="bottom"/>
          </w:tcPr>
          <w:p w14:paraId="45603B15" w14:textId="77777777" w:rsidR="00522C80" w:rsidRPr="00522C80" w:rsidRDefault="00522C80" w:rsidP="00522C80">
            <w:pPr>
              <w:rPr>
                <w:rFonts w:ascii="Arial" w:hAnsi="Arial" w:cs="Arial"/>
                <w:color w:val="000000"/>
                <w:sz w:val="18"/>
                <w:szCs w:val="18"/>
              </w:rPr>
            </w:pPr>
            <w:r w:rsidRPr="00522C80">
              <w:rPr>
                <w:rFonts w:ascii="Arial" w:hAnsi="Arial" w:cs="Arial"/>
                <w:color w:val="000000"/>
                <w:sz w:val="18"/>
                <w:szCs w:val="18"/>
              </w:rPr>
              <w:t>3-methyladipoylcarnitine (C7-DC)</w:t>
            </w:r>
          </w:p>
        </w:tc>
        <w:tc>
          <w:tcPr>
            <w:tcW w:w="1170" w:type="dxa"/>
          </w:tcPr>
          <w:p w14:paraId="17C76375" w14:textId="495F9963"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0.74</w:t>
            </w:r>
          </w:p>
        </w:tc>
        <w:tc>
          <w:tcPr>
            <w:tcW w:w="1132" w:type="dxa"/>
          </w:tcPr>
          <w:p w14:paraId="573F3647" w14:textId="4766161A"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2.50</w:t>
            </w:r>
            <w:r>
              <w:rPr>
                <w:rFonts w:ascii="Arial" w:hAnsi="Arial" w:cs="Arial"/>
                <w:sz w:val="18"/>
                <w:szCs w:val="18"/>
              </w:rPr>
              <w:t xml:space="preserve"> </w:t>
            </w:r>
            <w:r w:rsidRPr="00522C80">
              <w:rPr>
                <w:rFonts w:ascii="Arial" w:hAnsi="Arial" w:cs="Arial"/>
                <w:sz w:val="18"/>
                <w:szCs w:val="18"/>
              </w:rPr>
              <w:t>E-21</w:t>
            </w:r>
          </w:p>
        </w:tc>
        <w:tc>
          <w:tcPr>
            <w:tcW w:w="1174" w:type="dxa"/>
          </w:tcPr>
          <w:p w14:paraId="2F12132B" w14:textId="1DA0458C"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5.00</w:t>
            </w:r>
            <w:r>
              <w:rPr>
                <w:rFonts w:ascii="Arial" w:hAnsi="Arial" w:cs="Arial"/>
                <w:sz w:val="18"/>
                <w:szCs w:val="18"/>
              </w:rPr>
              <w:t xml:space="preserve"> </w:t>
            </w:r>
            <w:r w:rsidRPr="00522C80">
              <w:rPr>
                <w:rFonts w:ascii="Arial" w:hAnsi="Arial" w:cs="Arial"/>
                <w:sz w:val="18"/>
                <w:szCs w:val="18"/>
              </w:rPr>
              <w:t>E-20</w:t>
            </w:r>
          </w:p>
        </w:tc>
        <w:tc>
          <w:tcPr>
            <w:tcW w:w="1619" w:type="dxa"/>
            <w:vAlign w:val="bottom"/>
          </w:tcPr>
          <w:p w14:paraId="63761623"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Lipid</w:t>
            </w:r>
          </w:p>
        </w:tc>
        <w:tc>
          <w:tcPr>
            <w:tcW w:w="2465" w:type="dxa"/>
            <w:vAlign w:val="bottom"/>
          </w:tcPr>
          <w:p w14:paraId="443C1B6D" w14:textId="77777777" w:rsidR="00522C80" w:rsidRPr="00141023" w:rsidRDefault="00522C80" w:rsidP="00522C80">
            <w:pPr>
              <w:jc w:val="center"/>
              <w:rPr>
                <w:rFonts w:ascii="Arial" w:hAnsi="Arial" w:cs="Arial"/>
                <w:color w:val="000000"/>
                <w:sz w:val="18"/>
                <w:szCs w:val="18"/>
              </w:rPr>
            </w:pPr>
            <w:r w:rsidRPr="00141023">
              <w:rPr>
                <w:rFonts w:ascii="Arial" w:hAnsi="Arial" w:cs="Arial"/>
                <w:color w:val="000000"/>
                <w:sz w:val="18"/>
                <w:szCs w:val="18"/>
              </w:rPr>
              <w:t>Short-chain Acylcarnitine</w:t>
            </w:r>
          </w:p>
        </w:tc>
      </w:tr>
      <w:tr w:rsidR="00522C80" w:rsidRPr="00141023" w14:paraId="43D6DC54" w14:textId="77777777" w:rsidTr="00A356F3">
        <w:tc>
          <w:tcPr>
            <w:tcW w:w="2970" w:type="dxa"/>
            <w:vAlign w:val="bottom"/>
          </w:tcPr>
          <w:p w14:paraId="5F7BFB42" w14:textId="14CAA72E" w:rsidR="00522C80" w:rsidRPr="00522C80" w:rsidRDefault="001B1F12" w:rsidP="00522C80">
            <w:pPr>
              <w:rPr>
                <w:rFonts w:ascii="Arial" w:hAnsi="Arial" w:cs="Arial"/>
                <w:color w:val="000000"/>
                <w:sz w:val="18"/>
                <w:szCs w:val="18"/>
              </w:rPr>
            </w:pPr>
            <w:r>
              <w:rPr>
                <w:rFonts w:ascii="Arial" w:hAnsi="Arial" w:cs="Arial"/>
                <w:color w:val="000000"/>
                <w:sz w:val="18"/>
                <w:szCs w:val="18"/>
              </w:rPr>
              <w:t>a</w:t>
            </w:r>
            <w:r w:rsidR="00522C80" w:rsidRPr="00522C80">
              <w:rPr>
                <w:rFonts w:ascii="Arial" w:hAnsi="Arial" w:cs="Arial"/>
                <w:color w:val="000000"/>
                <w:sz w:val="18"/>
                <w:szCs w:val="18"/>
              </w:rPr>
              <w:t>rabinose</w:t>
            </w:r>
          </w:p>
        </w:tc>
        <w:tc>
          <w:tcPr>
            <w:tcW w:w="1170" w:type="dxa"/>
          </w:tcPr>
          <w:p w14:paraId="3262F98E" w14:textId="6E1909A4"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0.49</w:t>
            </w:r>
          </w:p>
        </w:tc>
        <w:tc>
          <w:tcPr>
            <w:tcW w:w="1132" w:type="dxa"/>
          </w:tcPr>
          <w:p w14:paraId="1A0C899D" w14:textId="326AC3E1"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1.64</w:t>
            </w:r>
            <w:r>
              <w:rPr>
                <w:rFonts w:ascii="Arial" w:hAnsi="Arial" w:cs="Arial"/>
                <w:sz w:val="18"/>
                <w:szCs w:val="18"/>
              </w:rPr>
              <w:t xml:space="preserve"> </w:t>
            </w:r>
            <w:r w:rsidRPr="00522C80">
              <w:rPr>
                <w:rFonts w:ascii="Arial" w:hAnsi="Arial" w:cs="Arial"/>
                <w:sz w:val="18"/>
                <w:szCs w:val="18"/>
              </w:rPr>
              <w:t>E-17</w:t>
            </w:r>
          </w:p>
        </w:tc>
        <w:tc>
          <w:tcPr>
            <w:tcW w:w="1174" w:type="dxa"/>
          </w:tcPr>
          <w:p w14:paraId="6E081B62" w14:textId="50CE83BA"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1.89</w:t>
            </w:r>
            <w:r>
              <w:rPr>
                <w:rFonts w:ascii="Arial" w:hAnsi="Arial" w:cs="Arial"/>
                <w:sz w:val="18"/>
                <w:szCs w:val="18"/>
              </w:rPr>
              <w:t xml:space="preserve"> </w:t>
            </w:r>
            <w:r w:rsidRPr="00522C80">
              <w:rPr>
                <w:rFonts w:ascii="Arial" w:hAnsi="Arial" w:cs="Arial"/>
                <w:sz w:val="18"/>
                <w:szCs w:val="18"/>
              </w:rPr>
              <w:t>E-16</w:t>
            </w:r>
          </w:p>
        </w:tc>
        <w:tc>
          <w:tcPr>
            <w:tcW w:w="1619" w:type="dxa"/>
            <w:vAlign w:val="bottom"/>
          </w:tcPr>
          <w:p w14:paraId="480F6627"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Carbohydrate</w:t>
            </w:r>
          </w:p>
        </w:tc>
        <w:tc>
          <w:tcPr>
            <w:tcW w:w="2465" w:type="dxa"/>
          </w:tcPr>
          <w:p w14:paraId="11CEC136" w14:textId="77777777" w:rsidR="00522C80" w:rsidRPr="00596BB2" w:rsidRDefault="00522C80" w:rsidP="00522C80">
            <w:pPr>
              <w:jc w:val="center"/>
              <w:rPr>
                <w:rFonts w:ascii="Arial" w:hAnsi="Arial" w:cs="Arial"/>
                <w:color w:val="000000"/>
                <w:sz w:val="18"/>
                <w:szCs w:val="18"/>
              </w:rPr>
            </w:pPr>
            <w:r w:rsidRPr="00596BB2">
              <w:rPr>
                <w:rFonts w:ascii="Arial" w:hAnsi="Arial" w:cs="Arial"/>
                <w:color w:val="000000"/>
                <w:sz w:val="18"/>
                <w:szCs w:val="18"/>
              </w:rPr>
              <w:t>Pentose Pathway</w:t>
            </w:r>
          </w:p>
        </w:tc>
      </w:tr>
      <w:tr w:rsidR="00522C80" w:rsidRPr="00141023" w14:paraId="74206660" w14:textId="77777777" w:rsidTr="00A356F3">
        <w:tc>
          <w:tcPr>
            <w:tcW w:w="2970" w:type="dxa"/>
            <w:vAlign w:val="bottom"/>
          </w:tcPr>
          <w:p w14:paraId="24CF66B2" w14:textId="77777777" w:rsidR="00522C80" w:rsidRPr="00522C80" w:rsidRDefault="00522C80" w:rsidP="00522C80">
            <w:pPr>
              <w:rPr>
                <w:rFonts w:ascii="Arial" w:hAnsi="Arial" w:cs="Arial"/>
                <w:color w:val="000000"/>
                <w:sz w:val="18"/>
                <w:szCs w:val="18"/>
              </w:rPr>
            </w:pPr>
            <w:proofErr w:type="spellStart"/>
            <w:r w:rsidRPr="00522C80">
              <w:rPr>
                <w:rFonts w:ascii="Arial" w:hAnsi="Arial" w:cs="Arial"/>
                <w:color w:val="000000"/>
                <w:sz w:val="18"/>
                <w:szCs w:val="18"/>
              </w:rPr>
              <w:t>arabitol</w:t>
            </w:r>
            <w:proofErr w:type="spellEnd"/>
            <w:r w:rsidRPr="00522C80">
              <w:rPr>
                <w:rFonts w:ascii="Arial" w:hAnsi="Arial" w:cs="Arial"/>
                <w:color w:val="000000"/>
                <w:sz w:val="18"/>
                <w:szCs w:val="18"/>
              </w:rPr>
              <w:t>/xylitol</w:t>
            </w:r>
          </w:p>
        </w:tc>
        <w:tc>
          <w:tcPr>
            <w:tcW w:w="1170" w:type="dxa"/>
          </w:tcPr>
          <w:p w14:paraId="43A38EE2" w14:textId="3DEFADD6"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0.71</w:t>
            </w:r>
          </w:p>
        </w:tc>
        <w:tc>
          <w:tcPr>
            <w:tcW w:w="1132" w:type="dxa"/>
          </w:tcPr>
          <w:p w14:paraId="74AD543B" w14:textId="44E95FD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1.20</w:t>
            </w:r>
            <w:r>
              <w:rPr>
                <w:rFonts w:ascii="Arial" w:hAnsi="Arial" w:cs="Arial"/>
                <w:sz w:val="18"/>
                <w:szCs w:val="18"/>
              </w:rPr>
              <w:t xml:space="preserve"> </w:t>
            </w:r>
            <w:r w:rsidRPr="00522C80">
              <w:rPr>
                <w:rFonts w:ascii="Arial" w:hAnsi="Arial" w:cs="Arial"/>
                <w:sz w:val="18"/>
                <w:szCs w:val="18"/>
              </w:rPr>
              <w:t>E-24</w:t>
            </w:r>
          </w:p>
        </w:tc>
        <w:tc>
          <w:tcPr>
            <w:tcW w:w="1174" w:type="dxa"/>
          </w:tcPr>
          <w:p w14:paraId="38855D5C" w14:textId="199DABA4"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3.20</w:t>
            </w:r>
            <w:r>
              <w:rPr>
                <w:rFonts w:ascii="Arial" w:hAnsi="Arial" w:cs="Arial"/>
                <w:sz w:val="18"/>
                <w:szCs w:val="18"/>
              </w:rPr>
              <w:t xml:space="preserve"> </w:t>
            </w:r>
            <w:r w:rsidRPr="00522C80">
              <w:rPr>
                <w:rFonts w:ascii="Arial" w:hAnsi="Arial" w:cs="Arial"/>
                <w:sz w:val="18"/>
                <w:szCs w:val="18"/>
              </w:rPr>
              <w:t>E-23</w:t>
            </w:r>
          </w:p>
        </w:tc>
        <w:tc>
          <w:tcPr>
            <w:tcW w:w="1619" w:type="dxa"/>
            <w:vAlign w:val="bottom"/>
          </w:tcPr>
          <w:p w14:paraId="6F5B6B0F"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Carbohydrate</w:t>
            </w:r>
          </w:p>
        </w:tc>
        <w:tc>
          <w:tcPr>
            <w:tcW w:w="2465" w:type="dxa"/>
          </w:tcPr>
          <w:p w14:paraId="21271A15" w14:textId="77777777" w:rsidR="00522C80" w:rsidRPr="00596BB2" w:rsidRDefault="00522C80" w:rsidP="00522C80">
            <w:pPr>
              <w:jc w:val="center"/>
              <w:rPr>
                <w:rFonts w:ascii="Arial" w:hAnsi="Arial" w:cs="Arial"/>
                <w:color w:val="000000"/>
                <w:sz w:val="18"/>
                <w:szCs w:val="18"/>
              </w:rPr>
            </w:pPr>
            <w:r w:rsidRPr="00596BB2">
              <w:rPr>
                <w:rFonts w:ascii="Arial" w:hAnsi="Arial" w:cs="Arial"/>
                <w:color w:val="000000"/>
                <w:sz w:val="18"/>
                <w:szCs w:val="18"/>
              </w:rPr>
              <w:t>Pentose Pathway</w:t>
            </w:r>
          </w:p>
        </w:tc>
      </w:tr>
      <w:tr w:rsidR="00522C80" w:rsidRPr="00141023" w14:paraId="035A1186" w14:textId="77777777" w:rsidTr="00A356F3">
        <w:tc>
          <w:tcPr>
            <w:tcW w:w="2970" w:type="dxa"/>
            <w:vAlign w:val="bottom"/>
          </w:tcPr>
          <w:p w14:paraId="1A046D69" w14:textId="77777777" w:rsidR="00522C80" w:rsidRPr="00522C80" w:rsidRDefault="00522C80" w:rsidP="00522C80">
            <w:pPr>
              <w:rPr>
                <w:rFonts w:ascii="Arial" w:hAnsi="Arial" w:cs="Arial"/>
                <w:color w:val="000000"/>
                <w:sz w:val="18"/>
                <w:szCs w:val="18"/>
              </w:rPr>
            </w:pPr>
            <w:proofErr w:type="spellStart"/>
            <w:r w:rsidRPr="00522C80">
              <w:rPr>
                <w:rFonts w:ascii="Arial" w:hAnsi="Arial" w:cs="Arial"/>
                <w:color w:val="000000"/>
                <w:sz w:val="18"/>
                <w:szCs w:val="18"/>
              </w:rPr>
              <w:t>arabonate</w:t>
            </w:r>
            <w:proofErr w:type="spellEnd"/>
            <w:r w:rsidRPr="00522C80">
              <w:rPr>
                <w:rFonts w:ascii="Arial" w:hAnsi="Arial" w:cs="Arial"/>
                <w:color w:val="000000"/>
                <w:sz w:val="18"/>
                <w:szCs w:val="18"/>
              </w:rPr>
              <w:t>/</w:t>
            </w:r>
            <w:proofErr w:type="spellStart"/>
            <w:r w:rsidRPr="00522C80">
              <w:rPr>
                <w:rFonts w:ascii="Arial" w:hAnsi="Arial" w:cs="Arial"/>
                <w:color w:val="000000"/>
                <w:sz w:val="18"/>
                <w:szCs w:val="18"/>
              </w:rPr>
              <w:t>xylonate</w:t>
            </w:r>
            <w:proofErr w:type="spellEnd"/>
          </w:p>
        </w:tc>
        <w:tc>
          <w:tcPr>
            <w:tcW w:w="1170" w:type="dxa"/>
          </w:tcPr>
          <w:p w14:paraId="36E6046D" w14:textId="1F1BFB85"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0.77</w:t>
            </w:r>
          </w:p>
        </w:tc>
        <w:tc>
          <w:tcPr>
            <w:tcW w:w="1132" w:type="dxa"/>
          </w:tcPr>
          <w:p w14:paraId="314494AD" w14:textId="480D7692" w:rsidR="00522C80" w:rsidRPr="00522C80" w:rsidRDefault="00522C80" w:rsidP="00522C80">
            <w:pPr>
              <w:jc w:val="center"/>
              <w:rPr>
                <w:rFonts w:ascii="Arial" w:hAnsi="Arial" w:cs="Arial"/>
                <w:sz w:val="18"/>
                <w:szCs w:val="18"/>
              </w:rPr>
            </w:pPr>
            <w:r w:rsidRPr="00522C80">
              <w:rPr>
                <w:rFonts w:ascii="Arial" w:hAnsi="Arial" w:cs="Arial"/>
                <w:sz w:val="18"/>
                <w:szCs w:val="18"/>
              </w:rPr>
              <w:t>7.40</w:t>
            </w:r>
            <w:r>
              <w:rPr>
                <w:rFonts w:ascii="Arial" w:hAnsi="Arial" w:cs="Arial"/>
                <w:sz w:val="18"/>
                <w:szCs w:val="18"/>
              </w:rPr>
              <w:t xml:space="preserve"> </w:t>
            </w:r>
            <w:r w:rsidRPr="00522C80">
              <w:rPr>
                <w:rFonts w:ascii="Arial" w:hAnsi="Arial" w:cs="Arial"/>
                <w:sz w:val="18"/>
                <w:szCs w:val="18"/>
              </w:rPr>
              <w:t>E-34</w:t>
            </w:r>
          </w:p>
        </w:tc>
        <w:tc>
          <w:tcPr>
            <w:tcW w:w="1174" w:type="dxa"/>
          </w:tcPr>
          <w:p w14:paraId="2F088AD7" w14:textId="0BBE2BA9" w:rsidR="00522C80" w:rsidRPr="00522C80" w:rsidRDefault="00522C80" w:rsidP="00522C80">
            <w:pPr>
              <w:jc w:val="center"/>
              <w:rPr>
                <w:rFonts w:ascii="Arial" w:hAnsi="Arial" w:cs="Arial"/>
                <w:sz w:val="18"/>
                <w:szCs w:val="18"/>
              </w:rPr>
            </w:pPr>
            <w:r w:rsidRPr="00522C80">
              <w:rPr>
                <w:rFonts w:ascii="Arial" w:hAnsi="Arial" w:cs="Arial"/>
                <w:sz w:val="18"/>
                <w:szCs w:val="18"/>
              </w:rPr>
              <w:t>5.20</w:t>
            </w:r>
            <w:r>
              <w:rPr>
                <w:rFonts w:ascii="Arial" w:hAnsi="Arial" w:cs="Arial"/>
                <w:sz w:val="18"/>
                <w:szCs w:val="18"/>
              </w:rPr>
              <w:t xml:space="preserve"> </w:t>
            </w:r>
            <w:r w:rsidRPr="00522C80">
              <w:rPr>
                <w:rFonts w:ascii="Arial" w:hAnsi="Arial" w:cs="Arial"/>
                <w:sz w:val="18"/>
                <w:szCs w:val="18"/>
              </w:rPr>
              <w:t>E-32</w:t>
            </w:r>
          </w:p>
        </w:tc>
        <w:tc>
          <w:tcPr>
            <w:tcW w:w="1619" w:type="dxa"/>
            <w:vAlign w:val="bottom"/>
          </w:tcPr>
          <w:p w14:paraId="75C31359"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Carbohydrate</w:t>
            </w:r>
          </w:p>
        </w:tc>
        <w:tc>
          <w:tcPr>
            <w:tcW w:w="2465" w:type="dxa"/>
          </w:tcPr>
          <w:p w14:paraId="57CA34D7" w14:textId="77777777" w:rsidR="00522C80" w:rsidRPr="00596BB2" w:rsidRDefault="00522C80" w:rsidP="00522C80">
            <w:pPr>
              <w:jc w:val="center"/>
              <w:rPr>
                <w:rFonts w:ascii="Arial" w:hAnsi="Arial" w:cs="Arial"/>
                <w:color w:val="000000"/>
                <w:sz w:val="18"/>
                <w:szCs w:val="18"/>
              </w:rPr>
            </w:pPr>
            <w:r w:rsidRPr="00596BB2">
              <w:rPr>
                <w:rFonts w:ascii="Arial" w:hAnsi="Arial" w:cs="Arial"/>
                <w:color w:val="000000"/>
                <w:sz w:val="18"/>
                <w:szCs w:val="18"/>
              </w:rPr>
              <w:t>Pentose Pathway</w:t>
            </w:r>
          </w:p>
        </w:tc>
      </w:tr>
      <w:tr w:rsidR="00522C80" w:rsidRPr="00141023" w14:paraId="7308E5B8" w14:textId="77777777" w:rsidTr="00A356F3">
        <w:tc>
          <w:tcPr>
            <w:tcW w:w="2970" w:type="dxa"/>
            <w:vAlign w:val="bottom"/>
          </w:tcPr>
          <w:p w14:paraId="315EE6FF" w14:textId="66A29225" w:rsidR="00522C80" w:rsidRPr="00522C80" w:rsidRDefault="001B1F12" w:rsidP="00522C80">
            <w:pPr>
              <w:rPr>
                <w:rFonts w:ascii="Arial" w:hAnsi="Arial" w:cs="Arial"/>
                <w:color w:val="000000"/>
                <w:sz w:val="18"/>
                <w:szCs w:val="18"/>
              </w:rPr>
            </w:pPr>
            <w:proofErr w:type="spellStart"/>
            <w:r>
              <w:rPr>
                <w:rFonts w:ascii="Arial" w:hAnsi="Arial" w:cs="Arial"/>
                <w:color w:val="000000"/>
                <w:sz w:val="18"/>
                <w:szCs w:val="18"/>
              </w:rPr>
              <w:t>r</w:t>
            </w:r>
            <w:r w:rsidR="00522C80" w:rsidRPr="00522C80">
              <w:rPr>
                <w:rFonts w:ascii="Arial" w:hAnsi="Arial" w:cs="Arial"/>
                <w:color w:val="000000"/>
                <w:sz w:val="18"/>
                <w:szCs w:val="18"/>
              </w:rPr>
              <w:t>ibitol</w:t>
            </w:r>
            <w:proofErr w:type="spellEnd"/>
          </w:p>
        </w:tc>
        <w:tc>
          <w:tcPr>
            <w:tcW w:w="1170" w:type="dxa"/>
          </w:tcPr>
          <w:p w14:paraId="20D089A6" w14:textId="5D35BF7C"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0.49</w:t>
            </w:r>
          </w:p>
        </w:tc>
        <w:tc>
          <w:tcPr>
            <w:tcW w:w="1132" w:type="dxa"/>
          </w:tcPr>
          <w:p w14:paraId="7B3D63F1" w14:textId="478A87DF" w:rsidR="00522C80" w:rsidRPr="00522C80" w:rsidRDefault="00522C80" w:rsidP="00522C80">
            <w:pPr>
              <w:jc w:val="center"/>
              <w:rPr>
                <w:rFonts w:ascii="Arial" w:hAnsi="Arial" w:cs="Arial"/>
                <w:sz w:val="18"/>
                <w:szCs w:val="18"/>
              </w:rPr>
            </w:pPr>
            <w:r w:rsidRPr="00522C80">
              <w:rPr>
                <w:rFonts w:ascii="Arial" w:hAnsi="Arial" w:cs="Arial"/>
                <w:sz w:val="18"/>
                <w:szCs w:val="18"/>
              </w:rPr>
              <w:t>2.75</w:t>
            </w:r>
            <w:r>
              <w:rPr>
                <w:rFonts w:ascii="Arial" w:hAnsi="Arial" w:cs="Arial"/>
                <w:sz w:val="18"/>
                <w:szCs w:val="18"/>
              </w:rPr>
              <w:t xml:space="preserve"> </w:t>
            </w:r>
            <w:r w:rsidRPr="00522C80">
              <w:rPr>
                <w:rFonts w:ascii="Arial" w:hAnsi="Arial" w:cs="Arial"/>
                <w:sz w:val="18"/>
                <w:szCs w:val="18"/>
              </w:rPr>
              <w:t>E-16</w:t>
            </w:r>
          </w:p>
        </w:tc>
        <w:tc>
          <w:tcPr>
            <w:tcW w:w="1174" w:type="dxa"/>
          </w:tcPr>
          <w:p w14:paraId="7D300F0E" w14:textId="257EC7A8" w:rsidR="00522C80" w:rsidRPr="00522C80" w:rsidRDefault="00522C80" w:rsidP="00522C80">
            <w:pPr>
              <w:jc w:val="center"/>
              <w:rPr>
                <w:rFonts w:ascii="Arial" w:hAnsi="Arial" w:cs="Arial"/>
                <w:sz w:val="18"/>
                <w:szCs w:val="18"/>
              </w:rPr>
            </w:pPr>
            <w:r w:rsidRPr="00522C80">
              <w:rPr>
                <w:rFonts w:ascii="Arial" w:hAnsi="Arial" w:cs="Arial"/>
                <w:sz w:val="18"/>
                <w:szCs w:val="18"/>
              </w:rPr>
              <w:t>2.67</w:t>
            </w:r>
            <w:r>
              <w:rPr>
                <w:rFonts w:ascii="Arial" w:hAnsi="Arial" w:cs="Arial"/>
                <w:sz w:val="18"/>
                <w:szCs w:val="18"/>
              </w:rPr>
              <w:t xml:space="preserve"> </w:t>
            </w:r>
            <w:r w:rsidRPr="00522C80">
              <w:rPr>
                <w:rFonts w:ascii="Arial" w:hAnsi="Arial" w:cs="Arial"/>
                <w:sz w:val="18"/>
                <w:szCs w:val="18"/>
              </w:rPr>
              <w:t>E-15</w:t>
            </w:r>
          </w:p>
        </w:tc>
        <w:tc>
          <w:tcPr>
            <w:tcW w:w="1619" w:type="dxa"/>
            <w:vAlign w:val="bottom"/>
          </w:tcPr>
          <w:p w14:paraId="37BE8BB1"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Carbohydrate</w:t>
            </w:r>
          </w:p>
        </w:tc>
        <w:tc>
          <w:tcPr>
            <w:tcW w:w="2465" w:type="dxa"/>
          </w:tcPr>
          <w:p w14:paraId="2401C5AB" w14:textId="77777777" w:rsidR="00522C80" w:rsidRPr="00596BB2" w:rsidRDefault="00522C80" w:rsidP="00522C80">
            <w:pPr>
              <w:jc w:val="center"/>
              <w:rPr>
                <w:rFonts w:ascii="Arial" w:hAnsi="Arial" w:cs="Arial"/>
                <w:color w:val="000000"/>
                <w:sz w:val="18"/>
                <w:szCs w:val="18"/>
              </w:rPr>
            </w:pPr>
            <w:r w:rsidRPr="00596BB2">
              <w:rPr>
                <w:rFonts w:ascii="Arial" w:hAnsi="Arial" w:cs="Arial"/>
                <w:color w:val="000000"/>
                <w:sz w:val="18"/>
                <w:szCs w:val="18"/>
              </w:rPr>
              <w:t>Pentose Pathway</w:t>
            </w:r>
          </w:p>
        </w:tc>
      </w:tr>
      <w:tr w:rsidR="00522C80" w:rsidRPr="00141023" w14:paraId="040789B7" w14:textId="77777777" w:rsidTr="00A356F3">
        <w:tc>
          <w:tcPr>
            <w:tcW w:w="2970" w:type="dxa"/>
            <w:vAlign w:val="bottom"/>
          </w:tcPr>
          <w:p w14:paraId="3761B151" w14:textId="39C4DA31" w:rsidR="00522C80" w:rsidRPr="00522C80" w:rsidRDefault="001B1F12" w:rsidP="00522C80">
            <w:pPr>
              <w:rPr>
                <w:rFonts w:ascii="Arial" w:hAnsi="Arial" w:cs="Arial"/>
                <w:color w:val="000000"/>
                <w:sz w:val="18"/>
                <w:szCs w:val="18"/>
              </w:rPr>
            </w:pPr>
            <w:proofErr w:type="spellStart"/>
            <w:r>
              <w:rPr>
                <w:rFonts w:ascii="Arial" w:hAnsi="Arial" w:cs="Arial"/>
                <w:color w:val="000000"/>
                <w:sz w:val="18"/>
                <w:szCs w:val="18"/>
              </w:rPr>
              <w:t>r</w:t>
            </w:r>
            <w:r w:rsidR="00522C80" w:rsidRPr="00522C80">
              <w:rPr>
                <w:rFonts w:ascii="Arial" w:hAnsi="Arial" w:cs="Arial"/>
                <w:color w:val="000000"/>
                <w:sz w:val="18"/>
                <w:szCs w:val="18"/>
              </w:rPr>
              <w:t>ibonate</w:t>
            </w:r>
            <w:proofErr w:type="spellEnd"/>
          </w:p>
        </w:tc>
        <w:tc>
          <w:tcPr>
            <w:tcW w:w="1170" w:type="dxa"/>
          </w:tcPr>
          <w:p w14:paraId="39DC3270" w14:textId="7DB8692E"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0.63</w:t>
            </w:r>
          </w:p>
        </w:tc>
        <w:tc>
          <w:tcPr>
            <w:tcW w:w="1132" w:type="dxa"/>
          </w:tcPr>
          <w:p w14:paraId="4F87CD80" w14:textId="288B3EC5" w:rsidR="00522C80" w:rsidRPr="00522C80" w:rsidRDefault="00522C80" w:rsidP="00522C80">
            <w:pPr>
              <w:jc w:val="center"/>
              <w:rPr>
                <w:rFonts w:ascii="Arial" w:hAnsi="Arial" w:cs="Arial"/>
                <w:sz w:val="18"/>
                <w:szCs w:val="18"/>
              </w:rPr>
            </w:pPr>
            <w:r w:rsidRPr="00522C80">
              <w:rPr>
                <w:rFonts w:ascii="Arial" w:hAnsi="Arial" w:cs="Arial"/>
                <w:sz w:val="18"/>
                <w:szCs w:val="18"/>
              </w:rPr>
              <w:t>8.94</w:t>
            </w:r>
            <w:r>
              <w:rPr>
                <w:rFonts w:ascii="Arial" w:hAnsi="Arial" w:cs="Arial"/>
                <w:sz w:val="18"/>
                <w:szCs w:val="18"/>
              </w:rPr>
              <w:t xml:space="preserve"> </w:t>
            </w:r>
            <w:r w:rsidRPr="00522C80">
              <w:rPr>
                <w:rFonts w:ascii="Arial" w:hAnsi="Arial" w:cs="Arial"/>
                <w:sz w:val="18"/>
                <w:szCs w:val="18"/>
              </w:rPr>
              <w:t>E-32</w:t>
            </w:r>
          </w:p>
        </w:tc>
        <w:tc>
          <w:tcPr>
            <w:tcW w:w="1174" w:type="dxa"/>
          </w:tcPr>
          <w:p w14:paraId="27E38709" w14:textId="0C549FB0" w:rsidR="00522C80" w:rsidRPr="00522C80" w:rsidRDefault="00522C80" w:rsidP="00522C80">
            <w:pPr>
              <w:jc w:val="center"/>
              <w:rPr>
                <w:rFonts w:ascii="Arial" w:hAnsi="Arial" w:cs="Arial"/>
                <w:sz w:val="18"/>
                <w:szCs w:val="18"/>
              </w:rPr>
            </w:pPr>
            <w:r w:rsidRPr="00522C80">
              <w:rPr>
                <w:rFonts w:ascii="Arial" w:hAnsi="Arial" w:cs="Arial"/>
                <w:sz w:val="18"/>
                <w:szCs w:val="18"/>
              </w:rPr>
              <w:t>4.38</w:t>
            </w:r>
            <w:r>
              <w:rPr>
                <w:rFonts w:ascii="Arial" w:hAnsi="Arial" w:cs="Arial"/>
                <w:sz w:val="18"/>
                <w:szCs w:val="18"/>
              </w:rPr>
              <w:t xml:space="preserve"> </w:t>
            </w:r>
            <w:r w:rsidRPr="00522C80">
              <w:rPr>
                <w:rFonts w:ascii="Arial" w:hAnsi="Arial" w:cs="Arial"/>
                <w:sz w:val="18"/>
                <w:szCs w:val="18"/>
              </w:rPr>
              <w:t>E-30</w:t>
            </w:r>
          </w:p>
        </w:tc>
        <w:tc>
          <w:tcPr>
            <w:tcW w:w="1619" w:type="dxa"/>
            <w:vAlign w:val="bottom"/>
          </w:tcPr>
          <w:p w14:paraId="5EC02E72"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Carbohydrate</w:t>
            </w:r>
          </w:p>
        </w:tc>
        <w:tc>
          <w:tcPr>
            <w:tcW w:w="2465" w:type="dxa"/>
          </w:tcPr>
          <w:p w14:paraId="0DC2C4E0" w14:textId="77777777" w:rsidR="00522C80" w:rsidRPr="00596BB2" w:rsidRDefault="00522C80" w:rsidP="00522C80">
            <w:pPr>
              <w:jc w:val="center"/>
              <w:rPr>
                <w:rFonts w:ascii="Arial" w:hAnsi="Arial" w:cs="Arial"/>
                <w:color w:val="000000"/>
                <w:sz w:val="18"/>
                <w:szCs w:val="18"/>
              </w:rPr>
            </w:pPr>
            <w:r w:rsidRPr="00596BB2">
              <w:rPr>
                <w:rFonts w:ascii="Arial" w:hAnsi="Arial" w:cs="Arial"/>
                <w:color w:val="000000"/>
                <w:sz w:val="18"/>
                <w:szCs w:val="18"/>
              </w:rPr>
              <w:t>Pentose Pathway</w:t>
            </w:r>
          </w:p>
        </w:tc>
      </w:tr>
      <w:tr w:rsidR="00522C80" w:rsidRPr="00141023" w14:paraId="4C9F58FD" w14:textId="77777777" w:rsidTr="00A356F3">
        <w:tc>
          <w:tcPr>
            <w:tcW w:w="2970" w:type="dxa"/>
            <w:vAlign w:val="bottom"/>
          </w:tcPr>
          <w:p w14:paraId="303AD7C5" w14:textId="77777777" w:rsidR="00522C80" w:rsidRPr="00522C80" w:rsidRDefault="00522C80" w:rsidP="00522C80">
            <w:pPr>
              <w:rPr>
                <w:rFonts w:ascii="Arial" w:hAnsi="Arial" w:cs="Arial"/>
                <w:color w:val="000000"/>
                <w:sz w:val="18"/>
                <w:szCs w:val="18"/>
              </w:rPr>
            </w:pPr>
            <w:proofErr w:type="spellStart"/>
            <w:r w:rsidRPr="00522C80">
              <w:rPr>
                <w:rFonts w:ascii="Arial" w:hAnsi="Arial" w:cs="Arial"/>
                <w:color w:val="000000"/>
                <w:sz w:val="18"/>
                <w:szCs w:val="18"/>
              </w:rPr>
              <w:t>ribulonate</w:t>
            </w:r>
            <w:proofErr w:type="spellEnd"/>
            <w:r w:rsidRPr="00522C80">
              <w:rPr>
                <w:rFonts w:ascii="Arial" w:hAnsi="Arial" w:cs="Arial"/>
                <w:color w:val="000000"/>
                <w:sz w:val="18"/>
                <w:szCs w:val="18"/>
              </w:rPr>
              <w:t>/</w:t>
            </w:r>
            <w:proofErr w:type="spellStart"/>
            <w:r w:rsidRPr="00522C80">
              <w:rPr>
                <w:rFonts w:ascii="Arial" w:hAnsi="Arial" w:cs="Arial"/>
                <w:color w:val="000000"/>
                <w:sz w:val="18"/>
                <w:szCs w:val="18"/>
              </w:rPr>
              <w:t>xylulonate</w:t>
            </w:r>
            <w:proofErr w:type="spellEnd"/>
            <w:r w:rsidRPr="00522C80">
              <w:rPr>
                <w:rFonts w:ascii="Arial" w:hAnsi="Arial" w:cs="Arial"/>
                <w:color w:val="000000"/>
                <w:sz w:val="18"/>
                <w:szCs w:val="18"/>
              </w:rPr>
              <w:t>*</w:t>
            </w:r>
          </w:p>
        </w:tc>
        <w:tc>
          <w:tcPr>
            <w:tcW w:w="1170" w:type="dxa"/>
          </w:tcPr>
          <w:p w14:paraId="5C747370" w14:textId="62A19E3B"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0.56</w:t>
            </w:r>
          </w:p>
        </w:tc>
        <w:tc>
          <w:tcPr>
            <w:tcW w:w="1132" w:type="dxa"/>
          </w:tcPr>
          <w:p w14:paraId="7A7D657A" w14:textId="00F3CD5C" w:rsidR="00522C80" w:rsidRPr="00522C80" w:rsidRDefault="00522C80" w:rsidP="00522C80">
            <w:pPr>
              <w:jc w:val="center"/>
              <w:rPr>
                <w:rFonts w:ascii="Arial" w:hAnsi="Arial" w:cs="Arial"/>
                <w:sz w:val="18"/>
                <w:szCs w:val="18"/>
              </w:rPr>
            </w:pPr>
            <w:r w:rsidRPr="00522C80">
              <w:rPr>
                <w:rFonts w:ascii="Arial" w:hAnsi="Arial" w:cs="Arial"/>
                <w:sz w:val="18"/>
                <w:szCs w:val="18"/>
              </w:rPr>
              <w:t>7.60</w:t>
            </w:r>
            <w:r>
              <w:rPr>
                <w:rFonts w:ascii="Arial" w:hAnsi="Arial" w:cs="Arial"/>
                <w:sz w:val="18"/>
                <w:szCs w:val="18"/>
              </w:rPr>
              <w:t xml:space="preserve"> </w:t>
            </w:r>
            <w:r w:rsidRPr="00522C80">
              <w:rPr>
                <w:rFonts w:ascii="Arial" w:hAnsi="Arial" w:cs="Arial"/>
                <w:sz w:val="18"/>
                <w:szCs w:val="18"/>
              </w:rPr>
              <w:t>E-18</w:t>
            </w:r>
          </w:p>
        </w:tc>
        <w:tc>
          <w:tcPr>
            <w:tcW w:w="1174" w:type="dxa"/>
          </w:tcPr>
          <w:p w14:paraId="37AAF8B3" w14:textId="33E8FD92" w:rsidR="00522C80" w:rsidRPr="00522C80" w:rsidRDefault="00522C80" w:rsidP="00522C80">
            <w:pPr>
              <w:jc w:val="center"/>
              <w:rPr>
                <w:rFonts w:ascii="Arial" w:hAnsi="Arial" w:cs="Arial"/>
                <w:sz w:val="18"/>
                <w:szCs w:val="18"/>
              </w:rPr>
            </w:pPr>
            <w:r w:rsidRPr="00522C80">
              <w:rPr>
                <w:rFonts w:ascii="Arial" w:hAnsi="Arial" w:cs="Arial"/>
                <w:sz w:val="18"/>
                <w:szCs w:val="18"/>
              </w:rPr>
              <w:t>9.30</w:t>
            </w:r>
            <w:r>
              <w:rPr>
                <w:rFonts w:ascii="Arial" w:hAnsi="Arial" w:cs="Arial"/>
                <w:sz w:val="18"/>
                <w:szCs w:val="18"/>
              </w:rPr>
              <w:t xml:space="preserve"> </w:t>
            </w:r>
            <w:r w:rsidRPr="00522C80">
              <w:rPr>
                <w:rFonts w:ascii="Arial" w:hAnsi="Arial" w:cs="Arial"/>
                <w:sz w:val="18"/>
                <w:szCs w:val="18"/>
              </w:rPr>
              <w:t>E-17</w:t>
            </w:r>
          </w:p>
        </w:tc>
        <w:tc>
          <w:tcPr>
            <w:tcW w:w="1619" w:type="dxa"/>
            <w:vAlign w:val="bottom"/>
          </w:tcPr>
          <w:p w14:paraId="3513BCC6"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Carbohydrate</w:t>
            </w:r>
          </w:p>
        </w:tc>
        <w:tc>
          <w:tcPr>
            <w:tcW w:w="2465" w:type="dxa"/>
          </w:tcPr>
          <w:p w14:paraId="513DD849" w14:textId="77777777" w:rsidR="00522C80" w:rsidRPr="00596BB2" w:rsidRDefault="00522C80" w:rsidP="00522C80">
            <w:pPr>
              <w:jc w:val="center"/>
              <w:rPr>
                <w:rFonts w:ascii="Arial" w:hAnsi="Arial" w:cs="Arial"/>
                <w:color w:val="000000"/>
                <w:sz w:val="18"/>
                <w:szCs w:val="18"/>
              </w:rPr>
            </w:pPr>
            <w:r w:rsidRPr="00596BB2">
              <w:rPr>
                <w:rFonts w:ascii="Arial" w:hAnsi="Arial" w:cs="Arial"/>
                <w:color w:val="000000"/>
                <w:sz w:val="18"/>
                <w:szCs w:val="18"/>
              </w:rPr>
              <w:t>Pentose Pathway</w:t>
            </w:r>
          </w:p>
        </w:tc>
      </w:tr>
      <w:tr w:rsidR="00522C80" w:rsidRPr="00141023" w14:paraId="4591A223" w14:textId="77777777" w:rsidTr="00A356F3">
        <w:tc>
          <w:tcPr>
            <w:tcW w:w="2970" w:type="dxa"/>
            <w:vAlign w:val="bottom"/>
          </w:tcPr>
          <w:p w14:paraId="1825AE0A" w14:textId="48CC2A88" w:rsidR="00522C80" w:rsidRPr="00522C80" w:rsidRDefault="001B1F12" w:rsidP="00522C80">
            <w:pPr>
              <w:rPr>
                <w:rFonts w:ascii="Arial" w:hAnsi="Arial" w:cs="Arial"/>
                <w:color w:val="000000"/>
                <w:sz w:val="18"/>
                <w:szCs w:val="18"/>
              </w:rPr>
            </w:pPr>
            <w:proofErr w:type="spellStart"/>
            <w:r>
              <w:rPr>
                <w:rFonts w:ascii="Arial" w:hAnsi="Arial" w:cs="Arial"/>
                <w:color w:val="000000"/>
                <w:sz w:val="18"/>
                <w:szCs w:val="18"/>
              </w:rPr>
              <w:t>s</w:t>
            </w:r>
            <w:r w:rsidR="00522C80" w:rsidRPr="00522C80">
              <w:rPr>
                <w:rFonts w:ascii="Arial" w:hAnsi="Arial" w:cs="Arial"/>
                <w:color w:val="000000"/>
                <w:sz w:val="18"/>
                <w:szCs w:val="18"/>
              </w:rPr>
              <w:t>edoheptulose</w:t>
            </w:r>
            <w:proofErr w:type="spellEnd"/>
          </w:p>
        </w:tc>
        <w:tc>
          <w:tcPr>
            <w:tcW w:w="1170" w:type="dxa"/>
          </w:tcPr>
          <w:p w14:paraId="78927E16" w14:textId="2289091A"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0.38</w:t>
            </w:r>
          </w:p>
        </w:tc>
        <w:tc>
          <w:tcPr>
            <w:tcW w:w="1132" w:type="dxa"/>
          </w:tcPr>
          <w:p w14:paraId="26FC04A2" w14:textId="2419E1F8" w:rsidR="00522C80" w:rsidRPr="00522C80" w:rsidRDefault="00522C80" w:rsidP="00522C80">
            <w:pPr>
              <w:jc w:val="center"/>
              <w:rPr>
                <w:rFonts w:ascii="Arial" w:hAnsi="Arial" w:cs="Arial"/>
                <w:sz w:val="18"/>
                <w:szCs w:val="18"/>
              </w:rPr>
            </w:pPr>
            <w:r w:rsidRPr="00522C80">
              <w:rPr>
                <w:rFonts w:ascii="Arial" w:hAnsi="Arial" w:cs="Arial"/>
                <w:sz w:val="18"/>
                <w:szCs w:val="18"/>
              </w:rPr>
              <w:t>3.32</w:t>
            </w:r>
            <w:r>
              <w:rPr>
                <w:rFonts w:ascii="Arial" w:hAnsi="Arial" w:cs="Arial"/>
                <w:sz w:val="18"/>
                <w:szCs w:val="18"/>
              </w:rPr>
              <w:t xml:space="preserve"> </w:t>
            </w:r>
            <w:r w:rsidRPr="00522C80">
              <w:rPr>
                <w:rFonts w:ascii="Arial" w:hAnsi="Arial" w:cs="Arial"/>
                <w:sz w:val="18"/>
                <w:szCs w:val="18"/>
              </w:rPr>
              <w:t>E-07</w:t>
            </w:r>
          </w:p>
        </w:tc>
        <w:tc>
          <w:tcPr>
            <w:tcW w:w="1174" w:type="dxa"/>
          </w:tcPr>
          <w:p w14:paraId="2D4A9165" w14:textId="25908271" w:rsidR="00522C80" w:rsidRPr="00522C80" w:rsidRDefault="00522C80" w:rsidP="00522C80">
            <w:pPr>
              <w:jc w:val="center"/>
              <w:rPr>
                <w:rFonts w:ascii="Arial" w:hAnsi="Arial" w:cs="Arial"/>
                <w:sz w:val="18"/>
                <w:szCs w:val="18"/>
              </w:rPr>
            </w:pPr>
            <w:r w:rsidRPr="00522C80">
              <w:rPr>
                <w:rFonts w:ascii="Arial" w:hAnsi="Arial" w:cs="Arial"/>
                <w:sz w:val="18"/>
                <w:szCs w:val="18"/>
              </w:rPr>
              <w:t>1.47</w:t>
            </w:r>
            <w:r>
              <w:rPr>
                <w:rFonts w:ascii="Arial" w:hAnsi="Arial" w:cs="Arial"/>
                <w:sz w:val="18"/>
                <w:szCs w:val="18"/>
              </w:rPr>
              <w:t xml:space="preserve"> </w:t>
            </w:r>
            <w:r w:rsidRPr="00522C80">
              <w:rPr>
                <w:rFonts w:ascii="Arial" w:hAnsi="Arial" w:cs="Arial"/>
                <w:sz w:val="18"/>
                <w:szCs w:val="18"/>
              </w:rPr>
              <w:t>E-06</w:t>
            </w:r>
          </w:p>
        </w:tc>
        <w:tc>
          <w:tcPr>
            <w:tcW w:w="1619" w:type="dxa"/>
            <w:vAlign w:val="bottom"/>
          </w:tcPr>
          <w:p w14:paraId="20B8A1AA"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Carbohydrate</w:t>
            </w:r>
          </w:p>
        </w:tc>
        <w:tc>
          <w:tcPr>
            <w:tcW w:w="2465" w:type="dxa"/>
          </w:tcPr>
          <w:p w14:paraId="661EC5A8" w14:textId="77777777" w:rsidR="00522C80" w:rsidRPr="00596BB2" w:rsidRDefault="00522C80" w:rsidP="00522C80">
            <w:pPr>
              <w:jc w:val="center"/>
              <w:rPr>
                <w:rFonts w:ascii="Arial" w:hAnsi="Arial" w:cs="Arial"/>
                <w:color w:val="000000"/>
                <w:sz w:val="18"/>
                <w:szCs w:val="18"/>
              </w:rPr>
            </w:pPr>
            <w:r w:rsidRPr="00596BB2">
              <w:rPr>
                <w:rFonts w:ascii="Arial" w:hAnsi="Arial" w:cs="Arial"/>
                <w:color w:val="000000"/>
                <w:sz w:val="18"/>
                <w:szCs w:val="18"/>
              </w:rPr>
              <w:t>Pentose Pathway</w:t>
            </w:r>
          </w:p>
        </w:tc>
      </w:tr>
      <w:tr w:rsidR="00522C80" w:rsidRPr="00141023" w14:paraId="5BE4ACE7" w14:textId="77777777" w:rsidTr="00A356F3">
        <w:tc>
          <w:tcPr>
            <w:tcW w:w="2970" w:type="dxa"/>
            <w:vAlign w:val="bottom"/>
          </w:tcPr>
          <w:p w14:paraId="7F05E5F6" w14:textId="1FC93996" w:rsidR="00522C80" w:rsidRPr="00522C80" w:rsidRDefault="001B1F12" w:rsidP="00522C80">
            <w:pPr>
              <w:rPr>
                <w:rFonts w:ascii="Arial" w:hAnsi="Arial" w:cs="Arial"/>
                <w:color w:val="000000"/>
                <w:sz w:val="18"/>
                <w:szCs w:val="18"/>
              </w:rPr>
            </w:pPr>
            <w:r>
              <w:rPr>
                <w:rFonts w:ascii="Arial" w:hAnsi="Arial" w:cs="Arial"/>
                <w:color w:val="000000"/>
                <w:sz w:val="18"/>
                <w:szCs w:val="18"/>
              </w:rPr>
              <w:t>x</w:t>
            </w:r>
            <w:r w:rsidR="00522C80" w:rsidRPr="00522C80">
              <w:rPr>
                <w:rFonts w:ascii="Arial" w:hAnsi="Arial" w:cs="Arial"/>
                <w:color w:val="000000"/>
                <w:sz w:val="18"/>
                <w:szCs w:val="18"/>
              </w:rPr>
              <w:t>ylose</w:t>
            </w:r>
          </w:p>
        </w:tc>
        <w:tc>
          <w:tcPr>
            <w:tcW w:w="1170" w:type="dxa"/>
          </w:tcPr>
          <w:p w14:paraId="205418FD" w14:textId="611AF586"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0.29</w:t>
            </w:r>
          </w:p>
        </w:tc>
        <w:tc>
          <w:tcPr>
            <w:tcW w:w="1132" w:type="dxa"/>
          </w:tcPr>
          <w:p w14:paraId="554F56E2" w14:textId="0FFEACA2" w:rsidR="00522C80" w:rsidRPr="00522C80" w:rsidRDefault="00522C80" w:rsidP="00522C80">
            <w:pPr>
              <w:jc w:val="center"/>
              <w:rPr>
                <w:rFonts w:ascii="Arial" w:hAnsi="Arial" w:cs="Arial"/>
                <w:sz w:val="18"/>
                <w:szCs w:val="18"/>
              </w:rPr>
            </w:pPr>
            <w:r w:rsidRPr="00522C80">
              <w:rPr>
                <w:rFonts w:ascii="Arial" w:hAnsi="Arial" w:cs="Arial"/>
                <w:sz w:val="18"/>
                <w:szCs w:val="18"/>
              </w:rPr>
              <w:t>3.18</w:t>
            </w:r>
            <w:r>
              <w:rPr>
                <w:rFonts w:ascii="Arial" w:hAnsi="Arial" w:cs="Arial"/>
                <w:sz w:val="18"/>
                <w:szCs w:val="18"/>
              </w:rPr>
              <w:t xml:space="preserve"> </w:t>
            </w:r>
            <w:r w:rsidRPr="00522C80">
              <w:rPr>
                <w:rFonts w:ascii="Arial" w:hAnsi="Arial" w:cs="Arial"/>
                <w:sz w:val="18"/>
                <w:szCs w:val="18"/>
              </w:rPr>
              <w:t>E-07</w:t>
            </w:r>
          </w:p>
        </w:tc>
        <w:tc>
          <w:tcPr>
            <w:tcW w:w="1174" w:type="dxa"/>
          </w:tcPr>
          <w:p w14:paraId="5FC5060C" w14:textId="0E2110DC" w:rsidR="00522C80" w:rsidRPr="00522C80" w:rsidRDefault="00522C80" w:rsidP="00522C80">
            <w:pPr>
              <w:jc w:val="center"/>
              <w:rPr>
                <w:rFonts w:ascii="Arial" w:hAnsi="Arial" w:cs="Arial"/>
                <w:sz w:val="18"/>
                <w:szCs w:val="18"/>
              </w:rPr>
            </w:pPr>
            <w:r w:rsidRPr="00522C80">
              <w:rPr>
                <w:rFonts w:ascii="Arial" w:hAnsi="Arial" w:cs="Arial"/>
                <w:sz w:val="18"/>
                <w:szCs w:val="18"/>
              </w:rPr>
              <w:t>1.42</w:t>
            </w:r>
            <w:r>
              <w:rPr>
                <w:rFonts w:ascii="Arial" w:hAnsi="Arial" w:cs="Arial"/>
                <w:sz w:val="18"/>
                <w:szCs w:val="18"/>
              </w:rPr>
              <w:t xml:space="preserve"> </w:t>
            </w:r>
            <w:r w:rsidRPr="00522C80">
              <w:rPr>
                <w:rFonts w:ascii="Arial" w:hAnsi="Arial" w:cs="Arial"/>
                <w:sz w:val="18"/>
                <w:szCs w:val="18"/>
              </w:rPr>
              <w:t>E-06</w:t>
            </w:r>
          </w:p>
        </w:tc>
        <w:tc>
          <w:tcPr>
            <w:tcW w:w="1619" w:type="dxa"/>
            <w:vAlign w:val="bottom"/>
          </w:tcPr>
          <w:p w14:paraId="2485F46B" w14:textId="77777777" w:rsidR="00522C80" w:rsidRPr="00522C80" w:rsidRDefault="00522C80" w:rsidP="00522C80">
            <w:pPr>
              <w:jc w:val="center"/>
              <w:rPr>
                <w:rFonts w:ascii="Arial" w:hAnsi="Arial" w:cs="Arial"/>
                <w:color w:val="000000"/>
                <w:sz w:val="18"/>
                <w:szCs w:val="18"/>
              </w:rPr>
            </w:pPr>
            <w:r w:rsidRPr="00522C80">
              <w:rPr>
                <w:rFonts w:ascii="Arial" w:hAnsi="Arial" w:cs="Arial"/>
                <w:color w:val="000000"/>
                <w:sz w:val="18"/>
                <w:szCs w:val="18"/>
              </w:rPr>
              <w:t>Carbohydrate</w:t>
            </w:r>
          </w:p>
        </w:tc>
        <w:tc>
          <w:tcPr>
            <w:tcW w:w="2465" w:type="dxa"/>
          </w:tcPr>
          <w:p w14:paraId="41FE8297" w14:textId="77777777" w:rsidR="00522C80" w:rsidRPr="00596BB2" w:rsidRDefault="00522C80" w:rsidP="00522C80">
            <w:pPr>
              <w:jc w:val="center"/>
              <w:rPr>
                <w:rFonts w:ascii="Arial" w:hAnsi="Arial" w:cs="Arial"/>
                <w:color w:val="000000"/>
                <w:sz w:val="18"/>
                <w:szCs w:val="18"/>
              </w:rPr>
            </w:pPr>
            <w:r w:rsidRPr="00596BB2">
              <w:rPr>
                <w:rFonts w:ascii="Arial" w:hAnsi="Arial" w:cs="Arial"/>
                <w:color w:val="000000"/>
                <w:sz w:val="18"/>
                <w:szCs w:val="18"/>
              </w:rPr>
              <w:t>Pentose Pathway</w:t>
            </w:r>
          </w:p>
        </w:tc>
      </w:tr>
      <w:tr w:rsidR="00522C80" w:rsidRPr="00141023" w14:paraId="5AB88586" w14:textId="77777777" w:rsidTr="00DD531C">
        <w:tc>
          <w:tcPr>
            <w:tcW w:w="2970" w:type="dxa"/>
          </w:tcPr>
          <w:p w14:paraId="6EC9EFC9" w14:textId="77777777" w:rsidR="00522C80" w:rsidRPr="00522C80" w:rsidRDefault="00522C80" w:rsidP="00522C80">
            <w:pPr>
              <w:rPr>
                <w:rFonts w:ascii="Arial" w:hAnsi="Arial" w:cs="Arial"/>
                <w:color w:val="000000"/>
                <w:sz w:val="18"/>
                <w:szCs w:val="18"/>
              </w:rPr>
            </w:pPr>
            <w:r w:rsidRPr="00522C80">
              <w:rPr>
                <w:rFonts w:ascii="Arial" w:hAnsi="Arial" w:cs="Arial"/>
                <w:sz w:val="18"/>
                <w:szCs w:val="18"/>
              </w:rPr>
              <w:t>1-methyladenosine</w:t>
            </w:r>
          </w:p>
        </w:tc>
        <w:tc>
          <w:tcPr>
            <w:tcW w:w="1170" w:type="dxa"/>
          </w:tcPr>
          <w:p w14:paraId="5400D200" w14:textId="0E90C173"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0.49</w:t>
            </w:r>
          </w:p>
        </w:tc>
        <w:tc>
          <w:tcPr>
            <w:tcW w:w="1132" w:type="dxa"/>
          </w:tcPr>
          <w:p w14:paraId="3E853E10" w14:textId="3831710C"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1.30</w:t>
            </w:r>
            <w:r>
              <w:rPr>
                <w:rFonts w:ascii="Arial" w:hAnsi="Arial" w:cs="Arial"/>
                <w:sz w:val="18"/>
                <w:szCs w:val="18"/>
              </w:rPr>
              <w:t xml:space="preserve"> </w:t>
            </w:r>
            <w:r w:rsidRPr="00522C80">
              <w:rPr>
                <w:rFonts w:ascii="Arial" w:hAnsi="Arial" w:cs="Arial"/>
                <w:sz w:val="18"/>
                <w:szCs w:val="18"/>
              </w:rPr>
              <w:t>E-33</w:t>
            </w:r>
          </w:p>
        </w:tc>
        <w:tc>
          <w:tcPr>
            <w:tcW w:w="1174" w:type="dxa"/>
          </w:tcPr>
          <w:p w14:paraId="18AAD384" w14:textId="7B733765"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8.70</w:t>
            </w:r>
            <w:r>
              <w:rPr>
                <w:rFonts w:ascii="Arial" w:hAnsi="Arial" w:cs="Arial"/>
                <w:sz w:val="18"/>
                <w:szCs w:val="18"/>
              </w:rPr>
              <w:t xml:space="preserve"> </w:t>
            </w:r>
            <w:r w:rsidRPr="00522C80">
              <w:rPr>
                <w:rFonts w:ascii="Arial" w:hAnsi="Arial" w:cs="Arial"/>
                <w:sz w:val="18"/>
                <w:szCs w:val="18"/>
              </w:rPr>
              <w:t>E-32</w:t>
            </w:r>
          </w:p>
        </w:tc>
        <w:tc>
          <w:tcPr>
            <w:tcW w:w="1619" w:type="dxa"/>
          </w:tcPr>
          <w:p w14:paraId="6C81316A"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Nucleotide</w:t>
            </w:r>
          </w:p>
        </w:tc>
        <w:tc>
          <w:tcPr>
            <w:tcW w:w="2465" w:type="dxa"/>
          </w:tcPr>
          <w:p w14:paraId="33518DC5" w14:textId="77777777" w:rsidR="00522C80" w:rsidRPr="00596BB2" w:rsidRDefault="00522C80" w:rsidP="00522C80">
            <w:pPr>
              <w:jc w:val="center"/>
              <w:rPr>
                <w:rFonts w:ascii="Arial" w:hAnsi="Arial" w:cs="Arial"/>
                <w:color w:val="000000"/>
                <w:sz w:val="18"/>
                <w:szCs w:val="18"/>
              </w:rPr>
            </w:pPr>
            <w:r w:rsidRPr="00141023">
              <w:rPr>
                <w:rFonts w:ascii="Arial" w:hAnsi="Arial" w:cs="Arial"/>
                <w:sz w:val="18"/>
                <w:szCs w:val="18"/>
              </w:rPr>
              <w:t>Purine Metabolism</w:t>
            </w:r>
          </w:p>
        </w:tc>
      </w:tr>
      <w:tr w:rsidR="00522C80" w:rsidRPr="00141023" w14:paraId="4152448E" w14:textId="77777777" w:rsidTr="00DD531C">
        <w:tc>
          <w:tcPr>
            <w:tcW w:w="2970" w:type="dxa"/>
          </w:tcPr>
          <w:p w14:paraId="73E7400A" w14:textId="77777777" w:rsidR="00522C80" w:rsidRPr="00522C80" w:rsidRDefault="00522C80" w:rsidP="00522C80">
            <w:pPr>
              <w:rPr>
                <w:rFonts w:ascii="Arial" w:hAnsi="Arial" w:cs="Arial"/>
                <w:color w:val="000000"/>
                <w:sz w:val="18"/>
                <w:szCs w:val="18"/>
              </w:rPr>
            </w:pPr>
            <w:r w:rsidRPr="00522C80">
              <w:rPr>
                <w:rFonts w:ascii="Arial" w:hAnsi="Arial" w:cs="Arial"/>
                <w:sz w:val="18"/>
                <w:szCs w:val="18"/>
              </w:rPr>
              <w:t>7-methylguanine</w:t>
            </w:r>
          </w:p>
        </w:tc>
        <w:tc>
          <w:tcPr>
            <w:tcW w:w="1170" w:type="dxa"/>
          </w:tcPr>
          <w:p w14:paraId="0990C216" w14:textId="395DEF51"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0.38</w:t>
            </w:r>
          </w:p>
        </w:tc>
        <w:tc>
          <w:tcPr>
            <w:tcW w:w="1132" w:type="dxa"/>
          </w:tcPr>
          <w:p w14:paraId="1172829D" w14:textId="5BCA9F4E"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1.60</w:t>
            </w:r>
            <w:r>
              <w:rPr>
                <w:rFonts w:ascii="Arial" w:hAnsi="Arial" w:cs="Arial"/>
                <w:sz w:val="18"/>
                <w:szCs w:val="18"/>
              </w:rPr>
              <w:t xml:space="preserve"> </w:t>
            </w:r>
            <w:r w:rsidRPr="00522C80">
              <w:rPr>
                <w:rFonts w:ascii="Arial" w:hAnsi="Arial" w:cs="Arial"/>
                <w:sz w:val="18"/>
                <w:szCs w:val="18"/>
              </w:rPr>
              <w:t>E-11</w:t>
            </w:r>
          </w:p>
        </w:tc>
        <w:tc>
          <w:tcPr>
            <w:tcW w:w="1174" w:type="dxa"/>
          </w:tcPr>
          <w:p w14:paraId="7109727C" w14:textId="4AC4D02D"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1.10</w:t>
            </w:r>
            <w:r>
              <w:rPr>
                <w:rFonts w:ascii="Arial" w:hAnsi="Arial" w:cs="Arial"/>
                <w:sz w:val="18"/>
                <w:szCs w:val="18"/>
              </w:rPr>
              <w:t xml:space="preserve"> </w:t>
            </w:r>
            <w:r w:rsidRPr="00522C80">
              <w:rPr>
                <w:rFonts w:ascii="Arial" w:hAnsi="Arial" w:cs="Arial"/>
                <w:sz w:val="18"/>
                <w:szCs w:val="18"/>
              </w:rPr>
              <w:t>E-10</w:t>
            </w:r>
          </w:p>
        </w:tc>
        <w:tc>
          <w:tcPr>
            <w:tcW w:w="1619" w:type="dxa"/>
          </w:tcPr>
          <w:p w14:paraId="1279FAC2"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Nucleotide</w:t>
            </w:r>
          </w:p>
        </w:tc>
        <w:tc>
          <w:tcPr>
            <w:tcW w:w="2465" w:type="dxa"/>
          </w:tcPr>
          <w:p w14:paraId="6C9593C1" w14:textId="77777777" w:rsidR="00522C80" w:rsidRPr="00596BB2" w:rsidRDefault="00522C80" w:rsidP="00522C80">
            <w:pPr>
              <w:jc w:val="center"/>
              <w:rPr>
                <w:rFonts w:ascii="Arial" w:hAnsi="Arial" w:cs="Arial"/>
                <w:color w:val="000000"/>
                <w:sz w:val="18"/>
                <w:szCs w:val="18"/>
              </w:rPr>
            </w:pPr>
            <w:r w:rsidRPr="00141023">
              <w:rPr>
                <w:rFonts w:ascii="Arial" w:hAnsi="Arial" w:cs="Arial"/>
                <w:sz w:val="18"/>
                <w:szCs w:val="18"/>
              </w:rPr>
              <w:t>Purine Metabolism</w:t>
            </w:r>
          </w:p>
        </w:tc>
      </w:tr>
      <w:tr w:rsidR="00522C80" w:rsidRPr="00141023" w14:paraId="72007081" w14:textId="77777777" w:rsidTr="00DD531C">
        <w:tc>
          <w:tcPr>
            <w:tcW w:w="2970" w:type="dxa"/>
          </w:tcPr>
          <w:p w14:paraId="0C1CD5BA" w14:textId="3B0D7204" w:rsidR="00522C80" w:rsidRPr="00522C80" w:rsidRDefault="001B1F12" w:rsidP="00522C80">
            <w:pPr>
              <w:rPr>
                <w:rFonts w:ascii="Arial" w:hAnsi="Arial" w:cs="Arial"/>
                <w:color w:val="000000"/>
                <w:sz w:val="18"/>
                <w:szCs w:val="18"/>
              </w:rPr>
            </w:pPr>
            <w:r>
              <w:rPr>
                <w:rFonts w:ascii="Arial" w:hAnsi="Arial" w:cs="Arial"/>
                <w:sz w:val="18"/>
                <w:szCs w:val="18"/>
              </w:rPr>
              <w:t>a</w:t>
            </w:r>
            <w:r w:rsidR="00522C80" w:rsidRPr="00522C80">
              <w:rPr>
                <w:rFonts w:ascii="Arial" w:hAnsi="Arial" w:cs="Arial"/>
                <w:sz w:val="18"/>
                <w:szCs w:val="18"/>
              </w:rPr>
              <w:t>llantoin</w:t>
            </w:r>
          </w:p>
        </w:tc>
        <w:tc>
          <w:tcPr>
            <w:tcW w:w="1170" w:type="dxa"/>
          </w:tcPr>
          <w:p w14:paraId="494007C0" w14:textId="04D6CEFF"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0.27</w:t>
            </w:r>
          </w:p>
        </w:tc>
        <w:tc>
          <w:tcPr>
            <w:tcW w:w="1132" w:type="dxa"/>
          </w:tcPr>
          <w:p w14:paraId="38764005" w14:textId="074E4F8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6.20</w:t>
            </w:r>
            <w:r>
              <w:rPr>
                <w:rFonts w:ascii="Arial" w:hAnsi="Arial" w:cs="Arial"/>
                <w:sz w:val="18"/>
                <w:szCs w:val="18"/>
              </w:rPr>
              <w:t xml:space="preserve"> </w:t>
            </w:r>
            <w:r w:rsidRPr="00522C80">
              <w:rPr>
                <w:rFonts w:ascii="Arial" w:hAnsi="Arial" w:cs="Arial"/>
                <w:sz w:val="18"/>
                <w:szCs w:val="18"/>
              </w:rPr>
              <w:t>E-07</w:t>
            </w:r>
          </w:p>
        </w:tc>
        <w:tc>
          <w:tcPr>
            <w:tcW w:w="1174" w:type="dxa"/>
          </w:tcPr>
          <w:p w14:paraId="2B82CF8B" w14:textId="396AA18F"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2.65</w:t>
            </w:r>
            <w:r>
              <w:rPr>
                <w:rFonts w:ascii="Arial" w:hAnsi="Arial" w:cs="Arial"/>
                <w:sz w:val="18"/>
                <w:szCs w:val="18"/>
              </w:rPr>
              <w:t xml:space="preserve"> </w:t>
            </w:r>
            <w:r w:rsidRPr="00522C80">
              <w:rPr>
                <w:rFonts w:ascii="Arial" w:hAnsi="Arial" w:cs="Arial"/>
                <w:sz w:val="18"/>
                <w:szCs w:val="18"/>
              </w:rPr>
              <w:t>E-06</w:t>
            </w:r>
          </w:p>
        </w:tc>
        <w:tc>
          <w:tcPr>
            <w:tcW w:w="1619" w:type="dxa"/>
          </w:tcPr>
          <w:p w14:paraId="5460C529"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Nucleotide</w:t>
            </w:r>
          </w:p>
        </w:tc>
        <w:tc>
          <w:tcPr>
            <w:tcW w:w="2465" w:type="dxa"/>
          </w:tcPr>
          <w:p w14:paraId="1F78A28B" w14:textId="77777777" w:rsidR="00522C80" w:rsidRPr="00596BB2" w:rsidRDefault="00522C80" w:rsidP="00522C80">
            <w:pPr>
              <w:jc w:val="center"/>
              <w:rPr>
                <w:rFonts w:ascii="Arial" w:hAnsi="Arial" w:cs="Arial"/>
                <w:color w:val="000000"/>
                <w:sz w:val="18"/>
                <w:szCs w:val="18"/>
              </w:rPr>
            </w:pPr>
            <w:r w:rsidRPr="00141023">
              <w:rPr>
                <w:rFonts w:ascii="Arial" w:hAnsi="Arial" w:cs="Arial"/>
                <w:sz w:val="18"/>
                <w:szCs w:val="18"/>
              </w:rPr>
              <w:t>Purine Metabolism</w:t>
            </w:r>
          </w:p>
        </w:tc>
      </w:tr>
      <w:tr w:rsidR="00522C80" w:rsidRPr="00141023" w14:paraId="119518EB" w14:textId="77777777" w:rsidTr="00DD531C">
        <w:tc>
          <w:tcPr>
            <w:tcW w:w="2970" w:type="dxa"/>
          </w:tcPr>
          <w:p w14:paraId="15E9060B" w14:textId="77777777" w:rsidR="00522C80" w:rsidRPr="00522C80" w:rsidRDefault="00522C80" w:rsidP="00522C80">
            <w:pPr>
              <w:rPr>
                <w:rFonts w:ascii="Arial" w:hAnsi="Arial" w:cs="Arial"/>
                <w:color w:val="000000"/>
                <w:sz w:val="18"/>
                <w:szCs w:val="18"/>
              </w:rPr>
            </w:pPr>
            <w:r w:rsidRPr="00522C80">
              <w:rPr>
                <w:rFonts w:ascii="Arial" w:hAnsi="Arial" w:cs="Arial"/>
                <w:sz w:val="18"/>
                <w:szCs w:val="18"/>
              </w:rPr>
              <w:t>N1-methylinosine</w:t>
            </w:r>
          </w:p>
        </w:tc>
        <w:tc>
          <w:tcPr>
            <w:tcW w:w="1170" w:type="dxa"/>
          </w:tcPr>
          <w:p w14:paraId="27998D2B" w14:textId="76388255"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0.86</w:t>
            </w:r>
          </w:p>
        </w:tc>
        <w:tc>
          <w:tcPr>
            <w:tcW w:w="1132" w:type="dxa"/>
          </w:tcPr>
          <w:p w14:paraId="48C974CD" w14:textId="624CA502"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1.10</w:t>
            </w:r>
            <w:r>
              <w:rPr>
                <w:rFonts w:ascii="Arial" w:hAnsi="Arial" w:cs="Arial"/>
                <w:sz w:val="18"/>
                <w:szCs w:val="18"/>
              </w:rPr>
              <w:t xml:space="preserve"> </w:t>
            </w:r>
            <w:r w:rsidRPr="00522C80">
              <w:rPr>
                <w:rFonts w:ascii="Arial" w:hAnsi="Arial" w:cs="Arial"/>
                <w:sz w:val="18"/>
                <w:szCs w:val="18"/>
              </w:rPr>
              <w:t>E-32</w:t>
            </w:r>
          </w:p>
        </w:tc>
        <w:tc>
          <w:tcPr>
            <w:tcW w:w="1174" w:type="dxa"/>
          </w:tcPr>
          <w:p w14:paraId="7392AF91" w14:textId="0FA49EBE"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5.70</w:t>
            </w:r>
            <w:r>
              <w:rPr>
                <w:rFonts w:ascii="Arial" w:hAnsi="Arial" w:cs="Arial"/>
                <w:sz w:val="18"/>
                <w:szCs w:val="18"/>
              </w:rPr>
              <w:t xml:space="preserve"> </w:t>
            </w:r>
            <w:r w:rsidRPr="00522C80">
              <w:rPr>
                <w:rFonts w:ascii="Arial" w:hAnsi="Arial" w:cs="Arial"/>
                <w:sz w:val="18"/>
                <w:szCs w:val="18"/>
              </w:rPr>
              <w:t>E-31</w:t>
            </w:r>
          </w:p>
        </w:tc>
        <w:tc>
          <w:tcPr>
            <w:tcW w:w="1619" w:type="dxa"/>
          </w:tcPr>
          <w:p w14:paraId="5D66385F"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Nucleotide</w:t>
            </w:r>
          </w:p>
        </w:tc>
        <w:tc>
          <w:tcPr>
            <w:tcW w:w="2465" w:type="dxa"/>
          </w:tcPr>
          <w:p w14:paraId="358D8787" w14:textId="77777777" w:rsidR="00522C80" w:rsidRPr="00596BB2" w:rsidRDefault="00522C80" w:rsidP="00522C80">
            <w:pPr>
              <w:jc w:val="center"/>
              <w:rPr>
                <w:rFonts w:ascii="Arial" w:hAnsi="Arial" w:cs="Arial"/>
                <w:color w:val="000000"/>
                <w:sz w:val="18"/>
                <w:szCs w:val="18"/>
              </w:rPr>
            </w:pPr>
            <w:r w:rsidRPr="00141023">
              <w:rPr>
                <w:rFonts w:ascii="Arial" w:hAnsi="Arial" w:cs="Arial"/>
                <w:sz w:val="18"/>
                <w:szCs w:val="18"/>
              </w:rPr>
              <w:t>Purine Metabolism</w:t>
            </w:r>
          </w:p>
        </w:tc>
      </w:tr>
      <w:tr w:rsidR="00522C80" w:rsidRPr="00141023" w14:paraId="2E50B719" w14:textId="77777777" w:rsidTr="00DD531C">
        <w:tc>
          <w:tcPr>
            <w:tcW w:w="2970" w:type="dxa"/>
          </w:tcPr>
          <w:p w14:paraId="1FE99ECE" w14:textId="77777777" w:rsidR="00522C80" w:rsidRPr="00522C80" w:rsidRDefault="00522C80" w:rsidP="00522C80">
            <w:pPr>
              <w:rPr>
                <w:rFonts w:ascii="Arial" w:hAnsi="Arial" w:cs="Arial"/>
                <w:color w:val="000000"/>
                <w:sz w:val="18"/>
                <w:szCs w:val="18"/>
              </w:rPr>
            </w:pPr>
            <w:r w:rsidRPr="00522C80">
              <w:rPr>
                <w:rFonts w:ascii="Arial" w:hAnsi="Arial" w:cs="Arial"/>
                <w:sz w:val="18"/>
                <w:szCs w:val="18"/>
              </w:rPr>
              <w:t>N</w:t>
            </w:r>
            <w:proofErr w:type="gramStart"/>
            <w:r w:rsidRPr="00522C80">
              <w:rPr>
                <w:rFonts w:ascii="Arial" w:hAnsi="Arial" w:cs="Arial"/>
                <w:sz w:val="18"/>
                <w:szCs w:val="18"/>
              </w:rPr>
              <w:t>2,N</w:t>
            </w:r>
            <w:proofErr w:type="gramEnd"/>
            <w:r w:rsidRPr="00522C80">
              <w:rPr>
                <w:rFonts w:ascii="Arial" w:hAnsi="Arial" w:cs="Arial"/>
                <w:sz w:val="18"/>
                <w:szCs w:val="18"/>
              </w:rPr>
              <w:t>2-dimethylguanosine</w:t>
            </w:r>
          </w:p>
        </w:tc>
        <w:tc>
          <w:tcPr>
            <w:tcW w:w="1170" w:type="dxa"/>
          </w:tcPr>
          <w:p w14:paraId="607DF77C" w14:textId="4D3C72D9"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0.82</w:t>
            </w:r>
          </w:p>
        </w:tc>
        <w:tc>
          <w:tcPr>
            <w:tcW w:w="1132" w:type="dxa"/>
          </w:tcPr>
          <w:p w14:paraId="5B8C4828" w14:textId="316330D1"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4.90</w:t>
            </w:r>
            <w:r>
              <w:rPr>
                <w:rFonts w:ascii="Arial" w:hAnsi="Arial" w:cs="Arial"/>
                <w:sz w:val="18"/>
                <w:szCs w:val="18"/>
              </w:rPr>
              <w:t xml:space="preserve"> </w:t>
            </w:r>
            <w:r w:rsidRPr="00522C80">
              <w:rPr>
                <w:rFonts w:ascii="Arial" w:hAnsi="Arial" w:cs="Arial"/>
                <w:sz w:val="18"/>
                <w:szCs w:val="18"/>
              </w:rPr>
              <w:t>E-24</w:t>
            </w:r>
          </w:p>
        </w:tc>
        <w:tc>
          <w:tcPr>
            <w:tcW w:w="1174" w:type="dxa"/>
          </w:tcPr>
          <w:p w14:paraId="2FB906E4" w14:textId="4F29BF81"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1.20</w:t>
            </w:r>
            <w:r>
              <w:rPr>
                <w:rFonts w:ascii="Arial" w:hAnsi="Arial" w:cs="Arial"/>
                <w:sz w:val="18"/>
                <w:szCs w:val="18"/>
              </w:rPr>
              <w:t xml:space="preserve"> </w:t>
            </w:r>
            <w:r w:rsidRPr="00522C80">
              <w:rPr>
                <w:rFonts w:ascii="Arial" w:hAnsi="Arial" w:cs="Arial"/>
                <w:sz w:val="18"/>
                <w:szCs w:val="18"/>
              </w:rPr>
              <w:t>E-22</w:t>
            </w:r>
          </w:p>
        </w:tc>
        <w:tc>
          <w:tcPr>
            <w:tcW w:w="1619" w:type="dxa"/>
          </w:tcPr>
          <w:p w14:paraId="684A22EE"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Nucleotide</w:t>
            </w:r>
          </w:p>
        </w:tc>
        <w:tc>
          <w:tcPr>
            <w:tcW w:w="2465" w:type="dxa"/>
          </w:tcPr>
          <w:p w14:paraId="7F2AF6F3" w14:textId="77777777" w:rsidR="00522C80" w:rsidRPr="00596BB2" w:rsidRDefault="00522C80" w:rsidP="00522C80">
            <w:pPr>
              <w:jc w:val="center"/>
              <w:rPr>
                <w:rFonts w:ascii="Arial" w:hAnsi="Arial" w:cs="Arial"/>
                <w:color w:val="000000"/>
                <w:sz w:val="18"/>
                <w:szCs w:val="18"/>
              </w:rPr>
            </w:pPr>
            <w:r w:rsidRPr="00141023">
              <w:rPr>
                <w:rFonts w:ascii="Arial" w:hAnsi="Arial" w:cs="Arial"/>
                <w:sz w:val="18"/>
                <w:szCs w:val="18"/>
              </w:rPr>
              <w:t>Purine Metabolism</w:t>
            </w:r>
          </w:p>
        </w:tc>
      </w:tr>
      <w:tr w:rsidR="00522C80" w:rsidRPr="00141023" w14:paraId="79CE9EA3" w14:textId="77777777" w:rsidTr="00DD531C">
        <w:tc>
          <w:tcPr>
            <w:tcW w:w="2970" w:type="dxa"/>
          </w:tcPr>
          <w:p w14:paraId="698D066F" w14:textId="77777777" w:rsidR="00522C80" w:rsidRPr="00522C80" w:rsidRDefault="00522C80" w:rsidP="00522C80">
            <w:pPr>
              <w:rPr>
                <w:rFonts w:ascii="Arial" w:hAnsi="Arial" w:cs="Arial"/>
                <w:color w:val="000000"/>
                <w:sz w:val="18"/>
                <w:szCs w:val="18"/>
              </w:rPr>
            </w:pPr>
            <w:r w:rsidRPr="00522C80">
              <w:rPr>
                <w:rFonts w:ascii="Arial" w:hAnsi="Arial" w:cs="Arial"/>
                <w:sz w:val="18"/>
                <w:szCs w:val="18"/>
              </w:rPr>
              <w:t>N6-carbamoylthreonyladenosine</w:t>
            </w:r>
          </w:p>
        </w:tc>
        <w:tc>
          <w:tcPr>
            <w:tcW w:w="1170" w:type="dxa"/>
          </w:tcPr>
          <w:p w14:paraId="623CADAF" w14:textId="49764636"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0.88</w:t>
            </w:r>
          </w:p>
        </w:tc>
        <w:tc>
          <w:tcPr>
            <w:tcW w:w="1132" w:type="dxa"/>
          </w:tcPr>
          <w:p w14:paraId="4CDFF8DA" w14:textId="59E87FE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2.1</w:t>
            </w:r>
            <w:r>
              <w:rPr>
                <w:rFonts w:ascii="Arial" w:hAnsi="Arial" w:cs="Arial"/>
                <w:sz w:val="18"/>
                <w:szCs w:val="18"/>
              </w:rPr>
              <w:t xml:space="preserve">5 </w:t>
            </w:r>
            <w:r w:rsidRPr="00522C80">
              <w:rPr>
                <w:rFonts w:ascii="Arial" w:hAnsi="Arial" w:cs="Arial"/>
                <w:sz w:val="18"/>
                <w:szCs w:val="18"/>
              </w:rPr>
              <w:t>E-44</w:t>
            </w:r>
          </w:p>
        </w:tc>
        <w:tc>
          <w:tcPr>
            <w:tcW w:w="1174" w:type="dxa"/>
          </w:tcPr>
          <w:p w14:paraId="475A9AB6" w14:textId="29B2E5E1"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3.0</w:t>
            </w:r>
            <w:r>
              <w:rPr>
                <w:rFonts w:ascii="Arial" w:hAnsi="Arial" w:cs="Arial"/>
                <w:sz w:val="18"/>
                <w:szCs w:val="18"/>
              </w:rPr>
              <w:t xml:space="preserve">1 </w:t>
            </w:r>
            <w:r w:rsidRPr="00522C80">
              <w:rPr>
                <w:rFonts w:ascii="Arial" w:hAnsi="Arial" w:cs="Arial"/>
                <w:sz w:val="18"/>
                <w:szCs w:val="18"/>
              </w:rPr>
              <w:t>E-42</w:t>
            </w:r>
          </w:p>
        </w:tc>
        <w:tc>
          <w:tcPr>
            <w:tcW w:w="1619" w:type="dxa"/>
          </w:tcPr>
          <w:p w14:paraId="79EE17F2"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Nucleotide</w:t>
            </w:r>
          </w:p>
        </w:tc>
        <w:tc>
          <w:tcPr>
            <w:tcW w:w="2465" w:type="dxa"/>
          </w:tcPr>
          <w:p w14:paraId="3E19AB55" w14:textId="77777777" w:rsidR="00522C80" w:rsidRPr="00596BB2" w:rsidRDefault="00522C80" w:rsidP="00522C80">
            <w:pPr>
              <w:jc w:val="center"/>
              <w:rPr>
                <w:rFonts w:ascii="Arial" w:hAnsi="Arial" w:cs="Arial"/>
                <w:color w:val="000000"/>
                <w:sz w:val="18"/>
                <w:szCs w:val="18"/>
              </w:rPr>
            </w:pPr>
            <w:r w:rsidRPr="00141023">
              <w:rPr>
                <w:rFonts w:ascii="Arial" w:hAnsi="Arial" w:cs="Arial"/>
                <w:sz w:val="18"/>
                <w:szCs w:val="18"/>
              </w:rPr>
              <w:t>Purine Metabolism</w:t>
            </w:r>
          </w:p>
        </w:tc>
      </w:tr>
      <w:tr w:rsidR="00522C80" w:rsidRPr="00141023" w14:paraId="37E956FF" w14:textId="77777777" w:rsidTr="00DD531C">
        <w:tc>
          <w:tcPr>
            <w:tcW w:w="2970" w:type="dxa"/>
          </w:tcPr>
          <w:p w14:paraId="06A8CD5A" w14:textId="77777777" w:rsidR="00522C80" w:rsidRPr="00522C80" w:rsidRDefault="00522C80" w:rsidP="00522C80">
            <w:pPr>
              <w:rPr>
                <w:rFonts w:ascii="Arial" w:hAnsi="Arial" w:cs="Arial"/>
                <w:color w:val="000000"/>
                <w:sz w:val="18"/>
                <w:szCs w:val="18"/>
              </w:rPr>
            </w:pPr>
            <w:r w:rsidRPr="00522C80">
              <w:rPr>
                <w:rFonts w:ascii="Arial" w:hAnsi="Arial" w:cs="Arial"/>
                <w:sz w:val="18"/>
                <w:szCs w:val="18"/>
              </w:rPr>
              <w:t>N6-succinyladenosine</w:t>
            </w:r>
          </w:p>
        </w:tc>
        <w:tc>
          <w:tcPr>
            <w:tcW w:w="1170" w:type="dxa"/>
          </w:tcPr>
          <w:p w14:paraId="14DAAC2C" w14:textId="751DE6A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0.69</w:t>
            </w:r>
          </w:p>
        </w:tc>
        <w:tc>
          <w:tcPr>
            <w:tcW w:w="1132" w:type="dxa"/>
          </w:tcPr>
          <w:p w14:paraId="240BC97C" w14:textId="0BA8AFD3"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1.80</w:t>
            </w:r>
            <w:r>
              <w:rPr>
                <w:rFonts w:ascii="Arial" w:hAnsi="Arial" w:cs="Arial"/>
                <w:sz w:val="18"/>
                <w:szCs w:val="18"/>
              </w:rPr>
              <w:t xml:space="preserve"> </w:t>
            </w:r>
            <w:r w:rsidRPr="00522C80">
              <w:rPr>
                <w:rFonts w:ascii="Arial" w:hAnsi="Arial" w:cs="Arial"/>
                <w:sz w:val="18"/>
                <w:szCs w:val="18"/>
              </w:rPr>
              <w:t>E-22</w:t>
            </w:r>
          </w:p>
        </w:tc>
        <w:tc>
          <w:tcPr>
            <w:tcW w:w="1174" w:type="dxa"/>
          </w:tcPr>
          <w:p w14:paraId="733D680B" w14:textId="616DFB28"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4.00</w:t>
            </w:r>
            <w:r>
              <w:rPr>
                <w:rFonts w:ascii="Arial" w:hAnsi="Arial" w:cs="Arial"/>
                <w:sz w:val="18"/>
                <w:szCs w:val="18"/>
              </w:rPr>
              <w:t xml:space="preserve"> </w:t>
            </w:r>
            <w:r w:rsidRPr="00522C80">
              <w:rPr>
                <w:rFonts w:ascii="Arial" w:hAnsi="Arial" w:cs="Arial"/>
                <w:sz w:val="18"/>
                <w:szCs w:val="18"/>
              </w:rPr>
              <w:t>E-21</w:t>
            </w:r>
          </w:p>
        </w:tc>
        <w:tc>
          <w:tcPr>
            <w:tcW w:w="1619" w:type="dxa"/>
          </w:tcPr>
          <w:p w14:paraId="15CD7193"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Nucleotide</w:t>
            </w:r>
          </w:p>
        </w:tc>
        <w:tc>
          <w:tcPr>
            <w:tcW w:w="2465" w:type="dxa"/>
          </w:tcPr>
          <w:p w14:paraId="058AC662" w14:textId="77777777" w:rsidR="00522C80" w:rsidRPr="00596BB2" w:rsidRDefault="00522C80" w:rsidP="00522C80">
            <w:pPr>
              <w:jc w:val="center"/>
              <w:rPr>
                <w:rFonts w:ascii="Arial" w:hAnsi="Arial" w:cs="Arial"/>
                <w:color w:val="000000"/>
                <w:sz w:val="18"/>
                <w:szCs w:val="18"/>
              </w:rPr>
            </w:pPr>
            <w:r w:rsidRPr="00141023">
              <w:rPr>
                <w:rFonts w:ascii="Arial" w:hAnsi="Arial" w:cs="Arial"/>
                <w:sz w:val="18"/>
                <w:szCs w:val="18"/>
              </w:rPr>
              <w:t>Purine Metabolism</w:t>
            </w:r>
          </w:p>
        </w:tc>
      </w:tr>
    </w:tbl>
    <w:p w14:paraId="0DBB53B9" w14:textId="77777777" w:rsidR="00EF1590" w:rsidRDefault="00EF1590" w:rsidP="00EF1590">
      <w:pPr>
        <w:rPr>
          <w:rFonts w:ascii="Arial" w:hAnsi="Arial" w:cs="Arial"/>
          <w:b/>
          <w:color w:val="C00000"/>
          <w:sz w:val="18"/>
          <w:szCs w:val="18"/>
        </w:rPr>
      </w:pPr>
      <w:r>
        <w:rPr>
          <w:rFonts w:ascii="Arial" w:hAnsi="Arial" w:cs="Arial"/>
          <w:b/>
          <w:color w:val="C00000"/>
          <w:sz w:val="18"/>
          <w:szCs w:val="18"/>
        </w:rPr>
        <w:br w:type="page"/>
      </w:r>
    </w:p>
    <w:p w14:paraId="6687A6F0" w14:textId="5C41D9F2" w:rsidR="00EF1590" w:rsidRPr="00E02966" w:rsidRDefault="00992439" w:rsidP="00EF1590">
      <w:pPr>
        <w:rPr>
          <w:rFonts w:ascii="Arial" w:hAnsi="Arial" w:cs="Arial"/>
          <w:b/>
          <w:sz w:val="24"/>
          <w:szCs w:val="24"/>
        </w:rPr>
      </w:pPr>
      <w:bookmarkStart w:id="2" w:name="_Hlk96087671"/>
      <w:r w:rsidRPr="009B27E1">
        <w:rPr>
          <w:rFonts w:ascii="Arial" w:hAnsi="Arial" w:cs="Arial"/>
          <w:b/>
          <w:sz w:val="24"/>
          <w:szCs w:val="24"/>
        </w:rPr>
        <w:lastRenderedPageBreak/>
        <w:t xml:space="preserve">Additional file </w:t>
      </w:r>
      <w:bookmarkEnd w:id="2"/>
      <w:r w:rsidR="00551AC8">
        <w:rPr>
          <w:rFonts w:ascii="Arial" w:hAnsi="Arial" w:cs="Arial"/>
          <w:b/>
          <w:sz w:val="24"/>
          <w:szCs w:val="24"/>
        </w:rPr>
        <w:t>10</w:t>
      </w:r>
      <w:r w:rsidR="00EF1590" w:rsidRPr="002A206C">
        <w:rPr>
          <w:rFonts w:ascii="Arial" w:hAnsi="Arial" w:cs="Arial"/>
          <w:b/>
          <w:sz w:val="24"/>
          <w:szCs w:val="24"/>
        </w:rPr>
        <w:t xml:space="preserve">. </w:t>
      </w:r>
      <w:r w:rsidR="00EF1590" w:rsidRPr="003A62CD">
        <w:rPr>
          <w:rFonts w:ascii="Arial" w:hAnsi="Arial" w:cs="Arial"/>
          <w:b/>
          <w:bCs/>
          <w:sz w:val="24"/>
          <w:szCs w:val="24"/>
        </w:rPr>
        <w:t xml:space="preserve">Metabolites significantly changed with increased N-formylmethionine abundance in </w:t>
      </w:r>
      <w:r w:rsidR="009B4B41" w:rsidRPr="009B4B41">
        <w:rPr>
          <w:rFonts w:ascii="Arial" w:hAnsi="Arial" w:cs="Arial"/>
          <w:b/>
          <w:bCs/>
          <w:sz w:val="24"/>
          <w:szCs w:val="24"/>
        </w:rPr>
        <w:t>VITdAL-ICU</w:t>
      </w:r>
      <w:r w:rsidR="00EF1590" w:rsidRPr="003A62CD">
        <w:rPr>
          <w:rFonts w:ascii="Arial" w:hAnsi="Arial" w:cs="Arial"/>
          <w:b/>
          <w:bCs/>
          <w:sz w:val="24"/>
          <w:szCs w:val="24"/>
        </w:rPr>
        <w:t xml:space="preserve"> Cohort</w:t>
      </w:r>
      <w:r w:rsidR="00EF1590">
        <w:rPr>
          <w:rFonts w:ascii="Arial" w:hAnsi="Arial" w:cs="Arial"/>
          <w:b/>
          <w:bCs/>
          <w:sz w:val="24"/>
          <w:szCs w:val="24"/>
        </w:rPr>
        <w:t xml:space="preserve"> placebo patients</w:t>
      </w:r>
      <w:r w:rsidR="00EF1590" w:rsidRPr="003A62CD">
        <w:rPr>
          <w:rFonts w:ascii="Arial" w:hAnsi="Arial" w:cs="Arial"/>
          <w:b/>
          <w:bCs/>
          <w:sz w:val="24"/>
          <w:szCs w:val="24"/>
        </w:rPr>
        <w:t xml:space="preserve"> over days 0, 3 and 7 (Continued</w:t>
      </w:r>
      <w:r w:rsidR="00EF1590">
        <w:rPr>
          <w:rFonts w:ascii="Arial" w:hAnsi="Arial" w:cs="Arial"/>
          <w:b/>
          <w:sz w:val="24"/>
          <w:szCs w:val="24"/>
        </w:rPr>
        <w:t>)</w:t>
      </w:r>
    </w:p>
    <w:tbl>
      <w:tblPr>
        <w:tblStyle w:val="TableGrid"/>
        <w:tblW w:w="10530" w:type="dxa"/>
        <w:tblInd w:w="-905" w:type="dxa"/>
        <w:tblLayout w:type="fixed"/>
        <w:tblLook w:val="04A0" w:firstRow="1" w:lastRow="0" w:firstColumn="1" w:lastColumn="0" w:noHBand="0" w:noVBand="1"/>
      </w:tblPr>
      <w:tblGrid>
        <w:gridCol w:w="2970"/>
        <w:gridCol w:w="1170"/>
        <w:gridCol w:w="1132"/>
        <w:gridCol w:w="1174"/>
        <w:gridCol w:w="1619"/>
        <w:gridCol w:w="2465"/>
      </w:tblGrid>
      <w:tr w:rsidR="00EF1590" w:rsidRPr="00141023" w14:paraId="3CAD6785" w14:textId="77777777" w:rsidTr="005E694A">
        <w:tc>
          <w:tcPr>
            <w:tcW w:w="2970" w:type="dxa"/>
            <w:vAlign w:val="center"/>
          </w:tcPr>
          <w:p w14:paraId="7D1C3102" w14:textId="60AE8A73" w:rsidR="00EF1590" w:rsidRPr="00141023" w:rsidRDefault="004645C2" w:rsidP="005E694A">
            <w:pPr>
              <w:rPr>
                <w:rFonts w:ascii="Arial" w:hAnsi="Arial" w:cs="Arial"/>
                <w:b/>
                <w:bCs/>
                <w:color w:val="000000"/>
                <w:sz w:val="18"/>
                <w:szCs w:val="18"/>
              </w:rPr>
            </w:pPr>
            <w:r>
              <w:rPr>
                <w:rFonts w:ascii="Arial" w:hAnsi="Arial" w:cs="Arial"/>
                <w:b/>
                <w:bCs/>
                <w:color w:val="000000"/>
                <w:sz w:val="18"/>
                <w:szCs w:val="18"/>
              </w:rPr>
              <w:t>Metabolite</w:t>
            </w:r>
          </w:p>
        </w:tc>
        <w:tc>
          <w:tcPr>
            <w:tcW w:w="1170" w:type="dxa"/>
            <w:vAlign w:val="center"/>
          </w:tcPr>
          <w:p w14:paraId="3D91022D" w14:textId="77777777" w:rsidR="00EF1590" w:rsidRPr="00141023" w:rsidRDefault="00EF1590" w:rsidP="00DD531C">
            <w:pPr>
              <w:jc w:val="center"/>
              <w:rPr>
                <w:rFonts w:ascii="Arial" w:hAnsi="Arial" w:cs="Arial"/>
                <w:b/>
                <w:bCs/>
                <w:color w:val="000000"/>
                <w:sz w:val="18"/>
                <w:szCs w:val="18"/>
              </w:rPr>
            </w:pPr>
            <w:r w:rsidRPr="00141023">
              <w:rPr>
                <w:rFonts w:ascii="Arial" w:hAnsi="Arial" w:cs="Arial"/>
                <w:b/>
                <w:bCs/>
                <w:color w:val="000000"/>
                <w:sz w:val="18"/>
                <w:szCs w:val="18"/>
              </w:rPr>
              <w:t>Beta Coefficient</w:t>
            </w:r>
          </w:p>
        </w:tc>
        <w:tc>
          <w:tcPr>
            <w:tcW w:w="1132" w:type="dxa"/>
            <w:vAlign w:val="center"/>
          </w:tcPr>
          <w:p w14:paraId="7F0D5A47" w14:textId="77777777" w:rsidR="00EF1590" w:rsidRPr="00141023" w:rsidRDefault="00EF1590" w:rsidP="00DD531C">
            <w:pPr>
              <w:jc w:val="center"/>
              <w:rPr>
                <w:rFonts w:ascii="Arial" w:hAnsi="Arial" w:cs="Arial"/>
                <w:b/>
                <w:bCs/>
                <w:color w:val="000000"/>
                <w:sz w:val="18"/>
                <w:szCs w:val="18"/>
              </w:rPr>
            </w:pPr>
            <w:r w:rsidRPr="00141023">
              <w:rPr>
                <w:rFonts w:ascii="Arial" w:hAnsi="Arial" w:cs="Arial"/>
                <w:b/>
                <w:bCs/>
                <w:color w:val="000000"/>
                <w:sz w:val="18"/>
                <w:szCs w:val="18"/>
              </w:rPr>
              <w:t>p-value</w:t>
            </w:r>
          </w:p>
        </w:tc>
        <w:tc>
          <w:tcPr>
            <w:tcW w:w="1174" w:type="dxa"/>
            <w:vAlign w:val="center"/>
          </w:tcPr>
          <w:p w14:paraId="3E4D3F25" w14:textId="77777777" w:rsidR="00EF1590" w:rsidRPr="00141023" w:rsidRDefault="00EF1590" w:rsidP="00DD531C">
            <w:pPr>
              <w:jc w:val="center"/>
              <w:rPr>
                <w:rFonts w:ascii="Arial" w:hAnsi="Arial" w:cs="Arial"/>
                <w:b/>
                <w:bCs/>
                <w:color w:val="000000"/>
                <w:sz w:val="18"/>
                <w:szCs w:val="18"/>
              </w:rPr>
            </w:pPr>
            <w:r w:rsidRPr="00141023">
              <w:rPr>
                <w:rFonts w:ascii="Arial" w:hAnsi="Arial" w:cs="Arial"/>
                <w:b/>
                <w:bCs/>
                <w:color w:val="000000"/>
                <w:sz w:val="18"/>
                <w:szCs w:val="18"/>
              </w:rPr>
              <w:t>q-value</w:t>
            </w:r>
          </w:p>
        </w:tc>
        <w:tc>
          <w:tcPr>
            <w:tcW w:w="1619" w:type="dxa"/>
            <w:vAlign w:val="center"/>
          </w:tcPr>
          <w:p w14:paraId="347C30E7" w14:textId="77777777" w:rsidR="00EF1590" w:rsidRPr="00141023" w:rsidRDefault="00EF1590" w:rsidP="00DD531C">
            <w:pPr>
              <w:jc w:val="center"/>
              <w:rPr>
                <w:rFonts w:ascii="Arial" w:hAnsi="Arial" w:cs="Arial"/>
                <w:b/>
                <w:bCs/>
                <w:color w:val="000000"/>
                <w:sz w:val="18"/>
                <w:szCs w:val="18"/>
              </w:rPr>
            </w:pPr>
            <w:r w:rsidRPr="00141023">
              <w:rPr>
                <w:rFonts w:ascii="Arial" w:hAnsi="Arial" w:cs="Arial"/>
                <w:b/>
                <w:bCs/>
                <w:color w:val="000000"/>
                <w:sz w:val="18"/>
                <w:szCs w:val="18"/>
              </w:rPr>
              <w:t>Super Pathway</w:t>
            </w:r>
          </w:p>
        </w:tc>
        <w:tc>
          <w:tcPr>
            <w:tcW w:w="2465" w:type="dxa"/>
            <w:vAlign w:val="center"/>
          </w:tcPr>
          <w:p w14:paraId="1B6CEC2E" w14:textId="77777777" w:rsidR="00EF1590" w:rsidRPr="00141023" w:rsidRDefault="00EF1590" w:rsidP="00DD531C">
            <w:pPr>
              <w:jc w:val="center"/>
              <w:rPr>
                <w:rFonts w:ascii="Arial" w:hAnsi="Arial" w:cs="Arial"/>
                <w:b/>
                <w:bCs/>
              </w:rPr>
            </w:pPr>
            <w:r w:rsidRPr="00141023">
              <w:rPr>
                <w:rFonts w:ascii="Arial" w:hAnsi="Arial" w:cs="Arial"/>
                <w:b/>
                <w:bCs/>
                <w:color w:val="000000"/>
                <w:sz w:val="18"/>
                <w:szCs w:val="18"/>
              </w:rPr>
              <w:t>Sub Pathway</w:t>
            </w:r>
          </w:p>
        </w:tc>
      </w:tr>
      <w:tr w:rsidR="00522C80" w:rsidRPr="00141023" w14:paraId="3EEF2B81" w14:textId="77777777" w:rsidTr="00DD531C">
        <w:tc>
          <w:tcPr>
            <w:tcW w:w="2970" w:type="dxa"/>
          </w:tcPr>
          <w:p w14:paraId="636925BE" w14:textId="77777777" w:rsidR="00522C80" w:rsidRPr="00522C80" w:rsidRDefault="00522C80" w:rsidP="00522C80">
            <w:pPr>
              <w:rPr>
                <w:rFonts w:ascii="Arial" w:hAnsi="Arial" w:cs="Arial"/>
                <w:color w:val="000000"/>
                <w:sz w:val="18"/>
                <w:szCs w:val="18"/>
              </w:rPr>
            </w:pPr>
            <w:r w:rsidRPr="00522C80">
              <w:rPr>
                <w:rFonts w:ascii="Arial" w:hAnsi="Arial" w:cs="Arial"/>
                <w:sz w:val="18"/>
                <w:szCs w:val="18"/>
              </w:rPr>
              <w:t>1-palmitoyl-GPC (16:0)</w:t>
            </w:r>
          </w:p>
        </w:tc>
        <w:tc>
          <w:tcPr>
            <w:tcW w:w="1170" w:type="dxa"/>
          </w:tcPr>
          <w:p w14:paraId="53D9CE5A" w14:textId="0F93A94F"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-0.19</w:t>
            </w:r>
          </w:p>
        </w:tc>
        <w:tc>
          <w:tcPr>
            <w:tcW w:w="1132" w:type="dxa"/>
          </w:tcPr>
          <w:p w14:paraId="65CE34D9" w14:textId="23054A8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2.20</w:t>
            </w:r>
            <w:r>
              <w:rPr>
                <w:rFonts w:ascii="Arial" w:hAnsi="Arial" w:cs="Arial"/>
                <w:sz w:val="18"/>
                <w:szCs w:val="18"/>
              </w:rPr>
              <w:t xml:space="preserve"> </w:t>
            </w:r>
            <w:r w:rsidRPr="00522C80">
              <w:rPr>
                <w:rFonts w:ascii="Arial" w:hAnsi="Arial" w:cs="Arial"/>
                <w:sz w:val="18"/>
                <w:szCs w:val="18"/>
              </w:rPr>
              <w:t>E-05</w:t>
            </w:r>
          </w:p>
        </w:tc>
        <w:tc>
          <w:tcPr>
            <w:tcW w:w="1174" w:type="dxa"/>
          </w:tcPr>
          <w:p w14:paraId="32CE6716" w14:textId="1078DD8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7.60</w:t>
            </w:r>
            <w:r>
              <w:rPr>
                <w:rFonts w:ascii="Arial" w:hAnsi="Arial" w:cs="Arial"/>
                <w:sz w:val="18"/>
                <w:szCs w:val="18"/>
              </w:rPr>
              <w:t xml:space="preserve"> </w:t>
            </w:r>
            <w:r w:rsidRPr="00522C80">
              <w:rPr>
                <w:rFonts w:ascii="Arial" w:hAnsi="Arial" w:cs="Arial"/>
                <w:sz w:val="18"/>
                <w:szCs w:val="18"/>
              </w:rPr>
              <w:t>E-05</w:t>
            </w:r>
          </w:p>
        </w:tc>
        <w:tc>
          <w:tcPr>
            <w:tcW w:w="1619" w:type="dxa"/>
          </w:tcPr>
          <w:p w14:paraId="3355934E"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Lipid</w:t>
            </w:r>
          </w:p>
        </w:tc>
        <w:tc>
          <w:tcPr>
            <w:tcW w:w="2465" w:type="dxa"/>
          </w:tcPr>
          <w:p w14:paraId="7500E8C8" w14:textId="77777777" w:rsidR="00522C80" w:rsidRPr="00141023" w:rsidRDefault="00522C80" w:rsidP="00522C80">
            <w:pPr>
              <w:jc w:val="center"/>
              <w:rPr>
                <w:rFonts w:ascii="Arial" w:hAnsi="Arial" w:cs="Arial"/>
                <w:color w:val="000000"/>
                <w:sz w:val="18"/>
                <w:szCs w:val="18"/>
              </w:rPr>
            </w:pPr>
            <w:proofErr w:type="spellStart"/>
            <w:r w:rsidRPr="00141023">
              <w:rPr>
                <w:rFonts w:ascii="Arial" w:hAnsi="Arial" w:cs="Arial"/>
                <w:sz w:val="18"/>
                <w:szCs w:val="18"/>
              </w:rPr>
              <w:t>Lysophosphatidylcholine</w:t>
            </w:r>
            <w:proofErr w:type="spellEnd"/>
          </w:p>
        </w:tc>
      </w:tr>
      <w:tr w:rsidR="00522C80" w:rsidRPr="00141023" w14:paraId="5218E332" w14:textId="77777777" w:rsidTr="00DD531C">
        <w:tc>
          <w:tcPr>
            <w:tcW w:w="2970" w:type="dxa"/>
          </w:tcPr>
          <w:p w14:paraId="7864CE99" w14:textId="431732BA" w:rsidR="00522C80" w:rsidRPr="00522C80" w:rsidRDefault="00522C80" w:rsidP="00522C80">
            <w:pPr>
              <w:rPr>
                <w:rFonts w:ascii="Arial" w:hAnsi="Arial" w:cs="Arial"/>
                <w:color w:val="000000"/>
                <w:sz w:val="18"/>
                <w:szCs w:val="18"/>
              </w:rPr>
            </w:pPr>
            <w:r w:rsidRPr="00522C80">
              <w:rPr>
                <w:rFonts w:ascii="Arial" w:hAnsi="Arial" w:cs="Arial"/>
                <w:sz w:val="18"/>
                <w:szCs w:val="18"/>
              </w:rPr>
              <w:t>2-palmitoyl-</w:t>
            </w:r>
            <w:r w:rsidR="00F943BD">
              <w:rPr>
                <w:rFonts w:ascii="Arial" w:hAnsi="Arial" w:cs="Arial"/>
                <w:sz w:val="18"/>
                <w:szCs w:val="18"/>
              </w:rPr>
              <w:t>GPC</w:t>
            </w:r>
            <w:r w:rsidRPr="00522C80">
              <w:rPr>
                <w:rFonts w:ascii="Arial" w:hAnsi="Arial" w:cs="Arial"/>
                <w:sz w:val="18"/>
                <w:szCs w:val="18"/>
              </w:rPr>
              <w:t xml:space="preserve"> (</w:t>
            </w:r>
            <w:proofErr w:type="gramStart"/>
            <w:r w:rsidRPr="00522C80">
              <w:rPr>
                <w:rFonts w:ascii="Arial" w:hAnsi="Arial" w:cs="Arial"/>
                <w:sz w:val="18"/>
                <w:szCs w:val="18"/>
              </w:rPr>
              <w:t>16:0)*</w:t>
            </w:r>
            <w:proofErr w:type="gramEnd"/>
          </w:p>
        </w:tc>
        <w:tc>
          <w:tcPr>
            <w:tcW w:w="1170" w:type="dxa"/>
          </w:tcPr>
          <w:p w14:paraId="4E56C283" w14:textId="2A19C013"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-0.27</w:t>
            </w:r>
          </w:p>
        </w:tc>
        <w:tc>
          <w:tcPr>
            <w:tcW w:w="1132" w:type="dxa"/>
          </w:tcPr>
          <w:p w14:paraId="7170EA09" w14:textId="1D07C7A6"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2.90</w:t>
            </w:r>
            <w:r>
              <w:rPr>
                <w:rFonts w:ascii="Arial" w:hAnsi="Arial" w:cs="Arial"/>
                <w:sz w:val="18"/>
                <w:szCs w:val="18"/>
              </w:rPr>
              <w:t xml:space="preserve"> </w:t>
            </w:r>
            <w:r w:rsidRPr="00522C80">
              <w:rPr>
                <w:rFonts w:ascii="Arial" w:hAnsi="Arial" w:cs="Arial"/>
                <w:sz w:val="18"/>
                <w:szCs w:val="18"/>
              </w:rPr>
              <w:t>E-06</w:t>
            </w:r>
          </w:p>
        </w:tc>
        <w:tc>
          <w:tcPr>
            <w:tcW w:w="1174" w:type="dxa"/>
          </w:tcPr>
          <w:p w14:paraId="13CF624B" w14:textId="594D95CE"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1.20</w:t>
            </w:r>
            <w:r>
              <w:rPr>
                <w:rFonts w:ascii="Arial" w:hAnsi="Arial" w:cs="Arial"/>
                <w:sz w:val="18"/>
                <w:szCs w:val="18"/>
              </w:rPr>
              <w:t xml:space="preserve"> </w:t>
            </w:r>
            <w:r w:rsidRPr="00522C80">
              <w:rPr>
                <w:rFonts w:ascii="Arial" w:hAnsi="Arial" w:cs="Arial"/>
                <w:sz w:val="18"/>
                <w:szCs w:val="18"/>
              </w:rPr>
              <w:t>E-05</w:t>
            </w:r>
          </w:p>
        </w:tc>
        <w:tc>
          <w:tcPr>
            <w:tcW w:w="1619" w:type="dxa"/>
          </w:tcPr>
          <w:p w14:paraId="15FA9703"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Lipid</w:t>
            </w:r>
          </w:p>
        </w:tc>
        <w:tc>
          <w:tcPr>
            <w:tcW w:w="2465" w:type="dxa"/>
          </w:tcPr>
          <w:p w14:paraId="498017AB" w14:textId="77777777" w:rsidR="00522C80" w:rsidRPr="00141023" w:rsidRDefault="00522C80" w:rsidP="00522C80">
            <w:pPr>
              <w:jc w:val="center"/>
              <w:rPr>
                <w:rFonts w:ascii="Arial" w:hAnsi="Arial" w:cs="Arial"/>
                <w:color w:val="000000"/>
                <w:sz w:val="18"/>
                <w:szCs w:val="18"/>
              </w:rPr>
            </w:pPr>
            <w:proofErr w:type="spellStart"/>
            <w:r w:rsidRPr="00141023">
              <w:rPr>
                <w:rFonts w:ascii="Arial" w:hAnsi="Arial" w:cs="Arial"/>
                <w:sz w:val="18"/>
                <w:szCs w:val="18"/>
              </w:rPr>
              <w:t>Lysophosphatidylcholine</w:t>
            </w:r>
            <w:proofErr w:type="spellEnd"/>
          </w:p>
        </w:tc>
      </w:tr>
      <w:tr w:rsidR="00522C80" w:rsidRPr="00141023" w14:paraId="5653E6F9" w14:textId="77777777" w:rsidTr="00DD531C">
        <w:tc>
          <w:tcPr>
            <w:tcW w:w="2970" w:type="dxa"/>
          </w:tcPr>
          <w:p w14:paraId="1FD0DA78" w14:textId="2201E7D9" w:rsidR="00522C80" w:rsidRPr="00522C80" w:rsidRDefault="00522C80" w:rsidP="00522C80">
            <w:pPr>
              <w:rPr>
                <w:rFonts w:ascii="Arial" w:hAnsi="Arial" w:cs="Arial"/>
                <w:color w:val="000000"/>
                <w:sz w:val="18"/>
                <w:szCs w:val="18"/>
              </w:rPr>
            </w:pPr>
            <w:r w:rsidRPr="00522C80">
              <w:rPr>
                <w:rFonts w:ascii="Arial" w:hAnsi="Arial" w:cs="Arial"/>
                <w:sz w:val="18"/>
                <w:szCs w:val="18"/>
              </w:rPr>
              <w:t>1-palmitoleoyl-</w:t>
            </w:r>
            <w:r w:rsidR="00F943BD">
              <w:rPr>
                <w:rFonts w:ascii="Arial" w:hAnsi="Arial" w:cs="Arial"/>
                <w:sz w:val="18"/>
                <w:szCs w:val="18"/>
              </w:rPr>
              <w:t>GPC</w:t>
            </w:r>
            <w:r w:rsidRPr="00522C80">
              <w:rPr>
                <w:rFonts w:ascii="Arial" w:hAnsi="Arial" w:cs="Arial"/>
                <w:sz w:val="18"/>
                <w:szCs w:val="18"/>
              </w:rPr>
              <w:t xml:space="preserve"> (</w:t>
            </w:r>
            <w:proofErr w:type="gramStart"/>
            <w:r w:rsidRPr="00522C80">
              <w:rPr>
                <w:rFonts w:ascii="Arial" w:hAnsi="Arial" w:cs="Arial"/>
                <w:sz w:val="18"/>
                <w:szCs w:val="18"/>
              </w:rPr>
              <w:t>16:1)*</w:t>
            </w:r>
            <w:proofErr w:type="gramEnd"/>
          </w:p>
        </w:tc>
        <w:tc>
          <w:tcPr>
            <w:tcW w:w="1170" w:type="dxa"/>
          </w:tcPr>
          <w:p w14:paraId="2A59F740" w14:textId="5E0F7DF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-0.07</w:t>
            </w:r>
          </w:p>
        </w:tc>
        <w:tc>
          <w:tcPr>
            <w:tcW w:w="1132" w:type="dxa"/>
          </w:tcPr>
          <w:p w14:paraId="586F1AEE" w14:textId="4E82F928"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2.48</w:t>
            </w:r>
            <w:r>
              <w:rPr>
                <w:rFonts w:ascii="Arial" w:hAnsi="Arial" w:cs="Arial"/>
                <w:sz w:val="18"/>
                <w:szCs w:val="18"/>
              </w:rPr>
              <w:t xml:space="preserve"> </w:t>
            </w:r>
            <w:r w:rsidRPr="00522C80">
              <w:rPr>
                <w:rFonts w:ascii="Arial" w:hAnsi="Arial" w:cs="Arial"/>
                <w:sz w:val="18"/>
                <w:szCs w:val="18"/>
              </w:rPr>
              <w:t>E-01</w:t>
            </w:r>
          </w:p>
        </w:tc>
        <w:tc>
          <w:tcPr>
            <w:tcW w:w="1174" w:type="dxa"/>
          </w:tcPr>
          <w:p w14:paraId="3968FDA5" w14:textId="3985B3C0"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3.45</w:t>
            </w:r>
            <w:r>
              <w:rPr>
                <w:rFonts w:ascii="Arial" w:hAnsi="Arial" w:cs="Arial"/>
                <w:sz w:val="18"/>
                <w:szCs w:val="18"/>
              </w:rPr>
              <w:t xml:space="preserve"> </w:t>
            </w:r>
            <w:r w:rsidRPr="00522C80">
              <w:rPr>
                <w:rFonts w:ascii="Arial" w:hAnsi="Arial" w:cs="Arial"/>
                <w:sz w:val="18"/>
                <w:szCs w:val="18"/>
              </w:rPr>
              <w:t>E-01</w:t>
            </w:r>
          </w:p>
        </w:tc>
        <w:tc>
          <w:tcPr>
            <w:tcW w:w="1619" w:type="dxa"/>
          </w:tcPr>
          <w:p w14:paraId="0BD76CF9" w14:textId="77777777" w:rsidR="00522C80" w:rsidRPr="00522C80" w:rsidRDefault="00522C80" w:rsidP="00522C80">
            <w:pPr>
              <w:jc w:val="center"/>
              <w:rPr>
                <w:rFonts w:ascii="Arial" w:hAnsi="Arial" w:cs="Arial"/>
                <w:color w:val="000000"/>
                <w:sz w:val="18"/>
                <w:szCs w:val="18"/>
              </w:rPr>
            </w:pPr>
            <w:r w:rsidRPr="00522C80">
              <w:rPr>
                <w:rFonts w:ascii="Arial" w:hAnsi="Arial" w:cs="Arial"/>
                <w:sz w:val="18"/>
                <w:szCs w:val="18"/>
              </w:rPr>
              <w:t>Lipid</w:t>
            </w:r>
          </w:p>
        </w:tc>
        <w:tc>
          <w:tcPr>
            <w:tcW w:w="2465" w:type="dxa"/>
          </w:tcPr>
          <w:p w14:paraId="627C519D" w14:textId="77777777" w:rsidR="00522C80" w:rsidRPr="00141023" w:rsidRDefault="00522C80" w:rsidP="00522C80">
            <w:pPr>
              <w:jc w:val="center"/>
              <w:rPr>
                <w:rFonts w:ascii="Arial" w:hAnsi="Arial" w:cs="Arial"/>
                <w:color w:val="000000"/>
                <w:sz w:val="18"/>
                <w:szCs w:val="18"/>
              </w:rPr>
            </w:pPr>
            <w:proofErr w:type="spellStart"/>
            <w:r w:rsidRPr="00141023">
              <w:rPr>
                <w:rFonts w:ascii="Arial" w:hAnsi="Arial" w:cs="Arial"/>
                <w:sz w:val="18"/>
                <w:szCs w:val="18"/>
              </w:rPr>
              <w:t>Lysophosphatidylcholine</w:t>
            </w:r>
            <w:proofErr w:type="spellEnd"/>
          </w:p>
        </w:tc>
      </w:tr>
      <w:tr w:rsidR="00522C80" w:rsidRPr="00141023" w14:paraId="31684DCE" w14:textId="77777777" w:rsidTr="00DD531C">
        <w:tc>
          <w:tcPr>
            <w:tcW w:w="2970" w:type="dxa"/>
          </w:tcPr>
          <w:p w14:paraId="6BD0D0B8" w14:textId="77777777" w:rsidR="00522C80" w:rsidRPr="00522C80" w:rsidRDefault="00522C80" w:rsidP="00522C80">
            <w:pPr>
              <w:rPr>
                <w:rFonts w:ascii="Arial" w:hAnsi="Arial" w:cs="Arial"/>
                <w:i/>
                <w:iCs/>
                <w:color w:val="000000"/>
                <w:sz w:val="18"/>
                <w:szCs w:val="18"/>
              </w:rPr>
            </w:pPr>
            <w:r w:rsidRPr="00522C80">
              <w:rPr>
                <w:rFonts w:ascii="Arial" w:hAnsi="Arial" w:cs="Arial"/>
                <w:sz w:val="18"/>
                <w:szCs w:val="18"/>
              </w:rPr>
              <w:t>1-stearoyl-GPC (18:0)</w:t>
            </w:r>
          </w:p>
        </w:tc>
        <w:tc>
          <w:tcPr>
            <w:tcW w:w="1170" w:type="dxa"/>
          </w:tcPr>
          <w:p w14:paraId="44E4231F" w14:textId="16B084DF"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-0.26</w:t>
            </w:r>
          </w:p>
        </w:tc>
        <w:tc>
          <w:tcPr>
            <w:tcW w:w="1132" w:type="dxa"/>
          </w:tcPr>
          <w:p w14:paraId="7F2434E6" w14:textId="119D42CF"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1.10</w:t>
            </w:r>
            <w:r>
              <w:rPr>
                <w:rFonts w:ascii="Arial" w:hAnsi="Arial" w:cs="Arial"/>
                <w:sz w:val="18"/>
                <w:szCs w:val="18"/>
              </w:rPr>
              <w:t xml:space="preserve"> </w:t>
            </w:r>
            <w:r w:rsidRPr="00522C80">
              <w:rPr>
                <w:rFonts w:ascii="Arial" w:hAnsi="Arial" w:cs="Arial"/>
                <w:sz w:val="18"/>
                <w:szCs w:val="18"/>
              </w:rPr>
              <w:t>E-06</w:t>
            </w:r>
          </w:p>
        </w:tc>
        <w:tc>
          <w:tcPr>
            <w:tcW w:w="1174" w:type="dxa"/>
          </w:tcPr>
          <w:p w14:paraId="2B0E5730" w14:textId="7C6493C4"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4.40</w:t>
            </w:r>
            <w:r>
              <w:rPr>
                <w:rFonts w:ascii="Arial" w:hAnsi="Arial" w:cs="Arial"/>
                <w:sz w:val="18"/>
                <w:szCs w:val="18"/>
              </w:rPr>
              <w:t xml:space="preserve"> </w:t>
            </w:r>
            <w:r w:rsidRPr="00522C80">
              <w:rPr>
                <w:rFonts w:ascii="Arial" w:hAnsi="Arial" w:cs="Arial"/>
                <w:sz w:val="18"/>
                <w:szCs w:val="18"/>
              </w:rPr>
              <w:t>E-06</w:t>
            </w:r>
          </w:p>
        </w:tc>
        <w:tc>
          <w:tcPr>
            <w:tcW w:w="1619" w:type="dxa"/>
          </w:tcPr>
          <w:p w14:paraId="60339B2F"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Lipid</w:t>
            </w:r>
          </w:p>
        </w:tc>
        <w:tc>
          <w:tcPr>
            <w:tcW w:w="2465" w:type="dxa"/>
          </w:tcPr>
          <w:p w14:paraId="36D5569B" w14:textId="77777777" w:rsidR="00522C80" w:rsidRPr="00141023" w:rsidRDefault="00522C80" w:rsidP="00522C8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r w:rsidR="00522C80" w:rsidRPr="00141023" w14:paraId="404B76FC" w14:textId="77777777" w:rsidTr="00DD531C">
        <w:tc>
          <w:tcPr>
            <w:tcW w:w="2970" w:type="dxa"/>
          </w:tcPr>
          <w:p w14:paraId="097D94FB" w14:textId="77777777" w:rsidR="00522C80" w:rsidRPr="00522C80" w:rsidRDefault="00522C80" w:rsidP="00522C80">
            <w:pPr>
              <w:rPr>
                <w:rFonts w:ascii="Arial" w:hAnsi="Arial" w:cs="Arial"/>
                <w:i/>
                <w:iCs/>
                <w:color w:val="000000"/>
                <w:sz w:val="18"/>
                <w:szCs w:val="18"/>
              </w:rPr>
            </w:pPr>
            <w:r w:rsidRPr="00522C80">
              <w:rPr>
                <w:rFonts w:ascii="Arial" w:hAnsi="Arial" w:cs="Arial"/>
                <w:sz w:val="18"/>
                <w:szCs w:val="18"/>
              </w:rPr>
              <w:t>1-linoleoyl-GPC (18:2)</w:t>
            </w:r>
          </w:p>
        </w:tc>
        <w:tc>
          <w:tcPr>
            <w:tcW w:w="1170" w:type="dxa"/>
          </w:tcPr>
          <w:p w14:paraId="31C91D0D" w14:textId="334CBCA5"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-0.11</w:t>
            </w:r>
          </w:p>
        </w:tc>
        <w:tc>
          <w:tcPr>
            <w:tcW w:w="1132" w:type="dxa"/>
          </w:tcPr>
          <w:p w14:paraId="0B6C5A96" w14:textId="5918B96B"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1.46</w:t>
            </w:r>
            <w:r>
              <w:rPr>
                <w:rFonts w:ascii="Arial" w:hAnsi="Arial" w:cs="Arial"/>
                <w:sz w:val="18"/>
                <w:szCs w:val="18"/>
              </w:rPr>
              <w:t xml:space="preserve"> </w:t>
            </w:r>
            <w:r w:rsidRPr="00522C80">
              <w:rPr>
                <w:rFonts w:ascii="Arial" w:hAnsi="Arial" w:cs="Arial"/>
                <w:sz w:val="18"/>
                <w:szCs w:val="18"/>
              </w:rPr>
              <w:t>E-02</w:t>
            </w:r>
          </w:p>
        </w:tc>
        <w:tc>
          <w:tcPr>
            <w:tcW w:w="1174" w:type="dxa"/>
          </w:tcPr>
          <w:p w14:paraId="56DBDE52" w14:textId="3DB5A415"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3.04</w:t>
            </w:r>
            <w:r>
              <w:rPr>
                <w:rFonts w:ascii="Arial" w:hAnsi="Arial" w:cs="Arial"/>
                <w:sz w:val="18"/>
                <w:szCs w:val="18"/>
              </w:rPr>
              <w:t xml:space="preserve"> </w:t>
            </w:r>
            <w:r w:rsidRPr="00522C80">
              <w:rPr>
                <w:rFonts w:ascii="Arial" w:hAnsi="Arial" w:cs="Arial"/>
                <w:sz w:val="18"/>
                <w:szCs w:val="18"/>
              </w:rPr>
              <w:t>E-02</w:t>
            </w:r>
          </w:p>
        </w:tc>
        <w:tc>
          <w:tcPr>
            <w:tcW w:w="1619" w:type="dxa"/>
          </w:tcPr>
          <w:p w14:paraId="4BECC19C"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Lipid</w:t>
            </w:r>
          </w:p>
        </w:tc>
        <w:tc>
          <w:tcPr>
            <w:tcW w:w="2465" w:type="dxa"/>
          </w:tcPr>
          <w:p w14:paraId="54CC64FF" w14:textId="77777777" w:rsidR="00522C80" w:rsidRPr="00141023" w:rsidRDefault="00522C80" w:rsidP="00522C8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r w:rsidR="00522C80" w:rsidRPr="00141023" w14:paraId="1740E96C" w14:textId="77777777" w:rsidTr="00DD531C">
        <w:tc>
          <w:tcPr>
            <w:tcW w:w="2970" w:type="dxa"/>
          </w:tcPr>
          <w:p w14:paraId="2A206E0D" w14:textId="77777777" w:rsidR="00522C80" w:rsidRPr="00522C80" w:rsidRDefault="00522C80" w:rsidP="00522C80">
            <w:pPr>
              <w:rPr>
                <w:rFonts w:ascii="Arial" w:hAnsi="Arial" w:cs="Arial"/>
                <w:i/>
                <w:iCs/>
                <w:color w:val="000000"/>
                <w:sz w:val="18"/>
                <w:szCs w:val="18"/>
              </w:rPr>
            </w:pPr>
            <w:r w:rsidRPr="00522C80">
              <w:rPr>
                <w:rFonts w:ascii="Arial" w:hAnsi="Arial" w:cs="Arial"/>
                <w:sz w:val="18"/>
                <w:szCs w:val="18"/>
              </w:rPr>
              <w:t>1-linolenoyl-GPC (</w:t>
            </w:r>
            <w:proofErr w:type="gramStart"/>
            <w:r w:rsidRPr="00522C80">
              <w:rPr>
                <w:rFonts w:ascii="Arial" w:hAnsi="Arial" w:cs="Arial"/>
                <w:sz w:val="18"/>
                <w:szCs w:val="18"/>
              </w:rPr>
              <w:t>18:3)*</w:t>
            </w:r>
            <w:proofErr w:type="gramEnd"/>
          </w:p>
        </w:tc>
        <w:tc>
          <w:tcPr>
            <w:tcW w:w="1170" w:type="dxa"/>
          </w:tcPr>
          <w:p w14:paraId="392AADA8" w14:textId="3F0284FA"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-0.03</w:t>
            </w:r>
          </w:p>
        </w:tc>
        <w:tc>
          <w:tcPr>
            <w:tcW w:w="1132" w:type="dxa"/>
          </w:tcPr>
          <w:p w14:paraId="3554E411" w14:textId="248E1CE2"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6.03</w:t>
            </w:r>
            <w:r>
              <w:rPr>
                <w:rFonts w:ascii="Arial" w:hAnsi="Arial" w:cs="Arial"/>
                <w:sz w:val="18"/>
                <w:szCs w:val="18"/>
              </w:rPr>
              <w:t xml:space="preserve"> </w:t>
            </w:r>
            <w:r w:rsidRPr="00522C80">
              <w:rPr>
                <w:rFonts w:ascii="Arial" w:hAnsi="Arial" w:cs="Arial"/>
                <w:sz w:val="18"/>
                <w:szCs w:val="18"/>
              </w:rPr>
              <w:t>E-01</w:t>
            </w:r>
          </w:p>
        </w:tc>
        <w:tc>
          <w:tcPr>
            <w:tcW w:w="1174" w:type="dxa"/>
          </w:tcPr>
          <w:p w14:paraId="14BE3872" w14:textId="42226CD3"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7.00</w:t>
            </w:r>
            <w:r>
              <w:rPr>
                <w:rFonts w:ascii="Arial" w:hAnsi="Arial" w:cs="Arial"/>
                <w:sz w:val="18"/>
                <w:szCs w:val="18"/>
              </w:rPr>
              <w:t xml:space="preserve"> </w:t>
            </w:r>
            <w:r w:rsidRPr="00522C80">
              <w:rPr>
                <w:rFonts w:ascii="Arial" w:hAnsi="Arial" w:cs="Arial"/>
                <w:sz w:val="18"/>
                <w:szCs w:val="18"/>
              </w:rPr>
              <w:t>E-01</w:t>
            </w:r>
          </w:p>
        </w:tc>
        <w:tc>
          <w:tcPr>
            <w:tcW w:w="1619" w:type="dxa"/>
          </w:tcPr>
          <w:p w14:paraId="60881FD7"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Lipid</w:t>
            </w:r>
          </w:p>
        </w:tc>
        <w:tc>
          <w:tcPr>
            <w:tcW w:w="2465" w:type="dxa"/>
          </w:tcPr>
          <w:p w14:paraId="613A5E4F" w14:textId="77777777" w:rsidR="00522C80" w:rsidRPr="00141023" w:rsidRDefault="00522C80" w:rsidP="00522C8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r w:rsidR="00522C80" w:rsidRPr="00141023" w14:paraId="752AFF3C" w14:textId="77777777" w:rsidTr="00DD531C">
        <w:tc>
          <w:tcPr>
            <w:tcW w:w="2970" w:type="dxa"/>
          </w:tcPr>
          <w:p w14:paraId="30479D37" w14:textId="2A37A1D0" w:rsidR="00522C80" w:rsidRPr="00522C80" w:rsidRDefault="00522C80" w:rsidP="00522C80">
            <w:pPr>
              <w:rPr>
                <w:rFonts w:ascii="Arial" w:hAnsi="Arial" w:cs="Arial"/>
                <w:i/>
                <w:iCs/>
                <w:color w:val="000000"/>
                <w:sz w:val="18"/>
                <w:szCs w:val="18"/>
              </w:rPr>
            </w:pPr>
            <w:r w:rsidRPr="00522C80">
              <w:rPr>
                <w:rFonts w:ascii="Arial" w:hAnsi="Arial" w:cs="Arial"/>
                <w:sz w:val="18"/>
                <w:szCs w:val="18"/>
              </w:rPr>
              <w:t>1-arachidonoyl-</w:t>
            </w:r>
            <w:r w:rsidR="00F943BD">
              <w:rPr>
                <w:rFonts w:ascii="Arial" w:hAnsi="Arial" w:cs="Arial"/>
                <w:sz w:val="18"/>
                <w:szCs w:val="18"/>
              </w:rPr>
              <w:t>GPC</w:t>
            </w:r>
            <w:r w:rsidRPr="00522C80">
              <w:rPr>
                <w:rFonts w:ascii="Arial" w:hAnsi="Arial" w:cs="Arial"/>
                <w:sz w:val="18"/>
                <w:szCs w:val="18"/>
              </w:rPr>
              <w:t xml:space="preserve"> (</w:t>
            </w:r>
            <w:proofErr w:type="gramStart"/>
            <w:r w:rsidRPr="00522C80">
              <w:rPr>
                <w:rFonts w:ascii="Arial" w:hAnsi="Arial" w:cs="Arial"/>
                <w:sz w:val="18"/>
                <w:szCs w:val="18"/>
              </w:rPr>
              <w:t>20:4)*</w:t>
            </w:r>
            <w:proofErr w:type="gramEnd"/>
          </w:p>
        </w:tc>
        <w:tc>
          <w:tcPr>
            <w:tcW w:w="1170" w:type="dxa"/>
          </w:tcPr>
          <w:p w14:paraId="46671DAC" w14:textId="0D0A3C26"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-0.34</w:t>
            </w:r>
          </w:p>
        </w:tc>
        <w:tc>
          <w:tcPr>
            <w:tcW w:w="1132" w:type="dxa"/>
          </w:tcPr>
          <w:p w14:paraId="7CEA2F64" w14:textId="7AF6C9D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8.70</w:t>
            </w:r>
            <w:r>
              <w:rPr>
                <w:rFonts w:ascii="Arial" w:hAnsi="Arial" w:cs="Arial"/>
                <w:sz w:val="18"/>
                <w:szCs w:val="18"/>
              </w:rPr>
              <w:t xml:space="preserve"> </w:t>
            </w:r>
            <w:r w:rsidRPr="00522C80">
              <w:rPr>
                <w:rFonts w:ascii="Arial" w:hAnsi="Arial" w:cs="Arial"/>
                <w:sz w:val="18"/>
                <w:szCs w:val="18"/>
              </w:rPr>
              <w:t>E-09</w:t>
            </w:r>
          </w:p>
        </w:tc>
        <w:tc>
          <w:tcPr>
            <w:tcW w:w="1174" w:type="dxa"/>
          </w:tcPr>
          <w:p w14:paraId="3F28FC59" w14:textId="4EFFB07C"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4.50</w:t>
            </w:r>
            <w:r>
              <w:rPr>
                <w:rFonts w:ascii="Arial" w:hAnsi="Arial" w:cs="Arial"/>
                <w:sz w:val="18"/>
                <w:szCs w:val="18"/>
              </w:rPr>
              <w:t xml:space="preserve"> </w:t>
            </w:r>
            <w:r w:rsidRPr="00522C80">
              <w:rPr>
                <w:rFonts w:ascii="Arial" w:hAnsi="Arial" w:cs="Arial"/>
                <w:sz w:val="18"/>
                <w:szCs w:val="18"/>
              </w:rPr>
              <w:t>E-08</w:t>
            </w:r>
          </w:p>
        </w:tc>
        <w:tc>
          <w:tcPr>
            <w:tcW w:w="1619" w:type="dxa"/>
          </w:tcPr>
          <w:p w14:paraId="2265C743"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Lipid</w:t>
            </w:r>
          </w:p>
        </w:tc>
        <w:tc>
          <w:tcPr>
            <w:tcW w:w="2465" w:type="dxa"/>
          </w:tcPr>
          <w:p w14:paraId="359A2284" w14:textId="77777777" w:rsidR="00522C80" w:rsidRPr="00141023" w:rsidRDefault="00522C80" w:rsidP="00522C8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r w:rsidR="00522C80" w:rsidRPr="00141023" w14:paraId="1F7B8C86" w14:textId="77777777" w:rsidTr="00DD531C">
        <w:tc>
          <w:tcPr>
            <w:tcW w:w="2970" w:type="dxa"/>
          </w:tcPr>
          <w:p w14:paraId="0D8EA679" w14:textId="77777777" w:rsidR="00522C80" w:rsidRPr="00522C80" w:rsidRDefault="00522C80" w:rsidP="00522C80">
            <w:pPr>
              <w:rPr>
                <w:rFonts w:ascii="Arial" w:hAnsi="Arial" w:cs="Arial"/>
                <w:i/>
                <w:iCs/>
                <w:color w:val="000000"/>
                <w:sz w:val="18"/>
                <w:szCs w:val="18"/>
              </w:rPr>
            </w:pPr>
            <w:r w:rsidRPr="00522C80">
              <w:rPr>
                <w:rFonts w:ascii="Arial" w:hAnsi="Arial" w:cs="Arial"/>
                <w:sz w:val="18"/>
                <w:szCs w:val="18"/>
              </w:rPr>
              <w:t>1-lignoceroyl-GPC (24:0)</w:t>
            </w:r>
          </w:p>
        </w:tc>
        <w:tc>
          <w:tcPr>
            <w:tcW w:w="1170" w:type="dxa"/>
          </w:tcPr>
          <w:p w14:paraId="3495253B" w14:textId="504751AF"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-0.17</w:t>
            </w:r>
          </w:p>
        </w:tc>
        <w:tc>
          <w:tcPr>
            <w:tcW w:w="1132" w:type="dxa"/>
          </w:tcPr>
          <w:p w14:paraId="58C227E4" w14:textId="68AB133A"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2.13</w:t>
            </w:r>
            <w:r>
              <w:rPr>
                <w:rFonts w:ascii="Arial" w:hAnsi="Arial" w:cs="Arial"/>
                <w:sz w:val="18"/>
                <w:szCs w:val="18"/>
              </w:rPr>
              <w:t xml:space="preserve"> </w:t>
            </w:r>
            <w:r w:rsidRPr="00522C80">
              <w:rPr>
                <w:rFonts w:ascii="Arial" w:hAnsi="Arial" w:cs="Arial"/>
                <w:sz w:val="18"/>
                <w:szCs w:val="18"/>
              </w:rPr>
              <w:t>E-02</w:t>
            </w:r>
          </w:p>
        </w:tc>
        <w:tc>
          <w:tcPr>
            <w:tcW w:w="1174" w:type="dxa"/>
          </w:tcPr>
          <w:p w14:paraId="2B813F67" w14:textId="060D804D"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4.24</w:t>
            </w:r>
            <w:r>
              <w:rPr>
                <w:rFonts w:ascii="Arial" w:hAnsi="Arial" w:cs="Arial"/>
                <w:sz w:val="18"/>
                <w:szCs w:val="18"/>
              </w:rPr>
              <w:t xml:space="preserve"> </w:t>
            </w:r>
            <w:r w:rsidRPr="00522C80">
              <w:rPr>
                <w:rFonts w:ascii="Arial" w:hAnsi="Arial" w:cs="Arial"/>
                <w:sz w:val="18"/>
                <w:szCs w:val="18"/>
              </w:rPr>
              <w:t>E-02</w:t>
            </w:r>
          </w:p>
        </w:tc>
        <w:tc>
          <w:tcPr>
            <w:tcW w:w="1619" w:type="dxa"/>
          </w:tcPr>
          <w:p w14:paraId="186A29A3" w14:textId="77777777" w:rsidR="00522C80" w:rsidRPr="00522C80" w:rsidRDefault="00522C80" w:rsidP="00522C80">
            <w:pPr>
              <w:jc w:val="center"/>
              <w:rPr>
                <w:rFonts w:ascii="Arial" w:hAnsi="Arial" w:cs="Arial"/>
                <w:i/>
                <w:iCs/>
                <w:color w:val="000000"/>
                <w:sz w:val="18"/>
                <w:szCs w:val="18"/>
              </w:rPr>
            </w:pPr>
            <w:r w:rsidRPr="00522C80">
              <w:rPr>
                <w:rFonts w:ascii="Arial" w:hAnsi="Arial" w:cs="Arial"/>
                <w:sz w:val="18"/>
                <w:szCs w:val="18"/>
              </w:rPr>
              <w:t>Lipid</w:t>
            </w:r>
          </w:p>
        </w:tc>
        <w:tc>
          <w:tcPr>
            <w:tcW w:w="2465" w:type="dxa"/>
          </w:tcPr>
          <w:p w14:paraId="3BCC162D" w14:textId="77777777" w:rsidR="00522C80" w:rsidRPr="00141023" w:rsidRDefault="00522C80" w:rsidP="00522C80">
            <w:pPr>
              <w:jc w:val="center"/>
              <w:rPr>
                <w:rFonts w:ascii="Arial" w:hAnsi="Arial" w:cs="Arial"/>
                <w:i/>
                <w:iCs/>
                <w:color w:val="000000"/>
                <w:sz w:val="18"/>
                <w:szCs w:val="18"/>
              </w:rPr>
            </w:pPr>
            <w:proofErr w:type="spellStart"/>
            <w:r w:rsidRPr="00141023">
              <w:rPr>
                <w:rFonts w:ascii="Arial" w:hAnsi="Arial" w:cs="Arial"/>
                <w:sz w:val="18"/>
                <w:szCs w:val="18"/>
              </w:rPr>
              <w:t>Lysophosphatidylcholine</w:t>
            </w:r>
            <w:proofErr w:type="spellEnd"/>
          </w:p>
        </w:tc>
      </w:tr>
    </w:tbl>
    <w:p w14:paraId="31273682" w14:textId="77777777" w:rsidR="00E961FE" w:rsidRDefault="00E961FE" w:rsidP="00EF1590">
      <w:pPr>
        <w:rPr>
          <w:rFonts w:ascii="Arial" w:hAnsi="Arial" w:cs="Arial"/>
          <w:sz w:val="16"/>
          <w:szCs w:val="16"/>
        </w:rPr>
      </w:pPr>
    </w:p>
    <w:p w14:paraId="79B7266C" w14:textId="232B7156" w:rsidR="000C678E" w:rsidRPr="00753D58" w:rsidRDefault="000C678E" w:rsidP="000C678E">
      <w:pPr>
        <w:rPr>
          <w:rFonts w:ascii="Arial" w:hAnsi="Arial" w:cs="Arial"/>
          <w:sz w:val="20"/>
          <w:szCs w:val="20"/>
        </w:rPr>
      </w:pPr>
      <w:r w:rsidRPr="008F37BB">
        <w:rPr>
          <w:rFonts w:ascii="Arial" w:hAnsi="Arial" w:cs="Arial"/>
          <w:sz w:val="20"/>
          <w:szCs w:val="20"/>
        </w:rPr>
        <w:t xml:space="preserve">Note: Significant associations presented between N-formylmethionine </w:t>
      </w:r>
      <w:proofErr w:type="gramStart"/>
      <w:r w:rsidRPr="008F37BB">
        <w:rPr>
          <w:rFonts w:ascii="Arial" w:hAnsi="Arial" w:cs="Arial"/>
          <w:sz w:val="20"/>
          <w:szCs w:val="20"/>
        </w:rPr>
        <w:t>abundance</w:t>
      </w:r>
      <w:proofErr w:type="gramEnd"/>
      <w:r w:rsidRPr="008F37BB">
        <w:rPr>
          <w:rFonts w:ascii="Arial" w:hAnsi="Arial" w:cs="Arial"/>
          <w:sz w:val="20"/>
          <w:szCs w:val="20"/>
        </w:rPr>
        <w:t xml:space="preserve"> and the 983 individual metabolites</w:t>
      </w:r>
      <w:r w:rsidR="009B4B41">
        <w:rPr>
          <w:rFonts w:ascii="Arial" w:hAnsi="Arial" w:cs="Arial"/>
          <w:sz w:val="20"/>
          <w:szCs w:val="20"/>
        </w:rPr>
        <w:t xml:space="preserve"> </w:t>
      </w:r>
      <w:r w:rsidRPr="008F37BB">
        <w:rPr>
          <w:rFonts w:ascii="Arial" w:hAnsi="Arial" w:cs="Arial"/>
          <w:sz w:val="20"/>
          <w:szCs w:val="20"/>
        </w:rPr>
        <w:t>determined by mixed effects modeling in the</w:t>
      </w:r>
      <w:r w:rsidR="009B4B41">
        <w:rPr>
          <w:rFonts w:ascii="Arial" w:hAnsi="Arial" w:cs="Arial"/>
          <w:sz w:val="20"/>
          <w:szCs w:val="20"/>
        </w:rPr>
        <w:t xml:space="preserve"> </w:t>
      </w:r>
      <w:r w:rsidR="009B4B41" w:rsidRPr="009B4B41">
        <w:rPr>
          <w:rFonts w:ascii="Arial" w:hAnsi="Arial" w:cs="Arial"/>
          <w:sz w:val="20"/>
          <w:szCs w:val="20"/>
        </w:rPr>
        <w:t>VITdAL-ICU</w:t>
      </w:r>
      <w:r w:rsidR="009B4B41">
        <w:rPr>
          <w:rFonts w:ascii="Arial" w:hAnsi="Arial" w:cs="Arial"/>
          <w:sz w:val="20"/>
          <w:szCs w:val="20"/>
        </w:rPr>
        <w:t xml:space="preserve"> cohort</w:t>
      </w:r>
      <w:r w:rsidR="009B4B41" w:rsidRPr="008F37BB">
        <w:rPr>
          <w:rFonts w:ascii="Arial" w:hAnsi="Arial" w:cs="Arial"/>
          <w:sz w:val="20"/>
          <w:szCs w:val="20"/>
        </w:rPr>
        <w:t xml:space="preserve"> </w:t>
      </w:r>
      <w:r>
        <w:rPr>
          <w:rFonts w:ascii="Arial" w:hAnsi="Arial" w:cs="Arial"/>
          <w:sz w:val="20"/>
          <w:szCs w:val="20"/>
        </w:rPr>
        <w:t>of subjects who received placebo</w:t>
      </w:r>
      <w:r w:rsidRPr="008F37BB">
        <w:rPr>
          <w:rFonts w:ascii="Arial" w:hAnsi="Arial" w:cs="Arial"/>
          <w:sz w:val="20"/>
          <w:szCs w:val="20"/>
        </w:rPr>
        <w:t xml:space="preserve"> (N=</w:t>
      </w:r>
      <w:r>
        <w:rPr>
          <w:rFonts w:ascii="Arial" w:hAnsi="Arial" w:cs="Arial"/>
          <w:sz w:val="20"/>
          <w:szCs w:val="20"/>
        </w:rPr>
        <w:t>216</w:t>
      </w:r>
      <w:r w:rsidRPr="008F37BB">
        <w:rPr>
          <w:rFonts w:ascii="Arial" w:hAnsi="Arial" w:cs="Arial"/>
          <w:sz w:val="20"/>
          <w:szCs w:val="20"/>
        </w:rPr>
        <w:t xml:space="preserve">). For day 0, 3 and 7 repeated measures data, correlations between N-formylmethionine abundance and individual metabolites were determined utilizing linear mixed effects models correcting for age, sex, baseline 25(OH)D, absolute increase in 25(OH)D at day 3, SAPS II, plasma day, admission diagnosis, and an individual subject-specific random-intercept. </w:t>
      </w:r>
      <w:r w:rsidRPr="00753D58">
        <w:rPr>
          <w:rFonts w:ascii="Arial" w:hAnsi="Arial" w:cs="Arial"/>
          <w:sz w:val="20"/>
          <w:szCs w:val="20"/>
        </w:rPr>
        <w:t>A false discovery rate adjusted p-value (q-value) threshold of 0.05 was used to identify all significant differences.</w:t>
      </w:r>
      <w:r>
        <w:rPr>
          <w:rFonts w:ascii="Arial" w:hAnsi="Arial" w:cs="Arial"/>
          <w:sz w:val="20"/>
          <w:szCs w:val="20"/>
        </w:rPr>
        <w:t xml:space="preserve"> </w:t>
      </w:r>
      <w:r w:rsidRPr="008F37BB">
        <w:rPr>
          <w:rFonts w:ascii="Arial" w:hAnsi="Arial" w:cs="Arial"/>
          <w:sz w:val="20"/>
          <w:szCs w:val="20"/>
        </w:rPr>
        <w:t xml:space="preserve">For the Acylcarnitine sub pathway: a capital C is followed by the number of carbons within the fatty acyl group attached to the carnitine. DC following the carbon number is a dicarboxylic acylcarnitine and an OH following the carbon number indicates a hydroxyl group. Otherwise for lipids (e.g., d18:1) the letter 'd' refers to the 2 (di-) hydroxyl groups, the number '18' represents the number of carbon atoms and the number '1' indicates the number of double bonds. GPC is </w:t>
      </w:r>
      <w:proofErr w:type="spellStart"/>
      <w:r w:rsidRPr="008F37BB">
        <w:rPr>
          <w:rFonts w:ascii="Arial" w:hAnsi="Arial" w:cs="Arial"/>
          <w:sz w:val="20"/>
          <w:szCs w:val="20"/>
        </w:rPr>
        <w:t>glycerophosphocholine</w:t>
      </w:r>
      <w:proofErr w:type="spellEnd"/>
      <w:r>
        <w:rPr>
          <w:rFonts w:ascii="Arial" w:hAnsi="Arial" w:cs="Arial"/>
          <w:sz w:val="20"/>
          <w:szCs w:val="20"/>
        </w:rPr>
        <w:t>.</w:t>
      </w:r>
      <w:r w:rsidRPr="008F37BB">
        <w:rPr>
          <w:rFonts w:ascii="Arial" w:hAnsi="Arial" w:cs="Arial"/>
          <w:sz w:val="20"/>
          <w:szCs w:val="20"/>
        </w:rPr>
        <w:t xml:space="preserve"> * </w:t>
      </w:r>
      <w:proofErr w:type="gramStart"/>
      <w:r w:rsidRPr="008F37BB">
        <w:rPr>
          <w:rFonts w:ascii="Arial" w:hAnsi="Arial" w:cs="Arial"/>
          <w:sz w:val="20"/>
          <w:szCs w:val="20"/>
        </w:rPr>
        <w:t>indicates</w:t>
      </w:r>
      <w:proofErr w:type="gramEnd"/>
      <w:r w:rsidRPr="008F37BB">
        <w:rPr>
          <w:rFonts w:ascii="Arial" w:hAnsi="Arial" w:cs="Arial"/>
          <w:sz w:val="20"/>
          <w:szCs w:val="20"/>
        </w:rPr>
        <w:t xml:space="preserve"> metabolites are identified via predictive or externally acquired structure evidence when a reference standard does not exist.</w:t>
      </w:r>
    </w:p>
    <w:bookmarkEnd w:id="0"/>
    <w:bookmarkEnd w:id="1"/>
    <w:p w14:paraId="778D31D0" w14:textId="21BCF6AA" w:rsidR="00EF1590" w:rsidRDefault="00EF1590">
      <w:pPr>
        <w:rPr>
          <w:rFonts w:ascii="Arial" w:hAnsi="Arial" w:cs="Arial"/>
          <w:sz w:val="16"/>
          <w:szCs w:val="16"/>
        </w:rPr>
      </w:pPr>
    </w:p>
    <w:sectPr w:rsidR="00EF1590" w:rsidSect="00555C9E">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47BF7" w14:textId="77777777" w:rsidR="006077A1" w:rsidRDefault="006077A1" w:rsidP="008A4D09">
      <w:pPr>
        <w:spacing w:after="0" w:line="240" w:lineRule="auto"/>
      </w:pPr>
      <w:r>
        <w:separator/>
      </w:r>
    </w:p>
  </w:endnote>
  <w:endnote w:type="continuationSeparator" w:id="0">
    <w:p w14:paraId="213DD10A" w14:textId="77777777" w:rsidR="006077A1" w:rsidRDefault="006077A1" w:rsidP="008A4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BC300" w14:textId="77777777" w:rsidR="006077A1" w:rsidRDefault="006077A1" w:rsidP="008A4D09">
      <w:pPr>
        <w:spacing w:after="0" w:line="240" w:lineRule="auto"/>
      </w:pPr>
      <w:r>
        <w:separator/>
      </w:r>
    </w:p>
  </w:footnote>
  <w:footnote w:type="continuationSeparator" w:id="0">
    <w:p w14:paraId="61BDEA25" w14:textId="77777777" w:rsidR="006077A1" w:rsidRDefault="006077A1" w:rsidP="008A4D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FBA"/>
    <w:rsid w:val="000010F8"/>
    <w:rsid w:val="00007D1D"/>
    <w:rsid w:val="00013AED"/>
    <w:rsid w:val="00027734"/>
    <w:rsid w:val="000528BA"/>
    <w:rsid w:val="000548CD"/>
    <w:rsid w:val="00072C60"/>
    <w:rsid w:val="00074057"/>
    <w:rsid w:val="0008353C"/>
    <w:rsid w:val="000844F8"/>
    <w:rsid w:val="000846C3"/>
    <w:rsid w:val="00086925"/>
    <w:rsid w:val="0008788D"/>
    <w:rsid w:val="00090951"/>
    <w:rsid w:val="00094484"/>
    <w:rsid w:val="000A1D54"/>
    <w:rsid w:val="000A6869"/>
    <w:rsid w:val="000B0E9B"/>
    <w:rsid w:val="000B4958"/>
    <w:rsid w:val="000B6D75"/>
    <w:rsid w:val="000B7AB6"/>
    <w:rsid w:val="000C0B65"/>
    <w:rsid w:val="000C678E"/>
    <w:rsid w:val="000C70BC"/>
    <w:rsid w:val="000C7D2D"/>
    <w:rsid w:val="000D09A3"/>
    <w:rsid w:val="000E46C6"/>
    <w:rsid w:val="000E71A6"/>
    <w:rsid w:val="000F3F13"/>
    <w:rsid w:val="00100BB6"/>
    <w:rsid w:val="00102318"/>
    <w:rsid w:val="001024D0"/>
    <w:rsid w:val="0010739A"/>
    <w:rsid w:val="00107E10"/>
    <w:rsid w:val="00113826"/>
    <w:rsid w:val="00114074"/>
    <w:rsid w:val="00124912"/>
    <w:rsid w:val="00130183"/>
    <w:rsid w:val="00130E05"/>
    <w:rsid w:val="001330D1"/>
    <w:rsid w:val="00134C81"/>
    <w:rsid w:val="00136BC4"/>
    <w:rsid w:val="00141023"/>
    <w:rsid w:val="0014327E"/>
    <w:rsid w:val="00143468"/>
    <w:rsid w:val="001445EC"/>
    <w:rsid w:val="00163460"/>
    <w:rsid w:val="00164B89"/>
    <w:rsid w:val="001671AA"/>
    <w:rsid w:val="0017443C"/>
    <w:rsid w:val="00183D69"/>
    <w:rsid w:val="00193E6C"/>
    <w:rsid w:val="00197977"/>
    <w:rsid w:val="001A5573"/>
    <w:rsid w:val="001B1F12"/>
    <w:rsid w:val="001B3709"/>
    <w:rsid w:val="001C2A08"/>
    <w:rsid w:val="001C44F0"/>
    <w:rsid w:val="001C6E2C"/>
    <w:rsid w:val="001D713F"/>
    <w:rsid w:val="001D770F"/>
    <w:rsid w:val="001D7A40"/>
    <w:rsid w:val="001E1307"/>
    <w:rsid w:val="001E5F76"/>
    <w:rsid w:val="001F2851"/>
    <w:rsid w:val="001F3333"/>
    <w:rsid w:val="002008B3"/>
    <w:rsid w:val="00205142"/>
    <w:rsid w:val="00207EB9"/>
    <w:rsid w:val="002124AE"/>
    <w:rsid w:val="002265B8"/>
    <w:rsid w:val="00230521"/>
    <w:rsid w:val="002325F2"/>
    <w:rsid w:val="00233E2F"/>
    <w:rsid w:val="002425E3"/>
    <w:rsid w:val="00253A61"/>
    <w:rsid w:val="00255602"/>
    <w:rsid w:val="00257076"/>
    <w:rsid w:val="00262B8E"/>
    <w:rsid w:val="00266145"/>
    <w:rsid w:val="002701AC"/>
    <w:rsid w:val="00275C46"/>
    <w:rsid w:val="00284644"/>
    <w:rsid w:val="00286C87"/>
    <w:rsid w:val="00287CF6"/>
    <w:rsid w:val="002915F6"/>
    <w:rsid w:val="002A1DFF"/>
    <w:rsid w:val="002A206C"/>
    <w:rsid w:val="002B41C9"/>
    <w:rsid w:val="002B493F"/>
    <w:rsid w:val="002B53B1"/>
    <w:rsid w:val="002C51E4"/>
    <w:rsid w:val="002C777B"/>
    <w:rsid w:val="002E02EC"/>
    <w:rsid w:val="002E24EF"/>
    <w:rsid w:val="002E38B6"/>
    <w:rsid w:val="002E58D8"/>
    <w:rsid w:val="002F1943"/>
    <w:rsid w:val="002F5F07"/>
    <w:rsid w:val="00302CF4"/>
    <w:rsid w:val="00302D21"/>
    <w:rsid w:val="0030570E"/>
    <w:rsid w:val="00306B92"/>
    <w:rsid w:val="00306D3F"/>
    <w:rsid w:val="00311F05"/>
    <w:rsid w:val="003348D3"/>
    <w:rsid w:val="0034738D"/>
    <w:rsid w:val="0035384D"/>
    <w:rsid w:val="00362AC2"/>
    <w:rsid w:val="0036530A"/>
    <w:rsid w:val="00370F5F"/>
    <w:rsid w:val="00373B39"/>
    <w:rsid w:val="003815D5"/>
    <w:rsid w:val="00382D63"/>
    <w:rsid w:val="00383678"/>
    <w:rsid w:val="00384762"/>
    <w:rsid w:val="00384BEB"/>
    <w:rsid w:val="0039418B"/>
    <w:rsid w:val="003A62CD"/>
    <w:rsid w:val="003C123B"/>
    <w:rsid w:val="003D5C99"/>
    <w:rsid w:val="003D69C4"/>
    <w:rsid w:val="003E711A"/>
    <w:rsid w:val="003F05F1"/>
    <w:rsid w:val="003F0DE0"/>
    <w:rsid w:val="003F51E3"/>
    <w:rsid w:val="003F78DF"/>
    <w:rsid w:val="00403AA2"/>
    <w:rsid w:val="00411E7E"/>
    <w:rsid w:val="00417466"/>
    <w:rsid w:val="00445824"/>
    <w:rsid w:val="00446EE2"/>
    <w:rsid w:val="004514C7"/>
    <w:rsid w:val="004533FE"/>
    <w:rsid w:val="00456237"/>
    <w:rsid w:val="004645C2"/>
    <w:rsid w:val="00473211"/>
    <w:rsid w:val="00475F8D"/>
    <w:rsid w:val="00482C69"/>
    <w:rsid w:val="00487A36"/>
    <w:rsid w:val="00497B67"/>
    <w:rsid w:val="004A1C47"/>
    <w:rsid w:val="004A32CB"/>
    <w:rsid w:val="004A439E"/>
    <w:rsid w:val="004A55C1"/>
    <w:rsid w:val="004A7CE1"/>
    <w:rsid w:val="004B42B4"/>
    <w:rsid w:val="004B5EA0"/>
    <w:rsid w:val="004B7A96"/>
    <w:rsid w:val="004C51EC"/>
    <w:rsid w:val="004D61BB"/>
    <w:rsid w:val="004E2983"/>
    <w:rsid w:val="004E4B89"/>
    <w:rsid w:val="004F5C97"/>
    <w:rsid w:val="005007A8"/>
    <w:rsid w:val="00514296"/>
    <w:rsid w:val="00522C80"/>
    <w:rsid w:val="005370C3"/>
    <w:rsid w:val="005431C1"/>
    <w:rsid w:val="00543A12"/>
    <w:rsid w:val="00546FF2"/>
    <w:rsid w:val="00551AC8"/>
    <w:rsid w:val="00555C9E"/>
    <w:rsid w:val="00557318"/>
    <w:rsid w:val="00560E84"/>
    <w:rsid w:val="00561C81"/>
    <w:rsid w:val="0056451A"/>
    <w:rsid w:val="0056465F"/>
    <w:rsid w:val="00565DB7"/>
    <w:rsid w:val="00565F86"/>
    <w:rsid w:val="0057557B"/>
    <w:rsid w:val="005823A8"/>
    <w:rsid w:val="005839A2"/>
    <w:rsid w:val="00586D29"/>
    <w:rsid w:val="00592A48"/>
    <w:rsid w:val="005944FC"/>
    <w:rsid w:val="00594B3B"/>
    <w:rsid w:val="00596BB2"/>
    <w:rsid w:val="005A0502"/>
    <w:rsid w:val="005A7114"/>
    <w:rsid w:val="005A719A"/>
    <w:rsid w:val="005B06EC"/>
    <w:rsid w:val="005B71F7"/>
    <w:rsid w:val="005C38F5"/>
    <w:rsid w:val="005C6527"/>
    <w:rsid w:val="005D3E72"/>
    <w:rsid w:val="005D7BC4"/>
    <w:rsid w:val="005E694A"/>
    <w:rsid w:val="005E7622"/>
    <w:rsid w:val="005F6E58"/>
    <w:rsid w:val="005F7CED"/>
    <w:rsid w:val="005F7D29"/>
    <w:rsid w:val="006077A1"/>
    <w:rsid w:val="0061109A"/>
    <w:rsid w:val="00612066"/>
    <w:rsid w:val="00614AAE"/>
    <w:rsid w:val="00616952"/>
    <w:rsid w:val="00622E1F"/>
    <w:rsid w:val="00625660"/>
    <w:rsid w:val="00626427"/>
    <w:rsid w:val="00635B49"/>
    <w:rsid w:val="006363CB"/>
    <w:rsid w:val="006432E2"/>
    <w:rsid w:val="0064398B"/>
    <w:rsid w:val="00644501"/>
    <w:rsid w:val="00650128"/>
    <w:rsid w:val="00651EEC"/>
    <w:rsid w:val="0065407F"/>
    <w:rsid w:val="0065557E"/>
    <w:rsid w:val="00655CCA"/>
    <w:rsid w:val="00664C20"/>
    <w:rsid w:val="00664DFF"/>
    <w:rsid w:val="006760A9"/>
    <w:rsid w:val="006763CD"/>
    <w:rsid w:val="00680AE7"/>
    <w:rsid w:val="00680FFA"/>
    <w:rsid w:val="00693E43"/>
    <w:rsid w:val="00694B74"/>
    <w:rsid w:val="00695695"/>
    <w:rsid w:val="006A24F7"/>
    <w:rsid w:val="006A65C8"/>
    <w:rsid w:val="006A7A55"/>
    <w:rsid w:val="006B3248"/>
    <w:rsid w:val="006C70E8"/>
    <w:rsid w:val="006D0286"/>
    <w:rsid w:val="006D55A8"/>
    <w:rsid w:val="006D7866"/>
    <w:rsid w:val="006D7C10"/>
    <w:rsid w:val="006E13A3"/>
    <w:rsid w:val="006F1E2F"/>
    <w:rsid w:val="006F3E31"/>
    <w:rsid w:val="006F3E87"/>
    <w:rsid w:val="006F47B0"/>
    <w:rsid w:val="006F5937"/>
    <w:rsid w:val="00702065"/>
    <w:rsid w:val="00703951"/>
    <w:rsid w:val="00704A08"/>
    <w:rsid w:val="00716177"/>
    <w:rsid w:val="00717C78"/>
    <w:rsid w:val="00723787"/>
    <w:rsid w:val="00732853"/>
    <w:rsid w:val="00734834"/>
    <w:rsid w:val="00736E8C"/>
    <w:rsid w:val="007402EA"/>
    <w:rsid w:val="00741E06"/>
    <w:rsid w:val="00751FBA"/>
    <w:rsid w:val="00753D58"/>
    <w:rsid w:val="00775FC3"/>
    <w:rsid w:val="0078178B"/>
    <w:rsid w:val="00787C05"/>
    <w:rsid w:val="00787E04"/>
    <w:rsid w:val="00794795"/>
    <w:rsid w:val="007948FC"/>
    <w:rsid w:val="007A2D8E"/>
    <w:rsid w:val="007A543A"/>
    <w:rsid w:val="007B44BB"/>
    <w:rsid w:val="007C43ED"/>
    <w:rsid w:val="007C5E8A"/>
    <w:rsid w:val="007C7A80"/>
    <w:rsid w:val="007D323A"/>
    <w:rsid w:val="007D65CE"/>
    <w:rsid w:val="007E14CA"/>
    <w:rsid w:val="007F11B7"/>
    <w:rsid w:val="007F1331"/>
    <w:rsid w:val="007F2D6F"/>
    <w:rsid w:val="007F588E"/>
    <w:rsid w:val="008006B4"/>
    <w:rsid w:val="00802261"/>
    <w:rsid w:val="00805F3C"/>
    <w:rsid w:val="008071C7"/>
    <w:rsid w:val="00810F01"/>
    <w:rsid w:val="00813123"/>
    <w:rsid w:val="00821C4E"/>
    <w:rsid w:val="0082270B"/>
    <w:rsid w:val="00830372"/>
    <w:rsid w:val="008345A7"/>
    <w:rsid w:val="0083572D"/>
    <w:rsid w:val="00844CFF"/>
    <w:rsid w:val="0084570B"/>
    <w:rsid w:val="00851AA5"/>
    <w:rsid w:val="00853345"/>
    <w:rsid w:val="00855F94"/>
    <w:rsid w:val="0086729E"/>
    <w:rsid w:val="0087392A"/>
    <w:rsid w:val="008766CE"/>
    <w:rsid w:val="00884AD2"/>
    <w:rsid w:val="00884F55"/>
    <w:rsid w:val="00890302"/>
    <w:rsid w:val="00894946"/>
    <w:rsid w:val="008963A7"/>
    <w:rsid w:val="0089798C"/>
    <w:rsid w:val="00897F79"/>
    <w:rsid w:val="008A4D09"/>
    <w:rsid w:val="008A6B12"/>
    <w:rsid w:val="008B1C8E"/>
    <w:rsid w:val="008B60A8"/>
    <w:rsid w:val="008C01CF"/>
    <w:rsid w:val="008C37FF"/>
    <w:rsid w:val="008D364C"/>
    <w:rsid w:val="008D3FBA"/>
    <w:rsid w:val="008D43EC"/>
    <w:rsid w:val="008D4D66"/>
    <w:rsid w:val="008E060A"/>
    <w:rsid w:val="008E73D7"/>
    <w:rsid w:val="008E7522"/>
    <w:rsid w:val="008F37BB"/>
    <w:rsid w:val="008F48CD"/>
    <w:rsid w:val="00904187"/>
    <w:rsid w:val="00907747"/>
    <w:rsid w:val="00925751"/>
    <w:rsid w:val="00926B74"/>
    <w:rsid w:val="009370D2"/>
    <w:rsid w:val="00946686"/>
    <w:rsid w:val="00951CE9"/>
    <w:rsid w:val="009526D1"/>
    <w:rsid w:val="00952F9F"/>
    <w:rsid w:val="00954ECC"/>
    <w:rsid w:val="0096223F"/>
    <w:rsid w:val="0097053D"/>
    <w:rsid w:val="00972E60"/>
    <w:rsid w:val="009731A9"/>
    <w:rsid w:val="009769EE"/>
    <w:rsid w:val="00990199"/>
    <w:rsid w:val="0099110D"/>
    <w:rsid w:val="009913B5"/>
    <w:rsid w:val="00992439"/>
    <w:rsid w:val="009A5E19"/>
    <w:rsid w:val="009A6604"/>
    <w:rsid w:val="009B27E1"/>
    <w:rsid w:val="009B4B41"/>
    <w:rsid w:val="009C09E0"/>
    <w:rsid w:val="009C588E"/>
    <w:rsid w:val="009D0EA7"/>
    <w:rsid w:val="009D4CB8"/>
    <w:rsid w:val="009E0D8D"/>
    <w:rsid w:val="009E1EAA"/>
    <w:rsid w:val="009E64EE"/>
    <w:rsid w:val="00A022E6"/>
    <w:rsid w:val="00A026EF"/>
    <w:rsid w:val="00A02AFB"/>
    <w:rsid w:val="00A03B18"/>
    <w:rsid w:val="00A06BF0"/>
    <w:rsid w:val="00A2496B"/>
    <w:rsid w:val="00A319BC"/>
    <w:rsid w:val="00A3265D"/>
    <w:rsid w:val="00A3614F"/>
    <w:rsid w:val="00A43A3A"/>
    <w:rsid w:val="00A55880"/>
    <w:rsid w:val="00A737A9"/>
    <w:rsid w:val="00A800D2"/>
    <w:rsid w:val="00A82635"/>
    <w:rsid w:val="00A95F81"/>
    <w:rsid w:val="00AA23EC"/>
    <w:rsid w:val="00AB43E2"/>
    <w:rsid w:val="00AB4947"/>
    <w:rsid w:val="00AC2510"/>
    <w:rsid w:val="00AC66F7"/>
    <w:rsid w:val="00AE6578"/>
    <w:rsid w:val="00AE7904"/>
    <w:rsid w:val="00B00E88"/>
    <w:rsid w:val="00B02C26"/>
    <w:rsid w:val="00B02D22"/>
    <w:rsid w:val="00B07E9D"/>
    <w:rsid w:val="00B142D4"/>
    <w:rsid w:val="00B24A60"/>
    <w:rsid w:val="00B25CAF"/>
    <w:rsid w:val="00B2697A"/>
    <w:rsid w:val="00B3654E"/>
    <w:rsid w:val="00B404B0"/>
    <w:rsid w:val="00B41129"/>
    <w:rsid w:val="00B412C2"/>
    <w:rsid w:val="00B612D6"/>
    <w:rsid w:val="00B728AA"/>
    <w:rsid w:val="00B7607E"/>
    <w:rsid w:val="00B8341D"/>
    <w:rsid w:val="00B906EA"/>
    <w:rsid w:val="00B9261A"/>
    <w:rsid w:val="00BA1476"/>
    <w:rsid w:val="00BA589D"/>
    <w:rsid w:val="00BA73C4"/>
    <w:rsid w:val="00BB3E96"/>
    <w:rsid w:val="00BB6F63"/>
    <w:rsid w:val="00BC37CF"/>
    <w:rsid w:val="00BC50A1"/>
    <w:rsid w:val="00BD455A"/>
    <w:rsid w:val="00BE0CE3"/>
    <w:rsid w:val="00BE23AD"/>
    <w:rsid w:val="00BE6178"/>
    <w:rsid w:val="00C05AA9"/>
    <w:rsid w:val="00C07FDD"/>
    <w:rsid w:val="00C15910"/>
    <w:rsid w:val="00C17873"/>
    <w:rsid w:val="00C2260E"/>
    <w:rsid w:val="00C2621C"/>
    <w:rsid w:val="00C30693"/>
    <w:rsid w:val="00C33565"/>
    <w:rsid w:val="00C34A4A"/>
    <w:rsid w:val="00C35507"/>
    <w:rsid w:val="00C371E1"/>
    <w:rsid w:val="00C469EA"/>
    <w:rsid w:val="00C520DF"/>
    <w:rsid w:val="00C5592A"/>
    <w:rsid w:val="00C55A15"/>
    <w:rsid w:val="00C6643F"/>
    <w:rsid w:val="00C66C1D"/>
    <w:rsid w:val="00C70FFB"/>
    <w:rsid w:val="00C72028"/>
    <w:rsid w:val="00C7466C"/>
    <w:rsid w:val="00C77452"/>
    <w:rsid w:val="00C93F96"/>
    <w:rsid w:val="00C944FD"/>
    <w:rsid w:val="00C96BD8"/>
    <w:rsid w:val="00CA08E5"/>
    <w:rsid w:val="00CA21A6"/>
    <w:rsid w:val="00CA72CB"/>
    <w:rsid w:val="00CC2C8F"/>
    <w:rsid w:val="00CC4F1E"/>
    <w:rsid w:val="00CC7BE3"/>
    <w:rsid w:val="00CD5D20"/>
    <w:rsid w:val="00CE706B"/>
    <w:rsid w:val="00CE7E36"/>
    <w:rsid w:val="00CF5FA1"/>
    <w:rsid w:val="00D02D60"/>
    <w:rsid w:val="00D04A9A"/>
    <w:rsid w:val="00D0508B"/>
    <w:rsid w:val="00D148CE"/>
    <w:rsid w:val="00D21EF3"/>
    <w:rsid w:val="00D226A1"/>
    <w:rsid w:val="00D357D7"/>
    <w:rsid w:val="00D359E1"/>
    <w:rsid w:val="00D4406A"/>
    <w:rsid w:val="00D477C3"/>
    <w:rsid w:val="00D50B42"/>
    <w:rsid w:val="00D51544"/>
    <w:rsid w:val="00D53E6F"/>
    <w:rsid w:val="00D60C0F"/>
    <w:rsid w:val="00D64B36"/>
    <w:rsid w:val="00D7029C"/>
    <w:rsid w:val="00D702D5"/>
    <w:rsid w:val="00D70772"/>
    <w:rsid w:val="00D70DEA"/>
    <w:rsid w:val="00D74120"/>
    <w:rsid w:val="00D817B1"/>
    <w:rsid w:val="00D8754D"/>
    <w:rsid w:val="00DA6884"/>
    <w:rsid w:val="00DC1C2E"/>
    <w:rsid w:val="00DC27C0"/>
    <w:rsid w:val="00DC52A0"/>
    <w:rsid w:val="00DD1148"/>
    <w:rsid w:val="00DD7EB8"/>
    <w:rsid w:val="00DE4F9B"/>
    <w:rsid w:val="00DE5AB7"/>
    <w:rsid w:val="00DF1AB2"/>
    <w:rsid w:val="00DF6486"/>
    <w:rsid w:val="00E01078"/>
    <w:rsid w:val="00E02966"/>
    <w:rsid w:val="00E04F0D"/>
    <w:rsid w:val="00E05E3B"/>
    <w:rsid w:val="00E0734F"/>
    <w:rsid w:val="00E119E7"/>
    <w:rsid w:val="00E13BA0"/>
    <w:rsid w:val="00E15862"/>
    <w:rsid w:val="00E1783F"/>
    <w:rsid w:val="00E21DE4"/>
    <w:rsid w:val="00E27245"/>
    <w:rsid w:val="00E2748C"/>
    <w:rsid w:val="00E509B0"/>
    <w:rsid w:val="00E5484E"/>
    <w:rsid w:val="00E55657"/>
    <w:rsid w:val="00E705C3"/>
    <w:rsid w:val="00E7152C"/>
    <w:rsid w:val="00E75FEF"/>
    <w:rsid w:val="00E854AD"/>
    <w:rsid w:val="00E86BAE"/>
    <w:rsid w:val="00E902C8"/>
    <w:rsid w:val="00E961FE"/>
    <w:rsid w:val="00EA1790"/>
    <w:rsid w:val="00EA2B0D"/>
    <w:rsid w:val="00EA3106"/>
    <w:rsid w:val="00EE1117"/>
    <w:rsid w:val="00EE1902"/>
    <w:rsid w:val="00EF1590"/>
    <w:rsid w:val="00EF3D85"/>
    <w:rsid w:val="00EF4F77"/>
    <w:rsid w:val="00F030C1"/>
    <w:rsid w:val="00F04D00"/>
    <w:rsid w:val="00F062EB"/>
    <w:rsid w:val="00F07A5F"/>
    <w:rsid w:val="00F12E8E"/>
    <w:rsid w:val="00F135E0"/>
    <w:rsid w:val="00F20C28"/>
    <w:rsid w:val="00F238A9"/>
    <w:rsid w:val="00F24748"/>
    <w:rsid w:val="00F25FA1"/>
    <w:rsid w:val="00F26049"/>
    <w:rsid w:val="00F31198"/>
    <w:rsid w:val="00F3397D"/>
    <w:rsid w:val="00F36227"/>
    <w:rsid w:val="00F52093"/>
    <w:rsid w:val="00F532C2"/>
    <w:rsid w:val="00F56250"/>
    <w:rsid w:val="00F6109F"/>
    <w:rsid w:val="00F75D28"/>
    <w:rsid w:val="00F80B5B"/>
    <w:rsid w:val="00F91D98"/>
    <w:rsid w:val="00F943BD"/>
    <w:rsid w:val="00F953A5"/>
    <w:rsid w:val="00F96593"/>
    <w:rsid w:val="00F97827"/>
    <w:rsid w:val="00FA31D7"/>
    <w:rsid w:val="00FB4DE9"/>
    <w:rsid w:val="00FC6240"/>
    <w:rsid w:val="00FD08E7"/>
    <w:rsid w:val="00FD359A"/>
    <w:rsid w:val="00FE1A14"/>
    <w:rsid w:val="00FE299C"/>
    <w:rsid w:val="00FF6F0A"/>
    <w:rsid w:val="00FF7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159A2"/>
  <w15:docId w15:val="{536DAF7E-14FF-4EBD-92BD-1130DD68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E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1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4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D09"/>
  </w:style>
  <w:style w:type="paragraph" w:styleId="Footer">
    <w:name w:val="footer"/>
    <w:basedOn w:val="Normal"/>
    <w:link w:val="FooterChar"/>
    <w:uiPriority w:val="99"/>
    <w:unhideWhenUsed/>
    <w:rsid w:val="008A4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D09"/>
  </w:style>
  <w:style w:type="paragraph" w:customStyle="1" w:styleId="simplepara">
    <w:name w:val="simplepara"/>
    <w:basedOn w:val="Normal"/>
    <w:rsid w:val="00E21D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1DE4"/>
    <w:rPr>
      <w:i/>
      <w:iCs/>
    </w:rPr>
  </w:style>
  <w:style w:type="paragraph" w:styleId="NoSpacing">
    <w:name w:val="No Spacing"/>
    <w:uiPriority w:val="1"/>
    <w:qFormat/>
    <w:rsid w:val="00E21DE4"/>
    <w:pPr>
      <w:spacing w:after="0" w:line="240" w:lineRule="auto"/>
    </w:pPr>
  </w:style>
  <w:style w:type="paragraph" w:styleId="BalloonText">
    <w:name w:val="Balloon Text"/>
    <w:basedOn w:val="Normal"/>
    <w:link w:val="BalloonTextChar"/>
    <w:uiPriority w:val="99"/>
    <w:semiHidden/>
    <w:unhideWhenUsed/>
    <w:rsid w:val="009622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23F"/>
    <w:rPr>
      <w:rFonts w:ascii="Segoe UI" w:hAnsi="Segoe UI" w:cs="Segoe UI"/>
      <w:sz w:val="18"/>
      <w:szCs w:val="18"/>
    </w:rPr>
  </w:style>
  <w:style w:type="table" w:styleId="TableGridLight">
    <w:name w:val="Grid Table Light"/>
    <w:basedOn w:val="TableNormal"/>
    <w:uiPriority w:val="40"/>
    <w:rsid w:val="008E75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4A7CE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93238">
      <w:bodyDiv w:val="1"/>
      <w:marLeft w:val="0"/>
      <w:marRight w:val="0"/>
      <w:marTop w:val="0"/>
      <w:marBottom w:val="0"/>
      <w:divBdr>
        <w:top w:val="none" w:sz="0" w:space="0" w:color="auto"/>
        <w:left w:val="none" w:sz="0" w:space="0" w:color="auto"/>
        <w:bottom w:val="none" w:sz="0" w:space="0" w:color="auto"/>
        <w:right w:val="none" w:sz="0" w:space="0" w:color="auto"/>
      </w:divBdr>
    </w:div>
    <w:div w:id="130514004">
      <w:bodyDiv w:val="1"/>
      <w:marLeft w:val="0"/>
      <w:marRight w:val="0"/>
      <w:marTop w:val="0"/>
      <w:marBottom w:val="0"/>
      <w:divBdr>
        <w:top w:val="none" w:sz="0" w:space="0" w:color="auto"/>
        <w:left w:val="none" w:sz="0" w:space="0" w:color="auto"/>
        <w:bottom w:val="none" w:sz="0" w:space="0" w:color="auto"/>
        <w:right w:val="none" w:sz="0" w:space="0" w:color="auto"/>
      </w:divBdr>
    </w:div>
    <w:div w:id="149952668">
      <w:bodyDiv w:val="1"/>
      <w:marLeft w:val="0"/>
      <w:marRight w:val="0"/>
      <w:marTop w:val="0"/>
      <w:marBottom w:val="0"/>
      <w:divBdr>
        <w:top w:val="none" w:sz="0" w:space="0" w:color="auto"/>
        <w:left w:val="none" w:sz="0" w:space="0" w:color="auto"/>
        <w:bottom w:val="none" w:sz="0" w:space="0" w:color="auto"/>
        <w:right w:val="none" w:sz="0" w:space="0" w:color="auto"/>
      </w:divBdr>
    </w:div>
    <w:div w:id="194731490">
      <w:bodyDiv w:val="1"/>
      <w:marLeft w:val="0"/>
      <w:marRight w:val="0"/>
      <w:marTop w:val="0"/>
      <w:marBottom w:val="0"/>
      <w:divBdr>
        <w:top w:val="none" w:sz="0" w:space="0" w:color="auto"/>
        <w:left w:val="none" w:sz="0" w:space="0" w:color="auto"/>
        <w:bottom w:val="none" w:sz="0" w:space="0" w:color="auto"/>
        <w:right w:val="none" w:sz="0" w:space="0" w:color="auto"/>
      </w:divBdr>
    </w:div>
    <w:div w:id="217741421">
      <w:bodyDiv w:val="1"/>
      <w:marLeft w:val="0"/>
      <w:marRight w:val="0"/>
      <w:marTop w:val="0"/>
      <w:marBottom w:val="0"/>
      <w:divBdr>
        <w:top w:val="none" w:sz="0" w:space="0" w:color="auto"/>
        <w:left w:val="none" w:sz="0" w:space="0" w:color="auto"/>
        <w:bottom w:val="none" w:sz="0" w:space="0" w:color="auto"/>
        <w:right w:val="none" w:sz="0" w:space="0" w:color="auto"/>
      </w:divBdr>
    </w:div>
    <w:div w:id="262151486">
      <w:bodyDiv w:val="1"/>
      <w:marLeft w:val="0"/>
      <w:marRight w:val="0"/>
      <w:marTop w:val="0"/>
      <w:marBottom w:val="0"/>
      <w:divBdr>
        <w:top w:val="none" w:sz="0" w:space="0" w:color="auto"/>
        <w:left w:val="none" w:sz="0" w:space="0" w:color="auto"/>
        <w:bottom w:val="none" w:sz="0" w:space="0" w:color="auto"/>
        <w:right w:val="none" w:sz="0" w:space="0" w:color="auto"/>
      </w:divBdr>
    </w:div>
    <w:div w:id="275216864">
      <w:bodyDiv w:val="1"/>
      <w:marLeft w:val="0"/>
      <w:marRight w:val="0"/>
      <w:marTop w:val="0"/>
      <w:marBottom w:val="0"/>
      <w:divBdr>
        <w:top w:val="none" w:sz="0" w:space="0" w:color="auto"/>
        <w:left w:val="none" w:sz="0" w:space="0" w:color="auto"/>
        <w:bottom w:val="none" w:sz="0" w:space="0" w:color="auto"/>
        <w:right w:val="none" w:sz="0" w:space="0" w:color="auto"/>
      </w:divBdr>
    </w:div>
    <w:div w:id="302274844">
      <w:bodyDiv w:val="1"/>
      <w:marLeft w:val="0"/>
      <w:marRight w:val="0"/>
      <w:marTop w:val="0"/>
      <w:marBottom w:val="0"/>
      <w:divBdr>
        <w:top w:val="none" w:sz="0" w:space="0" w:color="auto"/>
        <w:left w:val="none" w:sz="0" w:space="0" w:color="auto"/>
        <w:bottom w:val="none" w:sz="0" w:space="0" w:color="auto"/>
        <w:right w:val="none" w:sz="0" w:space="0" w:color="auto"/>
      </w:divBdr>
    </w:div>
    <w:div w:id="398478232">
      <w:bodyDiv w:val="1"/>
      <w:marLeft w:val="0"/>
      <w:marRight w:val="0"/>
      <w:marTop w:val="0"/>
      <w:marBottom w:val="0"/>
      <w:divBdr>
        <w:top w:val="none" w:sz="0" w:space="0" w:color="auto"/>
        <w:left w:val="none" w:sz="0" w:space="0" w:color="auto"/>
        <w:bottom w:val="none" w:sz="0" w:space="0" w:color="auto"/>
        <w:right w:val="none" w:sz="0" w:space="0" w:color="auto"/>
      </w:divBdr>
    </w:div>
    <w:div w:id="414330181">
      <w:bodyDiv w:val="1"/>
      <w:marLeft w:val="0"/>
      <w:marRight w:val="0"/>
      <w:marTop w:val="0"/>
      <w:marBottom w:val="0"/>
      <w:divBdr>
        <w:top w:val="none" w:sz="0" w:space="0" w:color="auto"/>
        <w:left w:val="none" w:sz="0" w:space="0" w:color="auto"/>
        <w:bottom w:val="none" w:sz="0" w:space="0" w:color="auto"/>
        <w:right w:val="none" w:sz="0" w:space="0" w:color="auto"/>
      </w:divBdr>
    </w:div>
    <w:div w:id="461995839">
      <w:bodyDiv w:val="1"/>
      <w:marLeft w:val="0"/>
      <w:marRight w:val="0"/>
      <w:marTop w:val="0"/>
      <w:marBottom w:val="0"/>
      <w:divBdr>
        <w:top w:val="none" w:sz="0" w:space="0" w:color="auto"/>
        <w:left w:val="none" w:sz="0" w:space="0" w:color="auto"/>
        <w:bottom w:val="none" w:sz="0" w:space="0" w:color="auto"/>
        <w:right w:val="none" w:sz="0" w:space="0" w:color="auto"/>
      </w:divBdr>
    </w:div>
    <w:div w:id="528378319">
      <w:bodyDiv w:val="1"/>
      <w:marLeft w:val="0"/>
      <w:marRight w:val="0"/>
      <w:marTop w:val="0"/>
      <w:marBottom w:val="0"/>
      <w:divBdr>
        <w:top w:val="none" w:sz="0" w:space="0" w:color="auto"/>
        <w:left w:val="none" w:sz="0" w:space="0" w:color="auto"/>
        <w:bottom w:val="none" w:sz="0" w:space="0" w:color="auto"/>
        <w:right w:val="none" w:sz="0" w:space="0" w:color="auto"/>
      </w:divBdr>
    </w:div>
    <w:div w:id="560672829">
      <w:bodyDiv w:val="1"/>
      <w:marLeft w:val="0"/>
      <w:marRight w:val="0"/>
      <w:marTop w:val="0"/>
      <w:marBottom w:val="0"/>
      <w:divBdr>
        <w:top w:val="none" w:sz="0" w:space="0" w:color="auto"/>
        <w:left w:val="none" w:sz="0" w:space="0" w:color="auto"/>
        <w:bottom w:val="none" w:sz="0" w:space="0" w:color="auto"/>
        <w:right w:val="none" w:sz="0" w:space="0" w:color="auto"/>
      </w:divBdr>
    </w:div>
    <w:div w:id="619847718">
      <w:bodyDiv w:val="1"/>
      <w:marLeft w:val="0"/>
      <w:marRight w:val="0"/>
      <w:marTop w:val="0"/>
      <w:marBottom w:val="0"/>
      <w:divBdr>
        <w:top w:val="none" w:sz="0" w:space="0" w:color="auto"/>
        <w:left w:val="none" w:sz="0" w:space="0" w:color="auto"/>
        <w:bottom w:val="none" w:sz="0" w:space="0" w:color="auto"/>
        <w:right w:val="none" w:sz="0" w:space="0" w:color="auto"/>
      </w:divBdr>
    </w:div>
    <w:div w:id="626206968">
      <w:bodyDiv w:val="1"/>
      <w:marLeft w:val="0"/>
      <w:marRight w:val="0"/>
      <w:marTop w:val="0"/>
      <w:marBottom w:val="0"/>
      <w:divBdr>
        <w:top w:val="none" w:sz="0" w:space="0" w:color="auto"/>
        <w:left w:val="none" w:sz="0" w:space="0" w:color="auto"/>
        <w:bottom w:val="none" w:sz="0" w:space="0" w:color="auto"/>
        <w:right w:val="none" w:sz="0" w:space="0" w:color="auto"/>
      </w:divBdr>
    </w:div>
    <w:div w:id="706755598">
      <w:bodyDiv w:val="1"/>
      <w:marLeft w:val="0"/>
      <w:marRight w:val="0"/>
      <w:marTop w:val="0"/>
      <w:marBottom w:val="0"/>
      <w:divBdr>
        <w:top w:val="none" w:sz="0" w:space="0" w:color="auto"/>
        <w:left w:val="none" w:sz="0" w:space="0" w:color="auto"/>
        <w:bottom w:val="none" w:sz="0" w:space="0" w:color="auto"/>
        <w:right w:val="none" w:sz="0" w:space="0" w:color="auto"/>
      </w:divBdr>
    </w:div>
    <w:div w:id="711265953">
      <w:bodyDiv w:val="1"/>
      <w:marLeft w:val="0"/>
      <w:marRight w:val="0"/>
      <w:marTop w:val="0"/>
      <w:marBottom w:val="0"/>
      <w:divBdr>
        <w:top w:val="none" w:sz="0" w:space="0" w:color="auto"/>
        <w:left w:val="none" w:sz="0" w:space="0" w:color="auto"/>
        <w:bottom w:val="none" w:sz="0" w:space="0" w:color="auto"/>
        <w:right w:val="none" w:sz="0" w:space="0" w:color="auto"/>
      </w:divBdr>
    </w:div>
    <w:div w:id="721564136">
      <w:bodyDiv w:val="1"/>
      <w:marLeft w:val="0"/>
      <w:marRight w:val="0"/>
      <w:marTop w:val="0"/>
      <w:marBottom w:val="0"/>
      <w:divBdr>
        <w:top w:val="none" w:sz="0" w:space="0" w:color="auto"/>
        <w:left w:val="none" w:sz="0" w:space="0" w:color="auto"/>
        <w:bottom w:val="none" w:sz="0" w:space="0" w:color="auto"/>
        <w:right w:val="none" w:sz="0" w:space="0" w:color="auto"/>
      </w:divBdr>
    </w:div>
    <w:div w:id="923537834">
      <w:bodyDiv w:val="1"/>
      <w:marLeft w:val="0"/>
      <w:marRight w:val="0"/>
      <w:marTop w:val="0"/>
      <w:marBottom w:val="0"/>
      <w:divBdr>
        <w:top w:val="none" w:sz="0" w:space="0" w:color="auto"/>
        <w:left w:val="none" w:sz="0" w:space="0" w:color="auto"/>
        <w:bottom w:val="none" w:sz="0" w:space="0" w:color="auto"/>
        <w:right w:val="none" w:sz="0" w:space="0" w:color="auto"/>
      </w:divBdr>
    </w:div>
    <w:div w:id="988292664">
      <w:bodyDiv w:val="1"/>
      <w:marLeft w:val="0"/>
      <w:marRight w:val="0"/>
      <w:marTop w:val="0"/>
      <w:marBottom w:val="0"/>
      <w:divBdr>
        <w:top w:val="none" w:sz="0" w:space="0" w:color="auto"/>
        <w:left w:val="none" w:sz="0" w:space="0" w:color="auto"/>
        <w:bottom w:val="none" w:sz="0" w:space="0" w:color="auto"/>
        <w:right w:val="none" w:sz="0" w:space="0" w:color="auto"/>
      </w:divBdr>
    </w:div>
    <w:div w:id="1291742289">
      <w:bodyDiv w:val="1"/>
      <w:marLeft w:val="0"/>
      <w:marRight w:val="0"/>
      <w:marTop w:val="0"/>
      <w:marBottom w:val="0"/>
      <w:divBdr>
        <w:top w:val="none" w:sz="0" w:space="0" w:color="auto"/>
        <w:left w:val="none" w:sz="0" w:space="0" w:color="auto"/>
        <w:bottom w:val="none" w:sz="0" w:space="0" w:color="auto"/>
        <w:right w:val="none" w:sz="0" w:space="0" w:color="auto"/>
      </w:divBdr>
    </w:div>
    <w:div w:id="1322273382">
      <w:bodyDiv w:val="1"/>
      <w:marLeft w:val="0"/>
      <w:marRight w:val="0"/>
      <w:marTop w:val="0"/>
      <w:marBottom w:val="0"/>
      <w:divBdr>
        <w:top w:val="none" w:sz="0" w:space="0" w:color="auto"/>
        <w:left w:val="none" w:sz="0" w:space="0" w:color="auto"/>
        <w:bottom w:val="none" w:sz="0" w:space="0" w:color="auto"/>
        <w:right w:val="none" w:sz="0" w:space="0" w:color="auto"/>
      </w:divBdr>
    </w:div>
    <w:div w:id="1333683879">
      <w:bodyDiv w:val="1"/>
      <w:marLeft w:val="0"/>
      <w:marRight w:val="0"/>
      <w:marTop w:val="0"/>
      <w:marBottom w:val="0"/>
      <w:divBdr>
        <w:top w:val="none" w:sz="0" w:space="0" w:color="auto"/>
        <w:left w:val="none" w:sz="0" w:space="0" w:color="auto"/>
        <w:bottom w:val="none" w:sz="0" w:space="0" w:color="auto"/>
        <w:right w:val="none" w:sz="0" w:space="0" w:color="auto"/>
      </w:divBdr>
    </w:div>
    <w:div w:id="1415778944">
      <w:bodyDiv w:val="1"/>
      <w:marLeft w:val="0"/>
      <w:marRight w:val="0"/>
      <w:marTop w:val="0"/>
      <w:marBottom w:val="0"/>
      <w:divBdr>
        <w:top w:val="none" w:sz="0" w:space="0" w:color="auto"/>
        <w:left w:val="none" w:sz="0" w:space="0" w:color="auto"/>
        <w:bottom w:val="none" w:sz="0" w:space="0" w:color="auto"/>
        <w:right w:val="none" w:sz="0" w:space="0" w:color="auto"/>
      </w:divBdr>
    </w:div>
    <w:div w:id="1442145457">
      <w:bodyDiv w:val="1"/>
      <w:marLeft w:val="0"/>
      <w:marRight w:val="0"/>
      <w:marTop w:val="0"/>
      <w:marBottom w:val="0"/>
      <w:divBdr>
        <w:top w:val="none" w:sz="0" w:space="0" w:color="auto"/>
        <w:left w:val="none" w:sz="0" w:space="0" w:color="auto"/>
        <w:bottom w:val="none" w:sz="0" w:space="0" w:color="auto"/>
        <w:right w:val="none" w:sz="0" w:space="0" w:color="auto"/>
      </w:divBdr>
    </w:div>
    <w:div w:id="1447001385">
      <w:bodyDiv w:val="1"/>
      <w:marLeft w:val="0"/>
      <w:marRight w:val="0"/>
      <w:marTop w:val="0"/>
      <w:marBottom w:val="0"/>
      <w:divBdr>
        <w:top w:val="none" w:sz="0" w:space="0" w:color="auto"/>
        <w:left w:val="none" w:sz="0" w:space="0" w:color="auto"/>
        <w:bottom w:val="none" w:sz="0" w:space="0" w:color="auto"/>
        <w:right w:val="none" w:sz="0" w:space="0" w:color="auto"/>
      </w:divBdr>
    </w:div>
    <w:div w:id="1556233823">
      <w:bodyDiv w:val="1"/>
      <w:marLeft w:val="0"/>
      <w:marRight w:val="0"/>
      <w:marTop w:val="0"/>
      <w:marBottom w:val="0"/>
      <w:divBdr>
        <w:top w:val="none" w:sz="0" w:space="0" w:color="auto"/>
        <w:left w:val="none" w:sz="0" w:space="0" w:color="auto"/>
        <w:bottom w:val="none" w:sz="0" w:space="0" w:color="auto"/>
        <w:right w:val="none" w:sz="0" w:space="0" w:color="auto"/>
      </w:divBdr>
    </w:div>
    <w:div w:id="1634826160">
      <w:bodyDiv w:val="1"/>
      <w:marLeft w:val="0"/>
      <w:marRight w:val="0"/>
      <w:marTop w:val="0"/>
      <w:marBottom w:val="0"/>
      <w:divBdr>
        <w:top w:val="none" w:sz="0" w:space="0" w:color="auto"/>
        <w:left w:val="none" w:sz="0" w:space="0" w:color="auto"/>
        <w:bottom w:val="none" w:sz="0" w:space="0" w:color="auto"/>
        <w:right w:val="none" w:sz="0" w:space="0" w:color="auto"/>
      </w:divBdr>
    </w:div>
    <w:div w:id="1691754507">
      <w:bodyDiv w:val="1"/>
      <w:marLeft w:val="0"/>
      <w:marRight w:val="0"/>
      <w:marTop w:val="0"/>
      <w:marBottom w:val="0"/>
      <w:divBdr>
        <w:top w:val="none" w:sz="0" w:space="0" w:color="auto"/>
        <w:left w:val="none" w:sz="0" w:space="0" w:color="auto"/>
        <w:bottom w:val="none" w:sz="0" w:space="0" w:color="auto"/>
        <w:right w:val="none" w:sz="0" w:space="0" w:color="auto"/>
      </w:divBdr>
    </w:div>
    <w:div w:id="1705010776">
      <w:bodyDiv w:val="1"/>
      <w:marLeft w:val="0"/>
      <w:marRight w:val="0"/>
      <w:marTop w:val="0"/>
      <w:marBottom w:val="0"/>
      <w:divBdr>
        <w:top w:val="none" w:sz="0" w:space="0" w:color="auto"/>
        <w:left w:val="none" w:sz="0" w:space="0" w:color="auto"/>
        <w:bottom w:val="none" w:sz="0" w:space="0" w:color="auto"/>
        <w:right w:val="none" w:sz="0" w:space="0" w:color="auto"/>
      </w:divBdr>
    </w:div>
    <w:div w:id="1739134335">
      <w:bodyDiv w:val="1"/>
      <w:marLeft w:val="0"/>
      <w:marRight w:val="0"/>
      <w:marTop w:val="0"/>
      <w:marBottom w:val="0"/>
      <w:divBdr>
        <w:top w:val="none" w:sz="0" w:space="0" w:color="auto"/>
        <w:left w:val="none" w:sz="0" w:space="0" w:color="auto"/>
        <w:bottom w:val="none" w:sz="0" w:space="0" w:color="auto"/>
        <w:right w:val="none" w:sz="0" w:space="0" w:color="auto"/>
      </w:divBdr>
    </w:div>
    <w:div w:id="1745493922">
      <w:bodyDiv w:val="1"/>
      <w:marLeft w:val="0"/>
      <w:marRight w:val="0"/>
      <w:marTop w:val="0"/>
      <w:marBottom w:val="0"/>
      <w:divBdr>
        <w:top w:val="none" w:sz="0" w:space="0" w:color="auto"/>
        <w:left w:val="none" w:sz="0" w:space="0" w:color="auto"/>
        <w:bottom w:val="none" w:sz="0" w:space="0" w:color="auto"/>
        <w:right w:val="none" w:sz="0" w:space="0" w:color="auto"/>
      </w:divBdr>
    </w:div>
    <w:div w:id="1767769484">
      <w:bodyDiv w:val="1"/>
      <w:marLeft w:val="0"/>
      <w:marRight w:val="0"/>
      <w:marTop w:val="0"/>
      <w:marBottom w:val="0"/>
      <w:divBdr>
        <w:top w:val="none" w:sz="0" w:space="0" w:color="auto"/>
        <w:left w:val="none" w:sz="0" w:space="0" w:color="auto"/>
        <w:bottom w:val="none" w:sz="0" w:space="0" w:color="auto"/>
        <w:right w:val="none" w:sz="0" w:space="0" w:color="auto"/>
      </w:divBdr>
    </w:div>
    <w:div w:id="1787503991">
      <w:bodyDiv w:val="1"/>
      <w:marLeft w:val="0"/>
      <w:marRight w:val="0"/>
      <w:marTop w:val="0"/>
      <w:marBottom w:val="0"/>
      <w:divBdr>
        <w:top w:val="none" w:sz="0" w:space="0" w:color="auto"/>
        <w:left w:val="none" w:sz="0" w:space="0" w:color="auto"/>
        <w:bottom w:val="none" w:sz="0" w:space="0" w:color="auto"/>
        <w:right w:val="none" w:sz="0" w:space="0" w:color="auto"/>
      </w:divBdr>
    </w:div>
    <w:div w:id="1808627207">
      <w:bodyDiv w:val="1"/>
      <w:marLeft w:val="0"/>
      <w:marRight w:val="0"/>
      <w:marTop w:val="0"/>
      <w:marBottom w:val="0"/>
      <w:divBdr>
        <w:top w:val="none" w:sz="0" w:space="0" w:color="auto"/>
        <w:left w:val="none" w:sz="0" w:space="0" w:color="auto"/>
        <w:bottom w:val="none" w:sz="0" w:space="0" w:color="auto"/>
        <w:right w:val="none" w:sz="0" w:space="0" w:color="auto"/>
      </w:divBdr>
    </w:div>
    <w:div w:id="1853379238">
      <w:bodyDiv w:val="1"/>
      <w:marLeft w:val="0"/>
      <w:marRight w:val="0"/>
      <w:marTop w:val="0"/>
      <w:marBottom w:val="0"/>
      <w:divBdr>
        <w:top w:val="none" w:sz="0" w:space="0" w:color="auto"/>
        <w:left w:val="none" w:sz="0" w:space="0" w:color="auto"/>
        <w:bottom w:val="none" w:sz="0" w:space="0" w:color="auto"/>
        <w:right w:val="none" w:sz="0" w:space="0" w:color="auto"/>
      </w:divBdr>
    </w:div>
    <w:div w:id="1914077140">
      <w:bodyDiv w:val="1"/>
      <w:marLeft w:val="0"/>
      <w:marRight w:val="0"/>
      <w:marTop w:val="0"/>
      <w:marBottom w:val="0"/>
      <w:divBdr>
        <w:top w:val="none" w:sz="0" w:space="0" w:color="auto"/>
        <w:left w:val="none" w:sz="0" w:space="0" w:color="auto"/>
        <w:bottom w:val="none" w:sz="0" w:space="0" w:color="auto"/>
        <w:right w:val="none" w:sz="0" w:space="0" w:color="auto"/>
      </w:divBdr>
    </w:div>
    <w:div w:id="1999922521">
      <w:bodyDiv w:val="1"/>
      <w:marLeft w:val="0"/>
      <w:marRight w:val="0"/>
      <w:marTop w:val="0"/>
      <w:marBottom w:val="0"/>
      <w:divBdr>
        <w:top w:val="none" w:sz="0" w:space="0" w:color="auto"/>
        <w:left w:val="none" w:sz="0" w:space="0" w:color="auto"/>
        <w:bottom w:val="none" w:sz="0" w:space="0" w:color="auto"/>
        <w:right w:val="none" w:sz="0" w:space="0" w:color="auto"/>
      </w:divBdr>
    </w:div>
    <w:div w:id="2052535554">
      <w:bodyDiv w:val="1"/>
      <w:marLeft w:val="0"/>
      <w:marRight w:val="0"/>
      <w:marTop w:val="0"/>
      <w:marBottom w:val="0"/>
      <w:divBdr>
        <w:top w:val="none" w:sz="0" w:space="0" w:color="auto"/>
        <w:left w:val="none" w:sz="0" w:space="0" w:color="auto"/>
        <w:bottom w:val="none" w:sz="0" w:space="0" w:color="auto"/>
        <w:right w:val="none" w:sz="0" w:space="0" w:color="auto"/>
      </w:divBdr>
    </w:div>
    <w:div w:id="2075272507">
      <w:bodyDiv w:val="1"/>
      <w:marLeft w:val="0"/>
      <w:marRight w:val="0"/>
      <w:marTop w:val="0"/>
      <w:marBottom w:val="0"/>
      <w:divBdr>
        <w:top w:val="none" w:sz="0" w:space="0" w:color="auto"/>
        <w:left w:val="none" w:sz="0" w:space="0" w:color="auto"/>
        <w:bottom w:val="none" w:sz="0" w:space="0" w:color="auto"/>
        <w:right w:val="none" w:sz="0" w:space="0" w:color="auto"/>
      </w:divBdr>
    </w:div>
    <w:div w:id="211925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Kenneth Christopher</dc:creator>
  <cp:lastModifiedBy>kenneth christopher</cp:lastModifiedBy>
  <cp:revision>3</cp:revision>
  <dcterms:created xsi:type="dcterms:W3CDTF">2022-07-26T14:48:00Z</dcterms:created>
  <dcterms:modified xsi:type="dcterms:W3CDTF">2022-09-04T17:08:00Z</dcterms:modified>
</cp:coreProperties>
</file>