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0852" w14:textId="3DFFABD7" w:rsidR="00B9450B" w:rsidRPr="00540295" w:rsidRDefault="00B9450B" w:rsidP="00B9450B">
      <w:pPr>
        <w:snapToGrid w:val="0"/>
        <w:spacing w:line="360" w:lineRule="auto"/>
        <w:rPr>
          <w:rFonts w:ascii="Times New Roman" w:eastAsia="標楷體" w:hAnsi="Times New Roman"/>
          <w:b/>
          <w:szCs w:val="24"/>
        </w:rPr>
      </w:pPr>
      <w:r w:rsidRPr="00796764">
        <w:rPr>
          <w:rFonts w:ascii="Times New Roman" w:eastAsia="標楷體" w:hAnsi="Times New Roman"/>
          <w:b/>
          <w:iCs/>
          <w:szCs w:val="24"/>
        </w:rPr>
        <w:t>Supplemental Table</w:t>
      </w:r>
      <w:r w:rsidRPr="00796764">
        <w:rPr>
          <w:rFonts w:ascii="Times New Roman" w:eastAsia="標楷體" w:hAnsi="Times New Roman" w:hint="eastAsia"/>
          <w:b/>
          <w:iCs/>
          <w:szCs w:val="24"/>
        </w:rPr>
        <w:t xml:space="preserve"> </w:t>
      </w:r>
      <w:r w:rsidR="00C167A1">
        <w:rPr>
          <w:rFonts w:ascii="Times New Roman" w:eastAsia="標楷體" w:hAnsi="Times New Roman"/>
          <w:b/>
          <w:iCs/>
          <w:szCs w:val="24"/>
        </w:rPr>
        <w:t>2</w:t>
      </w:r>
      <w:r w:rsidRPr="00796764">
        <w:rPr>
          <w:rFonts w:ascii="Times New Roman" w:eastAsia="標楷體" w:hAnsi="Times New Roman"/>
          <w:b/>
          <w:iCs/>
          <w:szCs w:val="24"/>
        </w:rPr>
        <w:t>.</w:t>
      </w:r>
      <w:r w:rsidRPr="00796764">
        <w:rPr>
          <w:rFonts w:ascii="Times New Roman" w:eastAsia="標楷體" w:hAnsi="Times New Roman"/>
          <w:b/>
          <w:bCs/>
          <w:szCs w:val="24"/>
        </w:rPr>
        <w:t xml:space="preserve"> </w:t>
      </w:r>
      <w:r>
        <w:rPr>
          <w:rFonts w:ascii="Times New Roman" w:eastAsia="標楷體" w:hAnsi="Times New Roman"/>
          <w:b/>
          <w:bCs/>
          <w:szCs w:val="24"/>
        </w:rPr>
        <w:t>Comparisons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>
        <w:rPr>
          <w:rFonts w:ascii="Times New Roman" w:eastAsia="標楷體" w:hAnsi="Times New Roman"/>
          <w:b/>
          <w:bCs/>
          <w:szCs w:val="24"/>
        </w:rPr>
        <w:t>of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>
        <w:rPr>
          <w:rFonts w:ascii="Times New Roman" w:eastAsia="標楷體" w:hAnsi="Times New Roman"/>
          <w:b/>
          <w:bCs/>
          <w:szCs w:val="24"/>
        </w:rPr>
        <w:t>psychological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>
        <w:rPr>
          <w:rFonts w:ascii="Times New Roman" w:eastAsia="標楷體" w:hAnsi="Times New Roman"/>
          <w:b/>
          <w:bCs/>
          <w:szCs w:val="24"/>
        </w:rPr>
        <w:t>distress</w:t>
      </w:r>
      <w:r w:rsidRPr="00540295">
        <w:rPr>
          <w:rFonts w:ascii="Times New Roman" w:eastAsia="標楷體" w:hAnsi="Times New Roman"/>
          <w:b/>
          <w:szCs w:val="24"/>
        </w:rPr>
        <w:t xml:space="preserve"> </w:t>
      </w:r>
      <w:r w:rsidRPr="00B62693">
        <w:rPr>
          <w:rFonts w:ascii="Times New Roman" w:eastAsia="標楷體" w:hAnsi="Times New Roman"/>
          <w:b/>
          <w:kern w:val="0"/>
          <w:szCs w:val="24"/>
        </w:rPr>
        <w:t>across participation status during bereavement follow-ups</w:t>
      </w:r>
      <w:r w:rsidRPr="00796764">
        <w:rPr>
          <w:rFonts w:ascii="Times New Roman" w:eastAsia="標楷體" w:hAnsi="Times New Roman"/>
          <w:b/>
          <w:szCs w:val="24"/>
        </w:rPr>
        <w:t xml:space="preserve"> (</w:t>
      </w:r>
      <w:r w:rsidRPr="00796764">
        <w:rPr>
          <w:rFonts w:ascii="Times New Roman" w:eastAsia="標楷體" w:hAnsi="Times New Roman"/>
          <w:b/>
          <w:i/>
          <w:szCs w:val="24"/>
        </w:rPr>
        <w:t>N</w:t>
      </w:r>
      <w:r w:rsidRPr="00796764">
        <w:rPr>
          <w:rFonts w:ascii="Times New Roman" w:eastAsia="標楷體" w:hAnsi="Times New Roman"/>
          <w:b/>
          <w:szCs w:val="24"/>
        </w:rPr>
        <w:t xml:space="preserve"> =</w:t>
      </w:r>
      <w:proofErr w:type="gramStart"/>
      <w:r>
        <w:rPr>
          <w:rFonts w:ascii="Times New Roman" w:eastAsia="標楷體" w:hAnsi="Times New Roman"/>
          <w:b/>
          <w:szCs w:val="24"/>
        </w:rPr>
        <w:t>293</w:t>
      </w:r>
      <w:r w:rsidRPr="00796764">
        <w:rPr>
          <w:rFonts w:ascii="Times New Roman" w:eastAsia="標楷體" w:hAnsi="Times New Roman"/>
          <w:b/>
          <w:szCs w:val="24"/>
        </w:rPr>
        <w:t>)</w:t>
      </w:r>
      <w:r w:rsidRPr="00796764">
        <w:rPr>
          <w:rFonts w:ascii="Times New Roman" w:eastAsia="標楷體" w:hAnsi="Times New Roman"/>
          <w:b/>
          <w:szCs w:val="24"/>
          <w:vertAlign w:val="superscript"/>
        </w:rPr>
        <w:t>a</w:t>
      </w:r>
      <w:proofErr w:type="gramEnd"/>
    </w:p>
    <w:tbl>
      <w:tblPr>
        <w:tblW w:w="5332" w:type="pct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137"/>
        <w:gridCol w:w="2129"/>
        <w:gridCol w:w="991"/>
        <w:gridCol w:w="2691"/>
        <w:gridCol w:w="994"/>
        <w:gridCol w:w="2977"/>
        <w:gridCol w:w="1131"/>
      </w:tblGrid>
      <w:tr w:rsidR="00B9450B" w:rsidRPr="00C9667D" w14:paraId="3118CCA6" w14:textId="77777777" w:rsidTr="00602713">
        <w:trPr>
          <w:trHeight w:val="596"/>
          <w:tblHeader/>
          <w:jc w:val="center"/>
        </w:trPr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0F3A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13" w:left="31"/>
              <w:rPr>
                <w:rFonts w:ascii="Times New Roman" w:eastAsia="標楷體" w:hAnsi="Times New Roman"/>
                <w:b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Variable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14:paraId="5A801A8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7F872E6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P</w:t>
            </w:r>
            <w:r w:rsidRPr="00C9667D">
              <w:rPr>
                <w:rFonts w:ascii="Times New Roman" w:eastAsia="標楷體" w:hAnsi="Times New Roman"/>
                <w:szCs w:val="24"/>
              </w:rPr>
              <w:t>articipants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00CBC9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14:paraId="03AC31F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Skipped follow-ups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0006B32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C1359B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Withdrew from follow-ups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14:paraId="2D65AFD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134" w:right="322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C9667D">
              <w:rPr>
                <w:rFonts w:ascii="Times New Roman" w:eastAsia="標楷體" w:hAnsi="Times New Roman"/>
                <w:i/>
                <w:szCs w:val="24"/>
              </w:rPr>
              <w:t>P</w:t>
            </w:r>
          </w:p>
        </w:tc>
      </w:tr>
      <w:tr w:rsidR="00B9450B" w:rsidRPr="00C9667D" w14:paraId="33480C1A" w14:textId="77777777" w:rsidTr="00602713">
        <w:trPr>
          <w:trHeight w:val="329"/>
          <w:jc w:val="center"/>
        </w:trPr>
        <w:tc>
          <w:tcPr>
            <w:tcW w:w="952" w:type="pct"/>
          </w:tcPr>
          <w:p w14:paraId="1F6FDB3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H</w:t>
            </w:r>
            <w:r w:rsidRPr="00C9667D">
              <w:rPr>
                <w:rFonts w:ascii="Times New Roman" w:eastAsia="標楷體" w:hAnsi="Times New Roman"/>
                <w:szCs w:val="24"/>
              </w:rPr>
              <w:t>ADSA, mean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(SD)</w:t>
            </w:r>
          </w:p>
        </w:tc>
        <w:tc>
          <w:tcPr>
            <w:tcW w:w="382" w:type="pct"/>
          </w:tcPr>
          <w:p w14:paraId="2139226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N</w:t>
            </w:r>
          </w:p>
        </w:tc>
        <w:tc>
          <w:tcPr>
            <w:tcW w:w="715" w:type="pct"/>
          </w:tcPr>
          <w:p w14:paraId="27E8EC8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3" w:type="pct"/>
          </w:tcPr>
          <w:p w14:paraId="2DC7780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N</w:t>
            </w:r>
          </w:p>
        </w:tc>
        <w:tc>
          <w:tcPr>
            <w:tcW w:w="904" w:type="pct"/>
          </w:tcPr>
          <w:p w14:paraId="5853CF5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2245057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N</w:t>
            </w:r>
          </w:p>
        </w:tc>
        <w:tc>
          <w:tcPr>
            <w:tcW w:w="1000" w:type="pct"/>
          </w:tcPr>
          <w:p w14:paraId="4CEEAC3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7B52D1D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9450B" w:rsidRPr="00C9667D" w14:paraId="7243D0A2" w14:textId="77777777" w:rsidTr="00602713">
        <w:trPr>
          <w:trHeight w:val="329"/>
          <w:jc w:val="center"/>
        </w:trPr>
        <w:tc>
          <w:tcPr>
            <w:tcW w:w="952" w:type="pct"/>
          </w:tcPr>
          <w:p w14:paraId="6E051EE1" w14:textId="77777777" w:rsidR="00B9450B" w:rsidRPr="00C9667D" w:rsidRDefault="00B9450B" w:rsidP="00602713">
            <w:pPr>
              <w:adjustRightInd w:val="0"/>
              <w:snapToGrid w:val="0"/>
              <w:spacing w:line="40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82" w:type="pct"/>
          </w:tcPr>
          <w:p w14:paraId="557E8AF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285</w:t>
            </w:r>
          </w:p>
        </w:tc>
        <w:tc>
          <w:tcPr>
            <w:tcW w:w="715" w:type="pct"/>
          </w:tcPr>
          <w:p w14:paraId="72A6B91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3.89</w:t>
            </w:r>
            <w:r w:rsidRPr="00C9667D">
              <w:rPr>
                <w:rFonts w:ascii="Times New Roman" w:eastAsia="標楷體" w:hAnsi="Times New Roman"/>
                <w:szCs w:val="24"/>
              </w:rPr>
              <w:t>(3.6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33" w:type="pct"/>
            <w:shd w:val="clear" w:color="auto" w:fill="auto"/>
          </w:tcPr>
          <w:p w14:paraId="0117958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904" w:type="pct"/>
          </w:tcPr>
          <w:p w14:paraId="00CF29F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3.63(2.92)</w:t>
            </w:r>
          </w:p>
        </w:tc>
        <w:tc>
          <w:tcPr>
            <w:tcW w:w="334" w:type="pct"/>
            <w:shd w:val="clear" w:color="auto" w:fill="auto"/>
          </w:tcPr>
          <w:p w14:paraId="2688BF3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</w:tcPr>
          <w:p w14:paraId="671D97C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7555A91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.840</w:t>
            </w:r>
          </w:p>
        </w:tc>
      </w:tr>
      <w:tr w:rsidR="00B9450B" w:rsidRPr="00C9667D" w14:paraId="27E9BB9E" w14:textId="77777777" w:rsidTr="00602713">
        <w:trPr>
          <w:trHeight w:val="329"/>
          <w:jc w:val="center"/>
        </w:trPr>
        <w:tc>
          <w:tcPr>
            <w:tcW w:w="952" w:type="pct"/>
          </w:tcPr>
          <w:p w14:paraId="2EA7C09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13</w:t>
            </w:r>
          </w:p>
        </w:tc>
        <w:tc>
          <w:tcPr>
            <w:tcW w:w="382" w:type="pct"/>
          </w:tcPr>
          <w:p w14:paraId="7493ACA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70</w:t>
            </w:r>
          </w:p>
        </w:tc>
        <w:tc>
          <w:tcPr>
            <w:tcW w:w="715" w:type="pct"/>
          </w:tcPr>
          <w:p w14:paraId="6052858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.67(2.8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33" w:type="pct"/>
            <w:shd w:val="clear" w:color="auto" w:fill="auto"/>
          </w:tcPr>
          <w:p w14:paraId="58D9CC1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904" w:type="pct"/>
          </w:tcPr>
          <w:p w14:paraId="3677306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2.7</w:t>
            </w:r>
            <w:r w:rsidRPr="00C9667D">
              <w:rPr>
                <w:rFonts w:ascii="Times New Roman" w:eastAsia="標楷體" w:hAnsi="Times New Roman"/>
                <w:szCs w:val="24"/>
              </w:rPr>
              <w:t>5(1.98)</w:t>
            </w:r>
          </w:p>
        </w:tc>
        <w:tc>
          <w:tcPr>
            <w:tcW w:w="334" w:type="pct"/>
            <w:shd w:val="clear" w:color="auto" w:fill="auto"/>
          </w:tcPr>
          <w:p w14:paraId="1587983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000" w:type="pct"/>
          </w:tcPr>
          <w:p w14:paraId="0DE61D9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2.07(1.64)</w:t>
            </w:r>
          </w:p>
        </w:tc>
        <w:tc>
          <w:tcPr>
            <w:tcW w:w="380" w:type="pct"/>
          </w:tcPr>
          <w:p w14:paraId="5009ED8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.721</w:t>
            </w:r>
          </w:p>
        </w:tc>
      </w:tr>
      <w:tr w:rsidR="00B9450B" w:rsidRPr="00C9667D" w14:paraId="4E91DB07" w14:textId="77777777" w:rsidTr="00602713">
        <w:trPr>
          <w:trHeight w:val="329"/>
          <w:jc w:val="center"/>
        </w:trPr>
        <w:tc>
          <w:tcPr>
            <w:tcW w:w="952" w:type="pct"/>
          </w:tcPr>
          <w:p w14:paraId="4CCF6DF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18</w:t>
            </w:r>
          </w:p>
        </w:tc>
        <w:tc>
          <w:tcPr>
            <w:tcW w:w="382" w:type="pct"/>
          </w:tcPr>
          <w:p w14:paraId="4CBBA20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64</w:t>
            </w:r>
          </w:p>
        </w:tc>
        <w:tc>
          <w:tcPr>
            <w:tcW w:w="715" w:type="pct"/>
          </w:tcPr>
          <w:p w14:paraId="5544EBC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2.3</w:t>
            </w:r>
            <w:r w:rsidRPr="00C9667D">
              <w:rPr>
                <w:rFonts w:ascii="Times New Roman" w:eastAsia="標楷體" w:hAnsi="Times New Roman"/>
                <w:szCs w:val="24"/>
              </w:rPr>
              <w:t>8(2.82)</w:t>
            </w:r>
          </w:p>
        </w:tc>
        <w:tc>
          <w:tcPr>
            <w:tcW w:w="333" w:type="pct"/>
            <w:shd w:val="clear" w:color="auto" w:fill="auto"/>
          </w:tcPr>
          <w:p w14:paraId="5016BC7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1349D6E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14:paraId="12C677C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000" w:type="pct"/>
          </w:tcPr>
          <w:p w14:paraId="62ED933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.69(1.43)</w:t>
            </w:r>
          </w:p>
        </w:tc>
        <w:tc>
          <w:tcPr>
            <w:tcW w:w="380" w:type="pct"/>
          </w:tcPr>
          <w:p w14:paraId="4F3565D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.379</w:t>
            </w:r>
          </w:p>
        </w:tc>
      </w:tr>
      <w:tr w:rsidR="00B9450B" w:rsidRPr="00C9667D" w14:paraId="1002C519" w14:textId="77777777" w:rsidTr="00602713">
        <w:trPr>
          <w:trHeight w:val="329"/>
          <w:jc w:val="center"/>
        </w:trPr>
        <w:tc>
          <w:tcPr>
            <w:tcW w:w="952" w:type="pct"/>
          </w:tcPr>
          <w:p w14:paraId="4C8C6C2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24</w:t>
            </w:r>
          </w:p>
        </w:tc>
        <w:tc>
          <w:tcPr>
            <w:tcW w:w="382" w:type="pct"/>
          </w:tcPr>
          <w:p w14:paraId="421E722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259</w:t>
            </w:r>
          </w:p>
        </w:tc>
        <w:tc>
          <w:tcPr>
            <w:tcW w:w="715" w:type="pct"/>
          </w:tcPr>
          <w:p w14:paraId="250F304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.21(2.30)</w:t>
            </w:r>
          </w:p>
        </w:tc>
        <w:tc>
          <w:tcPr>
            <w:tcW w:w="333" w:type="pct"/>
            <w:shd w:val="clear" w:color="auto" w:fill="auto"/>
          </w:tcPr>
          <w:p w14:paraId="52BB8D9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0033175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4312733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000" w:type="pct"/>
          </w:tcPr>
          <w:p w14:paraId="35DBCBD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3.08(2.87)</w:t>
            </w:r>
          </w:p>
        </w:tc>
        <w:tc>
          <w:tcPr>
            <w:tcW w:w="380" w:type="pct"/>
          </w:tcPr>
          <w:p w14:paraId="4C27054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.205</w:t>
            </w:r>
          </w:p>
        </w:tc>
      </w:tr>
      <w:tr w:rsidR="00B9450B" w:rsidRPr="00C9667D" w14:paraId="0738F850" w14:textId="77777777" w:rsidTr="00602713">
        <w:trPr>
          <w:trHeight w:val="329"/>
          <w:jc w:val="center"/>
        </w:trPr>
        <w:tc>
          <w:tcPr>
            <w:tcW w:w="952" w:type="pct"/>
          </w:tcPr>
          <w:p w14:paraId="5550020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HADSD,</w:t>
            </w:r>
            <w:r w:rsidRPr="00C9667D">
              <w:rPr>
                <w:rFonts w:ascii="Times New Roman" w:eastAsia="標楷體" w:hAnsi="Times New Roman"/>
                <w:szCs w:val="24"/>
              </w:rPr>
              <w:t xml:space="preserve"> mean (SD)</w:t>
            </w:r>
          </w:p>
        </w:tc>
        <w:tc>
          <w:tcPr>
            <w:tcW w:w="382" w:type="pct"/>
          </w:tcPr>
          <w:p w14:paraId="796BD93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5" w:type="pct"/>
          </w:tcPr>
          <w:p w14:paraId="3978A55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3" w:type="pct"/>
          </w:tcPr>
          <w:p w14:paraId="646BC16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14E7CBF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1B87742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</w:tcPr>
          <w:p w14:paraId="367FDE5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6280EE0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9450B" w:rsidRPr="00C9667D" w14:paraId="5C26B802" w14:textId="77777777" w:rsidTr="00602713">
        <w:trPr>
          <w:trHeight w:val="329"/>
          <w:jc w:val="center"/>
        </w:trPr>
        <w:tc>
          <w:tcPr>
            <w:tcW w:w="952" w:type="pct"/>
          </w:tcPr>
          <w:p w14:paraId="2F9AC02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82" w:type="pct"/>
          </w:tcPr>
          <w:p w14:paraId="5ECA364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85</w:t>
            </w:r>
          </w:p>
        </w:tc>
        <w:tc>
          <w:tcPr>
            <w:tcW w:w="715" w:type="pct"/>
          </w:tcPr>
          <w:p w14:paraId="0E918F7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5.39</w:t>
            </w:r>
            <w:r w:rsidRPr="00C9667D">
              <w:rPr>
                <w:rFonts w:ascii="Times New Roman" w:eastAsia="標楷體" w:hAnsi="Times New Roman"/>
                <w:szCs w:val="24"/>
              </w:rPr>
              <w:t>(4.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10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33" w:type="pct"/>
          </w:tcPr>
          <w:p w14:paraId="0139DF9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904" w:type="pct"/>
          </w:tcPr>
          <w:p w14:paraId="2443540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C9667D">
              <w:rPr>
                <w:rFonts w:ascii="Times New Roman" w:eastAsia="標楷體" w:hAnsi="Times New Roman"/>
                <w:szCs w:val="24"/>
              </w:rPr>
              <w:t>.50(2.20)</w:t>
            </w:r>
          </w:p>
        </w:tc>
        <w:tc>
          <w:tcPr>
            <w:tcW w:w="334" w:type="pct"/>
          </w:tcPr>
          <w:p w14:paraId="45FBAF3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</w:tcPr>
          <w:p w14:paraId="637EB7E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0F62CB8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.196</w:t>
            </w:r>
          </w:p>
        </w:tc>
      </w:tr>
      <w:tr w:rsidR="00B9450B" w:rsidRPr="00C9667D" w14:paraId="7C4B79A7" w14:textId="77777777" w:rsidTr="00602713">
        <w:trPr>
          <w:trHeight w:val="329"/>
          <w:jc w:val="center"/>
        </w:trPr>
        <w:tc>
          <w:tcPr>
            <w:tcW w:w="952" w:type="pct"/>
          </w:tcPr>
          <w:p w14:paraId="546E06E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13</w:t>
            </w:r>
          </w:p>
        </w:tc>
        <w:tc>
          <w:tcPr>
            <w:tcW w:w="382" w:type="pct"/>
          </w:tcPr>
          <w:p w14:paraId="1C0AE3F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70</w:t>
            </w:r>
          </w:p>
        </w:tc>
        <w:tc>
          <w:tcPr>
            <w:tcW w:w="715" w:type="pct"/>
          </w:tcPr>
          <w:p w14:paraId="68D9639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4.1</w:t>
            </w:r>
            <w:r w:rsidRPr="00C9667D">
              <w:rPr>
                <w:rFonts w:ascii="Times New Roman" w:eastAsia="標楷體" w:hAnsi="Times New Roman"/>
                <w:szCs w:val="24"/>
              </w:rPr>
              <w:t>7(3.65)</w:t>
            </w:r>
          </w:p>
        </w:tc>
        <w:tc>
          <w:tcPr>
            <w:tcW w:w="333" w:type="pct"/>
          </w:tcPr>
          <w:p w14:paraId="76CE42F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904" w:type="pct"/>
          </w:tcPr>
          <w:p w14:paraId="61EADC0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5.</w:t>
            </w:r>
            <w:r w:rsidRPr="00C9667D">
              <w:rPr>
                <w:rFonts w:ascii="Times New Roman" w:eastAsia="標楷體" w:hAnsi="Times New Roman"/>
                <w:szCs w:val="24"/>
              </w:rPr>
              <w:t>37(3.20)</w:t>
            </w:r>
          </w:p>
        </w:tc>
        <w:tc>
          <w:tcPr>
            <w:tcW w:w="334" w:type="pct"/>
          </w:tcPr>
          <w:p w14:paraId="0A08200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14</w:t>
            </w:r>
          </w:p>
        </w:tc>
        <w:tc>
          <w:tcPr>
            <w:tcW w:w="1000" w:type="pct"/>
          </w:tcPr>
          <w:p w14:paraId="74C0C54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3.57(2.98)</w:t>
            </w:r>
          </w:p>
        </w:tc>
        <w:tc>
          <w:tcPr>
            <w:tcW w:w="380" w:type="pct"/>
          </w:tcPr>
          <w:p w14:paraId="225D9C8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.530</w:t>
            </w:r>
          </w:p>
        </w:tc>
      </w:tr>
      <w:tr w:rsidR="00B9450B" w:rsidRPr="00C9667D" w14:paraId="61410D88" w14:textId="77777777" w:rsidTr="00602713">
        <w:trPr>
          <w:trHeight w:val="329"/>
          <w:jc w:val="center"/>
        </w:trPr>
        <w:tc>
          <w:tcPr>
            <w:tcW w:w="952" w:type="pct"/>
          </w:tcPr>
          <w:p w14:paraId="7686F0D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18</w:t>
            </w:r>
          </w:p>
        </w:tc>
        <w:tc>
          <w:tcPr>
            <w:tcW w:w="382" w:type="pct"/>
          </w:tcPr>
          <w:p w14:paraId="31D2DEB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64</w:t>
            </w:r>
          </w:p>
        </w:tc>
        <w:tc>
          <w:tcPr>
            <w:tcW w:w="715" w:type="pct"/>
          </w:tcPr>
          <w:p w14:paraId="01B6241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C9667D">
              <w:rPr>
                <w:rFonts w:ascii="Times New Roman" w:eastAsia="標楷體" w:hAnsi="Times New Roman"/>
                <w:szCs w:val="24"/>
              </w:rPr>
              <w:t>.70(3.31)</w:t>
            </w:r>
          </w:p>
        </w:tc>
        <w:tc>
          <w:tcPr>
            <w:tcW w:w="333" w:type="pct"/>
          </w:tcPr>
          <w:p w14:paraId="4394310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2729676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7A70E26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13</w:t>
            </w:r>
          </w:p>
        </w:tc>
        <w:tc>
          <w:tcPr>
            <w:tcW w:w="1000" w:type="pct"/>
          </w:tcPr>
          <w:p w14:paraId="57AAC9F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.69(1.93)</w:t>
            </w:r>
          </w:p>
        </w:tc>
        <w:tc>
          <w:tcPr>
            <w:tcW w:w="380" w:type="pct"/>
          </w:tcPr>
          <w:p w14:paraId="4E139B7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.275</w:t>
            </w:r>
          </w:p>
        </w:tc>
      </w:tr>
      <w:tr w:rsidR="00B9450B" w:rsidRPr="00C9667D" w14:paraId="437CD370" w14:textId="77777777" w:rsidTr="00602713">
        <w:trPr>
          <w:trHeight w:val="560"/>
          <w:jc w:val="center"/>
        </w:trPr>
        <w:tc>
          <w:tcPr>
            <w:tcW w:w="952" w:type="pct"/>
          </w:tcPr>
          <w:p w14:paraId="17B115A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24</w:t>
            </w:r>
          </w:p>
          <w:p w14:paraId="7F98ECE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I</w:t>
            </w:r>
            <w:r w:rsidRPr="00C9667D">
              <w:rPr>
                <w:rFonts w:ascii="Times New Roman" w:eastAsia="標楷體" w:hAnsi="Times New Roman"/>
                <w:szCs w:val="24"/>
              </w:rPr>
              <w:t>ES-R, mean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(SD)</w:t>
            </w:r>
          </w:p>
        </w:tc>
        <w:tc>
          <w:tcPr>
            <w:tcW w:w="382" w:type="pct"/>
          </w:tcPr>
          <w:p w14:paraId="28C4509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60</w:t>
            </w:r>
          </w:p>
        </w:tc>
        <w:tc>
          <w:tcPr>
            <w:tcW w:w="715" w:type="pct"/>
          </w:tcPr>
          <w:p w14:paraId="0E53F35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3.53(2.98)</w:t>
            </w:r>
          </w:p>
          <w:p w14:paraId="45AB259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3" w:type="pct"/>
            <w:tcBorders>
              <w:left w:val="nil"/>
            </w:tcBorders>
          </w:tcPr>
          <w:p w14:paraId="51CD517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4CBC277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6943C2A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678F24C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12</w:t>
            </w:r>
          </w:p>
        </w:tc>
        <w:tc>
          <w:tcPr>
            <w:tcW w:w="1000" w:type="pct"/>
          </w:tcPr>
          <w:p w14:paraId="7982FB9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4.33(3.20)</w:t>
            </w:r>
          </w:p>
          <w:p w14:paraId="30FC035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4F18EEC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.366</w:t>
            </w:r>
          </w:p>
          <w:p w14:paraId="0A8C4D4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9450B" w:rsidRPr="00C9667D" w14:paraId="48B32B84" w14:textId="77777777" w:rsidTr="00602713">
        <w:trPr>
          <w:trHeight w:val="329"/>
          <w:jc w:val="center"/>
        </w:trPr>
        <w:tc>
          <w:tcPr>
            <w:tcW w:w="952" w:type="pct"/>
          </w:tcPr>
          <w:p w14:paraId="26C8503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82" w:type="pct"/>
          </w:tcPr>
          <w:p w14:paraId="6DB9663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83</w:t>
            </w:r>
          </w:p>
        </w:tc>
        <w:tc>
          <w:tcPr>
            <w:tcW w:w="715" w:type="pct"/>
          </w:tcPr>
          <w:p w14:paraId="7C92C32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8.33</w:t>
            </w:r>
            <w:r w:rsidRPr="00C9667D">
              <w:rPr>
                <w:rFonts w:ascii="Times New Roman" w:eastAsia="標楷體" w:hAnsi="Times New Roman"/>
                <w:szCs w:val="24"/>
              </w:rPr>
              <w:t>(9.4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33" w:type="pct"/>
          </w:tcPr>
          <w:p w14:paraId="2555056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904" w:type="pct"/>
          </w:tcPr>
          <w:p w14:paraId="49BE469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C9667D">
              <w:rPr>
                <w:rFonts w:ascii="Times New Roman" w:eastAsia="標楷體" w:hAnsi="Times New Roman"/>
                <w:szCs w:val="24"/>
              </w:rPr>
              <w:t>.50(8.00)</w:t>
            </w:r>
          </w:p>
        </w:tc>
        <w:tc>
          <w:tcPr>
            <w:tcW w:w="334" w:type="pct"/>
          </w:tcPr>
          <w:p w14:paraId="23A6215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</w:tcPr>
          <w:p w14:paraId="3758BE7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628FFB9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.806</w:t>
            </w:r>
          </w:p>
        </w:tc>
      </w:tr>
      <w:tr w:rsidR="00B9450B" w:rsidRPr="00C9667D" w14:paraId="2AE2D000" w14:textId="77777777" w:rsidTr="00602713">
        <w:trPr>
          <w:trHeight w:val="329"/>
          <w:jc w:val="center"/>
        </w:trPr>
        <w:tc>
          <w:tcPr>
            <w:tcW w:w="952" w:type="pct"/>
          </w:tcPr>
          <w:p w14:paraId="1C993D2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13</w:t>
            </w:r>
          </w:p>
        </w:tc>
        <w:tc>
          <w:tcPr>
            <w:tcW w:w="382" w:type="pct"/>
          </w:tcPr>
          <w:p w14:paraId="3DCAA3C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70</w:t>
            </w:r>
          </w:p>
        </w:tc>
        <w:tc>
          <w:tcPr>
            <w:tcW w:w="715" w:type="pct"/>
          </w:tcPr>
          <w:p w14:paraId="21F9069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6</w:t>
            </w:r>
            <w:r w:rsidRPr="00C9667D">
              <w:rPr>
                <w:rFonts w:ascii="Times New Roman" w:eastAsia="標楷體" w:hAnsi="Times New Roman"/>
                <w:szCs w:val="24"/>
              </w:rPr>
              <w:t>.05(7.30)</w:t>
            </w:r>
          </w:p>
        </w:tc>
        <w:tc>
          <w:tcPr>
            <w:tcW w:w="333" w:type="pct"/>
          </w:tcPr>
          <w:p w14:paraId="697FBDA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904" w:type="pct"/>
          </w:tcPr>
          <w:p w14:paraId="649AA85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C9667D">
              <w:rPr>
                <w:rFonts w:ascii="Times New Roman" w:eastAsia="標楷體" w:hAnsi="Times New Roman"/>
                <w:szCs w:val="24"/>
              </w:rPr>
              <w:t>.25(4.06)</w:t>
            </w:r>
          </w:p>
        </w:tc>
        <w:tc>
          <w:tcPr>
            <w:tcW w:w="334" w:type="pct"/>
          </w:tcPr>
          <w:p w14:paraId="1C39368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14</w:t>
            </w:r>
          </w:p>
        </w:tc>
        <w:tc>
          <w:tcPr>
            <w:tcW w:w="1000" w:type="pct"/>
          </w:tcPr>
          <w:p w14:paraId="59ED848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4.57(3.67)</w:t>
            </w:r>
          </w:p>
        </w:tc>
        <w:tc>
          <w:tcPr>
            <w:tcW w:w="380" w:type="pct"/>
          </w:tcPr>
          <w:p w14:paraId="080109D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.719</w:t>
            </w:r>
          </w:p>
        </w:tc>
      </w:tr>
      <w:tr w:rsidR="00B9450B" w:rsidRPr="00C9667D" w14:paraId="11693DE6" w14:textId="77777777" w:rsidTr="00602713">
        <w:trPr>
          <w:trHeight w:val="379"/>
          <w:jc w:val="center"/>
        </w:trPr>
        <w:tc>
          <w:tcPr>
            <w:tcW w:w="952" w:type="pct"/>
          </w:tcPr>
          <w:p w14:paraId="5A525C8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18</w:t>
            </w:r>
          </w:p>
        </w:tc>
        <w:tc>
          <w:tcPr>
            <w:tcW w:w="382" w:type="pct"/>
          </w:tcPr>
          <w:p w14:paraId="24B385C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62</w:t>
            </w:r>
          </w:p>
        </w:tc>
        <w:tc>
          <w:tcPr>
            <w:tcW w:w="715" w:type="pct"/>
          </w:tcPr>
          <w:p w14:paraId="1620C12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C9667D">
              <w:rPr>
                <w:rFonts w:ascii="Times New Roman" w:eastAsia="標楷體" w:hAnsi="Times New Roman"/>
                <w:szCs w:val="24"/>
              </w:rPr>
              <w:t>.77(6.57)</w:t>
            </w:r>
          </w:p>
        </w:tc>
        <w:tc>
          <w:tcPr>
            <w:tcW w:w="333" w:type="pct"/>
          </w:tcPr>
          <w:p w14:paraId="019E80B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38BC788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31694FB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12</w:t>
            </w:r>
          </w:p>
        </w:tc>
        <w:tc>
          <w:tcPr>
            <w:tcW w:w="1000" w:type="pct"/>
          </w:tcPr>
          <w:p w14:paraId="30237E3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.75(1.54)</w:t>
            </w:r>
          </w:p>
        </w:tc>
        <w:tc>
          <w:tcPr>
            <w:tcW w:w="380" w:type="pct"/>
          </w:tcPr>
          <w:p w14:paraId="5CADC4F1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.113</w:t>
            </w:r>
          </w:p>
        </w:tc>
      </w:tr>
      <w:tr w:rsidR="00B9450B" w:rsidRPr="00C9667D" w14:paraId="4F68B073" w14:textId="77777777" w:rsidTr="00602713">
        <w:trPr>
          <w:trHeight w:val="297"/>
          <w:jc w:val="center"/>
        </w:trPr>
        <w:tc>
          <w:tcPr>
            <w:tcW w:w="952" w:type="pct"/>
          </w:tcPr>
          <w:p w14:paraId="0D786D0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24</w:t>
            </w:r>
          </w:p>
        </w:tc>
        <w:tc>
          <w:tcPr>
            <w:tcW w:w="382" w:type="pct"/>
          </w:tcPr>
          <w:p w14:paraId="5FFC9D6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60</w:t>
            </w:r>
          </w:p>
        </w:tc>
        <w:tc>
          <w:tcPr>
            <w:tcW w:w="715" w:type="pct"/>
          </w:tcPr>
          <w:p w14:paraId="792E96A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C9667D">
              <w:rPr>
                <w:rFonts w:ascii="Times New Roman" w:eastAsia="標楷體" w:hAnsi="Times New Roman"/>
                <w:szCs w:val="24"/>
              </w:rPr>
              <w:t>.72(6.03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33" w:type="pct"/>
          </w:tcPr>
          <w:p w14:paraId="0B55C37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74391E9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4E58AAE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12</w:t>
            </w:r>
          </w:p>
        </w:tc>
        <w:tc>
          <w:tcPr>
            <w:tcW w:w="1000" w:type="pct"/>
          </w:tcPr>
          <w:p w14:paraId="3AA1448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3.08(3.7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C9667D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80" w:type="pct"/>
          </w:tcPr>
          <w:p w14:paraId="57CF868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.716</w:t>
            </w:r>
          </w:p>
        </w:tc>
      </w:tr>
      <w:tr w:rsidR="00B9450B" w:rsidRPr="00C9667D" w14:paraId="090FF03C" w14:textId="77777777" w:rsidTr="00602713">
        <w:trPr>
          <w:trHeight w:val="329"/>
          <w:jc w:val="center"/>
        </w:trPr>
        <w:tc>
          <w:tcPr>
            <w:tcW w:w="952" w:type="pct"/>
          </w:tcPr>
          <w:p w14:paraId="7E46099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PG</w:t>
            </w:r>
            <w:r w:rsidRPr="00C9667D">
              <w:rPr>
                <w:rFonts w:ascii="Times New Roman" w:eastAsia="標楷體" w:hAnsi="Times New Roman" w:hint="eastAsia"/>
                <w:szCs w:val="24"/>
              </w:rPr>
              <w:t>,</w:t>
            </w:r>
            <w:r w:rsidRPr="00C9667D">
              <w:rPr>
                <w:rFonts w:ascii="Times New Roman" w:eastAsia="標楷體" w:hAnsi="Times New Roman"/>
                <w:szCs w:val="24"/>
              </w:rPr>
              <w:t xml:space="preserve"> mean (SD)</w:t>
            </w:r>
          </w:p>
        </w:tc>
        <w:tc>
          <w:tcPr>
            <w:tcW w:w="382" w:type="pct"/>
          </w:tcPr>
          <w:p w14:paraId="5FEAA93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5" w:type="pct"/>
          </w:tcPr>
          <w:p w14:paraId="486A883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3" w:type="pct"/>
          </w:tcPr>
          <w:p w14:paraId="39F8424E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0414772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202B5A86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00" w:type="pct"/>
          </w:tcPr>
          <w:p w14:paraId="3A3C943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" w:type="pct"/>
          </w:tcPr>
          <w:p w14:paraId="410F7533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9450B" w:rsidRPr="00C9667D" w14:paraId="3CA87D8B" w14:textId="77777777" w:rsidTr="00602713">
        <w:trPr>
          <w:trHeight w:val="329"/>
          <w:jc w:val="center"/>
        </w:trPr>
        <w:tc>
          <w:tcPr>
            <w:tcW w:w="952" w:type="pct"/>
          </w:tcPr>
          <w:p w14:paraId="437FE4F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13</w:t>
            </w:r>
          </w:p>
        </w:tc>
        <w:tc>
          <w:tcPr>
            <w:tcW w:w="382" w:type="pct"/>
          </w:tcPr>
          <w:p w14:paraId="1C7EE5C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66</w:t>
            </w:r>
          </w:p>
        </w:tc>
        <w:tc>
          <w:tcPr>
            <w:tcW w:w="715" w:type="pct"/>
          </w:tcPr>
          <w:p w14:paraId="4B415F7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17.08(6.85)</w:t>
            </w:r>
          </w:p>
        </w:tc>
        <w:tc>
          <w:tcPr>
            <w:tcW w:w="333" w:type="pct"/>
          </w:tcPr>
          <w:p w14:paraId="25F8ABE8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904" w:type="pct"/>
          </w:tcPr>
          <w:p w14:paraId="4FE79BE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21.12(5.30)</w:t>
            </w:r>
          </w:p>
        </w:tc>
        <w:tc>
          <w:tcPr>
            <w:tcW w:w="334" w:type="pct"/>
          </w:tcPr>
          <w:p w14:paraId="0355B93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000" w:type="pct"/>
          </w:tcPr>
          <w:p w14:paraId="0AAFAFA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16.07(3.87)</w:t>
            </w:r>
          </w:p>
        </w:tc>
        <w:tc>
          <w:tcPr>
            <w:tcW w:w="380" w:type="pct"/>
          </w:tcPr>
          <w:p w14:paraId="10F25B6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.204</w:t>
            </w:r>
          </w:p>
        </w:tc>
      </w:tr>
      <w:tr w:rsidR="00B9450B" w:rsidRPr="00C9667D" w14:paraId="28531D2E" w14:textId="77777777" w:rsidTr="00602713">
        <w:trPr>
          <w:trHeight w:val="329"/>
          <w:jc w:val="center"/>
        </w:trPr>
        <w:tc>
          <w:tcPr>
            <w:tcW w:w="952" w:type="pct"/>
          </w:tcPr>
          <w:p w14:paraId="26E5072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18</w:t>
            </w:r>
          </w:p>
        </w:tc>
        <w:tc>
          <w:tcPr>
            <w:tcW w:w="382" w:type="pct"/>
          </w:tcPr>
          <w:p w14:paraId="3B502BD9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63</w:t>
            </w:r>
          </w:p>
        </w:tc>
        <w:tc>
          <w:tcPr>
            <w:tcW w:w="715" w:type="pct"/>
          </w:tcPr>
          <w:p w14:paraId="0DAF0504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15.22(5.79)</w:t>
            </w:r>
          </w:p>
        </w:tc>
        <w:tc>
          <w:tcPr>
            <w:tcW w:w="333" w:type="pct"/>
          </w:tcPr>
          <w:p w14:paraId="0E60347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</w:tcPr>
          <w:p w14:paraId="1BCA3E3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</w:tcPr>
          <w:p w14:paraId="38C143D5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000" w:type="pct"/>
          </w:tcPr>
          <w:p w14:paraId="69540E47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/>
                <w:szCs w:val="24"/>
              </w:rPr>
              <w:t>13.00(1.95)</w:t>
            </w:r>
          </w:p>
        </w:tc>
        <w:tc>
          <w:tcPr>
            <w:tcW w:w="380" w:type="pct"/>
          </w:tcPr>
          <w:p w14:paraId="58B4BA1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.168</w:t>
            </w:r>
          </w:p>
        </w:tc>
      </w:tr>
      <w:tr w:rsidR="00B9450B" w:rsidRPr="00C9667D" w14:paraId="0E19A596" w14:textId="77777777" w:rsidTr="00602713">
        <w:trPr>
          <w:trHeight w:val="297"/>
          <w:jc w:val="center"/>
        </w:trPr>
        <w:tc>
          <w:tcPr>
            <w:tcW w:w="952" w:type="pct"/>
            <w:tcBorders>
              <w:bottom w:val="single" w:sz="4" w:space="0" w:color="auto"/>
            </w:tcBorders>
          </w:tcPr>
          <w:p w14:paraId="179342FB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leftChars="200" w:left="480" w:firstLineChars="4" w:firstLine="10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T</w:t>
            </w:r>
            <w:r w:rsidRPr="00C9667D">
              <w:rPr>
                <w:rFonts w:ascii="Times New Roman" w:eastAsia="標楷體" w:hAnsi="Times New Roman"/>
                <w:szCs w:val="24"/>
              </w:rPr>
              <w:t>ime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9667D">
              <w:rPr>
                <w:rFonts w:ascii="Times New Roman" w:eastAsia="標楷體" w:hAnsi="Times New Roman"/>
                <w:szCs w:val="24"/>
              </w:rPr>
              <w:t>24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077D65CA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C9667D">
              <w:rPr>
                <w:rFonts w:ascii="Times New Roman" w:eastAsia="標楷體" w:hAnsi="Times New Roman"/>
                <w:szCs w:val="24"/>
              </w:rPr>
              <w:t>60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70B6983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4.44(5.16)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27FBACFD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7D282260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07BBAD1F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5ED35A2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C9667D">
              <w:rPr>
                <w:rFonts w:ascii="Times New Roman" w:eastAsia="標楷體" w:hAnsi="Times New Roman"/>
                <w:szCs w:val="24"/>
              </w:rPr>
              <w:t>4.08(3.15)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82F6A9C" w14:textId="77777777" w:rsidR="00B9450B" w:rsidRPr="00C9667D" w:rsidRDefault="00B9450B" w:rsidP="00602713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9667D">
              <w:rPr>
                <w:rFonts w:ascii="Times New Roman" w:eastAsia="標楷體" w:hAnsi="Times New Roman" w:hint="eastAsia"/>
                <w:szCs w:val="24"/>
              </w:rPr>
              <w:t>0</w:t>
            </w:r>
            <w:r w:rsidRPr="00C9667D">
              <w:rPr>
                <w:rFonts w:ascii="Times New Roman" w:eastAsia="標楷體" w:hAnsi="Times New Roman"/>
                <w:szCs w:val="24"/>
              </w:rPr>
              <w:t>.809</w:t>
            </w:r>
          </w:p>
        </w:tc>
      </w:tr>
    </w:tbl>
    <w:p w14:paraId="08F226D7" w14:textId="77777777" w:rsidR="00B9450B" w:rsidRDefault="00B9450B" w:rsidP="00B9450B">
      <w:pPr>
        <w:spacing w:line="360" w:lineRule="exact"/>
        <w:rPr>
          <w:rFonts w:ascii="Times New Roman" w:eastAsia="標楷體" w:hAnsi="Times New Roman"/>
          <w:kern w:val="0"/>
          <w:szCs w:val="24"/>
        </w:rPr>
      </w:pPr>
      <w:proofErr w:type="spellStart"/>
      <w:r w:rsidRPr="00796764">
        <w:rPr>
          <w:rFonts w:ascii="Times New Roman" w:eastAsia="標楷體" w:hAnsi="Times New Roman"/>
          <w:kern w:val="0"/>
          <w:szCs w:val="24"/>
          <w:vertAlign w:val="superscript"/>
        </w:rPr>
        <w:t>a</w:t>
      </w:r>
      <w:r>
        <w:rPr>
          <w:rFonts w:ascii="Times New Roman" w:eastAsia="標楷體" w:hAnsi="Times New Roman"/>
          <w:kern w:val="0"/>
          <w:szCs w:val="24"/>
        </w:rPr>
        <w:t>The</w:t>
      </w:r>
      <w:proofErr w:type="spellEnd"/>
      <w:r>
        <w:rPr>
          <w:rFonts w:ascii="Times New Roman" w:eastAsia="標楷體" w:hAnsi="Times New Roman"/>
          <w:kern w:val="0"/>
          <w:szCs w:val="24"/>
        </w:rPr>
        <w:t xml:space="preserve"> number of </w:t>
      </w:r>
      <w:r w:rsidRPr="00796764">
        <w:rPr>
          <w:rFonts w:ascii="Times New Roman" w:eastAsia="標楷體" w:hAnsi="Times New Roman"/>
          <w:kern w:val="0"/>
          <w:szCs w:val="24"/>
        </w:rPr>
        <w:t xml:space="preserve">family surrogates who participated in </w:t>
      </w:r>
      <w:r>
        <w:rPr>
          <w:rFonts w:ascii="Times New Roman" w:eastAsia="標楷體" w:hAnsi="Times New Roman"/>
          <w:kern w:val="0"/>
          <w:szCs w:val="24"/>
        </w:rPr>
        <w:t xml:space="preserve">3 months </w:t>
      </w:r>
      <w:proofErr w:type="spellStart"/>
      <w:r>
        <w:rPr>
          <w:rFonts w:ascii="Times New Roman" w:eastAsia="標楷體" w:hAnsi="Times New Roman"/>
          <w:kern w:val="0"/>
          <w:szCs w:val="24"/>
        </w:rPr>
        <w:t>postloss</w:t>
      </w:r>
      <w:proofErr w:type="spellEnd"/>
      <w:r>
        <w:rPr>
          <w:rFonts w:ascii="Times New Roman" w:eastAsia="標楷體" w:hAnsi="Times New Roman"/>
          <w:kern w:val="0"/>
          <w:szCs w:val="24"/>
        </w:rPr>
        <w:t xml:space="preserve"> </w:t>
      </w:r>
      <w:r w:rsidRPr="00796764">
        <w:rPr>
          <w:rFonts w:ascii="Times New Roman" w:eastAsia="標楷體" w:hAnsi="Times New Roman"/>
          <w:kern w:val="0"/>
          <w:szCs w:val="24"/>
        </w:rPr>
        <w:t>survey</w:t>
      </w:r>
      <w:r>
        <w:rPr>
          <w:rFonts w:ascii="Times New Roman" w:eastAsia="標楷體" w:hAnsi="Times New Roman"/>
          <w:kern w:val="0"/>
          <w:szCs w:val="24"/>
        </w:rPr>
        <w:t>.</w:t>
      </w:r>
      <w:r>
        <w:rPr>
          <w:rFonts w:ascii="Times New Roman" w:eastAsia="標楷體" w:hAnsi="Times New Roman" w:hint="eastAsia"/>
          <w:kern w:val="0"/>
          <w:szCs w:val="24"/>
        </w:rPr>
        <w:t xml:space="preserve"> </w:t>
      </w:r>
    </w:p>
    <w:p w14:paraId="4CC8B430" w14:textId="77777777" w:rsidR="00B9450B" w:rsidRDefault="00B9450B" w:rsidP="00B9450B">
      <w:pPr>
        <w:spacing w:line="360" w:lineRule="exact"/>
        <w:rPr>
          <w:rFonts w:ascii="Times New Roman" w:eastAsia="標楷體" w:hAnsi="Times New Roman"/>
          <w:szCs w:val="24"/>
        </w:rPr>
      </w:pPr>
      <w:r w:rsidRPr="00796764">
        <w:rPr>
          <w:rFonts w:ascii="Times New Roman" w:eastAsia="標楷體" w:hAnsi="Times New Roman"/>
          <w:szCs w:val="24"/>
        </w:rPr>
        <w:t>Each psychological-distress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measurement was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compared to the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prior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wave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of</w:t>
      </w:r>
      <w:r w:rsidRPr="00796764">
        <w:rPr>
          <w:rFonts w:ascii="Times New Roman" w:eastAsia="標楷體" w:hAnsi="Times New Roman" w:hint="eastAsia"/>
          <w:szCs w:val="24"/>
        </w:rPr>
        <w:t xml:space="preserve"> </w:t>
      </w:r>
      <w:r w:rsidRPr="00796764">
        <w:rPr>
          <w:rFonts w:ascii="Times New Roman" w:eastAsia="標楷體" w:hAnsi="Times New Roman"/>
          <w:szCs w:val="24"/>
        </w:rPr>
        <w:t>assessment.</w:t>
      </w:r>
      <w:r>
        <w:rPr>
          <w:rFonts w:ascii="Times New Roman" w:eastAsia="標楷體" w:hAnsi="Times New Roman" w:hint="eastAsia"/>
          <w:szCs w:val="24"/>
        </w:rPr>
        <w:t xml:space="preserve"> </w:t>
      </w:r>
    </w:p>
    <w:p w14:paraId="7CD57318" w14:textId="6D981452" w:rsidR="00B9450B" w:rsidRPr="00B9450B" w:rsidRDefault="00B9450B" w:rsidP="00B9450B">
      <w:pPr>
        <w:spacing w:line="360" w:lineRule="exact"/>
      </w:pPr>
      <w:r w:rsidRPr="006D628B">
        <w:rPr>
          <w:rFonts w:ascii="Times New Roman" w:eastAsia="標楷體" w:hAnsi="Times New Roman"/>
          <w:szCs w:val="24"/>
        </w:rPr>
        <w:t xml:space="preserve">The number of surrogates who did not complete the prior wave of assessment was 7, 11, and 1 at 13, 18, and 24 months </w:t>
      </w:r>
      <w:proofErr w:type="spellStart"/>
      <w:r w:rsidRPr="006D628B">
        <w:rPr>
          <w:rFonts w:ascii="Times New Roman" w:eastAsia="標楷體" w:hAnsi="Times New Roman"/>
          <w:szCs w:val="24"/>
        </w:rPr>
        <w:t>postloss</w:t>
      </w:r>
      <w:proofErr w:type="spellEnd"/>
      <w:r w:rsidRPr="006D628B">
        <w:rPr>
          <w:rFonts w:ascii="Times New Roman" w:eastAsia="標楷體" w:hAnsi="Times New Roman"/>
          <w:szCs w:val="24"/>
        </w:rPr>
        <w:t>,</w:t>
      </w:r>
      <w:r w:rsidRPr="006D628B">
        <w:t xml:space="preserve"> </w:t>
      </w:r>
      <w:r w:rsidRPr="006D628B">
        <w:rPr>
          <w:rFonts w:ascii="Times New Roman" w:eastAsia="標楷體" w:hAnsi="Times New Roman"/>
          <w:szCs w:val="24"/>
        </w:rPr>
        <w:t>respectively</w:t>
      </w:r>
      <w:r w:rsidRPr="006D628B">
        <w:rPr>
          <w:rFonts w:ascii="Times New Roman" w:eastAsia="標楷體" w:hAnsi="Times New Roman" w:hint="eastAsia"/>
          <w:szCs w:val="24"/>
        </w:rPr>
        <w:t>.</w:t>
      </w:r>
    </w:p>
    <w:sectPr w:rsidR="00B9450B" w:rsidRPr="00B9450B" w:rsidSect="00E36313">
      <w:headerReference w:type="default" r:id="rId6"/>
      <w:pgSz w:w="16838" w:h="11906" w:orient="landscape"/>
      <w:pgMar w:top="1440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9953" w14:textId="77777777" w:rsidR="00A111C0" w:rsidRDefault="00A111C0">
      <w:r>
        <w:separator/>
      </w:r>
    </w:p>
  </w:endnote>
  <w:endnote w:type="continuationSeparator" w:id="0">
    <w:p w14:paraId="404EB6AC" w14:textId="77777777" w:rsidR="00A111C0" w:rsidRDefault="00A1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79361" w14:textId="77777777" w:rsidR="00A111C0" w:rsidRDefault="00A111C0">
      <w:r>
        <w:separator/>
      </w:r>
    </w:p>
  </w:footnote>
  <w:footnote w:type="continuationSeparator" w:id="0">
    <w:p w14:paraId="172C15EA" w14:textId="77777777" w:rsidR="00A111C0" w:rsidRDefault="00A1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913820"/>
      <w:docPartObj>
        <w:docPartGallery w:val="Page Numbers (Top of Page)"/>
        <w:docPartUnique/>
      </w:docPartObj>
    </w:sdtPr>
    <w:sdtContent>
      <w:p w14:paraId="2AC231C7" w14:textId="77777777" w:rsidR="00B56B13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3758">
          <w:rPr>
            <w:noProof/>
            <w:lang w:val="zh-TW"/>
          </w:rPr>
          <w:t>1</w:t>
        </w:r>
        <w:r>
          <w:fldChar w:fldCharType="end"/>
        </w:r>
      </w:p>
    </w:sdtContent>
  </w:sdt>
  <w:p w14:paraId="76FC5EAE" w14:textId="77777777" w:rsidR="00B56B13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0B"/>
    <w:rsid w:val="00A111C0"/>
    <w:rsid w:val="00B9450B"/>
    <w:rsid w:val="00C1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D2DD3"/>
  <w15:chartTrackingRefBased/>
  <w15:docId w15:val="{68B3A1FD-3213-4549-A930-3F4FB113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50B"/>
    <w:pPr>
      <w:widowControl w:val="0"/>
    </w:pPr>
    <w:rPr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50B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B9450B"/>
    <w:rPr>
      <w:sz w:val="20"/>
      <w:szCs w:val="25"/>
      <w:lang w:bidi="th-TH"/>
    </w:rPr>
  </w:style>
  <w:style w:type="paragraph" w:styleId="a5">
    <w:name w:val="footer"/>
    <w:basedOn w:val="a"/>
    <w:link w:val="a6"/>
    <w:uiPriority w:val="99"/>
    <w:unhideWhenUsed/>
    <w:rsid w:val="00C167A1"/>
    <w:pPr>
      <w:tabs>
        <w:tab w:val="center" w:pos="4320"/>
        <w:tab w:val="right" w:pos="8640"/>
      </w:tabs>
    </w:pPr>
    <w:rPr>
      <w:rFonts w:cs="Angsana New"/>
    </w:rPr>
  </w:style>
  <w:style w:type="character" w:customStyle="1" w:styleId="a6">
    <w:name w:val="頁尾 字元"/>
    <w:basedOn w:val="a0"/>
    <w:link w:val="a5"/>
    <w:uiPriority w:val="99"/>
    <w:rsid w:val="00C167A1"/>
    <w:rPr>
      <w:rFonts w:cs="Angsana New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Stephanie</dc:creator>
  <cp:keywords/>
  <dc:description/>
  <cp:lastModifiedBy>Tang Stephanie</cp:lastModifiedBy>
  <cp:revision>2</cp:revision>
  <dcterms:created xsi:type="dcterms:W3CDTF">2022-08-31T23:30:00Z</dcterms:created>
  <dcterms:modified xsi:type="dcterms:W3CDTF">2022-10-01T18:24:00Z</dcterms:modified>
</cp:coreProperties>
</file>