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17D095" w14:textId="3441AD45" w:rsidR="00223802" w:rsidRPr="00223802" w:rsidRDefault="00223802">
      <w:pPr>
        <w:rPr>
          <w:b/>
          <w:u w:val="single"/>
        </w:rPr>
      </w:pPr>
      <w:r w:rsidRPr="00223802">
        <w:rPr>
          <w:b/>
          <w:u w:val="single"/>
        </w:rPr>
        <w:t xml:space="preserve">S3: Qualitative Analysis Coding Development </w:t>
      </w:r>
    </w:p>
    <w:p w14:paraId="179C418D" w14:textId="58E9265F" w:rsidR="00223802" w:rsidRPr="00223802" w:rsidRDefault="00223802">
      <w:pPr>
        <w:rPr>
          <w:i/>
        </w:rPr>
      </w:pPr>
      <w:r w:rsidRPr="00223802">
        <w:rPr>
          <w:i/>
        </w:rPr>
        <w:t xml:space="preserve">Stage 3: Coding </w:t>
      </w:r>
    </w:p>
    <w:p w14:paraId="0371EEFF" w14:textId="282CB6D5" w:rsidR="00223802" w:rsidRPr="00FC16A3" w:rsidRDefault="00223802">
      <w:pPr>
        <w:rPr>
          <w:b/>
        </w:rPr>
      </w:pPr>
      <w:r w:rsidRPr="00FC16A3">
        <w:rPr>
          <w:b/>
        </w:rPr>
        <w:t xml:space="preserve">The following section highlights the initial coding developed independently, then in collaboration </w:t>
      </w:r>
      <w:r w:rsidR="00AD7806">
        <w:rPr>
          <w:b/>
        </w:rPr>
        <w:t xml:space="preserve">between </w:t>
      </w:r>
      <w:proofErr w:type="spellStart"/>
      <w:r w:rsidR="00AD7806">
        <w:rPr>
          <w:b/>
        </w:rPr>
        <w:t>JMcP</w:t>
      </w:r>
      <w:proofErr w:type="spellEnd"/>
      <w:r w:rsidR="00AD7806">
        <w:rPr>
          <w:b/>
        </w:rPr>
        <w:t xml:space="preserve"> and KP, following initial sweeps of the focus group data.  </w:t>
      </w:r>
    </w:p>
    <w:p w14:paraId="1AC9AEF9" w14:textId="7C648643" w:rsidR="00223802" w:rsidRDefault="00223802">
      <w:r>
        <w:t xml:space="preserve">Emotional Burden for staff    </w:t>
      </w:r>
    </w:p>
    <w:p w14:paraId="264F1ADA" w14:textId="38537576" w:rsidR="00223802" w:rsidRDefault="00223802">
      <w:r>
        <w:t xml:space="preserve">Emotional Fatigue </w:t>
      </w:r>
    </w:p>
    <w:p w14:paraId="74CE007D" w14:textId="1015448D" w:rsidR="00223802" w:rsidRDefault="00223802">
      <w:r>
        <w:t>Increased care requirements, including changes to roles (family)</w:t>
      </w:r>
    </w:p>
    <w:p w14:paraId="1AF37E23" w14:textId="4B2F04D3" w:rsidR="00223802" w:rsidRDefault="00223802">
      <w:r>
        <w:t>Trauma/palliation</w:t>
      </w:r>
    </w:p>
    <w:p w14:paraId="65D8E718" w14:textId="362C069C" w:rsidR="00223802" w:rsidRDefault="00223802">
      <w:r>
        <w:t>Guilt/fear</w:t>
      </w:r>
    </w:p>
    <w:p w14:paraId="52066464" w14:textId="0378A7E0" w:rsidR="00223802" w:rsidRDefault="00223802">
      <w:r>
        <w:t>Decreased work satisfaction</w:t>
      </w:r>
    </w:p>
    <w:p w14:paraId="4891D2EF" w14:textId="443C62C2" w:rsidR="00223802" w:rsidRDefault="00223802">
      <w:r>
        <w:t xml:space="preserve">Long-term impact </w:t>
      </w:r>
    </w:p>
    <w:p w14:paraId="5BA58D5C" w14:textId="0869B242" w:rsidR="00223802" w:rsidRDefault="00223802">
      <w:r>
        <w:t xml:space="preserve">Inability to care for relatives </w:t>
      </w:r>
    </w:p>
    <w:p w14:paraId="2DBBF708" w14:textId="5FD867B3" w:rsidR="00223802" w:rsidRDefault="00223802">
      <w:r>
        <w:t>Specific skill set development</w:t>
      </w:r>
    </w:p>
    <w:p w14:paraId="0C0F36E4" w14:textId="78DD7454" w:rsidR="00223802" w:rsidRDefault="00223802">
      <w:r>
        <w:t xml:space="preserve">Technical/non-technical skill development </w:t>
      </w:r>
    </w:p>
    <w:p w14:paraId="62C4C1AF" w14:textId="00AA59CB" w:rsidR="00223802" w:rsidRDefault="00223802">
      <w:r>
        <w:t xml:space="preserve">Technology personalisation </w:t>
      </w:r>
    </w:p>
    <w:p w14:paraId="22436E61" w14:textId="0E460609" w:rsidR="00223802" w:rsidRDefault="00223802">
      <w:r>
        <w:t>Technology anxiety/use/staff/training</w:t>
      </w:r>
      <w:r w:rsidR="000A0288">
        <w:t xml:space="preserve">/time/? Added role </w:t>
      </w:r>
    </w:p>
    <w:p w14:paraId="0CF0B48B" w14:textId="72AF47D3" w:rsidR="00223802" w:rsidRDefault="00223802">
      <w:r>
        <w:t>Prioritisation of family care</w:t>
      </w:r>
    </w:p>
    <w:p w14:paraId="7A6AA1EF" w14:textId="38DC8DA6" w:rsidR="00223802" w:rsidRDefault="00223802">
      <w:r>
        <w:t>Innovation in technology development including distinct advantages</w:t>
      </w:r>
    </w:p>
    <w:p w14:paraId="0032FAF1" w14:textId="1B2F6AC9" w:rsidR="00223802" w:rsidRDefault="00223802">
      <w:r>
        <w:t xml:space="preserve">Policies around communication/application/rule breakers/ consequences/ distress </w:t>
      </w:r>
    </w:p>
    <w:p w14:paraId="05205EEA" w14:textId="28B81C95" w:rsidR="00223802" w:rsidRDefault="00223802">
      <w:r>
        <w:t>Volunteer service roles</w:t>
      </w:r>
    </w:p>
    <w:p w14:paraId="3A2D5253" w14:textId="5E669D0E" w:rsidR="00223802" w:rsidRDefault="00223802">
      <w:proofErr w:type="gramStart"/>
      <w:r>
        <w:t>Inequalities ?</w:t>
      </w:r>
      <w:proofErr w:type="gramEnd"/>
      <w:r>
        <w:t xml:space="preserve"> exacerbated by technology application </w:t>
      </w:r>
    </w:p>
    <w:p w14:paraId="21A40B5D" w14:textId="36E6F5AC" w:rsidR="00223802" w:rsidRDefault="00223802">
      <w:r>
        <w:t xml:space="preserve">End of life care/technology/trauma/relationship development/trust </w:t>
      </w:r>
    </w:p>
    <w:p w14:paraId="556B8FF0" w14:textId="695A21B1" w:rsidR="00223802" w:rsidRDefault="00223802">
      <w:r>
        <w:t xml:space="preserve">Transactional </w:t>
      </w:r>
      <w:r w:rsidR="000A0288">
        <w:t>relationships</w:t>
      </w:r>
      <w:r>
        <w:t xml:space="preserve"> with families</w:t>
      </w:r>
    </w:p>
    <w:p w14:paraId="76C4EBF5" w14:textId="41CB67A1" w:rsidR="00223802" w:rsidRDefault="00223802">
      <w:r>
        <w:t xml:space="preserve">Loss of feedback and relationships- impact on staff wellbeing </w:t>
      </w:r>
    </w:p>
    <w:p w14:paraId="33536DA5" w14:textId="37E25F44" w:rsidR="000A0288" w:rsidRDefault="000A0288">
      <w:r>
        <w:t xml:space="preserve">Anxiety- who is caring for families </w:t>
      </w:r>
    </w:p>
    <w:p w14:paraId="645AD242" w14:textId="77777777" w:rsidR="000A0288" w:rsidRDefault="000A0288">
      <w:r>
        <w:t>Anonymous patients/ person centred care delivery/ depersonalisation</w:t>
      </w:r>
    </w:p>
    <w:p w14:paraId="2CB82415" w14:textId="1E2CA2CB" w:rsidR="000A0288" w:rsidRDefault="000A0288">
      <w:r>
        <w:t xml:space="preserve">Loss of MDT approach and skills delivery- especially in relation to palliation </w:t>
      </w:r>
    </w:p>
    <w:p w14:paraId="316E1911" w14:textId="68A9467B" w:rsidR="000A0288" w:rsidRDefault="000A0288">
      <w:r>
        <w:t xml:space="preserve">Loss of ‘warmth’ palliation/care delivery/environment </w:t>
      </w:r>
    </w:p>
    <w:p w14:paraId="4101D76B" w14:textId="7BD77F65" w:rsidR="000A0288" w:rsidRDefault="000A0288">
      <w:r>
        <w:t xml:space="preserve">No visualisation of care.  The journey difficult to comprehend </w:t>
      </w:r>
    </w:p>
    <w:p w14:paraId="153F4FB6" w14:textId="79CDB13D" w:rsidR="000A0288" w:rsidRDefault="000A0288">
      <w:r>
        <w:t xml:space="preserve">MDT input (pharmacy PMH, physio motivation) </w:t>
      </w:r>
    </w:p>
    <w:p w14:paraId="026D7DA9" w14:textId="3B47246E" w:rsidR="000A0288" w:rsidRDefault="000A0288">
      <w:r>
        <w:t xml:space="preserve">Impact on patient psychological wellbeing </w:t>
      </w:r>
    </w:p>
    <w:p w14:paraId="334D63E2" w14:textId="699943CF" w:rsidR="000A0288" w:rsidRDefault="000A0288">
      <w:r>
        <w:lastRenderedPageBreak/>
        <w:t>Loss of ability to deliver good psychological care</w:t>
      </w:r>
    </w:p>
    <w:p w14:paraId="37CB391C" w14:textId="1BDAEE1D" w:rsidR="000A0288" w:rsidRDefault="000A0288">
      <w:r>
        <w:t>Patient social isolation</w:t>
      </w:r>
      <w:r w:rsidR="00CD1345">
        <w:t xml:space="preserve">/loneliness </w:t>
      </w:r>
    </w:p>
    <w:p w14:paraId="154A8ADD" w14:textId="0ED1A1C8" w:rsidR="000A0288" w:rsidRDefault="000A0288">
      <w:r>
        <w:t>Delirium management- impact of family presence/impact/negative consequences</w:t>
      </w:r>
    </w:p>
    <w:p w14:paraId="1F0EB164" w14:textId="507C303E" w:rsidR="000A0288" w:rsidRDefault="000A0288">
      <w:r>
        <w:t xml:space="preserve">Rehabilitation without personalisation </w:t>
      </w:r>
    </w:p>
    <w:p w14:paraId="475389DF" w14:textId="4517977B" w:rsidR="000A0288" w:rsidRDefault="000A0288">
      <w:r>
        <w:t xml:space="preserve">Consistency in care without families- challenges </w:t>
      </w:r>
    </w:p>
    <w:p w14:paraId="351B17AF" w14:textId="38ED7DBE" w:rsidR="000A0288" w:rsidRDefault="00CD1345">
      <w:r>
        <w:t>Global impact on patient care</w:t>
      </w:r>
    </w:p>
    <w:p w14:paraId="09FDB1A3" w14:textId="4DB74668" w:rsidR="00CD1345" w:rsidRDefault="00CD1345">
      <w:r>
        <w:t xml:space="preserve">End of life rituals.  </w:t>
      </w:r>
    </w:p>
    <w:p w14:paraId="0B14D515" w14:textId="77777777" w:rsidR="00FC16A3" w:rsidRDefault="00FC16A3"/>
    <w:p w14:paraId="4B18B06F" w14:textId="3FB88F99" w:rsidR="00CD1345" w:rsidRPr="00AD7806" w:rsidRDefault="00FC16A3">
      <w:pPr>
        <w:rPr>
          <w:i/>
        </w:rPr>
      </w:pPr>
      <w:r w:rsidRPr="00AD7806">
        <w:rPr>
          <w:i/>
        </w:rPr>
        <w:t>Stage 4: Developing an analytical framework</w:t>
      </w:r>
    </w:p>
    <w:p w14:paraId="2669C9B5" w14:textId="54D05E51" w:rsidR="00AD7806" w:rsidRPr="00304411" w:rsidRDefault="00AD7806">
      <w:pPr>
        <w:rPr>
          <w:b/>
        </w:rPr>
      </w:pPr>
      <w:r w:rsidRPr="00304411">
        <w:rPr>
          <w:b/>
        </w:rPr>
        <w:t xml:space="preserve">Following the initial raw coding stage, the transcripts were reviewed once more independently.  </w:t>
      </w:r>
    </w:p>
    <w:p w14:paraId="3A6E1734" w14:textId="13CD24BA" w:rsidR="00AD7806" w:rsidRPr="00304411" w:rsidRDefault="00AD7806">
      <w:pPr>
        <w:rPr>
          <w:b/>
        </w:rPr>
      </w:pPr>
      <w:r w:rsidRPr="00304411">
        <w:rPr>
          <w:b/>
        </w:rPr>
        <w:t xml:space="preserve">Following this, the codes were checked against the study aims (care delivery, </w:t>
      </w:r>
      <w:r w:rsidR="00D042B8">
        <w:rPr>
          <w:b/>
        </w:rPr>
        <w:t xml:space="preserve">clinician </w:t>
      </w:r>
      <w:r w:rsidRPr="00304411">
        <w:rPr>
          <w:b/>
        </w:rPr>
        <w:t xml:space="preserve">impact and innovations and improvements).  </w:t>
      </w:r>
    </w:p>
    <w:p w14:paraId="67943D49" w14:textId="45C7327C" w:rsidR="00AD7806" w:rsidRPr="00304411" w:rsidRDefault="00304411">
      <w:pPr>
        <w:rPr>
          <w:b/>
        </w:rPr>
      </w:pPr>
      <w:r w:rsidRPr="00304411">
        <w:rPr>
          <w:b/>
        </w:rPr>
        <w:t>Following this step</w:t>
      </w:r>
      <w:r>
        <w:rPr>
          <w:b/>
        </w:rPr>
        <w:t>,</w:t>
      </w:r>
      <w:r w:rsidRPr="00304411">
        <w:rPr>
          <w:b/>
        </w:rPr>
        <w:t xml:space="preserve"> a preliminary coding framework was developed which included: </w:t>
      </w:r>
    </w:p>
    <w:p w14:paraId="2E9ADF15" w14:textId="2D7699BA" w:rsidR="00AD7806" w:rsidRPr="00304411" w:rsidRDefault="00AD7806" w:rsidP="00304411">
      <w:pPr>
        <w:pStyle w:val="ListParagraph"/>
        <w:numPr>
          <w:ilvl w:val="0"/>
          <w:numId w:val="1"/>
        </w:numPr>
        <w:rPr>
          <w:b/>
        </w:rPr>
      </w:pPr>
      <w:r w:rsidRPr="00304411">
        <w:rPr>
          <w:b/>
        </w:rPr>
        <w:t xml:space="preserve">Relationships and Rapport establishment </w:t>
      </w:r>
    </w:p>
    <w:p w14:paraId="39F43250" w14:textId="343DC133" w:rsidR="00AD7806" w:rsidRPr="00304411" w:rsidRDefault="00AD7806" w:rsidP="00304411">
      <w:pPr>
        <w:pStyle w:val="ListParagraph"/>
        <w:numPr>
          <w:ilvl w:val="0"/>
          <w:numId w:val="1"/>
        </w:numPr>
        <w:rPr>
          <w:b/>
        </w:rPr>
      </w:pPr>
      <w:r w:rsidRPr="00304411">
        <w:rPr>
          <w:b/>
        </w:rPr>
        <w:t>Emergence of new technologies</w:t>
      </w:r>
    </w:p>
    <w:p w14:paraId="4029929A" w14:textId="7F59B5E9" w:rsidR="00AD7806" w:rsidRPr="00304411" w:rsidRDefault="00AD7806" w:rsidP="00304411">
      <w:pPr>
        <w:pStyle w:val="ListParagraph"/>
        <w:numPr>
          <w:ilvl w:val="0"/>
          <w:numId w:val="1"/>
        </w:numPr>
        <w:rPr>
          <w:b/>
        </w:rPr>
      </w:pPr>
      <w:r w:rsidRPr="00304411">
        <w:rPr>
          <w:b/>
        </w:rPr>
        <w:t xml:space="preserve">Communication challenges </w:t>
      </w:r>
    </w:p>
    <w:p w14:paraId="2FA4AA0D" w14:textId="1E31AF3E" w:rsidR="00AD7806" w:rsidRPr="00304411" w:rsidRDefault="00AD7806" w:rsidP="00304411">
      <w:pPr>
        <w:pStyle w:val="ListParagraph"/>
        <w:numPr>
          <w:ilvl w:val="0"/>
          <w:numId w:val="1"/>
        </w:numPr>
        <w:rPr>
          <w:b/>
        </w:rPr>
      </w:pPr>
      <w:r w:rsidRPr="00304411">
        <w:rPr>
          <w:b/>
        </w:rPr>
        <w:t xml:space="preserve">End of life care </w:t>
      </w:r>
    </w:p>
    <w:p w14:paraId="629B4CC8" w14:textId="143A1C0C" w:rsidR="00AD7806" w:rsidRPr="00304411" w:rsidRDefault="00304411">
      <w:pPr>
        <w:rPr>
          <w:b/>
        </w:rPr>
      </w:pPr>
      <w:r w:rsidRPr="00304411">
        <w:rPr>
          <w:b/>
        </w:rPr>
        <w:t xml:space="preserve">Across each themes developed, the </w:t>
      </w:r>
      <w:r w:rsidR="00AD7806" w:rsidRPr="00304411">
        <w:rPr>
          <w:b/>
        </w:rPr>
        <w:t xml:space="preserve">overarching </w:t>
      </w:r>
      <w:r w:rsidRPr="00304411">
        <w:rPr>
          <w:b/>
        </w:rPr>
        <w:t>concepts of</w:t>
      </w:r>
      <w:r w:rsidR="00AD7806" w:rsidRPr="00304411">
        <w:rPr>
          <w:b/>
        </w:rPr>
        <w:t xml:space="preserve"> emotional exhaustion, emotional distress and job satisfaction emerged.  </w:t>
      </w:r>
    </w:p>
    <w:p w14:paraId="4BF7CEF3" w14:textId="38E04EF6" w:rsidR="000A0288" w:rsidRPr="00304411" w:rsidRDefault="00304411">
      <w:pPr>
        <w:rPr>
          <w:i/>
        </w:rPr>
      </w:pPr>
      <w:r>
        <w:rPr>
          <w:i/>
        </w:rPr>
        <w:t>Stages 5-6</w:t>
      </w:r>
      <w:r w:rsidR="00AD7806" w:rsidRPr="00304411">
        <w:rPr>
          <w:i/>
        </w:rPr>
        <w:t>: Developing and Applying the analytical framework</w:t>
      </w:r>
    </w:p>
    <w:p w14:paraId="07FCF8C1" w14:textId="1B700C26" w:rsidR="00AD7806" w:rsidRPr="00304411" w:rsidRDefault="00AD7806">
      <w:pPr>
        <w:rPr>
          <w:b/>
        </w:rPr>
      </w:pPr>
      <w:r w:rsidRPr="00304411">
        <w:rPr>
          <w:b/>
        </w:rPr>
        <w:t xml:space="preserve">In </w:t>
      </w:r>
      <w:r w:rsidR="00304411" w:rsidRPr="00304411">
        <w:rPr>
          <w:b/>
        </w:rPr>
        <w:t>collaboration</w:t>
      </w:r>
      <w:r w:rsidR="00304411">
        <w:rPr>
          <w:b/>
        </w:rPr>
        <w:t xml:space="preserve"> across the authorship team</w:t>
      </w:r>
      <w:r w:rsidRPr="00304411">
        <w:rPr>
          <w:b/>
        </w:rPr>
        <w:t xml:space="preserve">, the following analytical framework </w:t>
      </w:r>
      <w:r w:rsidR="00304411">
        <w:rPr>
          <w:b/>
        </w:rPr>
        <w:t>was</w:t>
      </w:r>
      <w:r w:rsidRPr="00304411">
        <w:rPr>
          <w:b/>
        </w:rPr>
        <w:t xml:space="preserve"> developed and applied by JM</w:t>
      </w:r>
      <w:r w:rsidR="00304411" w:rsidRPr="00304411">
        <w:rPr>
          <w:b/>
        </w:rPr>
        <w:t xml:space="preserve"> and KP.  Thematic ‘sets’ were then developed and organised into our framework matrix (Table 1).  Of not</w:t>
      </w:r>
      <w:r w:rsidR="00304411">
        <w:rPr>
          <w:b/>
        </w:rPr>
        <w:t>e, some codes could be placed</w:t>
      </w:r>
      <w:r w:rsidR="00304411" w:rsidRPr="00304411">
        <w:rPr>
          <w:b/>
        </w:rPr>
        <w:t xml:space="preserve"> alongside multiple themes.  </w:t>
      </w:r>
      <w:proofErr w:type="gramStart"/>
      <w:r w:rsidR="00304411" w:rsidRPr="00304411">
        <w:rPr>
          <w:b/>
        </w:rPr>
        <w:t>For the purpose of</w:t>
      </w:r>
      <w:proofErr w:type="gramEnd"/>
      <w:r w:rsidR="00304411" w:rsidRPr="00304411">
        <w:rPr>
          <w:b/>
        </w:rPr>
        <w:t xml:space="preserve"> clarity, we h</w:t>
      </w:r>
      <w:r w:rsidR="00304411">
        <w:rPr>
          <w:b/>
        </w:rPr>
        <w:t>ave placed them next to a single</w:t>
      </w:r>
      <w:r w:rsidR="00304411" w:rsidRPr="00304411">
        <w:rPr>
          <w:b/>
        </w:rPr>
        <w:t xml:space="preserve"> theme at this stage of the framework analysis.  This ma</w:t>
      </w:r>
      <w:r w:rsidR="00304411">
        <w:rPr>
          <w:b/>
        </w:rPr>
        <w:t>y have been altered slightly dur</w:t>
      </w:r>
      <w:r w:rsidR="00304411" w:rsidRPr="00304411">
        <w:rPr>
          <w:b/>
        </w:rPr>
        <w:t xml:space="preserve">ing the interpretation and presentation of our results.  </w:t>
      </w:r>
    </w:p>
    <w:p w14:paraId="52533CC4" w14:textId="1631E5D0" w:rsidR="00304411" w:rsidRPr="00304411" w:rsidRDefault="00304411">
      <w:pPr>
        <w:rPr>
          <w:b/>
        </w:rPr>
      </w:pPr>
      <w:r w:rsidRPr="00304411">
        <w:rPr>
          <w:b/>
        </w:rPr>
        <w:t xml:space="preserve">A robust examination was undertaken to examine any international differences (verified by EB) at this stage.  </w:t>
      </w:r>
    </w:p>
    <w:p w14:paraId="6C5C8F4B" w14:textId="271C6D85" w:rsidR="00304411" w:rsidRPr="00304411" w:rsidRDefault="00304411">
      <w:pPr>
        <w:rPr>
          <w:i/>
        </w:rPr>
      </w:pPr>
      <w:r w:rsidRPr="00304411">
        <w:rPr>
          <w:i/>
        </w:rPr>
        <w:t xml:space="preserve">Stage 7: Interpretation </w:t>
      </w:r>
    </w:p>
    <w:p w14:paraId="08A24330" w14:textId="21D8F76B" w:rsidR="00304411" w:rsidRPr="00304411" w:rsidRDefault="00304411">
      <w:pPr>
        <w:rPr>
          <w:b/>
        </w:rPr>
      </w:pPr>
      <w:r w:rsidRPr="00304411">
        <w:rPr>
          <w:b/>
        </w:rPr>
        <w:t xml:space="preserve">The presentation of representative quotes </w:t>
      </w:r>
      <w:proofErr w:type="gramStart"/>
      <w:r w:rsidRPr="00304411">
        <w:rPr>
          <w:b/>
        </w:rPr>
        <w:t>are</w:t>
      </w:r>
      <w:proofErr w:type="gramEnd"/>
      <w:r w:rsidRPr="00304411">
        <w:rPr>
          <w:b/>
        </w:rPr>
        <w:t xml:space="preserve"> shown in the main paper.  This presentation, alongside the discussion section of the main paper, represents the interpretation stage of our qualitative analysis.  </w:t>
      </w:r>
    </w:p>
    <w:p w14:paraId="0CC195A7" w14:textId="1B98752D" w:rsidR="00304411" w:rsidRPr="00304411" w:rsidRDefault="00304411">
      <w:pPr>
        <w:rPr>
          <w:b/>
        </w:rPr>
      </w:pPr>
    </w:p>
    <w:p w14:paraId="42D406C1" w14:textId="5B13F7EC" w:rsidR="00304411" w:rsidRDefault="00304411"/>
    <w:p w14:paraId="281B0276" w14:textId="2F3A27A9" w:rsidR="00304411" w:rsidRDefault="00304411"/>
    <w:p w14:paraId="65103A1C" w14:textId="77777777" w:rsidR="00304411" w:rsidRDefault="0030441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374"/>
        <w:gridCol w:w="2642"/>
      </w:tblGrid>
      <w:tr w:rsidR="00AC60D7" w14:paraId="3F47DC38" w14:textId="77777777" w:rsidTr="00AC60D7">
        <w:tc>
          <w:tcPr>
            <w:tcW w:w="6374" w:type="dxa"/>
          </w:tcPr>
          <w:p w14:paraId="2707AF2E" w14:textId="6D9A3608" w:rsidR="00AC60D7" w:rsidRPr="00AC60D7" w:rsidRDefault="00AC60D7">
            <w:pPr>
              <w:rPr>
                <w:b/>
                <w:bCs/>
                <w:sz w:val="28"/>
                <w:szCs w:val="28"/>
              </w:rPr>
            </w:pPr>
            <w:r w:rsidRPr="00AC60D7">
              <w:rPr>
                <w:b/>
                <w:bCs/>
                <w:sz w:val="28"/>
                <w:szCs w:val="28"/>
              </w:rPr>
              <w:t>Issue</w:t>
            </w:r>
          </w:p>
        </w:tc>
        <w:tc>
          <w:tcPr>
            <w:tcW w:w="2642" w:type="dxa"/>
          </w:tcPr>
          <w:p w14:paraId="6CD84123" w14:textId="2787D805" w:rsidR="00AC60D7" w:rsidRPr="00AC60D7" w:rsidRDefault="00AC60D7">
            <w:pPr>
              <w:rPr>
                <w:b/>
                <w:bCs/>
                <w:sz w:val="28"/>
                <w:szCs w:val="28"/>
              </w:rPr>
            </w:pPr>
            <w:r w:rsidRPr="00AC60D7">
              <w:rPr>
                <w:b/>
                <w:bCs/>
                <w:sz w:val="28"/>
                <w:szCs w:val="28"/>
              </w:rPr>
              <w:t>Theme</w:t>
            </w:r>
          </w:p>
        </w:tc>
      </w:tr>
      <w:tr w:rsidR="00AC60D7" w14:paraId="788CC9E3" w14:textId="77777777" w:rsidTr="004428A1">
        <w:tc>
          <w:tcPr>
            <w:tcW w:w="9016" w:type="dxa"/>
            <w:gridSpan w:val="2"/>
          </w:tcPr>
          <w:p w14:paraId="770E3ED1" w14:textId="0E01179C" w:rsidR="00AC60D7" w:rsidRPr="00AC60D7" w:rsidRDefault="00D042B8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Care Delivery</w:t>
            </w:r>
          </w:p>
        </w:tc>
      </w:tr>
      <w:tr w:rsidR="00AC60D7" w14:paraId="649FFF7A" w14:textId="77777777" w:rsidTr="00AC60D7">
        <w:tc>
          <w:tcPr>
            <w:tcW w:w="6374" w:type="dxa"/>
          </w:tcPr>
          <w:p w14:paraId="4C2A144E" w14:textId="2D0C5DE1" w:rsidR="00AC60D7" w:rsidRDefault="00AC60D7">
            <w:r>
              <w:t>Reduced ability to support families</w:t>
            </w:r>
          </w:p>
        </w:tc>
        <w:tc>
          <w:tcPr>
            <w:tcW w:w="2642" w:type="dxa"/>
          </w:tcPr>
          <w:p w14:paraId="0559E482" w14:textId="5316DFF9" w:rsidR="00AC60D7" w:rsidRDefault="00AC60D7" w:rsidP="00AC60D7">
            <w:r>
              <w:t>Relationships</w:t>
            </w:r>
          </w:p>
        </w:tc>
      </w:tr>
      <w:tr w:rsidR="00AC60D7" w14:paraId="26384270" w14:textId="77777777" w:rsidTr="00AC60D7">
        <w:tc>
          <w:tcPr>
            <w:tcW w:w="6374" w:type="dxa"/>
          </w:tcPr>
          <w:p w14:paraId="004CDDB1" w14:textId="5FF64BEA" w:rsidR="00AC60D7" w:rsidRDefault="00AC60D7">
            <w:r>
              <w:t>Inability to confirm PMH or drug history</w:t>
            </w:r>
          </w:p>
        </w:tc>
        <w:tc>
          <w:tcPr>
            <w:tcW w:w="2642" w:type="dxa"/>
          </w:tcPr>
          <w:p w14:paraId="1FE16DA6" w14:textId="21BAC2FB" w:rsidR="00AC60D7" w:rsidRDefault="00AC60D7">
            <w:r>
              <w:t>Communication</w:t>
            </w:r>
          </w:p>
        </w:tc>
      </w:tr>
      <w:tr w:rsidR="00AC60D7" w14:paraId="6C4358F8" w14:textId="77777777" w:rsidTr="00AC60D7">
        <w:tc>
          <w:tcPr>
            <w:tcW w:w="6374" w:type="dxa"/>
          </w:tcPr>
          <w:p w14:paraId="2F10511D" w14:textId="2C78C167" w:rsidR="00AC60D7" w:rsidRDefault="00AC60D7">
            <w:r>
              <w:t>Inability of the family to “bring the patient to life”</w:t>
            </w:r>
          </w:p>
        </w:tc>
        <w:tc>
          <w:tcPr>
            <w:tcW w:w="2642" w:type="dxa"/>
          </w:tcPr>
          <w:p w14:paraId="20049E8D" w14:textId="2E349080" w:rsidR="00AC60D7" w:rsidRDefault="00AC60D7">
            <w:r>
              <w:t>Relationships</w:t>
            </w:r>
          </w:p>
        </w:tc>
      </w:tr>
      <w:tr w:rsidR="00AC60D7" w14:paraId="059F615F" w14:textId="77777777" w:rsidTr="00AC60D7">
        <w:tc>
          <w:tcPr>
            <w:tcW w:w="6374" w:type="dxa"/>
          </w:tcPr>
          <w:p w14:paraId="73568AD4" w14:textId="4911CC3D" w:rsidR="00AC60D7" w:rsidRDefault="00AC60D7">
            <w:r>
              <w:t>Family not part of the ICU journey</w:t>
            </w:r>
            <w:r w:rsidR="006B0013">
              <w:t xml:space="preserve"> so didn’t see the clear patient trajectory or able to fill in the blanks for the patient following ICU</w:t>
            </w:r>
          </w:p>
        </w:tc>
        <w:tc>
          <w:tcPr>
            <w:tcW w:w="2642" w:type="dxa"/>
          </w:tcPr>
          <w:p w14:paraId="5A18D48F" w14:textId="06EAF192" w:rsidR="00AC60D7" w:rsidRDefault="006B0013">
            <w:r>
              <w:t>Relationships</w:t>
            </w:r>
          </w:p>
        </w:tc>
      </w:tr>
      <w:tr w:rsidR="00AC60D7" w14:paraId="4DD4BC11" w14:textId="77777777" w:rsidTr="00AC60D7">
        <w:tc>
          <w:tcPr>
            <w:tcW w:w="6374" w:type="dxa"/>
          </w:tcPr>
          <w:p w14:paraId="0AD7C0F2" w14:textId="67D13857" w:rsidR="00AC60D7" w:rsidRDefault="006B0013">
            <w:r>
              <w:t>Depersonalisation of patient</w:t>
            </w:r>
          </w:p>
        </w:tc>
        <w:tc>
          <w:tcPr>
            <w:tcW w:w="2642" w:type="dxa"/>
          </w:tcPr>
          <w:p w14:paraId="1211BEE3" w14:textId="7695B1C1" w:rsidR="00AC60D7" w:rsidRDefault="006B0013">
            <w:r>
              <w:t>Relationships</w:t>
            </w:r>
          </w:p>
        </w:tc>
      </w:tr>
      <w:tr w:rsidR="00AC60D7" w14:paraId="5F9E4075" w14:textId="77777777" w:rsidTr="00AC60D7">
        <w:tc>
          <w:tcPr>
            <w:tcW w:w="6374" w:type="dxa"/>
          </w:tcPr>
          <w:p w14:paraId="16E8643E" w14:textId="1E244B59" w:rsidR="00AC60D7" w:rsidRDefault="006B0013">
            <w:r>
              <w:t>Communication barrier of technology</w:t>
            </w:r>
          </w:p>
        </w:tc>
        <w:tc>
          <w:tcPr>
            <w:tcW w:w="2642" w:type="dxa"/>
          </w:tcPr>
          <w:p w14:paraId="6C5A4F39" w14:textId="1705445D" w:rsidR="00AC60D7" w:rsidRDefault="006B0013">
            <w:r>
              <w:t>Technology</w:t>
            </w:r>
          </w:p>
        </w:tc>
      </w:tr>
      <w:tr w:rsidR="00AC60D7" w14:paraId="79E61BE5" w14:textId="77777777" w:rsidTr="00AC60D7">
        <w:tc>
          <w:tcPr>
            <w:tcW w:w="6374" w:type="dxa"/>
          </w:tcPr>
          <w:p w14:paraId="261689F0" w14:textId="2BA11CD7" w:rsidR="00AC60D7" w:rsidRDefault="006B0013">
            <w:r>
              <w:t>Lack of nonverbal cues of understanding</w:t>
            </w:r>
          </w:p>
        </w:tc>
        <w:tc>
          <w:tcPr>
            <w:tcW w:w="2642" w:type="dxa"/>
          </w:tcPr>
          <w:p w14:paraId="49B683AB" w14:textId="5A0E7269" w:rsidR="00AC60D7" w:rsidRDefault="006B0013">
            <w:r>
              <w:t>Communication</w:t>
            </w:r>
          </w:p>
        </w:tc>
      </w:tr>
      <w:tr w:rsidR="00AC60D7" w14:paraId="73547916" w14:textId="77777777" w:rsidTr="00AC60D7">
        <w:tc>
          <w:tcPr>
            <w:tcW w:w="6374" w:type="dxa"/>
          </w:tcPr>
          <w:p w14:paraId="59337E02" w14:textId="2A31D1DF" w:rsidR="00AC60D7" w:rsidRDefault="006B0013" w:rsidP="006B0013">
            <w:r>
              <w:t>Family inability to access virtual communication tools reduced ability for us to communicate</w:t>
            </w:r>
          </w:p>
        </w:tc>
        <w:tc>
          <w:tcPr>
            <w:tcW w:w="2642" w:type="dxa"/>
          </w:tcPr>
          <w:p w14:paraId="2775F569" w14:textId="544D2317" w:rsidR="00AC60D7" w:rsidRDefault="006B0013">
            <w:r>
              <w:t>Technology</w:t>
            </w:r>
          </w:p>
        </w:tc>
      </w:tr>
      <w:tr w:rsidR="00AC60D7" w14:paraId="08BED4D7" w14:textId="77777777" w:rsidTr="00AC60D7">
        <w:tc>
          <w:tcPr>
            <w:tcW w:w="6374" w:type="dxa"/>
          </w:tcPr>
          <w:p w14:paraId="4A8EED7D" w14:textId="32CED1C3" w:rsidR="00AC60D7" w:rsidRDefault="006B0013">
            <w:r>
              <w:t>Reduced MDT family discussions as only one person on the phone</w:t>
            </w:r>
          </w:p>
        </w:tc>
        <w:tc>
          <w:tcPr>
            <w:tcW w:w="2642" w:type="dxa"/>
          </w:tcPr>
          <w:p w14:paraId="6839B417" w14:textId="00895CED" w:rsidR="00AC60D7" w:rsidRDefault="006B0013">
            <w:r>
              <w:t>Communication</w:t>
            </w:r>
          </w:p>
        </w:tc>
      </w:tr>
      <w:tr w:rsidR="00AC60D7" w14:paraId="3E9B988B" w14:textId="77777777" w:rsidTr="00AC60D7">
        <w:tc>
          <w:tcPr>
            <w:tcW w:w="6374" w:type="dxa"/>
          </w:tcPr>
          <w:p w14:paraId="5988EFBA" w14:textId="51962F02" w:rsidR="00AC60D7" w:rsidRDefault="006B0013">
            <w:r>
              <w:t>EOL visiting decisions/ timings</w:t>
            </w:r>
          </w:p>
        </w:tc>
        <w:tc>
          <w:tcPr>
            <w:tcW w:w="2642" w:type="dxa"/>
          </w:tcPr>
          <w:p w14:paraId="7561A8F4" w14:textId="25426658" w:rsidR="00AC60D7" w:rsidRDefault="006B0013">
            <w:r>
              <w:t>EOL</w:t>
            </w:r>
          </w:p>
        </w:tc>
      </w:tr>
      <w:tr w:rsidR="00AC60D7" w14:paraId="140BB480" w14:textId="77777777" w:rsidTr="00AC60D7">
        <w:tc>
          <w:tcPr>
            <w:tcW w:w="6374" w:type="dxa"/>
          </w:tcPr>
          <w:p w14:paraId="19BD210D" w14:textId="00EBA133" w:rsidR="00AC60D7" w:rsidRDefault="006B0013">
            <w:r>
              <w:t>Family regrets at not visiting at EOL</w:t>
            </w:r>
          </w:p>
        </w:tc>
        <w:tc>
          <w:tcPr>
            <w:tcW w:w="2642" w:type="dxa"/>
          </w:tcPr>
          <w:p w14:paraId="07A9B183" w14:textId="4678C532" w:rsidR="00AC60D7" w:rsidRDefault="006B0013">
            <w:r>
              <w:t>EOL</w:t>
            </w:r>
          </w:p>
        </w:tc>
      </w:tr>
      <w:tr w:rsidR="00AC60D7" w14:paraId="01F7C5BB" w14:textId="77777777" w:rsidTr="00AC60D7">
        <w:tc>
          <w:tcPr>
            <w:tcW w:w="6374" w:type="dxa"/>
          </w:tcPr>
          <w:p w14:paraId="5C5CBFD0" w14:textId="6AC8B7E4" w:rsidR="00AC60D7" w:rsidRDefault="006B0013">
            <w:r>
              <w:t>Fewer family updates</w:t>
            </w:r>
          </w:p>
        </w:tc>
        <w:tc>
          <w:tcPr>
            <w:tcW w:w="2642" w:type="dxa"/>
          </w:tcPr>
          <w:p w14:paraId="6D376A59" w14:textId="2015DEA1" w:rsidR="00AC60D7" w:rsidRDefault="006B0013">
            <w:r>
              <w:t>Communication</w:t>
            </w:r>
          </w:p>
        </w:tc>
      </w:tr>
      <w:tr w:rsidR="00AC60D7" w14:paraId="6B1F6AC0" w14:textId="77777777" w:rsidTr="00AC60D7">
        <w:tc>
          <w:tcPr>
            <w:tcW w:w="6374" w:type="dxa"/>
          </w:tcPr>
          <w:p w14:paraId="2A47F263" w14:textId="186B966F" w:rsidR="00AC60D7" w:rsidRDefault="006B0013">
            <w:r>
              <w:t>Family updates from clinicians not directly involved in the patient care</w:t>
            </w:r>
          </w:p>
        </w:tc>
        <w:tc>
          <w:tcPr>
            <w:tcW w:w="2642" w:type="dxa"/>
          </w:tcPr>
          <w:p w14:paraId="252A843A" w14:textId="03F31301" w:rsidR="00AC60D7" w:rsidRDefault="006B0013">
            <w:r>
              <w:t>Communication</w:t>
            </w:r>
          </w:p>
        </w:tc>
      </w:tr>
      <w:tr w:rsidR="00AC60D7" w14:paraId="05ED9116" w14:textId="77777777" w:rsidTr="00AC60D7">
        <w:tc>
          <w:tcPr>
            <w:tcW w:w="6374" w:type="dxa"/>
          </w:tcPr>
          <w:p w14:paraId="17CE577B" w14:textId="4F7EA268" w:rsidR="00AC60D7" w:rsidRDefault="006B0013">
            <w:r>
              <w:t>Less rapport, more factual transactional interactions with family</w:t>
            </w:r>
          </w:p>
        </w:tc>
        <w:tc>
          <w:tcPr>
            <w:tcW w:w="2642" w:type="dxa"/>
          </w:tcPr>
          <w:p w14:paraId="61FEC58D" w14:textId="7EE77644" w:rsidR="00AC60D7" w:rsidRDefault="006B0013">
            <w:r>
              <w:t>Communication</w:t>
            </w:r>
          </w:p>
        </w:tc>
      </w:tr>
      <w:tr w:rsidR="00AC60D7" w14:paraId="02C5E28D" w14:textId="77777777" w:rsidTr="00AC60D7">
        <w:tc>
          <w:tcPr>
            <w:tcW w:w="6374" w:type="dxa"/>
          </w:tcPr>
          <w:p w14:paraId="17667580" w14:textId="2E15262E" w:rsidR="00AC60D7" w:rsidRDefault="00A66558">
            <w:r>
              <w:t>Too much burden on NOK</w:t>
            </w:r>
          </w:p>
        </w:tc>
        <w:tc>
          <w:tcPr>
            <w:tcW w:w="2642" w:type="dxa"/>
          </w:tcPr>
          <w:p w14:paraId="50B6757B" w14:textId="5DA12922" w:rsidR="00AC60D7" w:rsidRDefault="00A66558">
            <w:r>
              <w:t>Relationships</w:t>
            </w:r>
          </w:p>
        </w:tc>
      </w:tr>
      <w:tr w:rsidR="00AC60D7" w14:paraId="6166353E" w14:textId="77777777" w:rsidTr="00AC60D7">
        <w:tc>
          <w:tcPr>
            <w:tcW w:w="6374" w:type="dxa"/>
          </w:tcPr>
          <w:p w14:paraId="187D95F2" w14:textId="7AB5D0B6" w:rsidR="00AC60D7" w:rsidRDefault="00A66558">
            <w:r>
              <w:t>EOL experience via phone or video</w:t>
            </w:r>
          </w:p>
        </w:tc>
        <w:tc>
          <w:tcPr>
            <w:tcW w:w="2642" w:type="dxa"/>
          </w:tcPr>
          <w:p w14:paraId="24EE34A4" w14:textId="6C5B662A" w:rsidR="00AC60D7" w:rsidRDefault="00A66558">
            <w:r>
              <w:t>Technology</w:t>
            </w:r>
          </w:p>
        </w:tc>
      </w:tr>
      <w:tr w:rsidR="00AC60D7" w14:paraId="5867A451" w14:textId="77777777" w:rsidTr="00AC60D7">
        <w:tc>
          <w:tcPr>
            <w:tcW w:w="6374" w:type="dxa"/>
          </w:tcPr>
          <w:p w14:paraId="73E39E72" w14:textId="5C860DEB" w:rsidR="00AC60D7" w:rsidRDefault="00A66558">
            <w:r>
              <w:t>Relatives not given ICU information leaflet</w:t>
            </w:r>
          </w:p>
        </w:tc>
        <w:tc>
          <w:tcPr>
            <w:tcW w:w="2642" w:type="dxa"/>
          </w:tcPr>
          <w:p w14:paraId="7E42814F" w14:textId="42BE7029" w:rsidR="00AC60D7" w:rsidRDefault="00A66558">
            <w:r>
              <w:t>Communication</w:t>
            </w:r>
          </w:p>
        </w:tc>
      </w:tr>
      <w:tr w:rsidR="00AC60D7" w14:paraId="7F0A80A2" w14:textId="77777777" w:rsidTr="00AC60D7">
        <w:tc>
          <w:tcPr>
            <w:tcW w:w="6374" w:type="dxa"/>
          </w:tcPr>
          <w:p w14:paraId="706A76D3" w14:textId="29131A91" w:rsidR="00AC60D7" w:rsidRDefault="00A66558">
            <w:r>
              <w:t>Management of delirium difficult</w:t>
            </w:r>
          </w:p>
        </w:tc>
        <w:tc>
          <w:tcPr>
            <w:tcW w:w="2642" w:type="dxa"/>
          </w:tcPr>
          <w:p w14:paraId="3F5D72D1" w14:textId="75796D6E" w:rsidR="00AC60D7" w:rsidRDefault="00A66558">
            <w:r>
              <w:t>Relationships</w:t>
            </w:r>
          </w:p>
        </w:tc>
      </w:tr>
      <w:tr w:rsidR="00AC60D7" w14:paraId="0EBC9796" w14:textId="77777777" w:rsidTr="00AC60D7">
        <w:tc>
          <w:tcPr>
            <w:tcW w:w="6374" w:type="dxa"/>
          </w:tcPr>
          <w:p w14:paraId="14DEEF40" w14:textId="5D6AF124" w:rsidR="00AC60D7" w:rsidRDefault="00A66558">
            <w:r>
              <w:t>Lack of relationship with patient due to limited family interaction</w:t>
            </w:r>
          </w:p>
        </w:tc>
        <w:tc>
          <w:tcPr>
            <w:tcW w:w="2642" w:type="dxa"/>
          </w:tcPr>
          <w:p w14:paraId="478D31CE" w14:textId="59A9B2A8" w:rsidR="00AC60D7" w:rsidRDefault="00A66558">
            <w:r>
              <w:t>Relationships</w:t>
            </w:r>
          </w:p>
        </w:tc>
      </w:tr>
      <w:tr w:rsidR="00AC60D7" w14:paraId="541D38CE" w14:textId="77777777" w:rsidTr="00AC60D7">
        <w:tc>
          <w:tcPr>
            <w:tcW w:w="6374" w:type="dxa"/>
          </w:tcPr>
          <w:p w14:paraId="4620E071" w14:textId="3E7C6F24" w:rsidR="00AC60D7" w:rsidRDefault="00A66558">
            <w:r>
              <w:t>No combined physiotherapy with families</w:t>
            </w:r>
          </w:p>
        </w:tc>
        <w:tc>
          <w:tcPr>
            <w:tcW w:w="2642" w:type="dxa"/>
          </w:tcPr>
          <w:p w14:paraId="764F1D20" w14:textId="1455F8D2" w:rsidR="00AC60D7" w:rsidRDefault="00A66558">
            <w:r>
              <w:t>Relationships</w:t>
            </w:r>
          </w:p>
        </w:tc>
      </w:tr>
      <w:tr w:rsidR="00AC60D7" w14:paraId="062D6E19" w14:textId="77777777" w:rsidTr="00AC60D7">
        <w:tc>
          <w:tcPr>
            <w:tcW w:w="6374" w:type="dxa"/>
          </w:tcPr>
          <w:p w14:paraId="5C8AC1CC" w14:textId="3B34DD22" w:rsidR="00AC60D7" w:rsidRDefault="00A66558">
            <w:r>
              <w:t>Reduced spiritual needs addressed</w:t>
            </w:r>
          </w:p>
        </w:tc>
        <w:tc>
          <w:tcPr>
            <w:tcW w:w="2642" w:type="dxa"/>
          </w:tcPr>
          <w:p w14:paraId="5239959C" w14:textId="2767D99B" w:rsidR="00AC60D7" w:rsidRDefault="00A66558">
            <w:r>
              <w:t>Relationships</w:t>
            </w:r>
          </w:p>
        </w:tc>
      </w:tr>
      <w:tr w:rsidR="00AC60D7" w14:paraId="7DA8B213" w14:textId="77777777" w:rsidTr="00AC60D7">
        <w:tc>
          <w:tcPr>
            <w:tcW w:w="6374" w:type="dxa"/>
          </w:tcPr>
          <w:p w14:paraId="27750F72" w14:textId="5D339C14" w:rsidR="00AC60D7" w:rsidRDefault="00A66558">
            <w:r>
              <w:t>Family unable to frame the patient experiences</w:t>
            </w:r>
          </w:p>
        </w:tc>
        <w:tc>
          <w:tcPr>
            <w:tcW w:w="2642" w:type="dxa"/>
          </w:tcPr>
          <w:p w14:paraId="50DE5D28" w14:textId="77958C2B" w:rsidR="00AC60D7" w:rsidRDefault="00A66558">
            <w:r>
              <w:t>Relationships</w:t>
            </w:r>
          </w:p>
        </w:tc>
      </w:tr>
      <w:tr w:rsidR="00AC60D7" w14:paraId="6AEDB64A" w14:textId="77777777" w:rsidTr="00AC60D7">
        <w:tc>
          <w:tcPr>
            <w:tcW w:w="6374" w:type="dxa"/>
          </w:tcPr>
          <w:p w14:paraId="5D54578B" w14:textId="77AB5083" w:rsidR="00AC60D7" w:rsidRDefault="00A66558">
            <w:r>
              <w:t>Lack of security for patients from family absence</w:t>
            </w:r>
          </w:p>
        </w:tc>
        <w:tc>
          <w:tcPr>
            <w:tcW w:w="2642" w:type="dxa"/>
          </w:tcPr>
          <w:p w14:paraId="07AF4B70" w14:textId="66BACDCC" w:rsidR="00AC60D7" w:rsidRDefault="00A66558">
            <w:r>
              <w:t>Relationships</w:t>
            </w:r>
          </w:p>
        </w:tc>
      </w:tr>
      <w:tr w:rsidR="00AC60D7" w14:paraId="72C6662B" w14:textId="77777777" w:rsidTr="00AC60D7">
        <w:tc>
          <w:tcPr>
            <w:tcW w:w="6374" w:type="dxa"/>
          </w:tcPr>
          <w:p w14:paraId="0C4B361D" w14:textId="77777777" w:rsidR="00AC60D7" w:rsidRDefault="00AC60D7"/>
        </w:tc>
        <w:tc>
          <w:tcPr>
            <w:tcW w:w="2642" w:type="dxa"/>
          </w:tcPr>
          <w:p w14:paraId="3C67BCE5" w14:textId="77777777" w:rsidR="00AC60D7" w:rsidRDefault="00AC60D7"/>
        </w:tc>
      </w:tr>
      <w:tr w:rsidR="00A66558" w14:paraId="2F5D89AA" w14:textId="77777777" w:rsidTr="00A04D35">
        <w:tc>
          <w:tcPr>
            <w:tcW w:w="9016" w:type="dxa"/>
            <w:gridSpan w:val="2"/>
          </w:tcPr>
          <w:p w14:paraId="6E28D418" w14:textId="2639CEDE" w:rsidR="00A66558" w:rsidRPr="00A66558" w:rsidRDefault="00AD7806">
            <w:pPr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 xml:space="preserve">Impact on </w:t>
            </w:r>
            <w:r w:rsidR="00D042B8">
              <w:rPr>
                <w:b/>
                <w:bCs/>
                <w:i/>
                <w:iCs/>
                <w:sz w:val="24"/>
                <w:szCs w:val="24"/>
              </w:rPr>
              <w:t>clinicians</w:t>
            </w:r>
          </w:p>
        </w:tc>
      </w:tr>
      <w:tr w:rsidR="00AC60D7" w14:paraId="69440F45" w14:textId="77777777" w:rsidTr="00AC60D7">
        <w:tc>
          <w:tcPr>
            <w:tcW w:w="6374" w:type="dxa"/>
          </w:tcPr>
          <w:p w14:paraId="590DFBE1" w14:textId="3437DC91" w:rsidR="00AC60D7" w:rsidRDefault="00A66558">
            <w:r>
              <w:t xml:space="preserve">Anxiety over </w:t>
            </w:r>
            <w:proofErr w:type="spellStart"/>
            <w:r>
              <w:t>self awareness</w:t>
            </w:r>
            <w:proofErr w:type="spellEnd"/>
            <w:r>
              <w:t xml:space="preserve"> on screen</w:t>
            </w:r>
          </w:p>
        </w:tc>
        <w:tc>
          <w:tcPr>
            <w:tcW w:w="2642" w:type="dxa"/>
          </w:tcPr>
          <w:p w14:paraId="0884C9F2" w14:textId="436EF8EB" w:rsidR="00AC60D7" w:rsidRDefault="00A66558">
            <w:r>
              <w:t>Technology</w:t>
            </w:r>
          </w:p>
        </w:tc>
      </w:tr>
      <w:tr w:rsidR="00AC60D7" w14:paraId="619133D7" w14:textId="77777777" w:rsidTr="00AC60D7">
        <w:tc>
          <w:tcPr>
            <w:tcW w:w="6374" w:type="dxa"/>
          </w:tcPr>
          <w:p w14:paraId="773A3CB9" w14:textId="74F2B457" w:rsidR="00AC60D7" w:rsidRDefault="00A66558">
            <w:r>
              <w:t>Lack of familiarity with technology</w:t>
            </w:r>
          </w:p>
        </w:tc>
        <w:tc>
          <w:tcPr>
            <w:tcW w:w="2642" w:type="dxa"/>
          </w:tcPr>
          <w:p w14:paraId="10387946" w14:textId="2DF2A552" w:rsidR="00AC60D7" w:rsidRDefault="00A66558">
            <w:r>
              <w:t>Technology</w:t>
            </w:r>
          </w:p>
        </w:tc>
      </w:tr>
      <w:tr w:rsidR="00AC60D7" w14:paraId="0E8F0963" w14:textId="77777777" w:rsidTr="00AC60D7">
        <w:tc>
          <w:tcPr>
            <w:tcW w:w="6374" w:type="dxa"/>
          </w:tcPr>
          <w:p w14:paraId="274A7ED9" w14:textId="61448AFF" w:rsidR="00AC60D7" w:rsidRDefault="00A66558">
            <w:r>
              <w:t>EOL “horrendous” and “soul destroying”</w:t>
            </w:r>
          </w:p>
        </w:tc>
        <w:tc>
          <w:tcPr>
            <w:tcW w:w="2642" w:type="dxa"/>
          </w:tcPr>
          <w:p w14:paraId="6FF113BC" w14:textId="1B2E81BE" w:rsidR="00AC60D7" w:rsidRDefault="00A66558">
            <w:r>
              <w:t>EOL</w:t>
            </w:r>
          </w:p>
        </w:tc>
      </w:tr>
      <w:tr w:rsidR="00AC60D7" w14:paraId="7D35BA22" w14:textId="77777777" w:rsidTr="00AC60D7">
        <w:tc>
          <w:tcPr>
            <w:tcW w:w="6374" w:type="dxa"/>
          </w:tcPr>
          <w:p w14:paraId="3B7651BA" w14:textId="7E4CF45B" w:rsidR="00AC60D7" w:rsidRDefault="00A66558">
            <w:r>
              <w:t>Emotional instability</w:t>
            </w:r>
          </w:p>
        </w:tc>
        <w:tc>
          <w:tcPr>
            <w:tcW w:w="2642" w:type="dxa"/>
          </w:tcPr>
          <w:p w14:paraId="452A2762" w14:textId="58E1B0C0" w:rsidR="00AC60D7" w:rsidRDefault="00A66558">
            <w:r>
              <w:t>Relationships/ Burnout</w:t>
            </w:r>
          </w:p>
        </w:tc>
      </w:tr>
      <w:tr w:rsidR="00AC60D7" w14:paraId="13597AEA" w14:textId="77777777" w:rsidTr="00AC60D7">
        <w:tc>
          <w:tcPr>
            <w:tcW w:w="6374" w:type="dxa"/>
          </w:tcPr>
          <w:p w14:paraId="3D0298F6" w14:textId="37EC651F" w:rsidR="00AC60D7" w:rsidRDefault="00A66558">
            <w:r>
              <w:t>Lack of MDT approach to EOL discussions distressing</w:t>
            </w:r>
          </w:p>
        </w:tc>
        <w:tc>
          <w:tcPr>
            <w:tcW w:w="2642" w:type="dxa"/>
          </w:tcPr>
          <w:p w14:paraId="27B2D9C7" w14:textId="15CBDEC0" w:rsidR="00AC60D7" w:rsidRDefault="00A66558">
            <w:r>
              <w:t>Communication</w:t>
            </w:r>
          </w:p>
        </w:tc>
      </w:tr>
      <w:tr w:rsidR="00AC60D7" w14:paraId="4C8E9C07" w14:textId="77777777" w:rsidTr="00AC60D7">
        <w:tc>
          <w:tcPr>
            <w:tcW w:w="6374" w:type="dxa"/>
          </w:tcPr>
          <w:p w14:paraId="19175096" w14:textId="57A50EF1" w:rsidR="00AC60D7" w:rsidRDefault="00A66558">
            <w:r>
              <w:t>Trauma from feelings of providing poor family care</w:t>
            </w:r>
            <w:r w:rsidR="0089218A">
              <w:t>, felt I was letting them down</w:t>
            </w:r>
          </w:p>
        </w:tc>
        <w:tc>
          <w:tcPr>
            <w:tcW w:w="2642" w:type="dxa"/>
          </w:tcPr>
          <w:p w14:paraId="2E7B5592" w14:textId="495443E9" w:rsidR="00AC60D7" w:rsidRDefault="00A66558">
            <w:r>
              <w:t>Relationships</w:t>
            </w:r>
          </w:p>
        </w:tc>
      </w:tr>
      <w:tr w:rsidR="00AC60D7" w14:paraId="1C96061F" w14:textId="77777777" w:rsidTr="00AC60D7">
        <w:tc>
          <w:tcPr>
            <w:tcW w:w="6374" w:type="dxa"/>
          </w:tcPr>
          <w:p w14:paraId="4BC9AF66" w14:textId="70DE737F" w:rsidR="00AC60D7" w:rsidRDefault="0089218A">
            <w:r>
              <w:t>Confusion regarding “rules” of visiting</w:t>
            </w:r>
          </w:p>
        </w:tc>
        <w:tc>
          <w:tcPr>
            <w:tcW w:w="2642" w:type="dxa"/>
          </w:tcPr>
          <w:p w14:paraId="135AC721" w14:textId="11307D82" w:rsidR="00AC60D7" w:rsidRDefault="0089218A">
            <w:r>
              <w:t>Communication</w:t>
            </w:r>
          </w:p>
        </w:tc>
      </w:tr>
      <w:tr w:rsidR="00AC60D7" w14:paraId="54167F22" w14:textId="77777777" w:rsidTr="00AC60D7">
        <w:tc>
          <w:tcPr>
            <w:tcW w:w="6374" w:type="dxa"/>
          </w:tcPr>
          <w:p w14:paraId="08337087" w14:textId="6F43E806" w:rsidR="00AC60D7" w:rsidRDefault="0089218A">
            <w:r>
              <w:t>Concern about possibility of complaints due to poor communication</w:t>
            </w:r>
          </w:p>
        </w:tc>
        <w:tc>
          <w:tcPr>
            <w:tcW w:w="2642" w:type="dxa"/>
          </w:tcPr>
          <w:p w14:paraId="3870A27E" w14:textId="7DAEBEE4" w:rsidR="00AC60D7" w:rsidRDefault="0089218A">
            <w:r>
              <w:t>Communication</w:t>
            </w:r>
          </w:p>
        </w:tc>
      </w:tr>
      <w:tr w:rsidR="00AC60D7" w14:paraId="704CA541" w14:textId="77777777" w:rsidTr="00AC60D7">
        <w:tc>
          <w:tcPr>
            <w:tcW w:w="6374" w:type="dxa"/>
          </w:tcPr>
          <w:p w14:paraId="6E79D2E9" w14:textId="12B46927" w:rsidR="00AC60D7" w:rsidRDefault="0089218A">
            <w:r>
              <w:t xml:space="preserve">Stress over getting the tone right on </w:t>
            </w:r>
            <w:proofErr w:type="spellStart"/>
            <w:r>
              <w:t>phonecalls</w:t>
            </w:r>
            <w:proofErr w:type="spellEnd"/>
          </w:p>
        </w:tc>
        <w:tc>
          <w:tcPr>
            <w:tcW w:w="2642" w:type="dxa"/>
          </w:tcPr>
          <w:p w14:paraId="529D1C1F" w14:textId="6C49CF8A" w:rsidR="00AC60D7" w:rsidRDefault="0089218A">
            <w:r>
              <w:t>Communication</w:t>
            </w:r>
          </w:p>
        </w:tc>
      </w:tr>
      <w:tr w:rsidR="00AC60D7" w14:paraId="7881115F" w14:textId="77777777" w:rsidTr="00AC60D7">
        <w:tc>
          <w:tcPr>
            <w:tcW w:w="6374" w:type="dxa"/>
          </w:tcPr>
          <w:p w14:paraId="2A86734B" w14:textId="6244D7F2" w:rsidR="00AC60D7" w:rsidRDefault="0089218A">
            <w:r>
              <w:t>Lack of passwords or training to use technology overwhelming</w:t>
            </w:r>
          </w:p>
        </w:tc>
        <w:tc>
          <w:tcPr>
            <w:tcW w:w="2642" w:type="dxa"/>
          </w:tcPr>
          <w:p w14:paraId="0301D626" w14:textId="5F617D40" w:rsidR="00AC60D7" w:rsidRDefault="0089218A">
            <w:r>
              <w:t>Technology</w:t>
            </w:r>
          </w:p>
        </w:tc>
      </w:tr>
      <w:tr w:rsidR="00AC60D7" w14:paraId="62CE3658" w14:textId="77777777" w:rsidTr="00AC60D7">
        <w:tc>
          <w:tcPr>
            <w:tcW w:w="6374" w:type="dxa"/>
          </w:tcPr>
          <w:p w14:paraId="77CEC3D7" w14:textId="0909FE6F" w:rsidR="00AC60D7" w:rsidRDefault="0089218A">
            <w:r>
              <w:t xml:space="preserve">Active involvement in death </w:t>
            </w:r>
          </w:p>
        </w:tc>
        <w:tc>
          <w:tcPr>
            <w:tcW w:w="2642" w:type="dxa"/>
          </w:tcPr>
          <w:p w14:paraId="523BFFB9" w14:textId="65A48FED" w:rsidR="00AC60D7" w:rsidRDefault="0089218A">
            <w:r>
              <w:t>EOL</w:t>
            </w:r>
          </w:p>
        </w:tc>
      </w:tr>
      <w:tr w:rsidR="00AC60D7" w14:paraId="6BF47065" w14:textId="77777777" w:rsidTr="00AC60D7">
        <w:tc>
          <w:tcPr>
            <w:tcW w:w="6374" w:type="dxa"/>
          </w:tcPr>
          <w:p w14:paraId="6918EA9F" w14:textId="34B92050" w:rsidR="00AC60D7" w:rsidRDefault="0089218A">
            <w:r>
              <w:t>Taking on the role of the family</w:t>
            </w:r>
          </w:p>
        </w:tc>
        <w:tc>
          <w:tcPr>
            <w:tcW w:w="2642" w:type="dxa"/>
          </w:tcPr>
          <w:p w14:paraId="7BEDC6E6" w14:textId="4867C9CB" w:rsidR="00AC60D7" w:rsidRDefault="0089218A">
            <w:r>
              <w:t>Relationships</w:t>
            </w:r>
          </w:p>
        </w:tc>
      </w:tr>
      <w:tr w:rsidR="00AC60D7" w14:paraId="1AF68EF2" w14:textId="77777777" w:rsidTr="00AC60D7">
        <w:tc>
          <w:tcPr>
            <w:tcW w:w="6374" w:type="dxa"/>
          </w:tcPr>
          <w:p w14:paraId="1B88C2DD" w14:textId="23C73376" w:rsidR="00AC60D7" w:rsidRDefault="0089218A">
            <w:r>
              <w:t>PTSD from virtual deaths</w:t>
            </w:r>
          </w:p>
        </w:tc>
        <w:tc>
          <w:tcPr>
            <w:tcW w:w="2642" w:type="dxa"/>
          </w:tcPr>
          <w:p w14:paraId="68A8489D" w14:textId="60E43899" w:rsidR="00AC60D7" w:rsidRDefault="0089218A">
            <w:r>
              <w:t>EOL</w:t>
            </w:r>
          </w:p>
        </w:tc>
      </w:tr>
      <w:tr w:rsidR="0089218A" w14:paraId="24B7C5D3" w14:textId="77777777" w:rsidTr="00AC60D7">
        <w:tc>
          <w:tcPr>
            <w:tcW w:w="6374" w:type="dxa"/>
          </w:tcPr>
          <w:p w14:paraId="74F90110" w14:textId="4BD81CB0" w:rsidR="0089218A" w:rsidRDefault="0089218A">
            <w:r>
              <w:t>Concern of patient confidentiality and use of videos</w:t>
            </w:r>
          </w:p>
        </w:tc>
        <w:tc>
          <w:tcPr>
            <w:tcW w:w="2642" w:type="dxa"/>
          </w:tcPr>
          <w:p w14:paraId="0FAAC0EC" w14:textId="117B9B2D" w:rsidR="0089218A" w:rsidRDefault="0089218A">
            <w:r>
              <w:t>Technology</w:t>
            </w:r>
          </w:p>
        </w:tc>
      </w:tr>
      <w:tr w:rsidR="0089218A" w14:paraId="45289238" w14:textId="77777777" w:rsidTr="00AC60D7">
        <w:tc>
          <w:tcPr>
            <w:tcW w:w="6374" w:type="dxa"/>
          </w:tcPr>
          <w:p w14:paraId="2B68E2D6" w14:textId="18773BDA" w:rsidR="0089218A" w:rsidRDefault="0089218A">
            <w:r>
              <w:t>Dehumanising of patient care</w:t>
            </w:r>
          </w:p>
        </w:tc>
        <w:tc>
          <w:tcPr>
            <w:tcW w:w="2642" w:type="dxa"/>
          </w:tcPr>
          <w:p w14:paraId="71D2F5B2" w14:textId="0990107D" w:rsidR="0089218A" w:rsidRDefault="0089218A">
            <w:r>
              <w:t>Relationships</w:t>
            </w:r>
          </w:p>
        </w:tc>
      </w:tr>
      <w:tr w:rsidR="0089218A" w14:paraId="007331CB" w14:textId="77777777" w:rsidTr="00AC60D7">
        <w:tc>
          <w:tcPr>
            <w:tcW w:w="6374" w:type="dxa"/>
          </w:tcPr>
          <w:p w14:paraId="495549E5" w14:textId="4F0E893B" w:rsidR="0089218A" w:rsidRDefault="0089218A">
            <w:r>
              <w:t>Heroes and angels</w:t>
            </w:r>
          </w:p>
        </w:tc>
        <w:tc>
          <w:tcPr>
            <w:tcW w:w="2642" w:type="dxa"/>
          </w:tcPr>
          <w:p w14:paraId="6800C42F" w14:textId="5341EBE3" w:rsidR="0089218A" w:rsidRDefault="0089218A">
            <w:r>
              <w:t>Relationships</w:t>
            </w:r>
          </w:p>
        </w:tc>
      </w:tr>
      <w:tr w:rsidR="0089218A" w14:paraId="73F5EBD8" w14:textId="77777777" w:rsidTr="00AC60D7">
        <w:tc>
          <w:tcPr>
            <w:tcW w:w="6374" w:type="dxa"/>
          </w:tcPr>
          <w:p w14:paraId="0BB996F5" w14:textId="20F3FF79" w:rsidR="0089218A" w:rsidRDefault="0089218A">
            <w:r>
              <w:t>Guilt over lack of family access at EOL</w:t>
            </w:r>
          </w:p>
        </w:tc>
        <w:tc>
          <w:tcPr>
            <w:tcW w:w="2642" w:type="dxa"/>
          </w:tcPr>
          <w:p w14:paraId="69E0E674" w14:textId="093D4CB4" w:rsidR="0089218A" w:rsidRDefault="0089218A">
            <w:r>
              <w:t>EOL</w:t>
            </w:r>
          </w:p>
        </w:tc>
      </w:tr>
      <w:tr w:rsidR="0089218A" w14:paraId="16FD087F" w14:textId="77777777" w:rsidTr="00AC60D7">
        <w:tc>
          <w:tcPr>
            <w:tcW w:w="6374" w:type="dxa"/>
          </w:tcPr>
          <w:p w14:paraId="306AA0E5" w14:textId="373E492A" w:rsidR="0089218A" w:rsidRDefault="0089218A">
            <w:r>
              <w:lastRenderedPageBreak/>
              <w:t>Patients dying alone without family</w:t>
            </w:r>
          </w:p>
        </w:tc>
        <w:tc>
          <w:tcPr>
            <w:tcW w:w="2642" w:type="dxa"/>
          </w:tcPr>
          <w:p w14:paraId="05AB4830" w14:textId="770916B4" w:rsidR="0089218A" w:rsidRDefault="0089218A">
            <w:r>
              <w:t>EOL</w:t>
            </w:r>
          </w:p>
        </w:tc>
      </w:tr>
      <w:tr w:rsidR="0089218A" w14:paraId="7C9A3606" w14:textId="77777777" w:rsidTr="00AC60D7">
        <w:tc>
          <w:tcPr>
            <w:tcW w:w="6374" w:type="dxa"/>
          </w:tcPr>
          <w:p w14:paraId="557CD035" w14:textId="36994CAA" w:rsidR="0089218A" w:rsidRDefault="0089218A">
            <w:r>
              <w:t>Frustration over inflexible visiting policy</w:t>
            </w:r>
          </w:p>
        </w:tc>
        <w:tc>
          <w:tcPr>
            <w:tcW w:w="2642" w:type="dxa"/>
          </w:tcPr>
          <w:p w14:paraId="304C5D0B" w14:textId="05243917" w:rsidR="0089218A" w:rsidRDefault="0089218A">
            <w:r>
              <w:t>Relationships</w:t>
            </w:r>
          </w:p>
        </w:tc>
      </w:tr>
      <w:tr w:rsidR="0089218A" w14:paraId="6431018C" w14:textId="77777777" w:rsidTr="00AC60D7">
        <w:tc>
          <w:tcPr>
            <w:tcW w:w="6374" w:type="dxa"/>
          </w:tcPr>
          <w:p w14:paraId="22AA14C2" w14:textId="4FA9D99C" w:rsidR="0089218A" w:rsidRDefault="0089218A">
            <w:r>
              <w:t xml:space="preserve">Doing the </w:t>
            </w:r>
            <w:proofErr w:type="gramStart"/>
            <w:r>
              <w:t>best</w:t>
            </w:r>
            <w:proofErr w:type="gramEnd"/>
            <w:r>
              <w:t xml:space="preserve"> we could</w:t>
            </w:r>
          </w:p>
        </w:tc>
        <w:tc>
          <w:tcPr>
            <w:tcW w:w="2642" w:type="dxa"/>
          </w:tcPr>
          <w:p w14:paraId="71EB1FD4" w14:textId="1FA45993" w:rsidR="0089218A" w:rsidRDefault="0089218A">
            <w:r>
              <w:t>Relationships</w:t>
            </w:r>
          </w:p>
        </w:tc>
      </w:tr>
      <w:tr w:rsidR="0089218A" w14:paraId="508E1CEA" w14:textId="77777777" w:rsidTr="00AC60D7">
        <w:tc>
          <w:tcPr>
            <w:tcW w:w="6374" w:type="dxa"/>
          </w:tcPr>
          <w:p w14:paraId="36BB166E" w14:textId="77777777" w:rsidR="0089218A" w:rsidRDefault="0089218A"/>
        </w:tc>
        <w:tc>
          <w:tcPr>
            <w:tcW w:w="2642" w:type="dxa"/>
          </w:tcPr>
          <w:p w14:paraId="42584CFB" w14:textId="77777777" w:rsidR="0089218A" w:rsidRDefault="0089218A"/>
        </w:tc>
      </w:tr>
      <w:tr w:rsidR="0089218A" w14:paraId="7DF0E319" w14:textId="77777777" w:rsidTr="0056539D">
        <w:tc>
          <w:tcPr>
            <w:tcW w:w="9016" w:type="dxa"/>
            <w:gridSpan w:val="2"/>
          </w:tcPr>
          <w:p w14:paraId="6CAB2D2C" w14:textId="0E97FD67" w:rsidR="0089218A" w:rsidRPr="0089218A" w:rsidRDefault="0089218A">
            <w:pPr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Innovation and Improvements</w:t>
            </w:r>
          </w:p>
        </w:tc>
      </w:tr>
      <w:tr w:rsidR="0089218A" w14:paraId="63FE8F1A" w14:textId="77777777" w:rsidTr="00AC60D7">
        <w:tc>
          <w:tcPr>
            <w:tcW w:w="6374" w:type="dxa"/>
          </w:tcPr>
          <w:p w14:paraId="151DD52F" w14:textId="18F279EB" w:rsidR="0089218A" w:rsidRDefault="0089218A">
            <w:r>
              <w:t>Ensure passwords for all</w:t>
            </w:r>
          </w:p>
        </w:tc>
        <w:tc>
          <w:tcPr>
            <w:tcW w:w="2642" w:type="dxa"/>
          </w:tcPr>
          <w:p w14:paraId="3488179C" w14:textId="05844421" w:rsidR="0089218A" w:rsidRDefault="0089218A">
            <w:r>
              <w:t>Technology</w:t>
            </w:r>
          </w:p>
        </w:tc>
      </w:tr>
      <w:tr w:rsidR="0089218A" w14:paraId="5B6162E2" w14:textId="77777777" w:rsidTr="00AC60D7">
        <w:tc>
          <w:tcPr>
            <w:tcW w:w="6374" w:type="dxa"/>
          </w:tcPr>
          <w:p w14:paraId="33F225C2" w14:textId="78DBDD64" w:rsidR="0089218A" w:rsidRDefault="0089218A">
            <w:r>
              <w:t>Adequate training on new technologies</w:t>
            </w:r>
          </w:p>
        </w:tc>
        <w:tc>
          <w:tcPr>
            <w:tcW w:w="2642" w:type="dxa"/>
          </w:tcPr>
          <w:p w14:paraId="6B9F5A8A" w14:textId="78AEEEAB" w:rsidR="0089218A" w:rsidRDefault="0089218A">
            <w:r>
              <w:t>Technology</w:t>
            </w:r>
          </w:p>
        </w:tc>
      </w:tr>
      <w:tr w:rsidR="0089218A" w14:paraId="6DEB06F5" w14:textId="77777777" w:rsidTr="00AC60D7">
        <w:tc>
          <w:tcPr>
            <w:tcW w:w="6374" w:type="dxa"/>
          </w:tcPr>
          <w:p w14:paraId="7FA25E10" w14:textId="58041F71" w:rsidR="0089218A" w:rsidRDefault="0036164B">
            <w:r>
              <w:t>One way video calls of patient for families to see</w:t>
            </w:r>
          </w:p>
        </w:tc>
        <w:tc>
          <w:tcPr>
            <w:tcW w:w="2642" w:type="dxa"/>
          </w:tcPr>
          <w:p w14:paraId="12FF79A9" w14:textId="4D86B799" w:rsidR="0089218A" w:rsidRDefault="0036164B">
            <w:r>
              <w:t>Communication</w:t>
            </w:r>
          </w:p>
        </w:tc>
      </w:tr>
      <w:tr w:rsidR="0089218A" w14:paraId="516E9EE7" w14:textId="77777777" w:rsidTr="00AC60D7">
        <w:tc>
          <w:tcPr>
            <w:tcW w:w="6374" w:type="dxa"/>
          </w:tcPr>
          <w:p w14:paraId="057B7CC9" w14:textId="6062DD2A" w:rsidR="0089218A" w:rsidRDefault="0036164B">
            <w:proofErr w:type="gramStart"/>
            <w:r>
              <w:t>One way</w:t>
            </w:r>
            <w:proofErr w:type="gramEnd"/>
            <w:r>
              <w:t xml:space="preserve"> videos of families for patients to watch</w:t>
            </w:r>
          </w:p>
        </w:tc>
        <w:tc>
          <w:tcPr>
            <w:tcW w:w="2642" w:type="dxa"/>
          </w:tcPr>
          <w:p w14:paraId="6D6EDF04" w14:textId="763DEE48" w:rsidR="0089218A" w:rsidRDefault="0036164B">
            <w:r>
              <w:t>Communication</w:t>
            </w:r>
          </w:p>
        </w:tc>
      </w:tr>
      <w:tr w:rsidR="0089218A" w:rsidRPr="0036164B" w14:paraId="209B0B1A" w14:textId="77777777" w:rsidTr="00AC60D7">
        <w:tc>
          <w:tcPr>
            <w:tcW w:w="6374" w:type="dxa"/>
          </w:tcPr>
          <w:p w14:paraId="27695ADB" w14:textId="2A51498D" w:rsidR="0089218A" w:rsidRPr="0036164B" w:rsidRDefault="0036164B">
            <w:r w:rsidRPr="0036164B">
              <w:t>Interactive videos for clinicians/ patients to i</w:t>
            </w:r>
            <w:r>
              <w:t>nteract with families</w:t>
            </w:r>
          </w:p>
        </w:tc>
        <w:tc>
          <w:tcPr>
            <w:tcW w:w="2642" w:type="dxa"/>
          </w:tcPr>
          <w:p w14:paraId="0FCF5921" w14:textId="47F32033" w:rsidR="0089218A" w:rsidRPr="0036164B" w:rsidRDefault="0036164B">
            <w:r>
              <w:t>Communication</w:t>
            </w:r>
          </w:p>
        </w:tc>
      </w:tr>
      <w:tr w:rsidR="0089218A" w:rsidRPr="0036164B" w14:paraId="079BA872" w14:textId="77777777" w:rsidTr="00AC60D7">
        <w:tc>
          <w:tcPr>
            <w:tcW w:w="6374" w:type="dxa"/>
          </w:tcPr>
          <w:p w14:paraId="6D23A503" w14:textId="7E5CDEBA" w:rsidR="0089218A" w:rsidRPr="0036164B" w:rsidRDefault="0036164B">
            <w:r>
              <w:t>Staff buddy system</w:t>
            </w:r>
          </w:p>
        </w:tc>
        <w:tc>
          <w:tcPr>
            <w:tcW w:w="2642" w:type="dxa"/>
          </w:tcPr>
          <w:p w14:paraId="0B7E4EA4" w14:textId="2A2D6003" w:rsidR="0089218A" w:rsidRPr="0036164B" w:rsidRDefault="0036164B">
            <w:r>
              <w:t>Relationships</w:t>
            </w:r>
          </w:p>
        </w:tc>
      </w:tr>
      <w:tr w:rsidR="0089218A" w:rsidRPr="0036164B" w14:paraId="6844C6A2" w14:textId="77777777" w:rsidTr="00AC60D7">
        <w:tc>
          <w:tcPr>
            <w:tcW w:w="6374" w:type="dxa"/>
          </w:tcPr>
          <w:p w14:paraId="1EC3DBC5" w14:textId="26355B05" w:rsidR="0089218A" w:rsidRPr="0036164B" w:rsidRDefault="0036164B">
            <w:r>
              <w:t>Consistent staff teams</w:t>
            </w:r>
          </w:p>
        </w:tc>
        <w:tc>
          <w:tcPr>
            <w:tcW w:w="2642" w:type="dxa"/>
          </w:tcPr>
          <w:p w14:paraId="5AD2E916" w14:textId="4FFBFFB8" w:rsidR="0089218A" w:rsidRPr="0036164B" w:rsidRDefault="0036164B">
            <w:r>
              <w:t>Relationships</w:t>
            </w:r>
          </w:p>
        </w:tc>
      </w:tr>
      <w:tr w:rsidR="0089218A" w:rsidRPr="0036164B" w14:paraId="05678570" w14:textId="77777777" w:rsidTr="00AC60D7">
        <w:tc>
          <w:tcPr>
            <w:tcW w:w="6374" w:type="dxa"/>
          </w:tcPr>
          <w:p w14:paraId="0ED90E69" w14:textId="33296500" w:rsidR="0089218A" w:rsidRPr="0036164B" w:rsidRDefault="0036164B">
            <w:r>
              <w:t>Patient and family follow up appointments</w:t>
            </w:r>
          </w:p>
        </w:tc>
        <w:tc>
          <w:tcPr>
            <w:tcW w:w="2642" w:type="dxa"/>
          </w:tcPr>
          <w:p w14:paraId="380A7CEE" w14:textId="0C75ADB3" w:rsidR="0089218A" w:rsidRPr="0036164B" w:rsidRDefault="0036164B">
            <w:r>
              <w:t>Relationships</w:t>
            </w:r>
          </w:p>
        </w:tc>
      </w:tr>
      <w:tr w:rsidR="0089218A" w:rsidRPr="0036164B" w14:paraId="0B9F32DC" w14:textId="77777777" w:rsidTr="00AC60D7">
        <w:tc>
          <w:tcPr>
            <w:tcW w:w="6374" w:type="dxa"/>
          </w:tcPr>
          <w:p w14:paraId="072CC7B5" w14:textId="2BEC79EB" w:rsidR="0089218A" w:rsidRPr="0036164B" w:rsidRDefault="0036164B">
            <w:r>
              <w:t>Bereaved family follow up appointments</w:t>
            </w:r>
          </w:p>
        </w:tc>
        <w:tc>
          <w:tcPr>
            <w:tcW w:w="2642" w:type="dxa"/>
          </w:tcPr>
          <w:p w14:paraId="5BF61C0E" w14:textId="681696FC" w:rsidR="0089218A" w:rsidRPr="0036164B" w:rsidRDefault="0036164B">
            <w:r>
              <w:t>Relationships</w:t>
            </w:r>
          </w:p>
        </w:tc>
      </w:tr>
      <w:tr w:rsidR="0089218A" w:rsidRPr="0036164B" w14:paraId="54FF916B" w14:textId="77777777" w:rsidTr="00AC60D7">
        <w:tc>
          <w:tcPr>
            <w:tcW w:w="6374" w:type="dxa"/>
          </w:tcPr>
          <w:p w14:paraId="6714543D" w14:textId="31764F5B" w:rsidR="0089218A" w:rsidRPr="0036164B" w:rsidRDefault="0036164B">
            <w:r>
              <w:t>Communication training</w:t>
            </w:r>
          </w:p>
        </w:tc>
        <w:tc>
          <w:tcPr>
            <w:tcW w:w="2642" w:type="dxa"/>
          </w:tcPr>
          <w:p w14:paraId="11F09136" w14:textId="2F27824A" w:rsidR="0089218A" w:rsidRPr="0036164B" w:rsidRDefault="0036164B">
            <w:r>
              <w:t>Communication</w:t>
            </w:r>
          </w:p>
        </w:tc>
      </w:tr>
      <w:tr w:rsidR="0089218A" w:rsidRPr="0036164B" w14:paraId="67AA837D" w14:textId="77777777" w:rsidTr="00AC60D7">
        <w:tc>
          <w:tcPr>
            <w:tcW w:w="6374" w:type="dxa"/>
          </w:tcPr>
          <w:p w14:paraId="0B8738AF" w14:textId="74E1C19D" w:rsidR="0089218A" w:rsidRPr="0036164B" w:rsidRDefault="0036164B">
            <w:r>
              <w:t>Formal visiting group to agree on “rules”</w:t>
            </w:r>
          </w:p>
        </w:tc>
        <w:tc>
          <w:tcPr>
            <w:tcW w:w="2642" w:type="dxa"/>
          </w:tcPr>
          <w:p w14:paraId="5D963CE2" w14:textId="0E7603E8" w:rsidR="0089218A" w:rsidRPr="0036164B" w:rsidRDefault="0036164B">
            <w:r>
              <w:t>Communication</w:t>
            </w:r>
          </w:p>
        </w:tc>
      </w:tr>
      <w:tr w:rsidR="0089218A" w:rsidRPr="0036164B" w14:paraId="3B8585AE" w14:textId="77777777" w:rsidTr="00AC60D7">
        <w:tc>
          <w:tcPr>
            <w:tcW w:w="6374" w:type="dxa"/>
          </w:tcPr>
          <w:p w14:paraId="0B6F3618" w14:textId="35B136FC" w:rsidR="0089218A" w:rsidRPr="0036164B" w:rsidRDefault="0036164B">
            <w:r>
              <w:t>Clarity over the role of technology</w:t>
            </w:r>
          </w:p>
        </w:tc>
        <w:tc>
          <w:tcPr>
            <w:tcW w:w="2642" w:type="dxa"/>
          </w:tcPr>
          <w:p w14:paraId="447AF13D" w14:textId="4DE8BFEB" w:rsidR="0089218A" w:rsidRPr="0036164B" w:rsidRDefault="0036164B">
            <w:r>
              <w:t>Technology</w:t>
            </w:r>
          </w:p>
        </w:tc>
      </w:tr>
      <w:tr w:rsidR="0089218A" w:rsidRPr="0036164B" w14:paraId="6FB515A5" w14:textId="77777777" w:rsidTr="00AC60D7">
        <w:tc>
          <w:tcPr>
            <w:tcW w:w="6374" w:type="dxa"/>
          </w:tcPr>
          <w:p w14:paraId="7B36B433" w14:textId="3C154A97" w:rsidR="0089218A" w:rsidRPr="0036164B" w:rsidRDefault="0036164B">
            <w:r>
              <w:t xml:space="preserve">Adequate amount of equipment </w:t>
            </w:r>
          </w:p>
        </w:tc>
        <w:tc>
          <w:tcPr>
            <w:tcW w:w="2642" w:type="dxa"/>
          </w:tcPr>
          <w:p w14:paraId="7CAC0E7F" w14:textId="0591699E" w:rsidR="0089218A" w:rsidRPr="0036164B" w:rsidRDefault="0036164B">
            <w:r>
              <w:t>Technology</w:t>
            </w:r>
          </w:p>
        </w:tc>
      </w:tr>
      <w:tr w:rsidR="0089218A" w:rsidRPr="0036164B" w14:paraId="3C09C5F9" w14:textId="77777777" w:rsidTr="00AC60D7">
        <w:tc>
          <w:tcPr>
            <w:tcW w:w="6374" w:type="dxa"/>
          </w:tcPr>
          <w:p w14:paraId="09D4BD8B" w14:textId="0D735EF6" w:rsidR="0089218A" w:rsidRPr="0036164B" w:rsidRDefault="0036164B">
            <w:r>
              <w:t>Posting the ICU information leaflet</w:t>
            </w:r>
          </w:p>
        </w:tc>
        <w:tc>
          <w:tcPr>
            <w:tcW w:w="2642" w:type="dxa"/>
          </w:tcPr>
          <w:p w14:paraId="41783804" w14:textId="5450D58E" w:rsidR="0089218A" w:rsidRPr="0036164B" w:rsidRDefault="0036164B">
            <w:r>
              <w:t>Communication</w:t>
            </w:r>
          </w:p>
        </w:tc>
      </w:tr>
      <w:tr w:rsidR="0089218A" w:rsidRPr="0036164B" w14:paraId="4755AF15" w14:textId="77777777" w:rsidTr="00AC60D7">
        <w:tc>
          <w:tcPr>
            <w:tcW w:w="6374" w:type="dxa"/>
          </w:tcPr>
          <w:p w14:paraId="51D78DAB" w14:textId="61217767" w:rsidR="0089218A" w:rsidRPr="0036164B" w:rsidRDefault="0036164B">
            <w:r>
              <w:t>Family posting or delivering patient photos or items</w:t>
            </w:r>
          </w:p>
        </w:tc>
        <w:tc>
          <w:tcPr>
            <w:tcW w:w="2642" w:type="dxa"/>
          </w:tcPr>
          <w:p w14:paraId="5562B8BB" w14:textId="44A8481B" w:rsidR="0089218A" w:rsidRPr="0036164B" w:rsidRDefault="0036164B">
            <w:r>
              <w:t>Relationships</w:t>
            </w:r>
          </w:p>
        </w:tc>
      </w:tr>
      <w:tr w:rsidR="0089218A" w:rsidRPr="0036164B" w14:paraId="3AEA2E3D" w14:textId="77777777" w:rsidTr="00AC60D7">
        <w:tc>
          <w:tcPr>
            <w:tcW w:w="6374" w:type="dxa"/>
          </w:tcPr>
          <w:p w14:paraId="740A2AF2" w14:textId="77777777" w:rsidR="0089218A" w:rsidRPr="0036164B" w:rsidRDefault="0089218A"/>
        </w:tc>
        <w:tc>
          <w:tcPr>
            <w:tcW w:w="2642" w:type="dxa"/>
          </w:tcPr>
          <w:p w14:paraId="451E6A8B" w14:textId="77777777" w:rsidR="0089218A" w:rsidRPr="0036164B" w:rsidRDefault="0089218A"/>
        </w:tc>
      </w:tr>
    </w:tbl>
    <w:p w14:paraId="24B9A187" w14:textId="304D1CDA" w:rsidR="000515E6" w:rsidRPr="00304411" w:rsidRDefault="00304411">
      <w:pPr>
        <w:rPr>
          <w:b/>
        </w:rPr>
      </w:pPr>
      <w:r w:rsidRPr="00304411">
        <w:rPr>
          <w:b/>
        </w:rPr>
        <w:t>Table 1: Thematic sets used to create the framework analysis presented in this paper</w:t>
      </w:r>
    </w:p>
    <w:sectPr w:rsidR="000515E6" w:rsidRPr="0030441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5243E3"/>
    <w:multiLevelType w:val="hybridMultilevel"/>
    <w:tmpl w:val="F20433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196593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1"/>
  <w:hideSpellingErrors/>
  <w:hideGrammaticalError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60D7"/>
    <w:rsid w:val="000515E6"/>
    <w:rsid w:val="000A0288"/>
    <w:rsid w:val="0013072E"/>
    <w:rsid w:val="00223802"/>
    <w:rsid w:val="00304411"/>
    <w:rsid w:val="0036164B"/>
    <w:rsid w:val="006B0013"/>
    <w:rsid w:val="0089218A"/>
    <w:rsid w:val="009A1ED5"/>
    <w:rsid w:val="00A66558"/>
    <w:rsid w:val="00AC60D7"/>
    <w:rsid w:val="00AD7806"/>
    <w:rsid w:val="00CD1345"/>
    <w:rsid w:val="00D042B8"/>
    <w:rsid w:val="00FC1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157BCF"/>
  <w15:chartTrackingRefBased/>
  <w15:docId w15:val="{DA9430B9-3063-4251-83D9-B824E46D8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C60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044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F00F23-2599-4FC1-80B5-CFDBC9002B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1002</Words>
  <Characters>5712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Kathryn Puxty</dc:creator>
  <cp:keywords/>
  <dc:description/>
  <cp:lastModifiedBy>Jo McPeake</cp:lastModifiedBy>
  <cp:revision>2</cp:revision>
  <dcterms:created xsi:type="dcterms:W3CDTF">2022-12-30T09:28:00Z</dcterms:created>
  <dcterms:modified xsi:type="dcterms:W3CDTF">2022-12-30T09:28:00Z</dcterms:modified>
</cp:coreProperties>
</file>