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0ABAB" w14:textId="77777777" w:rsidR="00610473" w:rsidRPr="003E681D" w:rsidRDefault="00610473" w:rsidP="009C0A93">
      <w:pPr>
        <w:spacing w:line="480" w:lineRule="auto"/>
        <w:jc w:val="left"/>
        <w:rPr>
          <w:rFonts w:ascii="Times New Roman" w:hAnsi="Times New Roman" w:cs="Times New Roman"/>
        </w:rPr>
      </w:pPr>
    </w:p>
    <w:tbl>
      <w:tblPr>
        <w:tblStyle w:val="af2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9"/>
        <w:gridCol w:w="868"/>
        <w:gridCol w:w="2253"/>
        <w:gridCol w:w="1096"/>
        <w:gridCol w:w="2731"/>
        <w:gridCol w:w="1134"/>
      </w:tblGrid>
      <w:tr w:rsidR="004928BC" w14:paraId="1484DA92" w14:textId="77777777" w:rsidTr="00EB6DBB">
        <w:tc>
          <w:tcPr>
            <w:tcW w:w="9781" w:type="dxa"/>
            <w:gridSpan w:val="6"/>
            <w:tcBorders>
              <w:bottom w:val="single" w:sz="4" w:space="0" w:color="auto"/>
            </w:tcBorders>
          </w:tcPr>
          <w:p w14:paraId="75568DA5" w14:textId="4DC8568E" w:rsidR="00610473" w:rsidRPr="003E681D" w:rsidRDefault="002308AA" w:rsidP="00BA7F8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Supplementa</w:t>
            </w:r>
            <w:r w:rsidR="006E7893">
              <w:rPr>
                <w:rFonts w:ascii="Times New Roman" w:hAnsi="Times New Roman" w:cs="Times New Roman"/>
              </w:rPr>
              <w:t>ry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C0059">
              <w:rPr>
                <w:rFonts w:ascii="Times New Roman" w:hAnsi="Times New Roman" w:cs="Times New Roman"/>
              </w:rPr>
              <w:t>T</w:t>
            </w:r>
            <w:r w:rsidRPr="003E681D">
              <w:rPr>
                <w:rFonts w:ascii="Times New Roman" w:hAnsi="Times New Roman" w:cs="Times New Roman"/>
              </w:rPr>
              <w:t>able</w:t>
            </w:r>
            <w:r w:rsidR="00B12AB3">
              <w:rPr>
                <w:rFonts w:ascii="Times New Roman" w:hAnsi="Times New Roman" w:cs="Times New Roman"/>
              </w:rPr>
              <w:t xml:space="preserve"> 2</w:t>
            </w:r>
            <w:r w:rsidRPr="003E681D">
              <w:rPr>
                <w:rFonts w:ascii="Times New Roman" w:hAnsi="Times New Roman" w:cs="Times New Roman"/>
              </w:rPr>
              <w:t>. Association of IRVF with acute kidney injury</w:t>
            </w:r>
            <w:r w:rsidR="00DA6FF4" w:rsidRPr="003E681D">
              <w:rPr>
                <w:rFonts w:ascii="Times New Roman" w:hAnsi="Times New Roman" w:cs="Times New Roman"/>
              </w:rPr>
              <w:t>,</w:t>
            </w:r>
            <w:r w:rsidRPr="003E681D">
              <w:rPr>
                <w:rFonts w:ascii="Times New Roman" w:hAnsi="Times New Roman" w:cs="Times New Roman"/>
              </w:rPr>
              <w:t xml:space="preserve"> renal replacement therapy</w:t>
            </w:r>
            <w:r w:rsidR="00DA6FF4" w:rsidRPr="003E681D">
              <w:rPr>
                <w:rFonts w:ascii="Times New Roman" w:hAnsi="Times New Roman" w:cs="Times New Roman"/>
              </w:rPr>
              <w:t>,</w:t>
            </w:r>
            <w:r w:rsidRPr="003E681D">
              <w:rPr>
                <w:rFonts w:ascii="Times New Roman" w:hAnsi="Times New Roman" w:cs="Times New Roman"/>
              </w:rPr>
              <w:t xml:space="preserve"> or death</w:t>
            </w:r>
            <w:r w:rsidR="00C50A75">
              <w:rPr>
                <w:rFonts w:ascii="Times New Roman" w:hAnsi="Times New Roman" w:cs="Times New Roman"/>
              </w:rPr>
              <w:t xml:space="preserve"> without LOCF as a sensitivity analysis</w:t>
            </w:r>
            <w:r w:rsidRPr="003E681D">
              <w:rPr>
                <w:rFonts w:ascii="Times New Roman" w:hAnsi="Times New Roman" w:cs="Times New Roman"/>
              </w:rPr>
              <w:t>.</w:t>
            </w:r>
          </w:p>
        </w:tc>
      </w:tr>
      <w:tr w:rsidR="004928BC" w14:paraId="4FF275E9" w14:textId="77777777" w:rsidTr="00EB6DBB"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47C1CE9B" w14:textId="77777777" w:rsidR="00610473" w:rsidRPr="003E681D" w:rsidRDefault="00000000" w:rsidP="00BA7F8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E681D">
              <w:rPr>
                <w:rFonts w:ascii="Times New Roman" w:hAnsi="Times New Roman" w:cs="Times New Roman"/>
              </w:rPr>
              <w:t>Outcome</w:t>
            </w: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</w:tcPr>
          <w:p w14:paraId="711FF9A8" w14:textId="56983631" w:rsidR="00610473" w:rsidRPr="003E681D" w:rsidRDefault="00000000" w:rsidP="00BA7F8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E681D">
              <w:rPr>
                <w:rFonts w:ascii="Times New Roman" w:hAnsi="Times New Roman" w:cs="Times New Roman"/>
              </w:rPr>
              <w:t>n / N</w:t>
            </w:r>
          </w:p>
        </w:tc>
        <w:tc>
          <w:tcPr>
            <w:tcW w:w="2253" w:type="dxa"/>
            <w:tcBorders>
              <w:top w:val="single" w:sz="4" w:space="0" w:color="auto"/>
              <w:bottom w:val="single" w:sz="4" w:space="0" w:color="auto"/>
            </w:tcBorders>
          </w:tcPr>
          <w:p w14:paraId="72B98AB4" w14:textId="77777777" w:rsidR="00610473" w:rsidRPr="003E681D" w:rsidRDefault="00000000" w:rsidP="00BA7F8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E681D">
              <w:rPr>
                <w:rFonts w:ascii="Times New Roman" w:hAnsi="Times New Roman" w:cs="Times New Roman"/>
              </w:rPr>
              <w:t>Crude* OR (95%CI) for IRVF pattern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14:paraId="530B1227" w14:textId="77777777" w:rsidR="00610473" w:rsidRPr="003E681D" w:rsidRDefault="00000000" w:rsidP="00BA7F8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E681D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auto"/>
            </w:tcBorders>
          </w:tcPr>
          <w:p w14:paraId="6AC43842" w14:textId="77777777" w:rsidR="00610473" w:rsidRPr="003E681D" w:rsidRDefault="00000000" w:rsidP="00BA7F8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E681D">
              <w:rPr>
                <w:rFonts w:ascii="Times New Roman" w:hAnsi="Times New Roman" w:cs="Times New Roman"/>
              </w:rPr>
              <w:t>Adjusted** OR (95%CI) for IRVF pattern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4AF30DE" w14:textId="77777777" w:rsidR="00610473" w:rsidRPr="003E681D" w:rsidRDefault="00000000" w:rsidP="00BA7F8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E681D">
              <w:rPr>
                <w:rFonts w:ascii="Times New Roman" w:hAnsi="Times New Roman" w:cs="Times New Roman"/>
              </w:rPr>
              <w:t>p-value</w:t>
            </w:r>
          </w:p>
        </w:tc>
      </w:tr>
      <w:tr w:rsidR="00ED5045" w14:paraId="487F4BC6" w14:textId="77777777" w:rsidTr="00EB6DBB">
        <w:tc>
          <w:tcPr>
            <w:tcW w:w="1699" w:type="dxa"/>
            <w:tcBorders>
              <w:top w:val="single" w:sz="4" w:space="0" w:color="auto"/>
            </w:tcBorders>
          </w:tcPr>
          <w:p w14:paraId="23A24D81" w14:textId="11D692DF" w:rsidR="00ED5045" w:rsidRPr="003E681D" w:rsidRDefault="00ED5045" w:rsidP="00ED504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E681D">
              <w:rPr>
                <w:rFonts w:ascii="Times New Roman" w:hAnsi="Times New Roman" w:cs="Times New Roman"/>
              </w:rPr>
              <w:t>KDIGO stage 3 or death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14:paraId="248409E2" w14:textId="77777777" w:rsidR="00ED5045" w:rsidRPr="003E681D" w:rsidRDefault="00ED5045" w:rsidP="00ED504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E681D">
              <w:rPr>
                <w:rFonts w:ascii="Times New Roman" w:hAnsi="Times New Roman" w:cs="Times New Roman"/>
              </w:rPr>
              <w:t>15/38</w:t>
            </w:r>
          </w:p>
        </w:tc>
        <w:tc>
          <w:tcPr>
            <w:tcW w:w="2253" w:type="dxa"/>
            <w:tcBorders>
              <w:top w:val="single" w:sz="4" w:space="0" w:color="auto"/>
            </w:tcBorders>
          </w:tcPr>
          <w:p w14:paraId="787BE988" w14:textId="66590334" w:rsidR="00ED5045" w:rsidRPr="00F50D83" w:rsidRDefault="00ED5045" w:rsidP="00ED504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50D83">
              <w:rPr>
                <w:rFonts w:ascii="Times New Roman" w:hAnsi="Times New Roman" w:cs="Times New Roman"/>
              </w:rPr>
              <w:t>7.86 (1.28–48.28)</w:t>
            </w:r>
          </w:p>
        </w:tc>
        <w:tc>
          <w:tcPr>
            <w:tcW w:w="1096" w:type="dxa"/>
            <w:tcBorders>
              <w:top w:val="single" w:sz="4" w:space="0" w:color="auto"/>
            </w:tcBorders>
          </w:tcPr>
          <w:p w14:paraId="44BAFCB8" w14:textId="61F43C80" w:rsidR="00ED5045" w:rsidRPr="00F50D83" w:rsidRDefault="00ED5045" w:rsidP="00ED504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50D83">
              <w:rPr>
                <w:rFonts w:ascii="Times New Roman" w:hAnsi="Times New Roman" w:cs="Times New Roman"/>
              </w:rPr>
              <w:t>0.026</w:t>
            </w:r>
          </w:p>
        </w:tc>
        <w:tc>
          <w:tcPr>
            <w:tcW w:w="2731" w:type="dxa"/>
            <w:tcBorders>
              <w:top w:val="single" w:sz="4" w:space="0" w:color="auto"/>
            </w:tcBorders>
          </w:tcPr>
          <w:p w14:paraId="547DF17D" w14:textId="5284D8B5" w:rsidR="00ED5045" w:rsidRPr="00F50D83" w:rsidRDefault="00ED5045" w:rsidP="00ED504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50D83">
              <w:rPr>
                <w:rFonts w:ascii="Times New Roman" w:hAnsi="Times New Roman" w:cs="Times New Roman"/>
              </w:rPr>
              <w:t>9.92 (2.15–45.78)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EA62FA8" w14:textId="51291A60" w:rsidR="00ED5045" w:rsidRPr="00F50D83" w:rsidRDefault="00ED5045" w:rsidP="00ED504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50D83">
              <w:rPr>
                <w:rFonts w:ascii="Times New Roman" w:hAnsi="Times New Roman" w:cs="Times New Roman"/>
              </w:rPr>
              <w:t>0.003</w:t>
            </w:r>
          </w:p>
        </w:tc>
      </w:tr>
      <w:tr w:rsidR="00ED5045" w14:paraId="6DB5BCA3" w14:textId="77777777" w:rsidTr="00EB6DBB">
        <w:tc>
          <w:tcPr>
            <w:tcW w:w="1699" w:type="dxa"/>
            <w:tcBorders>
              <w:bottom w:val="single" w:sz="4" w:space="0" w:color="auto"/>
            </w:tcBorders>
          </w:tcPr>
          <w:p w14:paraId="568ABBA0" w14:textId="77777777" w:rsidR="00ED5045" w:rsidRPr="003E681D" w:rsidRDefault="00ED5045" w:rsidP="00ED504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E681D">
              <w:rPr>
                <w:rFonts w:ascii="Times New Roman" w:hAnsi="Times New Roman" w:cs="Times New Roman"/>
              </w:rPr>
              <w:t>RRT or death</w:t>
            </w:r>
          </w:p>
        </w:tc>
        <w:tc>
          <w:tcPr>
            <w:tcW w:w="868" w:type="dxa"/>
            <w:tcBorders>
              <w:bottom w:val="single" w:sz="4" w:space="0" w:color="auto"/>
            </w:tcBorders>
          </w:tcPr>
          <w:p w14:paraId="234CDB05" w14:textId="77777777" w:rsidR="00ED5045" w:rsidRPr="003E681D" w:rsidRDefault="00ED5045" w:rsidP="00ED504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E681D">
              <w:rPr>
                <w:rFonts w:ascii="Times New Roman" w:hAnsi="Times New Roman" w:cs="Times New Roman"/>
              </w:rPr>
              <w:t>10/38</w:t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567B05E3" w14:textId="59F6E9C7" w:rsidR="00ED5045" w:rsidRPr="00F50D83" w:rsidRDefault="00ED5045" w:rsidP="00ED504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50D83">
              <w:rPr>
                <w:rFonts w:ascii="Times New Roman" w:hAnsi="Times New Roman" w:cs="Times New Roman"/>
              </w:rPr>
              <w:t>14.71 (3.05–70.89)</w:t>
            </w:r>
          </w:p>
        </w:tc>
        <w:tc>
          <w:tcPr>
            <w:tcW w:w="1096" w:type="dxa"/>
            <w:tcBorders>
              <w:bottom w:val="single" w:sz="4" w:space="0" w:color="auto"/>
            </w:tcBorders>
          </w:tcPr>
          <w:p w14:paraId="489DC2B6" w14:textId="06C15F4C" w:rsidR="00ED5045" w:rsidRPr="00F50D83" w:rsidRDefault="00ED5045" w:rsidP="00ED504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50D83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2731" w:type="dxa"/>
            <w:tcBorders>
              <w:bottom w:val="single" w:sz="4" w:space="0" w:color="auto"/>
            </w:tcBorders>
          </w:tcPr>
          <w:p w14:paraId="67439383" w14:textId="4E870AB3" w:rsidR="00ED5045" w:rsidRPr="00F50D83" w:rsidRDefault="00ED5045" w:rsidP="00ED504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50D83">
              <w:rPr>
                <w:rFonts w:ascii="Times New Roman" w:hAnsi="Times New Roman" w:cs="Times New Roman"/>
              </w:rPr>
              <w:t>28.41 (2.04–395.24)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67EE8CD" w14:textId="0AD2F91F" w:rsidR="00ED5045" w:rsidRPr="00F50D83" w:rsidRDefault="00ED5045" w:rsidP="00ED504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50D83">
              <w:rPr>
                <w:rFonts w:ascii="Times New Roman" w:hAnsi="Times New Roman" w:cs="Times New Roman"/>
              </w:rPr>
              <w:t>0.013</w:t>
            </w:r>
          </w:p>
        </w:tc>
      </w:tr>
      <w:tr w:rsidR="004928BC" w14:paraId="2C8C0945" w14:textId="77777777" w:rsidTr="00EB6DBB">
        <w:tc>
          <w:tcPr>
            <w:tcW w:w="9781" w:type="dxa"/>
            <w:gridSpan w:val="6"/>
            <w:tcBorders>
              <w:top w:val="single" w:sz="4" w:space="0" w:color="auto"/>
            </w:tcBorders>
          </w:tcPr>
          <w:p w14:paraId="08C5EFC5" w14:textId="2DAB60F5" w:rsidR="002E10BD" w:rsidRPr="003E681D" w:rsidRDefault="00000000" w:rsidP="00BA7F8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E681D">
              <w:rPr>
                <w:rFonts w:ascii="Times New Roman" w:hAnsi="Times New Roman" w:cs="Times New Roman"/>
              </w:rPr>
              <w:t>*analyzed by Generalized Estimating Equation. **adjusted for baseline KDIGO stage and</w:t>
            </w:r>
          </w:p>
        </w:tc>
      </w:tr>
      <w:tr w:rsidR="004928BC" w14:paraId="7C54698D" w14:textId="77777777" w:rsidTr="00EB6DBB">
        <w:tc>
          <w:tcPr>
            <w:tcW w:w="9781" w:type="dxa"/>
            <w:gridSpan w:val="6"/>
          </w:tcPr>
          <w:p w14:paraId="744E565F" w14:textId="08FF58ED" w:rsidR="002E10BD" w:rsidRPr="003E681D" w:rsidRDefault="00000000" w:rsidP="00BA7F8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E681D">
              <w:rPr>
                <w:rFonts w:ascii="Times New Roman" w:hAnsi="Times New Roman" w:cs="Times New Roman"/>
              </w:rPr>
              <w:t>APACHE II score and analyzed by Generalized Estimating Equation as well. The reference level</w:t>
            </w:r>
          </w:p>
        </w:tc>
      </w:tr>
      <w:tr w:rsidR="004928BC" w14:paraId="1F22F7FD" w14:textId="77777777" w:rsidTr="00EB6DBB">
        <w:tc>
          <w:tcPr>
            <w:tcW w:w="9781" w:type="dxa"/>
            <w:gridSpan w:val="6"/>
          </w:tcPr>
          <w:p w14:paraId="7351AB3B" w14:textId="2FBB2AF7" w:rsidR="002E10BD" w:rsidRPr="003E681D" w:rsidRDefault="00000000" w:rsidP="00BA7F8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E681D">
              <w:rPr>
                <w:rFonts w:ascii="Times New Roman" w:hAnsi="Times New Roman" w:cs="Times New Roman"/>
              </w:rPr>
              <w:t>was continuous pattern of IRVF. Outcome was repeatedly assessed for 7 days after IRVF</w:t>
            </w:r>
          </w:p>
        </w:tc>
      </w:tr>
      <w:tr w:rsidR="004928BC" w14:paraId="4FC2090A" w14:textId="77777777" w:rsidTr="00EB6DBB">
        <w:tc>
          <w:tcPr>
            <w:tcW w:w="9781" w:type="dxa"/>
            <w:gridSpan w:val="6"/>
          </w:tcPr>
          <w:p w14:paraId="19A450F2" w14:textId="63B9170D" w:rsidR="002E10BD" w:rsidRPr="003E681D" w:rsidRDefault="00000000" w:rsidP="00BA7F8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E681D">
              <w:rPr>
                <w:rFonts w:ascii="Times New Roman" w:hAnsi="Times New Roman" w:cs="Times New Roman"/>
              </w:rPr>
              <w:t xml:space="preserve">measurement. </w:t>
            </w:r>
            <w:r w:rsidR="00F72E20" w:rsidRPr="003E681D">
              <w:rPr>
                <w:rFonts w:ascii="Times New Roman" w:hAnsi="Times New Roman" w:cs="Times New Roman"/>
              </w:rPr>
              <w:t xml:space="preserve">CI= confidence interval, </w:t>
            </w:r>
            <w:r w:rsidR="00DC7927" w:rsidRPr="003E681D">
              <w:rPr>
                <w:rFonts w:ascii="Times New Roman" w:hAnsi="Times New Roman" w:cs="Times New Roman"/>
              </w:rPr>
              <w:t xml:space="preserve">IRVF= Intrarenal venous flow, </w:t>
            </w:r>
            <w:r w:rsidR="00E42801" w:rsidRPr="003E681D">
              <w:rPr>
                <w:rFonts w:ascii="Times New Roman" w:hAnsi="Times New Roman" w:cs="Times New Roman"/>
              </w:rPr>
              <w:t>KDIGO</w:t>
            </w:r>
            <w:r w:rsidR="00A27661" w:rsidRPr="003E681D">
              <w:rPr>
                <w:rFonts w:ascii="Times New Roman" w:hAnsi="Times New Roman" w:cs="Times New Roman"/>
              </w:rPr>
              <w:t xml:space="preserve">= </w:t>
            </w:r>
            <w:r w:rsidR="00F72E20" w:rsidRPr="003E681D">
              <w:rPr>
                <w:rFonts w:ascii="Times New Roman" w:hAnsi="Times New Roman" w:cs="Times New Roman"/>
                <w:color w:val="0E101A"/>
              </w:rPr>
              <w:t xml:space="preserve">Kidney Disease </w:t>
            </w:r>
          </w:p>
        </w:tc>
      </w:tr>
      <w:tr w:rsidR="004928BC" w14:paraId="64C3F39E" w14:textId="77777777" w:rsidTr="00EB6DBB">
        <w:tc>
          <w:tcPr>
            <w:tcW w:w="9781" w:type="dxa"/>
            <w:gridSpan w:val="6"/>
          </w:tcPr>
          <w:p w14:paraId="3ED0A12C" w14:textId="5B91CDEB" w:rsidR="002E10BD" w:rsidRPr="003E681D" w:rsidRDefault="00000000" w:rsidP="00BA7F8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E681D">
              <w:rPr>
                <w:rFonts w:ascii="Times New Roman" w:hAnsi="Times New Roman" w:cs="Times New Roman"/>
                <w:color w:val="0E101A"/>
              </w:rPr>
              <w:t>Improving Global Outcomes,</w:t>
            </w:r>
            <w:r w:rsidRPr="003E681D">
              <w:rPr>
                <w:rFonts w:ascii="Times New Roman" w:hAnsi="Times New Roman" w:cs="Times New Roman"/>
              </w:rPr>
              <w:t xml:space="preserve"> </w:t>
            </w:r>
            <w:r w:rsidR="004E6ED0">
              <w:rPr>
                <w:rFonts w:ascii="Times New Roman" w:hAnsi="Times New Roman" w:cs="Times New Roman"/>
              </w:rPr>
              <w:t xml:space="preserve">LOCF= </w:t>
            </w:r>
            <w:r w:rsidR="004E6ED0" w:rsidRPr="004E6ED0">
              <w:rPr>
                <w:rFonts w:ascii="Times New Roman" w:hAnsi="Times New Roman" w:cs="Times New Roman"/>
              </w:rPr>
              <w:t>last observation carried forward</w:t>
            </w:r>
            <w:r w:rsidR="004E6ED0">
              <w:rPr>
                <w:rFonts w:ascii="Times New Roman" w:hAnsi="Times New Roman" w:cs="Times New Roman"/>
              </w:rPr>
              <w:t>,</w:t>
            </w:r>
            <w:r w:rsidR="004E6ED0" w:rsidRPr="004E6ED0">
              <w:rPr>
                <w:rFonts w:ascii="Times New Roman" w:hAnsi="Times New Roman" w:cs="Times New Roman"/>
              </w:rPr>
              <w:t xml:space="preserve"> </w:t>
            </w:r>
            <w:r w:rsidRPr="003E681D">
              <w:rPr>
                <w:rFonts w:ascii="Times New Roman" w:hAnsi="Times New Roman" w:cs="Times New Roman"/>
              </w:rPr>
              <w:t xml:space="preserve">OR= odds ratio, </w:t>
            </w:r>
          </w:p>
        </w:tc>
      </w:tr>
      <w:tr w:rsidR="00B12AB3" w14:paraId="6F5F0308" w14:textId="77777777" w:rsidTr="00EB6DBB">
        <w:tc>
          <w:tcPr>
            <w:tcW w:w="9781" w:type="dxa"/>
            <w:gridSpan w:val="6"/>
          </w:tcPr>
          <w:p w14:paraId="21770DF4" w14:textId="4EDA1497" w:rsidR="00B12AB3" w:rsidRPr="003E681D" w:rsidRDefault="00B12AB3" w:rsidP="00BA7F82">
            <w:pPr>
              <w:spacing w:line="360" w:lineRule="auto"/>
              <w:rPr>
                <w:rFonts w:ascii="Times New Roman" w:hAnsi="Times New Roman" w:cs="Times New Roman"/>
                <w:color w:val="0E101A"/>
              </w:rPr>
            </w:pPr>
            <w:r w:rsidRPr="003E681D">
              <w:rPr>
                <w:rFonts w:ascii="Times New Roman" w:hAnsi="Times New Roman" w:cs="Times New Roman"/>
              </w:rPr>
              <w:t xml:space="preserve">RRT= </w:t>
            </w:r>
            <w:r w:rsidRPr="003E681D">
              <w:rPr>
                <w:rFonts w:ascii="Times New Roman" w:hAnsi="Times New Roman" w:cs="Times New Roman"/>
                <w:color w:val="0E101A"/>
              </w:rPr>
              <w:t>Renal replacement therapy</w:t>
            </w:r>
          </w:p>
        </w:tc>
      </w:tr>
      <w:tr w:rsidR="000778FB" w14:paraId="6A6D916A" w14:textId="77777777" w:rsidTr="00EB6DBB">
        <w:tc>
          <w:tcPr>
            <w:tcW w:w="9781" w:type="dxa"/>
            <w:gridSpan w:val="6"/>
          </w:tcPr>
          <w:p w14:paraId="30453777" w14:textId="2A42416B" w:rsidR="000778FB" w:rsidRPr="00BA7F82" w:rsidRDefault="000778FB" w:rsidP="00BA7F8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3015E8">
              <w:rPr>
                <w:rFonts w:ascii="Times New Roman" w:hAnsi="Times New Roman" w:cs="Times New Roman"/>
                <w:b/>
                <w:bCs/>
              </w:rPr>
              <w:t xml:space="preserve">Details of missing </w:t>
            </w:r>
          </w:p>
        </w:tc>
      </w:tr>
      <w:tr w:rsidR="000778FB" w14:paraId="52587D5C" w14:textId="77777777" w:rsidTr="00EB6DBB">
        <w:tc>
          <w:tcPr>
            <w:tcW w:w="9781" w:type="dxa"/>
            <w:gridSpan w:val="6"/>
          </w:tcPr>
          <w:p w14:paraId="0E89AA57" w14:textId="03979ABD" w:rsidR="000778FB" w:rsidRPr="003015E8" w:rsidRDefault="000778FB" w:rsidP="00BA7F8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4051BA">
              <w:rPr>
                <w:rFonts w:ascii="Times New Roman" w:hAnsi="Times New Roman" w:cs="Times New Roman"/>
              </w:rPr>
              <w:t xml:space="preserve">There existed the two mechanisms of missing in the composite outcomes (stage 3 AKI or death) </w:t>
            </w:r>
          </w:p>
        </w:tc>
      </w:tr>
      <w:tr w:rsidR="000778FB" w14:paraId="52189A20" w14:textId="77777777" w:rsidTr="00EB6DBB">
        <w:tc>
          <w:tcPr>
            <w:tcW w:w="9781" w:type="dxa"/>
            <w:gridSpan w:val="6"/>
          </w:tcPr>
          <w:p w14:paraId="2E21647B" w14:textId="738AAEB8" w:rsidR="000778FB" w:rsidRPr="000778FB" w:rsidRDefault="000778FB" w:rsidP="00BA7F8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during </w:t>
            </w:r>
            <w:r w:rsidRPr="004051BA">
              <w:rPr>
                <w:rFonts w:ascii="Times New Roman" w:hAnsi="Times New Roman" w:cs="Times New Roman"/>
              </w:rPr>
              <w:t xml:space="preserve">the time window of the outcome assessment (within 1 week after IRVF measurement): 1) </w:t>
            </w:r>
          </w:p>
        </w:tc>
      </w:tr>
      <w:tr w:rsidR="000778FB" w14:paraId="216845E8" w14:textId="77777777" w:rsidTr="00EB6DBB">
        <w:tc>
          <w:tcPr>
            <w:tcW w:w="9781" w:type="dxa"/>
            <w:gridSpan w:val="6"/>
          </w:tcPr>
          <w:p w14:paraId="66B0A2F4" w14:textId="1203448F" w:rsidR="000778FB" w:rsidRPr="003015E8" w:rsidRDefault="000778FB" w:rsidP="00BA7F8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4051BA">
              <w:rPr>
                <w:rFonts w:ascii="Times New Roman" w:hAnsi="Times New Roman" w:cs="Times New Roman"/>
              </w:rPr>
              <w:t>missing due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051BA">
              <w:rPr>
                <w:rFonts w:ascii="Times New Roman" w:hAnsi="Times New Roman" w:cs="Times New Roman"/>
              </w:rPr>
              <w:t xml:space="preserve">to survival discharge from the ICU to the ward; 2) missing due to a lack of </w:t>
            </w:r>
            <w:proofErr w:type="spellStart"/>
            <w:r w:rsidRPr="004051BA">
              <w:rPr>
                <w:rFonts w:ascii="Times New Roman" w:hAnsi="Times New Roman" w:cs="Times New Roman"/>
              </w:rPr>
              <w:t>SCr</w:t>
            </w:r>
            <w:proofErr w:type="spellEnd"/>
            <w:r w:rsidRPr="004051BA">
              <w:rPr>
                <w:rFonts w:ascii="Times New Roman" w:hAnsi="Times New Roman" w:cs="Times New Roman"/>
              </w:rPr>
              <w:t xml:space="preserve"> and</w:t>
            </w:r>
          </w:p>
        </w:tc>
      </w:tr>
      <w:tr w:rsidR="000778FB" w14:paraId="29C70F7C" w14:textId="77777777" w:rsidTr="00EB6DBB">
        <w:tc>
          <w:tcPr>
            <w:tcW w:w="9781" w:type="dxa"/>
            <w:gridSpan w:val="6"/>
          </w:tcPr>
          <w:p w14:paraId="16C1F455" w14:textId="38C44F1A" w:rsidR="000778FB" w:rsidRPr="003015E8" w:rsidRDefault="000778FB" w:rsidP="00BA7F8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4051BA">
              <w:rPr>
                <w:rFonts w:ascii="Times New Roman" w:hAnsi="Times New Roman" w:cs="Times New Roman"/>
              </w:rPr>
              <w:t>hourly UO measurement because patients’ vital signs were rapidly improved and were under less</w:t>
            </w:r>
          </w:p>
        </w:tc>
      </w:tr>
      <w:tr w:rsidR="000778FB" w14:paraId="59800D30" w14:textId="77777777" w:rsidTr="00EB6DBB">
        <w:tc>
          <w:tcPr>
            <w:tcW w:w="9781" w:type="dxa"/>
            <w:gridSpan w:val="6"/>
          </w:tcPr>
          <w:p w14:paraId="41CFBC85" w14:textId="72DD4BBB" w:rsidR="000778FB" w:rsidRPr="000778FB" w:rsidRDefault="000778FB" w:rsidP="00BA7F8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4051BA">
              <w:rPr>
                <w:rFonts w:ascii="Times New Roman" w:hAnsi="Times New Roman" w:cs="Times New Roman"/>
              </w:rPr>
              <w:t xml:space="preserve">intensive monitoring during ICU </w:t>
            </w:r>
            <w:proofErr w:type="gramStart"/>
            <w:r w:rsidRPr="004051BA">
              <w:rPr>
                <w:rFonts w:ascii="Times New Roman" w:hAnsi="Times New Roman" w:cs="Times New Roman"/>
              </w:rPr>
              <w:t>stay</w:t>
            </w:r>
            <w:proofErr w:type="gramEnd"/>
            <w:r w:rsidRPr="004051BA">
              <w:rPr>
                <w:rFonts w:ascii="Times New Roman" w:hAnsi="Times New Roman" w:cs="Times New Roman"/>
              </w:rPr>
              <w:t>. The AKI trajectories of these patients are considered</w:t>
            </w:r>
          </w:p>
        </w:tc>
      </w:tr>
      <w:tr w:rsidR="000778FB" w14:paraId="1010E66E" w14:textId="77777777" w:rsidTr="00EB6DBB">
        <w:tc>
          <w:tcPr>
            <w:tcW w:w="9781" w:type="dxa"/>
            <w:gridSpan w:val="6"/>
          </w:tcPr>
          <w:p w14:paraId="3D20029C" w14:textId="2FDA5D06" w:rsidR="000778FB" w:rsidRPr="003015E8" w:rsidRDefault="000778FB" w:rsidP="00BA7F8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4051BA">
              <w:rPr>
                <w:rFonts w:ascii="Times New Roman" w:hAnsi="Times New Roman" w:cs="Times New Roman"/>
              </w:rPr>
              <w:t>stabilized at the time of missing happens, therefore complementing the missing AKI stages with the</w:t>
            </w:r>
          </w:p>
        </w:tc>
      </w:tr>
      <w:tr w:rsidR="000778FB" w14:paraId="7B77006B" w14:textId="77777777" w:rsidTr="00EB6DBB">
        <w:tc>
          <w:tcPr>
            <w:tcW w:w="9781" w:type="dxa"/>
            <w:gridSpan w:val="6"/>
          </w:tcPr>
          <w:p w14:paraId="251A4287" w14:textId="500F98DD" w:rsidR="000778FB" w:rsidRPr="004051BA" w:rsidRDefault="000778FB" w:rsidP="00BA7F8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051BA">
              <w:rPr>
                <w:rFonts w:ascii="Times New Roman" w:hAnsi="Times New Roman" w:cs="Times New Roman"/>
              </w:rPr>
              <w:t>last observed AKI stage of the patient is reasonable. We employed the last observation carried</w:t>
            </w:r>
          </w:p>
        </w:tc>
      </w:tr>
      <w:tr w:rsidR="000778FB" w14:paraId="2E0BCE12" w14:textId="77777777" w:rsidTr="00EB6DBB">
        <w:tc>
          <w:tcPr>
            <w:tcW w:w="9781" w:type="dxa"/>
            <w:gridSpan w:val="6"/>
          </w:tcPr>
          <w:p w14:paraId="3151E6B0" w14:textId="213D69E0" w:rsidR="000778FB" w:rsidRPr="004051BA" w:rsidRDefault="000778FB" w:rsidP="00BA7F8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051BA">
              <w:rPr>
                <w:rFonts w:ascii="Times New Roman" w:hAnsi="Times New Roman" w:cs="Times New Roman"/>
              </w:rPr>
              <w:t>forward (LOCF) to impute missing AKI stages and proceeded to the main analysis. Indeed, missing</w:t>
            </w:r>
          </w:p>
        </w:tc>
      </w:tr>
      <w:tr w:rsidR="000778FB" w14:paraId="3E3E5721" w14:textId="77777777" w:rsidTr="00EB6DBB">
        <w:tc>
          <w:tcPr>
            <w:tcW w:w="9781" w:type="dxa"/>
            <w:gridSpan w:val="6"/>
          </w:tcPr>
          <w:p w14:paraId="3EAE429D" w14:textId="0827AA71" w:rsidR="000778FB" w:rsidRPr="004051BA" w:rsidRDefault="000778FB" w:rsidP="00BA7F8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051BA">
              <w:rPr>
                <w:rFonts w:ascii="Times New Roman" w:hAnsi="Times New Roman" w:cs="Times New Roman"/>
              </w:rPr>
              <w:t>due to survival discharge were observed in 14 patients and their last observed AKI stage was no</w:t>
            </w:r>
          </w:p>
        </w:tc>
      </w:tr>
      <w:tr w:rsidR="000778FB" w14:paraId="0D1B1E5A" w14:textId="77777777" w:rsidTr="00EB6DBB">
        <w:tc>
          <w:tcPr>
            <w:tcW w:w="9781" w:type="dxa"/>
            <w:gridSpan w:val="6"/>
          </w:tcPr>
          <w:p w14:paraId="1FA16136" w14:textId="7C2BBB09" w:rsidR="000778FB" w:rsidRPr="004051BA" w:rsidRDefault="000778FB" w:rsidP="00BA7F8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051BA">
              <w:rPr>
                <w:rFonts w:ascii="Times New Roman" w:hAnsi="Times New Roman" w:cs="Times New Roman"/>
              </w:rPr>
              <w:t xml:space="preserve">AKI in 13 patients and stage 1 AKI in 1 patient. Missing due to a lack of </w:t>
            </w:r>
            <w:proofErr w:type="spellStart"/>
            <w:r w:rsidRPr="004051BA">
              <w:rPr>
                <w:rFonts w:ascii="Times New Roman" w:hAnsi="Times New Roman" w:cs="Times New Roman"/>
              </w:rPr>
              <w:t>SCr</w:t>
            </w:r>
            <w:proofErr w:type="spellEnd"/>
            <w:r w:rsidRPr="004051BA">
              <w:rPr>
                <w:rFonts w:ascii="Times New Roman" w:hAnsi="Times New Roman" w:cs="Times New Roman"/>
              </w:rPr>
              <w:t xml:space="preserve"> and hourly UO</w:t>
            </w:r>
          </w:p>
        </w:tc>
      </w:tr>
      <w:tr w:rsidR="000778FB" w14:paraId="368D3E7A" w14:textId="77777777" w:rsidTr="00EB6DBB">
        <w:tc>
          <w:tcPr>
            <w:tcW w:w="9781" w:type="dxa"/>
            <w:gridSpan w:val="6"/>
          </w:tcPr>
          <w:p w14:paraId="34798FC5" w14:textId="1DD2538B" w:rsidR="000778FB" w:rsidRPr="004051BA" w:rsidRDefault="000778FB" w:rsidP="00BA7F8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051BA">
              <w:rPr>
                <w:rFonts w:ascii="Times New Roman" w:hAnsi="Times New Roman" w:cs="Times New Roman"/>
              </w:rPr>
              <w:t>during ICU stay was observed in 2 patients and they had no AKI at the time of missing happened</w:t>
            </w:r>
          </w:p>
        </w:tc>
      </w:tr>
      <w:tr w:rsidR="000778FB" w14:paraId="3323C01F" w14:textId="77777777" w:rsidTr="00EB6DBB">
        <w:tc>
          <w:tcPr>
            <w:tcW w:w="9781" w:type="dxa"/>
            <w:gridSpan w:val="6"/>
          </w:tcPr>
          <w:p w14:paraId="5669C7D3" w14:textId="737B043A" w:rsidR="000778FB" w:rsidRPr="004051BA" w:rsidRDefault="000778FB" w:rsidP="00BA7F8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051BA">
              <w:rPr>
                <w:rFonts w:ascii="Times New Roman" w:hAnsi="Times New Roman" w:cs="Times New Roman"/>
              </w:rPr>
              <w:t>and discharged from ICU within 2 days after missing happened. These missing patterns justified</w:t>
            </w:r>
          </w:p>
        </w:tc>
      </w:tr>
      <w:tr w:rsidR="000778FB" w14:paraId="45D61EEA" w14:textId="77777777" w:rsidTr="00EB6DBB">
        <w:tc>
          <w:tcPr>
            <w:tcW w:w="9781" w:type="dxa"/>
            <w:gridSpan w:val="6"/>
          </w:tcPr>
          <w:p w14:paraId="551C9D94" w14:textId="4FD8B24A" w:rsidR="000778FB" w:rsidRPr="004051BA" w:rsidRDefault="000778FB" w:rsidP="00BA7F8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051BA">
              <w:rPr>
                <w:rFonts w:ascii="Times New Roman" w:hAnsi="Times New Roman" w:cs="Times New Roman"/>
              </w:rPr>
              <w:t>our choice of LOCF. As a sensitivity analysis, we conducted the analysis without LOCF. The</w:t>
            </w:r>
          </w:p>
        </w:tc>
      </w:tr>
      <w:tr w:rsidR="000778FB" w14:paraId="161C0D10" w14:textId="77777777" w:rsidTr="00EB6DBB">
        <w:tc>
          <w:tcPr>
            <w:tcW w:w="9781" w:type="dxa"/>
            <w:gridSpan w:val="6"/>
          </w:tcPr>
          <w:p w14:paraId="05512C45" w14:textId="0D1F43C4" w:rsidR="000778FB" w:rsidRPr="004051BA" w:rsidRDefault="000778FB" w:rsidP="00BA7F8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051BA">
              <w:rPr>
                <w:rFonts w:ascii="Times New Roman" w:hAnsi="Times New Roman" w:cs="Times New Roman"/>
              </w:rPr>
              <w:t>results were similar with and without LOCF, confirming the robustness of our conclusions.</w:t>
            </w:r>
          </w:p>
        </w:tc>
      </w:tr>
    </w:tbl>
    <w:p w14:paraId="53BC1ABA" w14:textId="493CFA65" w:rsidR="004051BA" w:rsidRPr="003E681D" w:rsidRDefault="004051BA" w:rsidP="003015E8">
      <w:pPr>
        <w:rPr>
          <w:rFonts w:ascii="Times New Roman" w:hAnsi="Times New Roman" w:cs="Times New Roman"/>
        </w:rPr>
      </w:pPr>
    </w:p>
    <w:sectPr w:rsidR="004051BA" w:rsidRPr="003E681D" w:rsidSect="00E70C5E">
      <w:footerReference w:type="even" r:id="rId8"/>
      <w:footerReference w:type="default" r:id="rId9"/>
      <w:type w:val="continuous"/>
      <w:pgSz w:w="11900" w:h="16840"/>
      <w:pgMar w:top="1440" w:right="1080" w:bottom="1440" w:left="1080" w:header="851" w:footer="992" w:gutter="0"/>
      <w:lnNumType w:countBy="1" w:restart="continuous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E00B2" w14:textId="77777777" w:rsidR="00AF728B" w:rsidRDefault="00AF728B">
      <w:r>
        <w:separator/>
      </w:r>
    </w:p>
  </w:endnote>
  <w:endnote w:type="continuationSeparator" w:id="0">
    <w:p w14:paraId="6E269FA8" w14:textId="77777777" w:rsidR="00AF728B" w:rsidRDefault="00AF7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cademy Engraved LET">
    <w:panose1 w:val="02000000000000000000"/>
    <w:charset w:val="00"/>
    <w:family w:val="auto"/>
    <w:pitch w:val="variable"/>
    <w:sig w:usb0="8000007F" w:usb1="4000000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3"/>
      </w:rPr>
      <w:id w:val="98152020"/>
      <w:docPartObj>
        <w:docPartGallery w:val="Page Numbers (Bottom of Page)"/>
        <w:docPartUnique/>
      </w:docPartObj>
    </w:sdtPr>
    <w:sdtContent>
      <w:p w14:paraId="3FE45B02" w14:textId="371E58A0" w:rsidR="00110D97" w:rsidRDefault="00000000" w:rsidP="005C359E">
        <w:pPr>
          <w:pStyle w:val="ac"/>
          <w:framePr w:wrap="none" w:vAnchor="text" w:hAnchor="margin" w:xAlign="right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separate"/>
        </w:r>
        <w:r w:rsidR="00932F2C">
          <w:rPr>
            <w:rStyle w:val="af3"/>
            <w:noProof/>
          </w:rPr>
          <w:t>1</w:t>
        </w:r>
        <w:r>
          <w:rPr>
            <w:rStyle w:val="af3"/>
          </w:rPr>
          <w:fldChar w:fldCharType="end"/>
        </w:r>
      </w:p>
    </w:sdtContent>
  </w:sdt>
  <w:p w14:paraId="379DE844" w14:textId="77777777" w:rsidR="00110D97" w:rsidRDefault="00110D97" w:rsidP="00E645EF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3"/>
      </w:rPr>
      <w:id w:val="-114673983"/>
      <w:docPartObj>
        <w:docPartGallery w:val="Page Numbers (Bottom of Page)"/>
        <w:docPartUnique/>
      </w:docPartObj>
    </w:sdtPr>
    <w:sdtContent>
      <w:p w14:paraId="6A65054A" w14:textId="7FFCDB8C" w:rsidR="00110D97" w:rsidRDefault="00000000" w:rsidP="005C359E">
        <w:pPr>
          <w:pStyle w:val="ac"/>
          <w:framePr w:wrap="none" w:vAnchor="text" w:hAnchor="margin" w:xAlign="right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separate"/>
        </w:r>
        <w:r w:rsidR="00D562F2">
          <w:rPr>
            <w:rStyle w:val="af3"/>
            <w:noProof/>
          </w:rPr>
          <w:t>5</w:t>
        </w:r>
        <w:r>
          <w:rPr>
            <w:rStyle w:val="af3"/>
          </w:rPr>
          <w:fldChar w:fldCharType="end"/>
        </w:r>
      </w:p>
    </w:sdtContent>
  </w:sdt>
  <w:p w14:paraId="24B261F7" w14:textId="77777777" w:rsidR="00110D97" w:rsidRDefault="00110D97" w:rsidP="00EA5777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17269" w14:textId="77777777" w:rsidR="00AF728B" w:rsidRDefault="00AF728B">
      <w:r>
        <w:separator/>
      </w:r>
    </w:p>
  </w:footnote>
  <w:footnote w:type="continuationSeparator" w:id="0">
    <w:p w14:paraId="5372E9AA" w14:textId="77777777" w:rsidR="00AF728B" w:rsidRDefault="00AF7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F336B"/>
    <w:multiLevelType w:val="hybridMultilevel"/>
    <w:tmpl w:val="FD1A904C"/>
    <w:lvl w:ilvl="0" w:tplc="EC225E86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CAB88D1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DA88550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1C541C4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56A00E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C266D8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E88418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2CCE29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A088EF0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5EC3D97"/>
    <w:multiLevelType w:val="hybridMultilevel"/>
    <w:tmpl w:val="C7C42204"/>
    <w:lvl w:ilvl="0" w:tplc="6C14A3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21EC89C" w:tentative="1">
      <w:start w:val="1"/>
      <w:numFmt w:val="aiueoFullWidth"/>
      <w:lvlText w:val="(%2)"/>
      <w:lvlJc w:val="left"/>
      <w:pPr>
        <w:ind w:left="840" w:hanging="420"/>
      </w:pPr>
    </w:lvl>
    <w:lvl w:ilvl="2" w:tplc="9BF2037C" w:tentative="1">
      <w:start w:val="1"/>
      <w:numFmt w:val="decimalEnclosedCircle"/>
      <w:lvlText w:val="%3"/>
      <w:lvlJc w:val="left"/>
      <w:pPr>
        <w:ind w:left="1260" w:hanging="420"/>
      </w:pPr>
    </w:lvl>
    <w:lvl w:ilvl="3" w:tplc="2B361C4E" w:tentative="1">
      <w:start w:val="1"/>
      <w:numFmt w:val="decimal"/>
      <w:lvlText w:val="%4."/>
      <w:lvlJc w:val="left"/>
      <w:pPr>
        <w:ind w:left="1680" w:hanging="420"/>
      </w:pPr>
    </w:lvl>
    <w:lvl w:ilvl="4" w:tplc="4502A920" w:tentative="1">
      <w:start w:val="1"/>
      <w:numFmt w:val="aiueoFullWidth"/>
      <w:lvlText w:val="(%5)"/>
      <w:lvlJc w:val="left"/>
      <w:pPr>
        <w:ind w:left="2100" w:hanging="420"/>
      </w:pPr>
    </w:lvl>
    <w:lvl w:ilvl="5" w:tplc="A17ED648" w:tentative="1">
      <w:start w:val="1"/>
      <w:numFmt w:val="decimalEnclosedCircle"/>
      <w:lvlText w:val="%6"/>
      <w:lvlJc w:val="left"/>
      <w:pPr>
        <w:ind w:left="2520" w:hanging="420"/>
      </w:pPr>
    </w:lvl>
    <w:lvl w:ilvl="6" w:tplc="07800730" w:tentative="1">
      <w:start w:val="1"/>
      <w:numFmt w:val="decimal"/>
      <w:lvlText w:val="%7."/>
      <w:lvlJc w:val="left"/>
      <w:pPr>
        <w:ind w:left="2940" w:hanging="420"/>
      </w:pPr>
    </w:lvl>
    <w:lvl w:ilvl="7" w:tplc="0F6CE664" w:tentative="1">
      <w:start w:val="1"/>
      <w:numFmt w:val="aiueoFullWidth"/>
      <w:lvlText w:val="(%8)"/>
      <w:lvlJc w:val="left"/>
      <w:pPr>
        <w:ind w:left="3360" w:hanging="420"/>
      </w:pPr>
    </w:lvl>
    <w:lvl w:ilvl="8" w:tplc="06C646D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AE200BE"/>
    <w:multiLevelType w:val="multilevel"/>
    <w:tmpl w:val="66845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950A5B"/>
    <w:multiLevelType w:val="multilevel"/>
    <w:tmpl w:val="EF8EA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462053"/>
    <w:multiLevelType w:val="multilevel"/>
    <w:tmpl w:val="8146B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EE3266"/>
    <w:multiLevelType w:val="hybridMultilevel"/>
    <w:tmpl w:val="5EEACC46"/>
    <w:lvl w:ilvl="0" w:tplc="D67838A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BFA8E8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D22295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B6A991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C90549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E8C05D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2D8BBE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418C11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C868D4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91668E9"/>
    <w:multiLevelType w:val="multilevel"/>
    <w:tmpl w:val="15EA0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4F6445"/>
    <w:multiLevelType w:val="hybridMultilevel"/>
    <w:tmpl w:val="2626D30E"/>
    <w:lvl w:ilvl="0" w:tplc="5D3C62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D28B164" w:tentative="1">
      <w:start w:val="1"/>
      <w:numFmt w:val="aiueoFullWidth"/>
      <w:lvlText w:val="(%2)"/>
      <w:lvlJc w:val="left"/>
      <w:pPr>
        <w:ind w:left="840" w:hanging="420"/>
      </w:pPr>
    </w:lvl>
    <w:lvl w:ilvl="2" w:tplc="D4AC796C" w:tentative="1">
      <w:start w:val="1"/>
      <w:numFmt w:val="decimalEnclosedCircle"/>
      <w:lvlText w:val="%3"/>
      <w:lvlJc w:val="left"/>
      <w:pPr>
        <w:ind w:left="1260" w:hanging="420"/>
      </w:pPr>
    </w:lvl>
    <w:lvl w:ilvl="3" w:tplc="C86433FE" w:tentative="1">
      <w:start w:val="1"/>
      <w:numFmt w:val="decimal"/>
      <w:lvlText w:val="%4."/>
      <w:lvlJc w:val="left"/>
      <w:pPr>
        <w:ind w:left="1680" w:hanging="420"/>
      </w:pPr>
    </w:lvl>
    <w:lvl w:ilvl="4" w:tplc="23D62D74" w:tentative="1">
      <w:start w:val="1"/>
      <w:numFmt w:val="aiueoFullWidth"/>
      <w:lvlText w:val="(%5)"/>
      <w:lvlJc w:val="left"/>
      <w:pPr>
        <w:ind w:left="2100" w:hanging="420"/>
      </w:pPr>
    </w:lvl>
    <w:lvl w:ilvl="5" w:tplc="0C08D60C" w:tentative="1">
      <w:start w:val="1"/>
      <w:numFmt w:val="decimalEnclosedCircle"/>
      <w:lvlText w:val="%6"/>
      <w:lvlJc w:val="left"/>
      <w:pPr>
        <w:ind w:left="2520" w:hanging="420"/>
      </w:pPr>
    </w:lvl>
    <w:lvl w:ilvl="6" w:tplc="06C653F2" w:tentative="1">
      <w:start w:val="1"/>
      <w:numFmt w:val="decimal"/>
      <w:lvlText w:val="%7."/>
      <w:lvlJc w:val="left"/>
      <w:pPr>
        <w:ind w:left="2940" w:hanging="420"/>
      </w:pPr>
    </w:lvl>
    <w:lvl w:ilvl="7" w:tplc="EDE4047E" w:tentative="1">
      <w:start w:val="1"/>
      <w:numFmt w:val="aiueoFullWidth"/>
      <w:lvlText w:val="(%8)"/>
      <w:lvlJc w:val="left"/>
      <w:pPr>
        <w:ind w:left="3360" w:hanging="420"/>
      </w:pPr>
    </w:lvl>
    <w:lvl w:ilvl="8" w:tplc="A4F284A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6A573CC"/>
    <w:multiLevelType w:val="multilevel"/>
    <w:tmpl w:val="3CD29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745533"/>
    <w:multiLevelType w:val="multilevel"/>
    <w:tmpl w:val="748E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5132066">
    <w:abstractNumId w:val="7"/>
  </w:num>
  <w:num w:numId="2" w16cid:durableId="1567569834">
    <w:abstractNumId w:val="1"/>
  </w:num>
  <w:num w:numId="3" w16cid:durableId="67465417">
    <w:abstractNumId w:val="0"/>
  </w:num>
  <w:num w:numId="4" w16cid:durableId="1367292411">
    <w:abstractNumId w:val="8"/>
  </w:num>
  <w:num w:numId="5" w16cid:durableId="1969898690">
    <w:abstractNumId w:val="3"/>
  </w:num>
  <w:num w:numId="6" w16cid:durableId="128401502">
    <w:abstractNumId w:val="2"/>
  </w:num>
  <w:num w:numId="7" w16cid:durableId="2094737732">
    <w:abstractNumId w:val="4"/>
  </w:num>
  <w:num w:numId="8" w16cid:durableId="341317535">
    <w:abstractNumId w:val="6"/>
  </w:num>
  <w:num w:numId="9" w16cid:durableId="984773440">
    <w:abstractNumId w:val="5"/>
  </w:num>
  <w:num w:numId="10" w16cid:durableId="2693596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removeDateAndTime/>
  <w:bordersDoNotSurroundHeader/>
  <w:bordersDoNotSurroundFooter/>
  <w:proofState w:spelling="clean" w:grammar="clean"/>
  <w:trackRevisions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(square branckets)&lt;/Style&gt;&lt;LeftDelim&gt;{&lt;/LeftDelim&gt;&lt;RightDelim&gt;}&lt;/RightDelim&gt;&lt;FontName&gt;Academy Engraved LET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9dz5ffz69vzs3ersv4ppp59r5v2ppv0twff&quot;&gt;IRVF&lt;record-ids&gt;&lt;item&gt;16&lt;/item&gt;&lt;item&gt;18&lt;/item&gt;&lt;item&gt;19&lt;/item&gt;&lt;item&gt;21&lt;/item&gt;&lt;item&gt;22&lt;/item&gt;&lt;item&gt;23&lt;/item&gt;&lt;item&gt;24&lt;/item&gt;&lt;item&gt;25&lt;/item&gt;&lt;item&gt;26&lt;/item&gt;&lt;item&gt;27&lt;/item&gt;&lt;item&gt;28&lt;/item&gt;&lt;item&gt;29&lt;/item&gt;&lt;item&gt;32&lt;/item&gt;&lt;item&gt;33&lt;/item&gt;&lt;item&gt;34&lt;/item&gt;&lt;item&gt;35&lt;/item&gt;&lt;item&gt;36&lt;/item&gt;&lt;item&gt;37&lt;/item&gt;&lt;item&gt;38&lt;/item&gt;&lt;item&gt;41&lt;/item&gt;&lt;item&gt;47&lt;/item&gt;&lt;item&gt;49&lt;/item&gt;&lt;item&gt;51&lt;/item&gt;&lt;item&gt;54&lt;/item&gt;&lt;item&gt;55&lt;/item&gt;&lt;item&gt;56&lt;/item&gt;&lt;item&gt;57&lt;/item&gt;&lt;item&gt;58&lt;/item&gt;&lt;item&gt;59&lt;/item&gt;&lt;/record-ids&gt;&lt;/item&gt;&lt;/Libraries&gt;"/>
  </w:docVars>
  <w:rsids>
    <w:rsidRoot w:val="00812CDF"/>
    <w:rsid w:val="00001792"/>
    <w:rsid w:val="000030D0"/>
    <w:rsid w:val="00003260"/>
    <w:rsid w:val="00003A5A"/>
    <w:rsid w:val="00004428"/>
    <w:rsid w:val="00004596"/>
    <w:rsid w:val="000058B0"/>
    <w:rsid w:val="00006CE7"/>
    <w:rsid w:val="000072C8"/>
    <w:rsid w:val="00010262"/>
    <w:rsid w:val="00010824"/>
    <w:rsid w:val="00010C95"/>
    <w:rsid w:val="00011713"/>
    <w:rsid w:val="00013EC7"/>
    <w:rsid w:val="000145D1"/>
    <w:rsid w:val="000153F2"/>
    <w:rsid w:val="00015A4D"/>
    <w:rsid w:val="00016BAB"/>
    <w:rsid w:val="00017C61"/>
    <w:rsid w:val="0002027A"/>
    <w:rsid w:val="000211C2"/>
    <w:rsid w:val="000216F4"/>
    <w:rsid w:val="000219AD"/>
    <w:rsid w:val="00021CD5"/>
    <w:rsid w:val="0002278A"/>
    <w:rsid w:val="00023A4D"/>
    <w:rsid w:val="00024A40"/>
    <w:rsid w:val="00025997"/>
    <w:rsid w:val="00025B8F"/>
    <w:rsid w:val="00026CFC"/>
    <w:rsid w:val="00027651"/>
    <w:rsid w:val="000309CC"/>
    <w:rsid w:val="000316B9"/>
    <w:rsid w:val="000317E9"/>
    <w:rsid w:val="00032469"/>
    <w:rsid w:val="00033753"/>
    <w:rsid w:val="00033DA8"/>
    <w:rsid w:val="00033F95"/>
    <w:rsid w:val="00035E35"/>
    <w:rsid w:val="00036C64"/>
    <w:rsid w:val="00036CE0"/>
    <w:rsid w:val="00036D3D"/>
    <w:rsid w:val="00037EA2"/>
    <w:rsid w:val="00040258"/>
    <w:rsid w:val="00040446"/>
    <w:rsid w:val="00042215"/>
    <w:rsid w:val="00042347"/>
    <w:rsid w:val="000428EA"/>
    <w:rsid w:val="0004424D"/>
    <w:rsid w:val="000446B1"/>
    <w:rsid w:val="0004529D"/>
    <w:rsid w:val="000467A5"/>
    <w:rsid w:val="0004774A"/>
    <w:rsid w:val="00047D48"/>
    <w:rsid w:val="00050A8D"/>
    <w:rsid w:val="00050F9D"/>
    <w:rsid w:val="00051691"/>
    <w:rsid w:val="000518A2"/>
    <w:rsid w:val="000526E6"/>
    <w:rsid w:val="000538DD"/>
    <w:rsid w:val="000550B8"/>
    <w:rsid w:val="000557C1"/>
    <w:rsid w:val="000564BF"/>
    <w:rsid w:val="000568DC"/>
    <w:rsid w:val="0005690E"/>
    <w:rsid w:val="0005730E"/>
    <w:rsid w:val="00057944"/>
    <w:rsid w:val="00060371"/>
    <w:rsid w:val="00060985"/>
    <w:rsid w:val="00063AE5"/>
    <w:rsid w:val="00063D25"/>
    <w:rsid w:val="00065544"/>
    <w:rsid w:val="000657F3"/>
    <w:rsid w:val="00065C74"/>
    <w:rsid w:val="00067020"/>
    <w:rsid w:val="00070EAD"/>
    <w:rsid w:val="00071817"/>
    <w:rsid w:val="00071CFB"/>
    <w:rsid w:val="000725CB"/>
    <w:rsid w:val="00072B07"/>
    <w:rsid w:val="00072E46"/>
    <w:rsid w:val="000730D1"/>
    <w:rsid w:val="00075A39"/>
    <w:rsid w:val="0007712A"/>
    <w:rsid w:val="000778FB"/>
    <w:rsid w:val="00077A0C"/>
    <w:rsid w:val="0008075E"/>
    <w:rsid w:val="00080F5D"/>
    <w:rsid w:val="000819C9"/>
    <w:rsid w:val="00083384"/>
    <w:rsid w:val="000873AD"/>
    <w:rsid w:val="00090C1F"/>
    <w:rsid w:val="000918D1"/>
    <w:rsid w:val="000920D6"/>
    <w:rsid w:val="000924C0"/>
    <w:rsid w:val="000928EE"/>
    <w:rsid w:val="0009392A"/>
    <w:rsid w:val="0009493A"/>
    <w:rsid w:val="00094E8F"/>
    <w:rsid w:val="0009573B"/>
    <w:rsid w:val="000957C6"/>
    <w:rsid w:val="00096E00"/>
    <w:rsid w:val="0009712C"/>
    <w:rsid w:val="00097328"/>
    <w:rsid w:val="000977DA"/>
    <w:rsid w:val="000977F6"/>
    <w:rsid w:val="000A225B"/>
    <w:rsid w:val="000A2A7F"/>
    <w:rsid w:val="000A333E"/>
    <w:rsid w:val="000A3810"/>
    <w:rsid w:val="000A47C3"/>
    <w:rsid w:val="000A4DFC"/>
    <w:rsid w:val="000A6E35"/>
    <w:rsid w:val="000A7492"/>
    <w:rsid w:val="000A7791"/>
    <w:rsid w:val="000A7988"/>
    <w:rsid w:val="000A7DDD"/>
    <w:rsid w:val="000A7FD4"/>
    <w:rsid w:val="000B002E"/>
    <w:rsid w:val="000B2E32"/>
    <w:rsid w:val="000B4FFD"/>
    <w:rsid w:val="000B72B4"/>
    <w:rsid w:val="000C40AD"/>
    <w:rsid w:val="000C69AF"/>
    <w:rsid w:val="000C71D7"/>
    <w:rsid w:val="000C77A9"/>
    <w:rsid w:val="000D02CD"/>
    <w:rsid w:val="000D0EAA"/>
    <w:rsid w:val="000D114B"/>
    <w:rsid w:val="000D12B2"/>
    <w:rsid w:val="000D2933"/>
    <w:rsid w:val="000D42C9"/>
    <w:rsid w:val="000D4D21"/>
    <w:rsid w:val="000D52B1"/>
    <w:rsid w:val="000D5639"/>
    <w:rsid w:val="000D5EC6"/>
    <w:rsid w:val="000D6D0D"/>
    <w:rsid w:val="000E0ABF"/>
    <w:rsid w:val="000E0C31"/>
    <w:rsid w:val="000E2929"/>
    <w:rsid w:val="000E3E3C"/>
    <w:rsid w:val="000E5043"/>
    <w:rsid w:val="000E5543"/>
    <w:rsid w:val="000E7296"/>
    <w:rsid w:val="000F099C"/>
    <w:rsid w:val="000F0D0F"/>
    <w:rsid w:val="000F113C"/>
    <w:rsid w:val="000F22FF"/>
    <w:rsid w:val="000F2CD2"/>
    <w:rsid w:val="000F449C"/>
    <w:rsid w:val="000F4A74"/>
    <w:rsid w:val="000F53FB"/>
    <w:rsid w:val="000F757B"/>
    <w:rsid w:val="001000BF"/>
    <w:rsid w:val="001004FB"/>
    <w:rsid w:val="00100CAA"/>
    <w:rsid w:val="00103ED5"/>
    <w:rsid w:val="00103EF3"/>
    <w:rsid w:val="00104A3D"/>
    <w:rsid w:val="00104C70"/>
    <w:rsid w:val="00106C46"/>
    <w:rsid w:val="00110D97"/>
    <w:rsid w:val="001114D0"/>
    <w:rsid w:val="00111753"/>
    <w:rsid w:val="00111E74"/>
    <w:rsid w:val="001123B5"/>
    <w:rsid w:val="00112ADD"/>
    <w:rsid w:val="001135F1"/>
    <w:rsid w:val="00114055"/>
    <w:rsid w:val="0011414E"/>
    <w:rsid w:val="00114160"/>
    <w:rsid w:val="00114313"/>
    <w:rsid w:val="00117654"/>
    <w:rsid w:val="00117917"/>
    <w:rsid w:val="001200C3"/>
    <w:rsid w:val="00120B8E"/>
    <w:rsid w:val="00121C1B"/>
    <w:rsid w:val="00122274"/>
    <w:rsid w:val="00122F79"/>
    <w:rsid w:val="00122FA1"/>
    <w:rsid w:val="00123895"/>
    <w:rsid w:val="00123A58"/>
    <w:rsid w:val="00124DF5"/>
    <w:rsid w:val="00125601"/>
    <w:rsid w:val="001262B7"/>
    <w:rsid w:val="00126AD6"/>
    <w:rsid w:val="00126D02"/>
    <w:rsid w:val="001310A8"/>
    <w:rsid w:val="00131853"/>
    <w:rsid w:val="0013343E"/>
    <w:rsid w:val="00133FA9"/>
    <w:rsid w:val="00134056"/>
    <w:rsid w:val="0013414D"/>
    <w:rsid w:val="0013419C"/>
    <w:rsid w:val="00134B05"/>
    <w:rsid w:val="0013606D"/>
    <w:rsid w:val="00136896"/>
    <w:rsid w:val="0013799D"/>
    <w:rsid w:val="0014143F"/>
    <w:rsid w:val="0014206A"/>
    <w:rsid w:val="00142CBB"/>
    <w:rsid w:val="00143DCA"/>
    <w:rsid w:val="0014573E"/>
    <w:rsid w:val="00146196"/>
    <w:rsid w:val="00146DF5"/>
    <w:rsid w:val="0015078B"/>
    <w:rsid w:val="001507D9"/>
    <w:rsid w:val="00151C62"/>
    <w:rsid w:val="00152161"/>
    <w:rsid w:val="00152578"/>
    <w:rsid w:val="001528ED"/>
    <w:rsid w:val="00152DA6"/>
    <w:rsid w:val="00152F4F"/>
    <w:rsid w:val="00154C1B"/>
    <w:rsid w:val="001562F4"/>
    <w:rsid w:val="0015646B"/>
    <w:rsid w:val="0015725F"/>
    <w:rsid w:val="0015777A"/>
    <w:rsid w:val="001601B4"/>
    <w:rsid w:val="00160B8A"/>
    <w:rsid w:val="00161831"/>
    <w:rsid w:val="00163358"/>
    <w:rsid w:val="00163A41"/>
    <w:rsid w:val="00167B40"/>
    <w:rsid w:val="001703D9"/>
    <w:rsid w:val="00170BAE"/>
    <w:rsid w:val="00170DF2"/>
    <w:rsid w:val="0017237C"/>
    <w:rsid w:val="00172408"/>
    <w:rsid w:val="00173007"/>
    <w:rsid w:val="00173B1E"/>
    <w:rsid w:val="00173BDC"/>
    <w:rsid w:val="00174F7D"/>
    <w:rsid w:val="00176CD7"/>
    <w:rsid w:val="00176FDF"/>
    <w:rsid w:val="00180E46"/>
    <w:rsid w:val="00180E95"/>
    <w:rsid w:val="00180F36"/>
    <w:rsid w:val="001810FE"/>
    <w:rsid w:val="001813B2"/>
    <w:rsid w:val="001819FF"/>
    <w:rsid w:val="00182547"/>
    <w:rsid w:val="0018261F"/>
    <w:rsid w:val="00184335"/>
    <w:rsid w:val="001844EB"/>
    <w:rsid w:val="00185495"/>
    <w:rsid w:val="00185ED7"/>
    <w:rsid w:val="001869E4"/>
    <w:rsid w:val="00187BD3"/>
    <w:rsid w:val="00187CA7"/>
    <w:rsid w:val="00187CD1"/>
    <w:rsid w:val="00190FEE"/>
    <w:rsid w:val="00191ACC"/>
    <w:rsid w:val="001920CC"/>
    <w:rsid w:val="00196CAE"/>
    <w:rsid w:val="00196D32"/>
    <w:rsid w:val="00196D36"/>
    <w:rsid w:val="001A1EB7"/>
    <w:rsid w:val="001A6332"/>
    <w:rsid w:val="001A6581"/>
    <w:rsid w:val="001A6ECF"/>
    <w:rsid w:val="001B03F0"/>
    <w:rsid w:val="001B086A"/>
    <w:rsid w:val="001B10E3"/>
    <w:rsid w:val="001B1B5E"/>
    <w:rsid w:val="001B3A40"/>
    <w:rsid w:val="001B400A"/>
    <w:rsid w:val="001B40C6"/>
    <w:rsid w:val="001B418D"/>
    <w:rsid w:val="001B464E"/>
    <w:rsid w:val="001B4BDE"/>
    <w:rsid w:val="001B4FF3"/>
    <w:rsid w:val="001B5E64"/>
    <w:rsid w:val="001B6508"/>
    <w:rsid w:val="001B7D67"/>
    <w:rsid w:val="001C02F5"/>
    <w:rsid w:val="001C1860"/>
    <w:rsid w:val="001C2CF8"/>
    <w:rsid w:val="001C3F62"/>
    <w:rsid w:val="001C4B2E"/>
    <w:rsid w:val="001C4CF4"/>
    <w:rsid w:val="001C4F65"/>
    <w:rsid w:val="001D1E99"/>
    <w:rsid w:val="001D409C"/>
    <w:rsid w:val="001D4613"/>
    <w:rsid w:val="001D4780"/>
    <w:rsid w:val="001D5BD2"/>
    <w:rsid w:val="001D6EDD"/>
    <w:rsid w:val="001E40F4"/>
    <w:rsid w:val="001E4306"/>
    <w:rsid w:val="001E4F6B"/>
    <w:rsid w:val="001E533F"/>
    <w:rsid w:val="001E5F79"/>
    <w:rsid w:val="001E67CD"/>
    <w:rsid w:val="001E6911"/>
    <w:rsid w:val="001E6E9C"/>
    <w:rsid w:val="001E7ADD"/>
    <w:rsid w:val="001F0F48"/>
    <w:rsid w:val="001F1602"/>
    <w:rsid w:val="001F1A1D"/>
    <w:rsid w:val="001F493E"/>
    <w:rsid w:val="001F501A"/>
    <w:rsid w:val="001F5698"/>
    <w:rsid w:val="001F7191"/>
    <w:rsid w:val="001F73B5"/>
    <w:rsid w:val="00200998"/>
    <w:rsid w:val="00202774"/>
    <w:rsid w:val="002027C5"/>
    <w:rsid w:val="00202A79"/>
    <w:rsid w:val="00202D6A"/>
    <w:rsid w:val="0020368C"/>
    <w:rsid w:val="002042D3"/>
    <w:rsid w:val="00206B0C"/>
    <w:rsid w:val="00207A21"/>
    <w:rsid w:val="002133BF"/>
    <w:rsid w:val="0021358B"/>
    <w:rsid w:val="00213B6C"/>
    <w:rsid w:val="00215089"/>
    <w:rsid w:val="002152BD"/>
    <w:rsid w:val="00215537"/>
    <w:rsid w:val="002159FC"/>
    <w:rsid w:val="00215A88"/>
    <w:rsid w:val="00215B7B"/>
    <w:rsid w:val="002162C3"/>
    <w:rsid w:val="00216F42"/>
    <w:rsid w:val="002175F4"/>
    <w:rsid w:val="00220199"/>
    <w:rsid w:val="00220647"/>
    <w:rsid w:val="00220D03"/>
    <w:rsid w:val="0022143D"/>
    <w:rsid w:val="00221634"/>
    <w:rsid w:val="002228C2"/>
    <w:rsid w:val="00223085"/>
    <w:rsid w:val="00223670"/>
    <w:rsid w:val="0022764C"/>
    <w:rsid w:val="00227A31"/>
    <w:rsid w:val="002308AA"/>
    <w:rsid w:val="00230CFB"/>
    <w:rsid w:val="00230D50"/>
    <w:rsid w:val="002322F4"/>
    <w:rsid w:val="0023332A"/>
    <w:rsid w:val="00233377"/>
    <w:rsid w:val="0023391A"/>
    <w:rsid w:val="0023490F"/>
    <w:rsid w:val="00235993"/>
    <w:rsid w:val="00236D5E"/>
    <w:rsid w:val="002370AA"/>
    <w:rsid w:val="0024015B"/>
    <w:rsid w:val="002419CB"/>
    <w:rsid w:val="00242633"/>
    <w:rsid w:val="00243184"/>
    <w:rsid w:val="00243864"/>
    <w:rsid w:val="002438C3"/>
    <w:rsid w:val="002442BB"/>
    <w:rsid w:val="002443DC"/>
    <w:rsid w:val="00245728"/>
    <w:rsid w:val="0024681D"/>
    <w:rsid w:val="002470F4"/>
    <w:rsid w:val="002478CA"/>
    <w:rsid w:val="00250247"/>
    <w:rsid w:val="00252411"/>
    <w:rsid w:val="00253806"/>
    <w:rsid w:val="002543B7"/>
    <w:rsid w:val="00254637"/>
    <w:rsid w:val="002552D3"/>
    <w:rsid w:val="0025536A"/>
    <w:rsid w:val="00256545"/>
    <w:rsid w:val="00256E45"/>
    <w:rsid w:val="00256F74"/>
    <w:rsid w:val="00257503"/>
    <w:rsid w:val="00257C1A"/>
    <w:rsid w:val="002604B2"/>
    <w:rsid w:val="00260BAE"/>
    <w:rsid w:val="0026129D"/>
    <w:rsid w:val="002619D1"/>
    <w:rsid w:val="00261BA8"/>
    <w:rsid w:val="00261E77"/>
    <w:rsid w:val="002637E0"/>
    <w:rsid w:val="0026384A"/>
    <w:rsid w:val="00263C9B"/>
    <w:rsid w:val="002641B2"/>
    <w:rsid w:val="002641B4"/>
    <w:rsid w:val="0026477F"/>
    <w:rsid w:val="00264811"/>
    <w:rsid w:val="00264E3C"/>
    <w:rsid w:val="00264F5D"/>
    <w:rsid w:val="002679DA"/>
    <w:rsid w:val="002704EE"/>
    <w:rsid w:val="002705F2"/>
    <w:rsid w:val="00270604"/>
    <w:rsid w:val="00274BE6"/>
    <w:rsid w:val="0027518E"/>
    <w:rsid w:val="00275963"/>
    <w:rsid w:val="00277462"/>
    <w:rsid w:val="002800EF"/>
    <w:rsid w:val="0028239B"/>
    <w:rsid w:val="00282414"/>
    <w:rsid w:val="00284A02"/>
    <w:rsid w:val="00284ACC"/>
    <w:rsid w:val="00284CBD"/>
    <w:rsid w:val="00285296"/>
    <w:rsid w:val="00285F47"/>
    <w:rsid w:val="00285F6B"/>
    <w:rsid w:val="002908A2"/>
    <w:rsid w:val="002917F9"/>
    <w:rsid w:val="00293BCE"/>
    <w:rsid w:val="00293E58"/>
    <w:rsid w:val="00294A97"/>
    <w:rsid w:val="0029589A"/>
    <w:rsid w:val="00295CF2"/>
    <w:rsid w:val="00295E86"/>
    <w:rsid w:val="00297708"/>
    <w:rsid w:val="002978FC"/>
    <w:rsid w:val="00297F95"/>
    <w:rsid w:val="002A2C03"/>
    <w:rsid w:val="002A3F75"/>
    <w:rsid w:val="002A56C3"/>
    <w:rsid w:val="002A5E2B"/>
    <w:rsid w:val="002B1770"/>
    <w:rsid w:val="002B2309"/>
    <w:rsid w:val="002B2975"/>
    <w:rsid w:val="002B4D6E"/>
    <w:rsid w:val="002B5BA0"/>
    <w:rsid w:val="002B61AD"/>
    <w:rsid w:val="002B61D0"/>
    <w:rsid w:val="002C0E68"/>
    <w:rsid w:val="002C2AB8"/>
    <w:rsid w:val="002C30C9"/>
    <w:rsid w:val="002C32F1"/>
    <w:rsid w:val="002C3CB6"/>
    <w:rsid w:val="002C3EE2"/>
    <w:rsid w:val="002C4E08"/>
    <w:rsid w:val="002C50A2"/>
    <w:rsid w:val="002C5407"/>
    <w:rsid w:val="002C5A9D"/>
    <w:rsid w:val="002C64E3"/>
    <w:rsid w:val="002C720B"/>
    <w:rsid w:val="002D0E0F"/>
    <w:rsid w:val="002D0EDB"/>
    <w:rsid w:val="002D1082"/>
    <w:rsid w:val="002D29C9"/>
    <w:rsid w:val="002D3119"/>
    <w:rsid w:val="002D3996"/>
    <w:rsid w:val="002D3C27"/>
    <w:rsid w:val="002D4019"/>
    <w:rsid w:val="002D4045"/>
    <w:rsid w:val="002D4B67"/>
    <w:rsid w:val="002D55B4"/>
    <w:rsid w:val="002D6152"/>
    <w:rsid w:val="002D62A7"/>
    <w:rsid w:val="002E02C3"/>
    <w:rsid w:val="002E0F68"/>
    <w:rsid w:val="002E10BD"/>
    <w:rsid w:val="002E11B2"/>
    <w:rsid w:val="002E1A02"/>
    <w:rsid w:val="002E1E48"/>
    <w:rsid w:val="002E1E9A"/>
    <w:rsid w:val="002E26C0"/>
    <w:rsid w:val="002E27B8"/>
    <w:rsid w:val="002E2C4B"/>
    <w:rsid w:val="002E365C"/>
    <w:rsid w:val="002E3772"/>
    <w:rsid w:val="002E4B5E"/>
    <w:rsid w:val="002E5DE8"/>
    <w:rsid w:val="002E6380"/>
    <w:rsid w:val="002E6BCD"/>
    <w:rsid w:val="002E71CB"/>
    <w:rsid w:val="002E7219"/>
    <w:rsid w:val="002E78BF"/>
    <w:rsid w:val="002F0531"/>
    <w:rsid w:val="002F146F"/>
    <w:rsid w:val="002F2CD8"/>
    <w:rsid w:val="002F2EC8"/>
    <w:rsid w:val="002F4B81"/>
    <w:rsid w:val="002F68E1"/>
    <w:rsid w:val="0030109D"/>
    <w:rsid w:val="0030117E"/>
    <w:rsid w:val="003015E8"/>
    <w:rsid w:val="003016FE"/>
    <w:rsid w:val="00302A8B"/>
    <w:rsid w:val="00303CC5"/>
    <w:rsid w:val="003040DF"/>
    <w:rsid w:val="00304309"/>
    <w:rsid w:val="00304449"/>
    <w:rsid w:val="003048AE"/>
    <w:rsid w:val="00304F50"/>
    <w:rsid w:val="00305205"/>
    <w:rsid w:val="00305248"/>
    <w:rsid w:val="00305AB1"/>
    <w:rsid w:val="003061BE"/>
    <w:rsid w:val="003068B5"/>
    <w:rsid w:val="0030743E"/>
    <w:rsid w:val="003075E1"/>
    <w:rsid w:val="00311A1A"/>
    <w:rsid w:val="00311DBF"/>
    <w:rsid w:val="0031221A"/>
    <w:rsid w:val="0031255A"/>
    <w:rsid w:val="00313A91"/>
    <w:rsid w:val="00314B3E"/>
    <w:rsid w:val="00316E91"/>
    <w:rsid w:val="003171D1"/>
    <w:rsid w:val="00317304"/>
    <w:rsid w:val="00317637"/>
    <w:rsid w:val="00320457"/>
    <w:rsid w:val="00320500"/>
    <w:rsid w:val="0032069F"/>
    <w:rsid w:val="00320B21"/>
    <w:rsid w:val="00321F3C"/>
    <w:rsid w:val="00322449"/>
    <w:rsid w:val="00323411"/>
    <w:rsid w:val="003239F8"/>
    <w:rsid w:val="00324638"/>
    <w:rsid w:val="00327A82"/>
    <w:rsid w:val="003319B0"/>
    <w:rsid w:val="00332731"/>
    <w:rsid w:val="00332DE5"/>
    <w:rsid w:val="00332FF9"/>
    <w:rsid w:val="0033492F"/>
    <w:rsid w:val="00336C8A"/>
    <w:rsid w:val="00340284"/>
    <w:rsid w:val="00340B9A"/>
    <w:rsid w:val="0034188A"/>
    <w:rsid w:val="00341D9D"/>
    <w:rsid w:val="00342984"/>
    <w:rsid w:val="00343CDC"/>
    <w:rsid w:val="0034404A"/>
    <w:rsid w:val="003443EE"/>
    <w:rsid w:val="0034612B"/>
    <w:rsid w:val="00346206"/>
    <w:rsid w:val="00347ED8"/>
    <w:rsid w:val="003534FA"/>
    <w:rsid w:val="0035352B"/>
    <w:rsid w:val="00353BAE"/>
    <w:rsid w:val="003546A8"/>
    <w:rsid w:val="003547CA"/>
    <w:rsid w:val="0035581F"/>
    <w:rsid w:val="00355C14"/>
    <w:rsid w:val="003576C3"/>
    <w:rsid w:val="003600BA"/>
    <w:rsid w:val="00360672"/>
    <w:rsid w:val="00360C66"/>
    <w:rsid w:val="00360E87"/>
    <w:rsid w:val="00361988"/>
    <w:rsid w:val="00362518"/>
    <w:rsid w:val="003636E9"/>
    <w:rsid w:val="00364ECE"/>
    <w:rsid w:val="00365CFB"/>
    <w:rsid w:val="00366105"/>
    <w:rsid w:val="003666BE"/>
    <w:rsid w:val="00367D87"/>
    <w:rsid w:val="00370BC1"/>
    <w:rsid w:val="003713EF"/>
    <w:rsid w:val="00372106"/>
    <w:rsid w:val="00372C42"/>
    <w:rsid w:val="00373E08"/>
    <w:rsid w:val="00374262"/>
    <w:rsid w:val="003758E9"/>
    <w:rsid w:val="00377C10"/>
    <w:rsid w:val="003805AF"/>
    <w:rsid w:val="0038101D"/>
    <w:rsid w:val="003817CF"/>
    <w:rsid w:val="00381C73"/>
    <w:rsid w:val="003839D7"/>
    <w:rsid w:val="00383C98"/>
    <w:rsid w:val="00384082"/>
    <w:rsid w:val="0038412F"/>
    <w:rsid w:val="003850E1"/>
    <w:rsid w:val="00385216"/>
    <w:rsid w:val="003862D1"/>
    <w:rsid w:val="003876C0"/>
    <w:rsid w:val="00390276"/>
    <w:rsid w:val="00390D3E"/>
    <w:rsid w:val="00390EE9"/>
    <w:rsid w:val="0039121E"/>
    <w:rsid w:val="0039126C"/>
    <w:rsid w:val="00391717"/>
    <w:rsid w:val="00392275"/>
    <w:rsid w:val="00392BFC"/>
    <w:rsid w:val="00393D4A"/>
    <w:rsid w:val="00393F86"/>
    <w:rsid w:val="00395050"/>
    <w:rsid w:val="00395FC7"/>
    <w:rsid w:val="00396B33"/>
    <w:rsid w:val="00396F4F"/>
    <w:rsid w:val="0039726D"/>
    <w:rsid w:val="00397973"/>
    <w:rsid w:val="00397BA2"/>
    <w:rsid w:val="003A0156"/>
    <w:rsid w:val="003A0606"/>
    <w:rsid w:val="003A28A3"/>
    <w:rsid w:val="003A29A5"/>
    <w:rsid w:val="003A2BA6"/>
    <w:rsid w:val="003A3057"/>
    <w:rsid w:val="003A4128"/>
    <w:rsid w:val="003A42C4"/>
    <w:rsid w:val="003A4642"/>
    <w:rsid w:val="003A4ED3"/>
    <w:rsid w:val="003A5535"/>
    <w:rsid w:val="003A681B"/>
    <w:rsid w:val="003B09A3"/>
    <w:rsid w:val="003B0C96"/>
    <w:rsid w:val="003B10A2"/>
    <w:rsid w:val="003B18D1"/>
    <w:rsid w:val="003B1C44"/>
    <w:rsid w:val="003B2D89"/>
    <w:rsid w:val="003B30C6"/>
    <w:rsid w:val="003B3727"/>
    <w:rsid w:val="003B395E"/>
    <w:rsid w:val="003B4018"/>
    <w:rsid w:val="003B472D"/>
    <w:rsid w:val="003B5979"/>
    <w:rsid w:val="003B6B3B"/>
    <w:rsid w:val="003B74BA"/>
    <w:rsid w:val="003B7905"/>
    <w:rsid w:val="003C0E39"/>
    <w:rsid w:val="003C1220"/>
    <w:rsid w:val="003C19E1"/>
    <w:rsid w:val="003C290E"/>
    <w:rsid w:val="003C405B"/>
    <w:rsid w:val="003C49D4"/>
    <w:rsid w:val="003C6504"/>
    <w:rsid w:val="003C6698"/>
    <w:rsid w:val="003C6ADC"/>
    <w:rsid w:val="003C7ADB"/>
    <w:rsid w:val="003D2BB1"/>
    <w:rsid w:val="003D4401"/>
    <w:rsid w:val="003D47C6"/>
    <w:rsid w:val="003D4E57"/>
    <w:rsid w:val="003D4E97"/>
    <w:rsid w:val="003D530E"/>
    <w:rsid w:val="003D5960"/>
    <w:rsid w:val="003D62DE"/>
    <w:rsid w:val="003D62FD"/>
    <w:rsid w:val="003D7933"/>
    <w:rsid w:val="003D7946"/>
    <w:rsid w:val="003D7D45"/>
    <w:rsid w:val="003D7EA3"/>
    <w:rsid w:val="003E05AB"/>
    <w:rsid w:val="003E130B"/>
    <w:rsid w:val="003E2A86"/>
    <w:rsid w:val="003E36D7"/>
    <w:rsid w:val="003E3746"/>
    <w:rsid w:val="003E44CB"/>
    <w:rsid w:val="003E5691"/>
    <w:rsid w:val="003E66D1"/>
    <w:rsid w:val="003E681D"/>
    <w:rsid w:val="003F0E27"/>
    <w:rsid w:val="003F38E4"/>
    <w:rsid w:val="003F3BF9"/>
    <w:rsid w:val="003F41A9"/>
    <w:rsid w:val="003F4BE1"/>
    <w:rsid w:val="003F4C48"/>
    <w:rsid w:val="003F4E04"/>
    <w:rsid w:val="003F6DB3"/>
    <w:rsid w:val="004004EB"/>
    <w:rsid w:val="00400901"/>
    <w:rsid w:val="0040106A"/>
    <w:rsid w:val="00402706"/>
    <w:rsid w:val="00403915"/>
    <w:rsid w:val="00403BEE"/>
    <w:rsid w:val="00404ED7"/>
    <w:rsid w:val="00405031"/>
    <w:rsid w:val="004051BA"/>
    <w:rsid w:val="00406AE4"/>
    <w:rsid w:val="00407A34"/>
    <w:rsid w:val="00407DF8"/>
    <w:rsid w:val="00410635"/>
    <w:rsid w:val="00410906"/>
    <w:rsid w:val="00410DDD"/>
    <w:rsid w:val="00411E9E"/>
    <w:rsid w:val="0041203D"/>
    <w:rsid w:val="004120E1"/>
    <w:rsid w:val="00413724"/>
    <w:rsid w:val="00413A1D"/>
    <w:rsid w:val="00414B77"/>
    <w:rsid w:val="00414F84"/>
    <w:rsid w:val="00415279"/>
    <w:rsid w:val="004172B2"/>
    <w:rsid w:val="0042055E"/>
    <w:rsid w:val="00421A50"/>
    <w:rsid w:val="00422C3D"/>
    <w:rsid w:val="00422EB3"/>
    <w:rsid w:val="0042388D"/>
    <w:rsid w:val="00423DEF"/>
    <w:rsid w:val="0042415F"/>
    <w:rsid w:val="00424FB3"/>
    <w:rsid w:val="004254E8"/>
    <w:rsid w:val="00425675"/>
    <w:rsid w:val="004266AD"/>
    <w:rsid w:val="00426CE4"/>
    <w:rsid w:val="004274AC"/>
    <w:rsid w:val="00430715"/>
    <w:rsid w:val="00431A3D"/>
    <w:rsid w:val="004359EA"/>
    <w:rsid w:val="00435A61"/>
    <w:rsid w:val="0043611C"/>
    <w:rsid w:val="0043637C"/>
    <w:rsid w:val="00436639"/>
    <w:rsid w:val="00437145"/>
    <w:rsid w:val="00437390"/>
    <w:rsid w:val="0044261C"/>
    <w:rsid w:val="00442A3C"/>
    <w:rsid w:val="00442B55"/>
    <w:rsid w:val="00442B93"/>
    <w:rsid w:val="00444136"/>
    <w:rsid w:val="0044564A"/>
    <w:rsid w:val="0044684C"/>
    <w:rsid w:val="00447F2C"/>
    <w:rsid w:val="00450860"/>
    <w:rsid w:val="0045105B"/>
    <w:rsid w:val="0045275B"/>
    <w:rsid w:val="004532A1"/>
    <w:rsid w:val="00453348"/>
    <w:rsid w:val="00453A87"/>
    <w:rsid w:val="004545D2"/>
    <w:rsid w:val="00455EF7"/>
    <w:rsid w:val="0045696D"/>
    <w:rsid w:val="00456F39"/>
    <w:rsid w:val="0046053C"/>
    <w:rsid w:val="004611F5"/>
    <w:rsid w:val="00461391"/>
    <w:rsid w:val="004620FE"/>
    <w:rsid w:val="00462B69"/>
    <w:rsid w:val="00462E98"/>
    <w:rsid w:val="00463077"/>
    <w:rsid w:val="00463363"/>
    <w:rsid w:val="00463763"/>
    <w:rsid w:val="004641DC"/>
    <w:rsid w:val="00464FE1"/>
    <w:rsid w:val="00465D05"/>
    <w:rsid w:val="004660A4"/>
    <w:rsid w:val="004663D6"/>
    <w:rsid w:val="00466E2D"/>
    <w:rsid w:val="004702CE"/>
    <w:rsid w:val="004708A0"/>
    <w:rsid w:val="00471214"/>
    <w:rsid w:val="00472085"/>
    <w:rsid w:val="004723C6"/>
    <w:rsid w:val="00472B86"/>
    <w:rsid w:val="00473035"/>
    <w:rsid w:val="004732B9"/>
    <w:rsid w:val="00473FB0"/>
    <w:rsid w:val="00474C2D"/>
    <w:rsid w:val="00475906"/>
    <w:rsid w:val="00476655"/>
    <w:rsid w:val="00477404"/>
    <w:rsid w:val="004801C8"/>
    <w:rsid w:val="00480736"/>
    <w:rsid w:val="00480880"/>
    <w:rsid w:val="00480D2E"/>
    <w:rsid w:val="004817AF"/>
    <w:rsid w:val="0048246D"/>
    <w:rsid w:val="00484C07"/>
    <w:rsid w:val="0049092B"/>
    <w:rsid w:val="00490FB2"/>
    <w:rsid w:val="004928BC"/>
    <w:rsid w:val="00492EBF"/>
    <w:rsid w:val="00493912"/>
    <w:rsid w:val="00496A42"/>
    <w:rsid w:val="004972EF"/>
    <w:rsid w:val="004975B9"/>
    <w:rsid w:val="00497970"/>
    <w:rsid w:val="004A0F56"/>
    <w:rsid w:val="004A1656"/>
    <w:rsid w:val="004A1664"/>
    <w:rsid w:val="004A4ADE"/>
    <w:rsid w:val="004A5636"/>
    <w:rsid w:val="004A5EA7"/>
    <w:rsid w:val="004A5EB7"/>
    <w:rsid w:val="004A7410"/>
    <w:rsid w:val="004A7C87"/>
    <w:rsid w:val="004A7DC4"/>
    <w:rsid w:val="004B06DC"/>
    <w:rsid w:val="004B30C7"/>
    <w:rsid w:val="004B31E0"/>
    <w:rsid w:val="004B4374"/>
    <w:rsid w:val="004B4F3C"/>
    <w:rsid w:val="004B5931"/>
    <w:rsid w:val="004B5AAE"/>
    <w:rsid w:val="004C0E6A"/>
    <w:rsid w:val="004C1C49"/>
    <w:rsid w:val="004C3B5C"/>
    <w:rsid w:val="004C4BD3"/>
    <w:rsid w:val="004C531F"/>
    <w:rsid w:val="004C5925"/>
    <w:rsid w:val="004C59E0"/>
    <w:rsid w:val="004D3ABE"/>
    <w:rsid w:val="004D516C"/>
    <w:rsid w:val="004D640D"/>
    <w:rsid w:val="004D6B60"/>
    <w:rsid w:val="004D6BC5"/>
    <w:rsid w:val="004D73FF"/>
    <w:rsid w:val="004E016D"/>
    <w:rsid w:val="004E0DFE"/>
    <w:rsid w:val="004E1BF7"/>
    <w:rsid w:val="004E22C0"/>
    <w:rsid w:val="004E235F"/>
    <w:rsid w:val="004E2ECA"/>
    <w:rsid w:val="004E43D9"/>
    <w:rsid w:val="004E47A8"/>
    <w:rsid w:val="004E4EA5"/>
    <w:rsid w:val="004E4FB6"/>
    <w:rsid w:val="004E51AF"/>
    <w:rsid w:val="004E68F5"/>
    <w:rsid w:val="004E6ED0"/>
    <w:rsid w:val="004F0056"/>
    <w:rsid w:val="004F26A9"/>
    <w:rsid w:val="004F3CC6"/>
    <w:rsid w:val="004F417D"/>
    <w:rsid w:val="004F42F5"/>
    <w:rsid w:val="004F467F"/>
    <w:rsid w:val="004F4E2F"/>
    <w:rsid w:val="004F5024"/>
    <w:rsid w:val="004F50B5"/>
    <w:rsid w:val="004F522C"/>
    <w:rsid w:val="004F5DD0"/>
    <w:rsid w:val="004F6171"/>
    <w:rsid w:val="004F64FB"/>
    <w:rsid w:val="004F7335"/>
    <w:rsid w:val="004F7624"/>
    <w:rsid w:val="004F7926"/>
    <w:rsid w:val="00500421"/>
    <w:rsid w:val="00501731"/>
    <w:rsid w:val="00501D72"/>
    <w:rsid w:val="00502A99"/>
    <w:rsid w:val="005065A4"/>
    <w:rsid w:val="00507114"/>
    <w:rsid w:val="005071AA"/>
    <w:rsid w:val="0051068A"/>
    <w:rsid w:val="005108A9"/>
    <w:rsid w:val="005111FE"/>
    <w:rsid w:val="00513040"/>
    <w:rsid w:val="005137FF"/>
    <w:rsid w:val="00514883"/>
    <w:rsid w:val="00515BFD"/>
    <w:rsid w:val="00516875"/>
    <w:rsid w:val="005168F3"/>
    <w:rsid w:val="00517FF8"/>
    <w:rsid w:val="00520EB3"/>
    <w:rsid w:val="00521B92"/>
    <w:rsid w:val="00521F90"/>
    <w:rsid w:val="00522CBC"/>
    <w:rsid w:val="00522FA6"/>
    <w:rsid w:val="00523306"/>
    <w:rsid w:val="00523CEF"/>
    <w:rsid w:val="00524D37"/>
    <w:rsid w:val="00525577"/>
    <w:rsid w:val="005256AE"/>
    <w:rsid w:val="005264B8"/>
    <w:rsid w:val="00526983"/>
    <w:rsid w:val="00526ABD"/>
    <w:rsid w:val="00530B63"/>
    <w:rsid w:val="00531144"/>
    <w:rsid w:val="005311F7"/>
    <w:rsid w:val="00531F77"/>
    <w:rsid w:val="00532E79"/>
    <w:rsid w:val="00532F83"/>
    <w:rsid w:val="0053336B"/>
    <w:rsid w:val="005352D2"/>
    <w:rsid w:val="00536218"/>
    <w:rsid w:val="00536BBD"/>
    <w:rsid w:val="0054013C"/>
    <w:rsid w:val="00540D2B"/>
    <w:rsid w:val="00541937"/>
    <w:rsid w:val="005419CC"/>
    <w:rsid w:val="0054259B"/>
    <w:rsid w:val="0054331D"/>
    <w:rsid w:val="00543C0E"/>
    <w:rsid w:val="005454E3"/>
    <w:rsid w:val="00545899"/>
    <w:rsid w:val="00546168"/>
    <w:rsid w:val="0054618B"/>
    <w:rsid w:val="0054644E"/>
    <w:rsid w:val="00546500"/>
    <w:rsid w:val="00546B7E"/>
    <w:rsid w:val="005477AF"/>
    <w:rsid w:val="00551288"/>
    <w:rsid w:val="00551E5D"/>
    <w:rsid w:val="00551EBB"/>
    <w:rsid w:val="00552F0C"/>
    <w:rsid w:val="005539CC"/>
    <w:rsid w:val="00554219"/>
    <w:rsid w:val="0055445A"/>
    <w:rsid w:val="0055460A"/>
    <w:rsid w:val="005553F3"/>
    <w:rsid w:val="005562EF"/>
    <w:rsid w:val="00560871"/>
    <w:rsid w:val="0056123A"/>
    <w:rsid w:val="00561824"/>
    <w:rsid w:val="00561AC2"/>
    <w:rsid w:val="00561C5B"/>
    <w:rsid w:val="0056279B"/>
    <w:rsid w:val="005634CE"/>
    <w:rsid w:val="00564F65"/>
    <w:rsid w:val="00565009"/>
    <w:rsid w:val="00565338"/>
    <w:rsid w:val="00566A0A"/>
    <w:rsid w:val="00566EC5"/>
    <w:rsid w:val="00567E68"/>
    <w:rsid w:val="00567E7D"/>
    <w:rsid w:val="00570528"/>
    <w:rsid w:val="00570673"/>
    <w:rsid w:val="00571200"/>
    <w:rsid w:val="00571713"/>
    <w:rsid w:val="00572720"/>
    <w:rsid w:val="00572ECA"/>
    <w:rsid w:val="00573BF1"/>
    <w:rsid w:val="00575C4E"/>
    <w:rsid w:val="00576C17"/>
    <w:rsid w:val="00580F9B"/>
    <w:rsid w:val="00581FDA"/>
    <w:rsid w:val="00582276"/>
    <w:rsid w:val="00582840"/>
    <w:rsid w:val="00582D0B"/>
    <w:rsid w:val="005848EC"/>
    <w:rsid w:val="00585C29"/>
    <w:rsid w:val="00586C64"/>
    <w:rsid w:val="00587054"/>
    <w:rsid w:val="00587493"/>
    <w:rsid w:val="00590159"/>
    <w:rsid w:val="0059079F"/>
    <w:rsid w:val="00592E30"/>
    <w:rsid w:val="0059314A"/>
    <w:rsid w:val="00593320"/>
    <w:rsid w:val="00593B85"/>
    <w:rsid w:val="005954F7"/>
    <w:rsid w:val="00595682"/>
    <w:rsid w:val="00595D80"/>
    <w:rsid w:val="00595EDC"/>
    <w:rsid w:val="00597357"/>
    <w:rsid w:val="00597E2E"/>
    <w:rsid w:val="005A0608"/>
    <w:rsid w:val="005A12EF"/>
    <w:rsid w:val="005A2F8D"/>
    <w:rsid w:val="005A3DA2"/>
    <w:rsid w:val="005A6F83"/>
    <w:rsid w:val="005B08AA"/>
    <w:rsid w:val="005B0DBC"/>
    <w:rsid w:val="005B25D3"/>
    <w:rsid w:val="005B352A"/>
    <w:rsid w:val="005B3B7E"/>
    <w:rsid w:val="005B4A20"/>
    <w:rsid w:val="005B5989"/>
    <w:rsid w:val="005B5C45"/>
    <w:rsid w:val="005B5E09"/>
    <w:rsid w:val="005B6F2E"/>
    <w:rsid w:val="005C0059"/>
    <w:rsid w:val="005C035E"/>
    <w:rsid w:val="005C046F"/>
    <w:rsid w:val="005C153F"/>
    <w:rsid w:val="005C2B42"/>
    <w:rsid w:val="005C359E"/>
    <w:rsid w:val="005C3AC4"/>
    <w:rsid w:val="005C3FF9"/>
    <w:rsid w:val="005C447F"/>
    <w:rsid w:val="005C4502"/>
    <w:rsid w:val="005C4EF5"/>
    <w:rsid w:val="005C541B"/>
    <w:rsid w:val="005C5A85"/>
    <w:rsid w:val="005C64DC"/>
    <w:rsid w:val="005C683F"/>
    <w:rsid w:val="005C699F"/>
    <w:rsid w:val="005C6DB8"/>
    <w:rsid w:val="005C7C0C"/>
    <w:rsid w:val="005D0307"/>
    <w:rsid w:val="005D1F73"/>
    <w:rsid w:val="005D4D91"/>
    <w:rsid w:val="005D637E"/>
    <w:rsid w:val="005D7EA8"/>
    <w:rsid w:val="005E0474"/>
    <w:rsid w:val="005E1C68"/>
    <w:rsid w:val="005E1E83"/>
    <w:rsid w:val="005E20D5"/>
    <w:rsid w:val="005E2EFB"/>
    <w:rsid w:val="005E3DF5"/>
    <w:rsid w:val="005E40B0"/>
    <w:rsid w:val="005E43C8"/>
    <w:rsid w:val="005E443E"/>
    <w:rsid w:val="005E6321"/>
    <w:rsid w:val="005E70AD"/>
    <w:rsid w:val="005E7C5F"/>
    <w:rsid w:val="005F1AA3"/>
    <w:rsid w:val="005F3EB3"/>
    <w:rsid w:val="005F4614"/>
    <w:rsid w:val="005F6587"/>
    <w:rsid w:val="005F7F9F"/>
    <w:rsid w:val="00600CAE"/>
    <w:rsid w:val="00602090"/>
    <w:rsid w:val="00602B53"/>
    <w:rsid w:val="00602EAF"/>
    <w:rsid w:val="00602FFB"/>
    <w:rsid w:val="00603187"/>
    <w:rsid w:val="00603EBE"/>
    <w:rsid w:val="00604068"/>
    <w:rsid w:val="0060407F"/>
    <w:rsid w:val="00604C35"/>
    <w:rsid w:val="006052DA"/>
    <w:rsid w:val="00605495"/>
    <w:rsid w:val="00605DE7"/>
    <w:rsid w:val="00605F2C"/>
    <w:rsid w:val="006062C3"/>
    <w:rsid w:val="0060713E"/>
    <w:rsid w:val="006076C8"/>
    <w:rsid w:val="00610473"/>
    <w:rsid w:val="00612A79"/>
    <w:rsid w:val="00612DB8"/>
    <w:rsid w:val="00612DC6"/>
    <w:rsid w:val="006131D5"/>
    <w:rsid w:val="00613ADF"/>
    <w:rsid w:val="006140EC"/>
    <w:rsid w:val="00615110"/>
    <w:rsid w:val="0061561F"/>
    <w:rsid w:val="006156A8"/>
    <w:rsid w:val="006159B7"/>
    <w:rsid w:val="0061626F"/>
    <w:rsid w:val="006168A9"/>
    <w:rsid w:val="00617D34"/>
    <w:rsid w:val="0062140E"/>
    <w:rsid w:val="006227E1"/>
    <w:rsid w:val="00622D67"/>
    <w:rsid w:val="00623EE1"/>
    <w:rsid w:val="00623F4E"/>
    <w:rsid w:val="0062487D"/>
    <w:rsid w:val="00624D83"/>
    <w:rsid w:val="006252F0"/>
    <w:rsid w:val="00625F80"/>
    <w:rsid w:val="006265F3"/>
    <w:rsid w:val="00626F88"/>
    <w:rsid w:val="00627AE5"/>
    <w:rsid w:val="006303D1"/>
    <w:rsid w:val="00631445"/>
    <w:rsid w:val="00631734"/>
    <w:rsid w:val="0063197A"/>
    <w:rsid w:val="00631E05"/>
    <w:rsid w:val="00632062"/>
    <w:rsid w:val="006325C2"/>
    <w:rsid w:val="00632E35"/>
    <w:rsid w:val="006343BA"/>
    <w:rsid w:val="006346C4"/>
    <w:rsid w:val="006355E5"/>
    <w:rsid w:val="00635AF4"/>
    <w:rsid w:val="00635DA4"/>
    <w:rsid w:val="006364FE"/>
    <w:rsid w:val="0064009C"/>
    <w:rsid w:val="006405BC"/>
    <w:rsid w:val="006411C3"/>
    <w:rsid w:val="00641EB1"/>
    <w:rsid w:val="0064364C"/>
    <w:rsid w:val="006436CD"/>
    <w:rsid w:val="00645AE5"/>
    <w:rsid w:val="0064687A"/>
    <w:rsid w:val="00646D1F"/>
    <w:rsid w:val="00646E4E"/>
    <w:rsid w:val="006529F2"/>
    <w:rsid w:val="00654779"/>
    <w:rsid w:val="00654D53"/>
    <w:rsid w:val="00655A71"/>
    <w:rsid w:val="00656A3B"/>
    <w:rsid w:val="006572E1"/>
    <w:rsid w:val="00660949"/>
    <w:rsid w:val="006621E1"/>
    <w:rsid w:val="00662A2E"/>
    <w:rsid w:val="00662BDC"/>
    <w:rsid w:val="0066456E"/>
    <w:rsid w:val="006655CF"/>
    <w:rsid w:val="00665F0C"/>
    <w:rsid w:val="00667593"/>
    <w:rsid w:val="00667787"/>
    <w:rsid w:val="00670333"/>
    <w:rsid w:val="00674B90"/>
    <w:rsid w:val="00674C1F"/>
    <w:rsid w:val="0067759F"/>
    <w:rsid w:val="00677825"/>
    <w:rsid w:val="00677BCA"/>
    <w:rsid w:val="0068088A"/>
    <w:rsid w:val="0068096C"/>
    <w:rsid w:val="00681359"/>
    <w:rsid w:val="00682034"/>
    <w:rsid w:val="006820BD"/>
    <w:rsid w:val="0068226D"/>
    <w:rsid w:val="0068384B"/>
    <w:rsid w:val="0068412B"/>
    <w:rsid w:val="0068509C"/>
    <w:rsid w:val="0068513B"/>
    <w:rsid w:val="00687528"/>
    <w:rsid w:val="0068760A"/>
    <w:rsid w:val="0068784F"/>
    <w:rsid w:val="006901DC"/>
    <w:rsid w:val="006919DF"/>
    <w:rsid w:val="00693669"/>
    <w:rsid w:val="00694650"/>
    <w:rsid w:val="00694846"/>
    <w:rsid w:val="00696100"/>
    <w:rsid w:val="00697C34"/>
    <w:rsid w:val="006A2388"/>
    <w:rsid w:val="006A2B11"/>
    <w:rsid w:val="006A3331"/>
    <w:rsid w:val="006A3760"/>
    <w:rsid w:val="006A44BE"/>
    <w:rsid w:val="006A4BDD"/>
    <w:rsid w:val="006A5588"/>
    <w:rsid w:val="006A6092"/>
    <w:rsid w:val="006A6441"/>
    <w:rsid w:val="006A6A52"/>
    <w:rsid w:val="006A7EC4"/>
    <w:rsid w:val="006B107D"/>
    <w:rsid w:val="006B2B84"/>
    <w:rsid w:val="006B2BFE"/>
    <w:rsid w:val="006B3EAA"/>
    <w:rsid w:val="006B486B"/>
    <w:rsid w:val="006B513C"/>
    <w:rsid w:val="006B763D"/>
    <w:rsid w:val="006B7BE4"/>
    <w:rsid w:val="006B7F4A"/>
    <w:rsid w:val="006C02D4"/>
    <w:rsid w:val="006C07CB"/>
    <w:rsid w:val="006C0D7F"/>
    <w:rsid w:val="006C188C"/>
    <w:rsid w:val="006C2B46"/>
    <w:rsid w:val="006C36DA"/>
    <w:rsid w:val="006C523F"/>
    <w:rsid w:val="006C5587"/>
    <w:rsid w:val="006C59D3"/>
    <w:rsid w:val="006C65BD"/>
    <w:rsid w:val="006C77DB"/>
    <w:rsid w:val="006C7C20"/>
    <w:rsid w:val="006D0659"/>
    <w:rsid w:val="006D065F"/>
    <w:rsid w:val="006D09D7"/>
    <w:rsid w:val="006D0C5E"/>
    <w:rsid w:val="006D0E1C"/>
    <w:rsid w:val="006D1CC9"/>
    <w:rsid w:val="006D205D"/>
    <w:rsid w:val="006D3080"/>
    <w:rsid w:val="006D31BC"/>
    <w:rsid w:val="006D33B9"/>
    <w:rsid w:val="006D4FEE"/>
    <w:rsid w:val="006D7BC1"/>
    <w:rsid w:val="006D7F68"/>
    <w:rsid w:val="006E0F91"/>
    <w:rsid w:val="006E11E1"/>
    <w:rsid w:val="006E154E"/>
    <w:rsid w:val="006E2CCE"/>
    <w:rsid w:val="006E42EA"/>
    <w:rsid w:val="006E4471"/>
    <w:rsid w:val="006E46A7"/>
    <w:rsid w:val="006E4E2A"/>
    <w:rsid w:val="006E5483"/>
    <w:rsid w:val="006E5801"/>
    <w:rsid w:val="006E591A"/>
    <w:rsid w:val="006E6CBC"/>
    <w:rsid w:val="006E7893"/>
    <w:rsid w:val="006E7E95"/>
    <w:rsid w:val="006F0F92"/>
    <w:rsid w:val="006F27F5"/>
    <w:rsid w:val="006F3910"/>
    <w:rsid w:val="006F4766"/>
    <w:rsid w:val="006F5627"/>
    <w:rsid w:val="006F578B"/>
    <w:rsid w:val="006F5C32"/>
    <w:rsid w:val="006F609A"/>
    <w:rsid w:val="006F6105"/>
    <w:rsid w:val="006F68E8"/>
    <w:rsid w:val="0070002A"/>
    <w:rsid w:val="0070022F"/>
    <w:rsid w:val="00700570"/>
    <w:rsid w:val="007014B4"/>
    <w:rsid w:val="00702DFC"/>
    <w:rsid w:val="0070484E"/>
    <w:rsid w:val="00704EF9"/>
    <w:rsid w:val="00706408"/>
    <w:rsid w:val="00707D19"/>
    <w:rsid w:val="0071123A"/>
    <w:rsid w:val="00712188"/>
    <w:rsid w:val="00712C4A"/>
    <w:rsid w:val="00713A7C"/>
    <w:rsid w:val="00713F8B"/>
    <w:rsid w:val="007147A5"/>
    <w:rsid w:val="00715408"/>
    <w:rsid w:val="007155C0"/>
    <w:rsid w:val="007167DC"/>
    <w:rsid w:val="007177FA"/>
    <w:rsid w:val="00717B9D"/>
    <w:rsid w:val="00720375"/>
    <w:rsid w:val="00720E25"/>
    <w:rsid w:val="007224C1"/>
    <w:rsid w:val="007231B4"/>
    <w:rsid w:val="0072456D"/>
    <w:rsid w:val="00724758"/>
    <w:rsid w:val="007323A0"/>
    <w:rsid w:val="00733466"/>
    <w:rsid w:val="00733746"/>
    <w:rsid w:val="00735462"/>
    <w:rsid w:val="00735C0D"/>
    <w:rsid w:val="007363EF"/>
    <w:rsid w:val="007364DF"/>
    <w:rsid w:val="00737711"/>
    <w:rsid w:val="00737D44"/>
    <w:rsid w:val="00742DAB"/>
    <w:rsid w:val="00743198"/>
    <w:rsid w:val="00743559"/>
    <w:rsid w:val="00744164"/>
    <w:rsid w:val="00744B1E"/>
    <w:rsid w:val="00750610"/>
    <w:rsid w:val="00750FB5"/>
    <w:rsid w:val="00751C60"/>
    <w:rsid w:val="00752678"/>
    <w:rsid w:val="00754A24"/>
    <w:rsid w:val="00755721"/>
    <w:rsid w:val="00755B66"/>
    <w:rsid w:val="007560F2"/>
    <w:rsid w:val="00757C4C"/>
    <w:rsid w:val="00760CFF"/>
    <w:rsid w:val="0076117C"/>
    <w:rsid w:val="007613AA"/>
    <w:rsid w:val="007616B8"/>
    <w:rsid w:val="007622CA"/>
    <w:rsid w:val="00765A2A"/>
    <w:rsid w:val="00766FCD"/>
    <w:rsid w:val="00767ECA"/>
    <w:rsid w:val="00767FA2"/>
    <w:rsid w:val="00771BFC"/>
    <w:rsid w:val="00771DBE"/>
    <w:rsid w:val="00772CA8"/>
    <w:rsid w:val="00772E60"/>
    <w:rsid w:val="00772F95"/>
    <w:rsid w:val="00772FF3"/>
    <w:rsid w:val="00773127"/>
    <w:rsid w:val="00773302"/>
    <w:rsid w:val="007749E3"/>
    <w:rsid w:val="00775BFF"/>
    <w:rsid w:val="007762FF"/>
    <w:rsid w:val="007764F1"/>
    <w:rsid w:val="00776932"/>
    <w:rsid w:val="007772FC"/>
    <w:rsid w:val="0077756C"/>
    <w:rsid w:val="00777D72"/>
    <w:rsid w:val="00777F5B"/>
    <w:rsid w:val="00781399"/>
    <w:rsid w:val="007829C8"/>
    <w:rsid w:val="00782F33"/>
    <w:rsid w:val="007834AC"/>
    <w:rsid w:val="00784C23"/>
    <w:rsid w:val="00785350"/>
    <w:rsid w:val="00785C66"/>
    <w:rsid w:val="0078674E"/>
    <w:rsid w:val="007869E7"/>
    <w:rsid w:val="00786A11"/>
    <w:rsid w:val="00787A44"/>
    <w:rsid w:val="00790471"/>
    <w:rsid w:val="007926C1"/>
    <w:rsid w:val="007931B3"/>
    <w:rsid w:val="0079348C"/>
    <w:rsid w:val="00794601"/>
    <w:rsid w:val="00795227"/>
    <w:rsid w:val="0079627F"/>
    <w:rsid w:val="0079632D"/>
    <w:rsid w:val="00796DAF"/>
    <w:rsid w:val="007A0316"/>
    <w:rsid w:val="007A0D01"/>
    <w:rsid w:val="007A3754"/>
    <w:rsid w:val="007A38D1"/>
    <w:rsid w:val="007A3BD1"/>
    <w:rsid w:val="007A5A9A"/>
    <w:rsid w:val="007A5E8B"/>
    <w:rsid w:val="007A6728"/>
    <w:rsid w:val="007A7A54"/>
    <w:rsid w:val="007A7A83"/>
    <w:rsid w:val="007B0563"/>
    <w:rsid w:val="007B1056"/>
    <w:rsid w:val="007B43FC"/>
    <w:rsid w:val="007B4BD8"/>
    <w:rsid w:val="007B4D45"/>
    <w:rsid w:val="007B56BE"/>
    <w:rsid w:val="007B5717"/>
    <w:rsid w:val="007B6444"/>
    <w:rsid w:val="007C0902"/>
    <w:rsid w:val="007C2885"/>
    <w:rsid w:val="007C2C64"/>
    <w:rsid w:val="007C4FF7"/>
    <w:rsid w:val="007C5E04"/>
    <w:rsid w:val="007C73C7"/>
    <w:rsid w:val="007D0459"/>
    <w:rsid w:val="007D1737"/>
    <w:rsid w:val="007D26C9"/>
    <w:rsid w:val="007D2881"/>
    <w:rsid w:val="007D338A"/>
    <w:rsid w:val="007D39AE"/>
    <w:rsid w:val="007D3D4D"/>
    <w:rsid w:val="007D419A"/>
    <w:rsid w:val="007D63CE"/>
    <w:rsid w:val="007E1CB6"/>
    <w:rsid w:val="007E1FF5"/>
    <w:rsid w:val="007E24D4"/>
    <w:rsid w:val="007E3A9C"/>
    <w:rsid w:val="007E3AA7"/>
    <w:rsid w:val="007E622B"/>
    <w:rsid w:val="007E6258"/>
    <w:rsid w:val="007E6BEA"/>
    <w:rsid w:val="007F0288"/>
    <w:rsid w:val="007F0724"/>
    <w:rsid w:val="007F0D8D"/>
    <w:rsid w:val="007F1549"/>
    <w:rsid w:val="007F1A13"/>
    <w:rsid w:val="007F3495"/>
    <w:rsid w:val="007F384D"/>
    <w:rsid w:val="007F3CE6"/>
    <w:rsid w:val="007F3DDD"/>
    <w:rsid w:val="007F47AE"/>
    <w:rsid w:val="007F4E19"/>
    <w:rsid w:val="007F53E4"/>
    <w:rsid w:val="007F54C0"/>
    <w:rsid w:val="007F59E6"/>
    <w:rsid w:val="007F61D7"/>
    <w:rsid w:val="007F681A"/>
    <w:rsid w:val="0080027B"/>
    <w:rsid w:val="00804D1D"/>
    <w:rsid w:val="00806139"/>
    <w:rsid w:val="00807D7F"/>
    <w:rsid w:val="00811B00"/>
    <w:rsid w:val="00812AF6"/>
    <w:rsid w:val="00812CDF"/>
    <w:rsid w:val="008149E3"/>
    <w:rsid w:val="008151E1"/>
    <w:rsid w:val="008152DC"/>
    <w:rsid w:val="00815C8F"/>
    <w:rsid w:val="00815DB8"/>
    <w:rsid w:val="00820354"/>
    <w:rsid w:val="00821BDD"/>
    <w:rsid w:val="00821EEF"/>
    <w:rsid w:val="00822CA3"/>
    <w:rsid w:val="00822EBD"/>
    <w:rsid w:val="00823461"/>
    <w:rsid w:val="00823BEE"/>
    <w:rsid w:val="008241D6"/>
    <w:rsid w:val="00824527"/>
    <w:rsid w:val="00824ED3"/>
    <w:rsid w:val="00825F94"/>
    <w:rsid w:val="0082712B"/>
    <w:rsid w:val="0083071D"/>
    <w:rsid w:val="008325E9"/>
    <w:rsid w:val="0083366A"/>
    <w:rsid w:val="008346C1"/>
    <w:rsid w:val="00834DAC"/>
    <w:rsid w:val="00835FF7"/>
    <w:rsid w:val="0084017F"/>
    <w:rsid w:val="008411A0"/>
    <w:rsid w:val="008418A4"/>
    <w:rsid w:val="00845DDD"/>
    <w:rsid w:val="00845DFB"/>
    <w:rsid w:val="00846630"/>
    <w:rsid w:val="00850012"/>
    <w:rsid w:val="008509BA"/>
    <w:rsid w:val="00850D8F"/>
    <w:rsid w:val="0085286C"/>
    <w:rsid w:val="008545B7"/>
    <w:rsid w:val="00854E17"/>
    <w:rsid w:val="0085578A"/>
    <w:rsid w:val="00856F47"/>
    <w:rsid w:val="0085769C"/>
    <w:rsid w:val="00857C13"/>
    <w:rsid w:val="00857C3F"/>
    <w:rsid w:val="00857EE8"/>
    <w:rsid w:val="00860370"/>
    <w:rsid w:val="008616C2"/>
    <w:rsid w:val="00861B17"/>
    <w:rsid w:val="00861F61"/>
    <w:rsid w:val="0086266E"/>
    <w:rsid w:val="00862EAF"/>
    <w:rsid w:val="00864C97"/>
    <w:rsid w:val="00867888"/>
    <w:rsid w:val="00871748"/>
    <w:rsid w:val="008724A4"/>
    <w:rsid w:val="008725BD"/>
    <w:rsid w:val="008734A0"/>
    <w:rsid w:val="00874769"/>
    <w:rsid w:val="00874B6A"/>
    <w:rsid w:val="00874EFD"/>
    <w:rsid w:val="00875B5C"/>
    <w:rsid w:val="00876813"/>
    <w:rsid w:val="0087726C"/>
    <w:rsid w:val="008802EA"/>
    <w:rsid w:val="00880E58"/>
    <w:rsid w:val="00881365"/>
    <w:rsid w:val="00882671"/>
    <w:rsid w:val="00882AA6"/>
    <w:rsid w:val="008831A2"/>
    <w:rsid w:val="008838FE"/>
    <w:rsid w:val="00883B3C"/>
    <w:rsid w:val="00884BF0"/>
    <w:rsid w:val="008855F7"/>
    <w:rsid w:val="008859BF"/>
    <w:rsid w:val="008859C0"/>
    <w:rsid w:val="00886075"/>
    <w:rsid w:val="00886945"/>
    <w:rsid w:val="008876FE"/>
    <w:rsid w:val="0089005E"/>
    <w:rsid w:val="008901E4"/>
    <w:rsid w:val="00890545"/>
    <w:rsid w:val="00890C04"/>
    <w:rsid w:val="00892F47"/>
    <w:rsid w:val="00893FE2"/>
    <w:rsid w:val="008951CF"/>
    <w:rsid w:val="00895A22"/>
    <w:rsid w:val="008A0EEE"/>
    <w:rsid w:val="008A1296"/>
    <w:rsid w:val="008A31AD"/>
    <w:rsid w:val="008A3748"/>
    <w:rsid w:val="008A441F"/>
    <w:rsid w:val="008A7765"/>
    <w:rsid w:val="008A7BEB"/>
    <w:rsid w:val="008B049F"/>
    <w:rsid w:val="008B09A8"/>
    <w:rsid w:val="008B09B6"/>
    <w:rsid w:val="008B0A8B"/>
    <w:rsid w:val="008B0D13"/>
    <w:rsid w:val="008B21A3"/>
    <w:rsid w:val="008B2A9B"/>
    <w:rsid w:val="008B54C8"/>
    <w:rsid w:val="008B57B4"/>
    <w:rsid w:val="008B623C"/>
    <w:rsid w:val="008B65C7"/>
    <w:rsid w:val="008C063C"/>
    <w:rsid w:val="008C11D3"/>
    <w:rsid w:val="008C22D9"/>
    <w:rsid w:val="008C4AAB"/>
    <w:rsid w:val="008C5F78"/>
    <w:rsid w:val="008C700D"/>
    <w:rsid w:val="008D0E06"/>
    <w:rsid w:val="008D0E2B"/>
    <w:rsid w:val="008D1A4A"/>
    <w:rsid w:val="008D2943"/>
    <w:rsid w:val="008D4461"/>
    <w:rsid w:val="008D5B93"/>
    <w:rsid w:val="008D5FDF"/>
    <w:rsid w:val="008D729D"/>
    <w:rsid w:val="008D7A02"/>
    <w:rsid w:val="008E0905"/>
    <w:rsid w:val="008E0EBB"/>
    <w:rsid w:val="008E17AE"/>
    <w:rsid w:val="008E2D57"/>
    <w:rsid w:val="008E31A3"/>
    <w:rsid w:val="008E371D"/>
    <w:rsid w:val="008E43D4"/>
    <w:rsid w:val="008E49C0"/>
    <w:rsid w:val="008E6887"/>
    <w:rsid w:val="008E763D"/>
    <w:rsid w:val="008E76FC"/>
    <w:rsid w:val="008F0774"/>
    <w:rsid w:val="008F10D1"/>
    <w:rsid w:val="008F1105"/>
    <w:rsid w:val="008F117E"/>
    <w:rsid w:val="008F15D4"/>
    <w:rsid w:val="008F2F9C"/>
    <w:rsid w:val="008F40BC"/>
    <w:rsid w:val="008F445E"/>
    <w:rsid w:val="008F450F"/>
    <w:rsid w:val="008F567B"/>
    <w:rsid w:val="008F5B85"/>
    <w:rsid w:val="008F65D6"/>
    <w:rsid w:val="008F6C7A"/>
    <w:rsid w:val="008F6D42"/>
    <w:rsid w:val="00900842"/>
    <w:rsid w:val="009017AE"/>
    <w:rsid w:val="00902292"/>
    <w:rsid w:val="0090345E"/>
    <w:rsid w:val="00903EA4"/>
    <w:rsid w:val="0090427B"/>
    <w:rsid w:val="0090437E"/>
    <w:rsid w:val="00904E12"/>
    <w:rsid w:val="009104D1"/>
    <w:rsid w:val="009107D3"/>
    <w:rsid w:val="00910CD8"/>
    <w:rsid w:val="00912E99"/>
    <w:rsid w:val="009145DF"/>
    <w:rsid w:val="00915594"/>
    <w:rsid w:val="00915C70"/>
    <w:rsid w:val="009164CA"/>
    <w:rsid w:val="00917F07"/>
    <w:rsid w:val="00917FE9"/>
    <w:rsid w:val="00920C5A"/>
    <w:rsid w:val="00921531"/>
    <w:rsid w:val="00921FDB"/>
    <w:rsid w:val="00924794"/>
    <w:rsid w:val="00925A66"/>
    <w:rsid w:val="0092609C"/>
    <w:rsid w:val="00926876"/>
    <w:rsid w:val="00926A93"/>
    <w:rsid w:val="00926E7C"/>
    <w:rsid w:val="00927518"/>
    <w:rsid w:val="009300AF"/>
    <w:rsid w:val="00930180"/>
    <w:rsid w:val="00930553"/>
    <w:rsid w:val="00932B9E"/>
    <w:rsid w:val="00932F2C"/>
    <w:rsid w:val="00934A77"/>
    <w:rsid w:val="00934B70"/>
    <w:rsid w:val="00935BF5"/>
    <w:rsid w:val="00936674"/>
    <w:rsid w:val="00936BF6"/>
    <w:rsid w:val="0093756D"/>
    <w:rsid w:val="009378A6"/>
    <w:rsid w:val="00940123"/>
    <w:rsid w:val="00940E42"/>
    <w:rsid w:val="0094135A"/>
    <w:rsid w:val="00943401"/>
    <w:rsid w:val="0094346F"/>
    <w:rsid w:val="0094767E"/>
    <w:rsid w:val="00947DB1"/>
    <w:rsid w:val="009505E9"/>
    <w:rsid w:val="00950991"/>
    <w:rsid w:val="00951228"/>
    <w:rsid w:val="009521CB"/>
    <w:rsid w:val="0095355F"/>
    <w:rsid w:val="00953A8F"/>
    <w:rsid w:val="00955589"/>
    <w:rsid w:val="00955C68"/>
    <w:rsid w:val="00956BB1"/>
    <w:rsid w:val="00960279"/>
    <w:rsid w:val="00960C01"/>
    <w:rsid w:val="0096136B"/>
    <w:rsid w:val="00961C3A"/>
    <w:rsid w:val="00962333"/>
    <w:rsid w:val="00962D38"/>
    <w:rsid w:val="00963330"/>
    <w:rsid w:val="009645BC"/>
    <w:rsid w:val="0096503C"/>
    <w:rsid w:val="00965F4C"/>
    <w:rsid w:val="00966FD9"/>
    <w:rsid w:val="0096749B"/>
    <w:rsid w:val="0096793C"/>
    <w:rsid w:val="00967D8B"/>
    <w:rsid w:val="00967FED"/>
    <w:rsid w:val="00970415"/>
    <w:rsid w:val="0097049D"/>
    <w:rsid w:val="00971856"/>
    <w:rsid w:val="0097195D"/>
    <w:rsid w:val="00972A73"/>
    <w:rsid w:val="00972D84"/>
    <w:rsid w:val="0097325B"/>
    <w:rsid w:val="00973D8D"/>
    <w:rsid w:val="0097576F"/>
    <w:rsid w:val="00980DC5"/>
    <w:rsid w:val="00981770"/>
    <w:rsid w:val="00981DDE"/>
    <w:rsid w:val="009820DD"/>
    <w:rsid w:val="009822F7"/>
    <w:rsid w:val="00982E92"/>
    <w:rsid w:val="00986400"/>
    <w:rsid w:val="00986483"/>
    <w:rsid w:val="00986FF6"/>
    <w:rsid w:val="00987830"/>
    <w:rsid w:val="00991A01"/>
    <w:rsid w:val="00991E29"/>
    <w:rsid w:val="00991F81"/>
    <w:rsid w:val="00994F06"/>
    <w:rsid w:val="00995D0D"/>
    <w:rsid w:val="00995D4E"/>
    <w:rsid w:val="009961E3"/>
    <w:rsid w:val="009972AA"/>
    <w:rsid w:val="0099745C"/>
    <w:rsid w:val="009A0863"/>
    <w:rsid w:val="009A11E7"/>
    <w:rsid w:val="009A4C27"/>
    <w:rsid w:val="009A5258"/>
    <w:rsid w:val="009A5F4B"/>
    <w:rsid w:val="009A6638"/>
    <w:rsid w:val="009A6D81"/>
    <w:rsid w:val="009B05F5"/>
    <w:rsid w:val="009B094D"/>
    <w:rsid w:val="009B10ED"/>
    <w:rsid w:val="009B158A"/>
    <w:rsid w:val="009B1E78"/>
    <w:rsid w:val="009B2E3C"/>
    <w:rsid w:val="009B3E5A"/>
    <w:rsid w:val="009B49E5"/>
    <w:rsid w:val="009B52A2"/>
    <w:rsid w:val="009B5304"/>
    <w:rsid w:val="009B57D9"/>
    <w:rsid w:val="009B5C10"/>
    <w:rsid w:val="009B7141"/>
    <w:rsid w:val="009C0A93"/>
    <w:rsid w:val="009C1DA7"/>
    <w:rsid w:val="009C271D"/>
    <w:rsid w:val="009C27D5"/>
    <w:rsid w:val="009C2915"/>
    <w:rsid w:val="009C2CCE"/>
    <w:rsid w:val="009C3FF9"/>
    <w:rsid w:val="009C5216"/>
    <w:rsid w:val="009C5968"/>
    <w:rsid w:val="009C5FC2"/>
    <w:rsid w:val="009C6BA7"/>
    <w:rsid w:val="009C6CE1"/>
    <w:rsid w:val="009D0872"/>
    <w:rsid w:val="009D0B98"/>
    <w:rsid w:val="009D0D38"/>
    <w:rsid w:val="009D18F1"/>
    <w:rsid w:val="009D1900"/>
    <w:rsid w:val="009D593E"/>
    <w:rsid w:val="009D6B8F"/>
    <w:rsid w:val="009D7112"/>
    <w:rsid w:val="009D72BE"/>
    <w:rsid w:val="009D74F5"/>
    <w:rsid w:val="009D763D"/>
    <w:rsid w:val="009E38BB"/>
    <w:rsid w:val="009E3E04"/>
    <w:rsid w:val="009E46EA"/>
    <w:rsid w:val="009E479C"/>
    <w:rsid w:val="009E4980"/>
    <w:rsid w:val="009E5E34"/>
    <w:rsid w:val="009E62D9"/>
    <w:rsid w:val="009E711B"/>
    <w:rsid w:val="009E79A2"/>
    <w:rsid w:val="009E7E6F"/>
    <w:rsid w:val="009F2643"/>
    <w:rsid w:val="009F308A"/>
    <w:rsid w:val="009F3527"/>
    <w:rsid w:val="009F4A53"/>
    <w:rsid w:val="009F5852"/>
    <w:rsid w:val="009F5F05"/>
    <w:rsid w:val="009F61C9"/>
    <w:rsid w:val="009F6AD9"/>
    <w:rsid w:val="009F6B97"/>
    <w:rsid w:val="009F7E4F"/>
    <w:rsid w:val="00A0001D"/>
    <w:rsid w:val="00A00711"/>
    <w:rsid w:val="00A01617"/>
    <w:rsid w:val="00A01A55"/>
    <w:rsid w:val="00A01D77"/>
    <w:rsid w:val="00A03654"/>
    <w:rsid w:val="00A03E14"/>
    <w:rsid w:val="00A052DD"/>
    <w:rsid w:val="00A05503"/>
    <w:rsid w:val="00A05758"/>
    <w:rsid w:val="00A06363"/>
    <w:rsid w:val="00A117E5"/>
    <w:rsid w:val="00A122F3"/>
    <w:rsid w:val="00A12C35"/>
    <w:rsid w:val="00A13949"/>
    <w:rsid w:val="00A139A6"/>
    <w:rsid w:val="00A14DD8"/>
    <w:rsid w:val="00A1543B"/>
    <w:rsid w:val="00A15DC7"/>
    <w:rsid w:val="00A177C1"/>
    <w:rsid w:val="00A20CDA"/>
    <w:rsid w:val="00A225C6"/>
    <w:rsid w:val="00A22D6C"/>
    <w:rsid w:val="00A243B7"/>
    <w:rsid w:val="00A24630"/>
    <w:rsid w:val="00A251D1"/>
    <w:rsid w:val="00A27661"/>
    <w:rsid w:val="00A27B9C"/>
    <w:rsid w:val="00A30666"/>
    <w:rsid w:val="00A3141B"/>
    <w:rsid w:val="00A337A0"/>
    <w:rsid w:val="00A337AB"/>
    <w:rsid w:val="00A34C69"/>
    <w:rsid w:val="00A34E0A"/>
    <w:rsid w:val="00A35DE6"/>
    <w:rsid w:val="00A36AC6"/>
    <w:rsid w:val="00A4038E"/>
    <w:rsid w:val="00A4198A"/>
    <w:rsid w:val="00A432F4"/>
    <w:rsid w:val="00A44B86"/>
    <w:rsid w:val="00A45219"/>
    <w:rsid w:val="00A452A0"/>
    <w:rsid w:val="00A46A63"/>
    <w:rsid w:val="00A47164"/>
    <w:rsid w:val="00A47CCA"/>
    <w:rsid w:val="00A51FF4"/>
    <w:rsid w:val="00A52126"/>
    <w:rsid w:val="00A537A4"/>
    <w:rsid w:val="00A537B1"/>
    <w:rsid w:val="00A542A1"/>
    <w:rsid w:val="00A55DDC"/>
    <w:rsid w:val="00A607F3"/>
    <w:rsid w:val="00A625F7"/>
    <w:rsid w:val="00A633FF"/>
    <w:rsid w:val="00A65073"/>
    <w:rsid w:val="00A6585D"/>
    <w:rsid w:val="00A658E2"/>
    <w:rsid w:val="00A65CFD"/>
    <w:rsid w:val="00A66025"/>
    <w:rsid w:val="00A66252"/>
    <w:rsid w:val="00A66950"/>
    <w:rsid w:val="00A6725C"/>
    <w:rsid w:val="00A67E07"/>
    <w:rsid w:val="00A71591"/>
    <w:rsid w:val="00A726E0"/>
    <w:rsid w:val="00A7295A"/>
    <w:rsid w:val="00A73406"/>
    <w:rsid w:val="00A73C8B"/>
    <w:rsid w:val="00A74832"/>
    <w:rsid w:val="00A7512D"/>
    <w:rsid w:val="00A76416"/>
    <w:rsid w:val="00A76DF7"/>
    <w:rsid w:val="00A7759C"/>
    <w:rsid w:val="00A8180B"/>
    <w:rsid w:val="00A8202F"/>
    <w:rsid w:val="00A82E2A"/>
    <w:rsid w:val="00A82F13"/>
    <w:rsid w:val="00A82FF8"/>
    <w:rsid w:val="00A83595"/>
    <w:rsid w:val="00A841A6"/>
    <w:rsid w:val="00A84549"/>
    <w:rsid w:val="00A8721C"/>
    <w:rsid w:val="00A872F1"/>
    <w:rsid w:val="00A9179E"/>
    <w:rsid w:val="00A91C03"/>
    <w:rsid w:val="00A91FF5"/>
    <w:rsid w:val="00A92B03"/>
    <w:rsid w:val="00A93779"/>
    <w:rsid w:val="00A94AD7"/>
    <w:rsid w:val="00A95531"/>
    <w:rsid w:val="00A96E7A"/>
    <w:rsid w:val="00A97EEC"/>
    <w:rsid w:val="00A97F6B"/>
    <w:rsid w:val="00AA0157"/>
    <w:rsid w:val="00AA0449"/>
    <w:rsid w:val="00AA0C47"/>
    <w:rsid w:val="00AA2199"/>
    <w:rsid w:val="00AA29B4"/>
    <w:rsid w:val="00AA3028"/>
    <w:rsid w:val="00AA3415"/>
    <w:rsid w:val="00AA3FB1"/>
    <w:rsid w:val="00AA4236"/>
    <w:rsid w:val="00AA45BD"/>
    <w:rsid w:val="00AA4657"/>
    <w:rsid w:val="00AA5052"/>
    <w:rsid w:val="00AA5FFE"/>
    <w:rsid w:val="00AA7485"/>
    <w:rsid w:val="00AA773B"/>
    <w:rsid w:val="00AA78A0"/>
    <w:rsid w:val="00AB121D"/>
    <w:rsid w:val="00AB1985"/>
    <w:rsid w:val="00AB19F2"/>
    <w:rsid w:val="00AB2832"/>
    <w:rsid w:val="00AB3BC8"/>
    <w:rsid w:val="00AB3E2A"/>
    <w:rsid w:val="00AB4287"/>
    <w:rsid w:val="00AB4A87"/>
    <w:rsid w:val="00AB5646"/>
    <w:rsid w:val="00AB71BD"/>
    <w:rsid w:val="00AB7635"/>
    <w:rsid w:val="00AC0C94"/>
    <w:rsid w:val="00AC0DAA"/>
    <w:rsid w:val="00AC1288"/>
    <w:rsid w:val="00AC21E0"/>
    <w:rsid w:val="00AC2294"/>
    <w:rsid w:val="00AC3DC6"/>
    <w:rsid w:val="00AC6AAF"/>
    <w:rsid w:val="00AD0382"/>
    <w:rsid w:val="00AD072D"/>
    <w:rsid w:val="00AD0C56"/>
    <w:rsid w:val="00AD10A1"/>
    <w:rsid w:val="00AD1BEA"/>
    <w:rsid w:val="00AD1CD9"/>
    <w:rsid w:val="00AD23D3"/>
    <w:rsid w:val="00AD3787"/>
    <w:rsid w:val="00AD3F37"/>
    <w:rsid w:val="00AD5B37"/>
    <w:rsid w:val="00AD6D51"/>
    <w:rsid w:val="00AD6E93"/>
    <w:rsid w:val="00AD71B5"/>
    <w:rsid w:val="00AE012B"/>
    <w:rsid w:val="00AE0E8F"/>
    <w:rsid w:val="00AE28A3"/>
    <w:rsid w:val="00AE2ABE"/>
    <w:rsid w:val="00AE4176"/>
    <w:rsid w:val="00AE45C0"/>
    <w:rsid w:val="00AE4645"/>
    <w:rsid w:val="00AE6555"/>
    <w:rsid w:val="00AF0613"/>
    <w:rsid w:val="00AF0D6A"/>
    <w:rsid w:val="00AF14A9"/>
    <w:rsid w:val="00AF1EA1"/>
    <w:rsid w:val="00AF35F3"/>
    <w:rsid w:val="00AF46DD"/>
    <w:rsid w:val="00AF62EC"/>
    <w:rsid w:val="00AF6C91"/>
    <w:rsid w:val="00AF728B"/>
    <w:rsid w:val="00AF77BC"/>
    <w:rsid w:val="00AF7FC8"/>
    <w:rsid w:val="00B00141"/>
    <w:rsid w:val="00B003B5"/>
    <w:rsid w:val="00B0082A"/>
    <w:rsid w:val="00B00CAC"/>
    <w:rsid w:val="00B01651"/>
    <w:rsid w:val="00B01DB3"/>
    <w:rsid w:val="00B02B5A"/>
    <w:rsid w:val="00B03005"/>
    <w:rsid w:val="00B03678"/>
    <w:rsid w:val="00B041A2"/>
    <w:rsid w:val="00B04B82"/>
    <w:rsid w:val="00B05F0C"/>
    <w:rsid w:val="00B05F55"/>
    <w:rsid w:val="00B0625B"/>
    <w:rsid w:val="00B063EE"/>
    <w:rsid w:val="00B07265"/>
    <w:rsid w:val="00B07ED2"/>
    <w:rsid w:val="00B10B08"/>
    <w:rsid w:val="00B116CF"/>
    <w:rsid w:val="00B12240"/>
    <w:rsid w:val="00B12272"/>
    <w:rsid w:val="00B126C5"/>
    <w:rsid w:val="00B12AB3"/>
    <w:rsid w:val="00B12C4C"/>
    <w:rsid w:val="00B12C8C"/>
    <w:rsid w:val="00B12EA8"/>
    <w:rsid w:val="00B13294"/>
    <w:rsid w:val="00B168F7"/>
    <w:rsid w:val="00B16915"/>
    <w:rsid w:val="00B17A63"/>
    <w:rsid w:val="00B207BD"/>
    <w:rsid w:val="00B20ED2"/>
    <w:rsid w:val="00B21850"/>
    <w:rsid w:val="00B23A19"/>
    <w:rsid w:val="00B25AD8"/>
    <w:rsid w:val="00B2640B"/>
    <w:rsid w:val="00B2660D"/>
    <w:rsid w:val="00B2730A"/>
    <w:rsid w:val="00B30103"/>
    <w:rsid w:val="00B309B8"/>
    <w:rsid w:val="00B31129"/>
    <w:rsid w:val="00B324C9"/>
    <w:rsid w:val="00B32B0A"/>
    <w:rsid w:val="00B3308E"/>
    <w:rsid w:val="00B348C1"/>
    <w:rsid w:val="00B34E25"/>
    <w:rsid w:val="00B355A7"/>
    <w:rsid w:val="00B35FF3"/>
    <w:rsid w:val="00B3725A"/>
    <w:rsid w:val="00B373A3"/>
    <w:rsid w:val="00B40509"/>
    <w:rsid w:val="00B405A3"/>
    <w:rsid w:val="00B4236E"/>
    <w:rsid w:val="00B42445"/>
    <w:rsid w:val="00B429D6"/>
    <w:rsid w:val="00B43C12"/>
    <w:rsid w:val="00B43D66"/>
    <w:rsid w:val="00B44FDC"/>
    <w:rsid w:val="00B4555D"/>
    <w:rsid w:val="00B4591B"/>
    <w:rsid w:val="00B47977"/>
    <w:rsid w:val="00B5071D"/>
    <w:rsid w:val="00B50D00"/>
    <w:rsid w:val="00B50FCF"/>
    <w:rsid w:val="00B510EE"/>
    <w:rsid w:val="00B51185"/>
    <w:rsid w:val="00B526A0"/>
    <w:rsid w:val="00B536D2"/>
    <w:rsid w:val="00B53D30"/>
    <w:rsid w:val="00B54FC8"/>
    <w:rsid w:val="00B554CC"/>
    <w:rsid w:val="00B55728"/>
    <w:rsid w:val="00B557F1"/>
    <w:rsid w:val="00B5660F"/>
    <w:rsid w:val="00B5743C"/>
    <w:rsid w:val="00B60B72"/>
    <w:rsid w:val="00B63376"/>
    <w:rsid w:val="00B63797"/>
    <w:rsid w:val="00B65F1A"/>
    <w:rsid w:val="00B661EC"/>
    <w:rsid w:val="00B67F2B"/>
    <w:rsid w:val="00B704D7"/>
    <w:rsid w:val="00B70F24"/>
    <w:rsid w:val="00B72289"/>
    <w:rsid w:val="00B74784"/>
    <w:rsid w:val="00B74A0D"/>
    <w:rsid w:val="00B74B34"/>
    <w:rsid w:val="00B75683"/>
    <w:rsid w:val="00B75913"/>
    <w:rsid w:val="00B7611D"/>
    <w:rsid w:val="00B76468"/>
    <w:rsid w:val="00B76806"/>
    <w:rsid w:val="00B76DA9"/>
    <w:rsid w:val="00B8118D"/>
    <w:rsid w:val="00B81511"/>
    <w:rsid w:val="00B82C50"/>
    <w:rsid w:val="00B84416"/>
    <w:rsid w:val="00B86DCE"/>
    <w:rsid w:val="00B9003A"/>
    <w:rsid w:val="00B904AB"/>
    <w:rsid w:val="00B90A0A"/>
    <w:rsid w:val="00B91A17"/>
    <w:rsid w:val="00B91BE5"/>
    <w:rsid w:val="00B91D9B"/>
    <w:rsid w:val="00B92035"/>
    <w:rsid w:val="00B92FBA"/>
    <w:rsid w:val="00B93642"/>
    <w:rsid w:val="00B93D13"/>
    <w:rsid w:val="00B95235"/>
    <w:rsid w:val="00B953D8"/>
    <w:rsid w:val="00B95D56"/>
    <w:rsid w:val="00B95EEE"/>
    <w:rsid w:val="00B96D31"/>
    <w:rsid w:val="00B97403"/>
    <w:rsid w:val="00B97C0E"/>
    <w:rsid w:val="00BA0092"/>
    <w:rsid w:val="00BA0178"/>
    <w:rsid w:val="00BA0714"/>
    <w:rsid w:val="00BA0B46"/>
    <w:rsid w:val="00BA0BB2"/>
    <w:rsid w:val="00BA10F1"/>
    <w:rsid w:val="00BA202E"/>
    <w:rsid w:val="00BA2511"/>
    <w:rsid w:val="00BA3F4F"/>
    <w:rsid w:val="00BA417A"/>
    <w:rsid w:val="00BA4C31"/>
    <w:rsid w:val="00BA4D25"/>
    <w:rsid w:val="00BA5741"/>
    <w:rsid w:val="00BA5CB5"/>
    <w:rsid w:val="00BA7F82"/>
    <w:rsid w:val="00BB00DD"/>
    <w:rsid w:val="00BB03D0"/>
    <w:rsid w:val="00BB0876"/>
    <w:rsid w:val="00BB0E88"/>
    <w:rsid w:val="00BB1564"/>
    <w:rsid w:val="00BB1C1F"/>
    <w:rsid w:val="00BB354F"/>
    <w:rsid w:val="00BB405A"/>
    <w:rsid w:val="00BB4360"/>
    <w:rsid w:val="00BB4BE3"/>
    <w:rsid w:val="00BB5203"/>
    <w:rsid w:val="00BB6AB3"/>
    <w:rsid w:val="00BB79D0"/>
    <w:rsid w:val="00BC086F"/>
    <w:rsid w:val="00BC1354"/>
    <w:rsid w:val="00BC1B4D"/>
    <w:rsid w:val="00BC2C5A"/>
    <w:rsid w:val="00BC531B"/>
    <w:rsid w:val="00BC5B7E"/>
    <w:rsid w:val="00BC5C76"/>
    <w:rsid w:val="00BC5F8A"/>
    <w:rsid w:val="00BC6377"/>
    <w:rsid w:val="00BC654B"/>
    <w:rsid w:val="00BC7023"/>
    <w:rsid w:val="00BD0EF6"/>
    <w:rsid w:val="00BD3677"/>
    <w:rsid w:val="00BD36CE"/>
    <w:rsid w:val="00BD4E2F"/>
    <w:rsid w:val="00BD5D8C"/>
    <w:rsid w:val="00BD70B1"/>
    <w:rsid w:val="00BE0E55"/>
    <w:rsid w:val="00BE2478"/>
    <w:rsid w:val="00BE32BE"/>
    <w:rsid w:val="00BE34E8"/>
    <w:rsid w:val="00BE41C9"/>
    <w:rsid w:val="00BE530F"/>
    <w:rsid w:val="00BE6670"/>
    <w:rsid w:val="00BE7207"/>
    <w:rsid w:val="00BE722B"/>
    <w:rsid w:val="00BF013C"/>
    <w:rsid w:val="00BF08F3"/>
    <w:rsid w:val="00BF1649"/>
    <w:rsid w:val="00BF17AF"/>
    <w:rsid w:val="00BF1830"/>
    <w:rsid w:val="00BF1E9F"/>
    <w:rsid w:val="00BF4640"/>
    <w:rsid w:val="00BF4A0E"/>
    <w:rsid w:val="00BF604F"/>
    <w:rsid w:val="00BF7CC9"/>
    <w:rsid w:val="00C0073B"/>
    <w:rsid w:val="00C00EDB"/>
    <w:rsid w:val="00C00F40"/>
    <w:rsid w:val="00C01112"/>
    <w:rsid w:val="00C01453"/>
    <w:rsid w:val="00C015CB"/>
    <w:rsid w:val="00C01E59"/>
    <w:rsid w:val="00C02A27"/>
    <w:rsid w:val="00C03AF7"/>
    <w:rsid w:val="00C03BA4"/>
    <w:rsid w:val="00C04800"/>
    <w:rsid w:val="00C0655E"/>
    <w:rsid w:val="00C06BD9"/>
    <w:rsid w:val="00C06E28"/>
    <w:rsid w:val="00C0737F"/>
    <w:rsid w:val="00C074C1"/>
    <w:rsid w:val="00C07667"/>
    <w:rsid w:val="00C07948"/>
    <w:rsid w:val="00C10ED3"/>
    <w:rsid w:val="00C11459"/>
    <w:rsid w:val="00C11DB9"/>
    <w:rsid w:val="00C11EFE"/>
    <w:rsid w:val="00C13C21"/>
    <w:rsid w:val="00C1460F"/>
    <w:rsid w:val="00C1470E"/>
    <w:rsid w:val="00C148B4"/>
    <w:rsid w:val="00C14A1C"/>
    <w:rsid w:val="00C159B9"/>
    <w:rsid w:val="00C17666"/>
    <w:rsid w:val="00C20970"/>
    <w:rsid w:val="00C227B7"/>
    <w:rsid w:val="00C22ABF"/>
    <w:rsid w:val="00C2303A"/>
    <w:rsid w:val="00C23F9F"/>
    <w:rsid w:val="00C2538F"/>
    <w:rsid w:val="00C258C0"/>
    <w:rsid w:val="00C259DB"/>
    <w:rsid w:val="00C26944"/>
    <w:rsid w:val="00C26C4B"/>
    <w:rsid w:val="00C26EBA"/>
    <w:rsid w:val="00C31070"/>
    <w:rsid w:val="00C31498"/>
    <w:rsid w:val="00C31B48"/>
    <w:rsid w:val="00C325EF"/>
    <w:rsid w:val="00C32AE8"/>
    <w:rsid w:val="00C354CF"/>
    <w:rsid w:val="00C35ED7"/>
    <w:rsid w:val="00C378E8"/>
    <w:rsid w:val="00C40A5F"/>
    <w:rsid w:val="00C42D36"/>
    <w:rsid w:val="00C42E91"/>
    <w:rsid w:val="00C439B0"/>
    <w:rsid w:val="00C43D22"/>
    <w:rsid w:val="00C45203"/>
    <w:rsid w:val="00C459D8"/>
    <w:rsid w:val="00C45D7F"/>
    <w:rsid w:val="00C45E16"/>
    <w:rsid w:val="00C46038"/>
    <w:rsid w:val="00C50A75"/>
    <w:rsid w:val="00C50CE7"/>
    <w:rsid w:val="00C513E5"/>
    <w:rsid w:val="00C5272A"/>
    <w:rsid w:val="00C52D54"/>
    <w:rsid w:val="00C53770"/>
    <w:rsid w:val="00C56156"/>
    <w:rsid w:val="00C56D07"/>
    <w:rsid w:val="00C60CEB"/>
    <w:rsid w:val="00C61032"/>
    <w:rsid w:val="00C61E69"/>
    <w:rsid w:val="00C65950"/>
    <w:rsid w:val="00C66DC6"/>
    <w:rsid w:val="00C67C1C"/>
    <w:rsid w:val="00C70932"/>
    <w:rsid w:val="00C71526"/>
    <w:rsid w:val="00C71F4F"/>
    <w:rsid w:val="00C75415"/>
    <w:rsid w:val="00C759AB"/>
    <w:rsid w:val="00C76DB3"/>
    <w:rsid w:val="00C76DC4"/>
    <w:rsid w:val="00C776B2"/>
    <w:rsid w:val="00C82430"/>
    <w:rsid w:val="00C82564"/>
    <w:rsid w:val="00C8350B"/>
    <w:rsid w:val="00C8379D"/>
    <w:rsid w:val="00C83A5A"/>
    <w:rsid w:val="00C8430E"/>
    <w:rsid w:val="00C84CE5"/>
    <w:rsid w:val="00C851D4"/>
    <w:rsid w:val="00C856A5"/>
    <w:rsid w:val="00C85903"/>
    <w:rsid w:val="00C86638"/>
    <w:rsid w:val="00C86D17"/>
    <w:rsid w:val="00C8756D"/>
    <w:rsid w:val="00C87859"/>
    <w:rsid w:val="00C909D7"/>
    <w:rsid w:val="00C90CE1"/>
    <w:rsid w:val="00C9152F"/>
    <w:rsid w:val="00C92290"/>
    <w:rsid w:val="00C92738"/>
    <w:rsid w:val="00C92989"/>
    <w:rsid w:val="00C92C20"/>
    <w:rsid w:val="00C951D5"/>
    <w:rsid w:val="00C96399"/>
    <w:rsid w:val="00C96B20"/>
    <w:rsid w:val="00C97423"/>
    <w:rsid w:val="00C97844"/>
    <w:rsid w:val="00C97C3F"/>
    <w:rsid w:val="00CA0370"/>
    <w:rsid w:val="00CA176D"/>
    <w:rsid w:val="00CA206F"/>
    <w:rsid w:val="00CA2ADA"/>
    <w:rsid w:val="00CA3607"/>
    <w:rsid w:val="00CA3CE4"/>
    <w:rsid w:val="00CA3D36"/>
    <w:rsid w:val="00CA4015"/>
    <w:rsid w:val="00CA4DB6"/>
    <w:rsid w:val="00CA5345"/>
    <w:rsid w:val="00CA66FB"/>
    <w:rsid w:val="00CA78F3"/>
    <w:rsid w:val="00CA7A2D"/>
    <w:rsid w:val="00CB0477"/>
    <w:rsid w:val="00CB0569"/>
    <w:rsid w:val="00CB2BA9"/>
    <w:rsid w:val="00CB3A25"/>
    <w:rsid w:val="00CB3E37"/>
    <w:rsid w:val="00CB4486"/>
    <w:rsid w:val="00CB4E25"/>
    <w:rsid w:val="00CB617E"/>
    <w:rsid w:val="00CB7717"/>
    <w:rsid w:val="00CC1B0A"/>
    <w:rsid w:val="00CC2A97"/>
    <w:rsid w:val="00CC3044"/>
    <w:rsid w:val="00CC3764"/>
    <w:rsid w:val="00CC3C40"/>
    <w:rsid w:val="00CC54CE"/>
    <w:rsid w:val="00CC5B3D"/>
    <w:rsid w:val="00CC6079"/>
    <w:rsid w:val="00CC6395"/>
    <w:rsid w:val="00CC6A27"/>
    <w:rsid w:val="00CC7AA0"/>
    <w:rsid w:val="00CC7B5E"/>
    <w:rsid w:val="00CD05D4"/>
    <w:rsid w:val="00CD0B83"/>
    <w:rsid w:val="00CD1ADB"/>
    <w:rsid w:val="00CD29A1"/>
    <w:rsid w:val="00CD2EA9"/>
    <w:rsid w:val="00CD3BFD"/>
    <w:rsid w:val="00CD4932"/>
    <w:rsid w:val="00CD4F1D"/>
    <w:rsid w:val="00CD4F20"/>
    <w:rsid w:val="00CD6072"/>
    <w:rsid w:val="00CD69CD"/>
    <w:rsid w:val="00CD756F"/>
    <w:rsid w:val="00CE17A8"/>
    <w:rsid w:val="00CE1A6B"/>
    <w:rsid w:val="00CE1ACC"/>
    <w:rsid w:val="00CE247D"/>
    <w:rsid w:val="00CE50CA"/>
    <w:rsid w:val="00CE5120"/>
    <w:rsid w:val="00CE5554"/>
    <w:rsid w:val="00CF0193"/>
    <w:rsid w:val="00CF0731"/>
    <w:rsid w:val="00CF278F"/>
    <w:rsid w:val="00CF2F68"/>
    <w:rsid w:val="00CF32A4"/>
    <w:rsid w:val="00CF3ABE"/>
    <w:rsid w:val="00CF3BE8"/>
    <w:rsid w:val="00CF3D07"/>
    <w:rsid w:val="00CF608B"/>
    <w:rsid w:val="00CF667B"/>
    <w:rsid w:val="00CF7AFC"/>
    <w:rsid w:val="00D003BF"/>
    <w:rsid w:val="00D00925"/>
    <w:rsid w:val="00D00BF4"/>
    <w:rsid w:val="00D0284F"/>
    <w:rsid w:val="00D02E4B"/>
    <w:rsid w:val="00D05D02"/>
    <w:rsid w:val="00D06851"/>
    <w:rsid w:val="00D06F2E"/>
    <w:rsid w:val="00D07430"/>
    <w:rsid w:val="00D076E5"/>
    <w:rsid w:val="00D07C2D"/>
    <w:rsid w:val="00D10703"/>
    <w:rsid w:val="00D10760"/>
    <w:rsid w:val="00D108C6"/>
    <w:rsid w:val="00D130C3"/>
    <w:rsid w:val="00D13165"/>
    <w:rsid w:val="00D1316A"/>
    <w:rsid w:val="00D1505D"/>
    <w:rsid w:val="00D15FE6"/>
    <w:rsid w:val="00D1633A"/>
    <w:rsid w:val="00D17A62"/>
    <w:rsid w:val="00D20B46"/>
    <w:rsid w:val="00D20F4C"/>
    <w:rsid w:val="00D21179"/>
    <w:rsid w:val="00D21880"/>
    <w:rsid w:val="00D21FF2"/>
    <w:rsid w:val="00D22130"/>
    <w:rsid w:val="00D226B0"/>
    <w:rsid w:val="00D241C2"/>
    <w:rsid w:val="00D245C6"/>
    <w:rsid w:val="00D25DC3"/>
    <w:rsid w:val="00D26EF7"/>
    <w:rsid w:val="00D27947"/>
    <w:rsid w:val="00D27972"/>
    <w:rsid w:val="00D27EEC"/>
    <w:rsid w:val="00D303E5"/>
    <w:rsid w:val="00D307AC"/>
    <w:rsid w:val="00D308B4"/>
    <w:rsid w:val="00D321D8"/>
    <w:rsid w:val="00D32337"/>
    <w:rsid w:val="00D3333A"/>
    <w:rsid w:val="00D341FB"/>
    <w:rsid w:val="00D34A4D"/>
    <w:rsid w:val="00D36053"/>
    <w:rsid w:val="00D37B72"/>
    <w:rsid w:val="00D40360"/>
    <w:rsid w:val="00D43059"/>
    <w:rsid w:val="00D44964"/>
    <w:rsid w:val="00D44E94"/>
    <w:rsid w:val="00D45722"/>
    <w:rsid w:val="00D45D9B"/>
    <w:rsid w:val="00D4707F"/>
    <w:rsid w:val="00D470AC"/>
    <w:rsid w:val="00D4719C"/>
    <w:rsid w:val="00D47416"/>
    <w:rsid w:val="00D47CC3"/>
    <w:rsid w:val="00D521CB"/>
    <w:rsid w:val="00D522A3"/>
    <w:rsid w:val="00D54206"/>
    <w:rsid w:val="00D562F2"/>
    <w:rsid w:val="00D56398"/>
    <w:rsid w:val="00D60E0D"/>
    <w:rsid w:val="00D6101E"/>
    <w:rsid w:val="00D618A6"/>
    <w:rsid w:val="00D61AB8"/>
    <w:rsid w:val="00D62D2F"/>
    <w:rsid w:val="00D63F8B"/>
    <w:rsid w:val="00D65ABF"/>
    <w:rsid w:val="00D668D6"/>
    <w:rsid w:val="00D669C9"/>
    <w:rsid w:val="00D703ED"/>
    <w:rsid w:val="00D71798"/>
    <w:rsid w:val="00D7199C"/>
    <w:rsid w:val="00D71D67"/>
    <w:rsid w:val="00D71E1B"/>
    <w:rsid w:val="00D749A2"/>
    <w:rsid w:val="00D74DAB"/>
    <w:rsid w:val="00D755DF"/>
    <w:rsid w:val="00D7582B"/>
    <w:rsid w:val="00D766B1"/>
    <w:rsid w:val="00D77AEE"/>
    <w:rsid w:val="00D82BDA"/>
    <w:rsid w:val="00D82C30"/>
    <w:rsid w:val="00D82FB9"/>
    <w:rsid w:val="00D8528C"/>
    <w:rsid w:val="00D857B7"/>
    <w:rsid w:val="00D86026"/>
    <w:rsid w:val="00D86504"/>
    <w:rsid w:val="00D868C4"/>
    <w:rsid w:val="00D90BC2"/>
    <w:rsid w:val="00D91C6E"/>
    <w:rsid w:val="00D92148"/>
    <w:rsid w:val="00D93390"/>
    <w:rsid w:val="00D939A6"/>
    <w:rsid w:val="00D96886"/>
    <w:rsid w:val="00D96D42"/>
    <w:rsid w:val="00D97D26"/>
    <w:rsid w:val="00DA1A45"/>
    <w:rsid w:val="00DA2DC4"/>
    <w:rsid w:val="00DA313D"/>
    <w:rsid w:val="00DA3294"/>
    <w:rsid w:val="00DA48FD"/>
    <w:rsid w:val="00DA5364"/>
    <w:rsid w:val="00DA6FF4"/>
    <w:rsid w:val="00DA7105"/>
    <w:rsid w:val="00DA741E"/>
    <w:rsid w:val="00DA768E"/>
    <w:rsid w:val="00DA76A4"/>
    <w:rsid w:val="00DB09AC"/>
    <w:rsid w:val="00DB12C8"/>
    <w:rsid w:val="00DB35CA"/>
    <w:rsid w:val="00DB3BF3"/>
    <w:rsid w:val="00DB3EF6"/>
    <w:rsid w:val="00DB4DC0"/>
    <w:rsid w:val="00DB5451"/>
    <w:rsid w:val="00DB5541"/>
    <w:rsid w:val="00DB591E"/>
    <w:rsid w:val="00DB6482"/>
    <w:rsid w:val="00DB74E5"/>
    <w:rsid w:val="00DB793F"/>
    <w:rsid w:val="00DB7F45"/>
    <w:rsid w:val="00DC03B4"/>
    <w:rsid w:val="00DC0705"/>
    <w:rsid w:val="00DC0BD3"/>
    <w:rsid w:val="00DC0EC1"/>
    <w:rsid w:val="00DC0FAD"/>
    <w:rsid w:val="00DC1BA6"/>
    <w:rsid w:val="00DC2590"/>
    <w:rsid w:val="00DC34DA"/>
    <w:rsid w:val="00DC6051"/>
    <w:rsid w:val="00DC65DF"/>
    <w:rsid w:val="00DC783A"/>
    <w:rsid w:val="00DC7927"/>
    <w:rsid w:val="00DC7F4D"/>
    <w:rsid w:val="00DD0D47"/>
    <w:rsid w:val="00DD1437"/>
    <w:rsid w:val="00DD22A6"/>
    <w:rsid w:val="00DD2FA9"/>
    <w:rsid w:val="00DD348E"/>
    <w:rsid w:val="00DD39F3"/>
    <w:rsid w:val="00DD4A6F"/>
    <w:rsid w:val="00DD571A"/>
    <w:rsid w:val="00DD75F1"/>
    <w:rsid w:val="00DE03A0"/>
    <w:rsid w:val="00DE0782"/>
    <w:rsid w:val="00DE09F5"/>
    <w:rsid w:val="00DE0B2E"/>
    <w:rsid w:val="00DE224A"/>
    <w:rsid w:val="00DE2788"/>
    <w:rsid w:val="00DE31C4"/>
    <w:rsid w:val="00DE3434"/>
    <w:rsid w:val="00DE4721"/>
    <w:rsid w:val="00DE6B73"/>
    <w:rsid w:val="00DE6C2B"/>
    <w:rsid w:val="00DE78A4"/>
    <w:rsid w:val="00DF09F4"/>
    <w:rsid w:val="00DF0ABC"/>
    <w:rsid w:val="00DF0C94"/>
    <w:rsid w:val="00DF269E"/>
    <w:rsid w:val="00DF2AA2"/>
    <w:rsid w:val="00DF2C24"/>
    <w:rsid w:val="00DF3F0E"/>
    <w:rsid w:val="00DF4635"/>
    <w:rsid w:val="00DF4E01"/>
    <w:rsid w:val="00DF5A1D"/>
    <w:rsid w:val="00DF5F9B"/>
    <w:rsid w:val="00DF61BE"/>
    <w:rsid w:val="00DF685C"/>
    <w:rsid w:val="00DF6CEC"/>
    <w:rsid w:val="00DF6CF9"/>
    <w:rsid w:val="00E00095"/>
    <w:rsid w:val="00E0054A"/>
    <w:rsid w:val="00E02610"/>
    <w:rsid w:val="00E027B9"/>
    <w:rsid w:val="00E03BAE"/>
    <w:rsid w:val="00E05573"/>
    <w:rsid w:val="00E05AE3"/>
    <w:rsid w:val="00E06BE1"/>
    <w:rsid w:val="00E06F55"/>
    <w:rsid w:val="00E07C0E"/>
    <w:rsid w:val="00E1073B"/>
    <w:rsid w:val="00E11CD2"/>
    <w:rsid w:val="00E12342"/>
    <w:rsid w:val="00E12827"/>
    <w:rsid w:val="00E12A42"/>
    <w:rsid w:val="00E138DA"/>
    <w:rsid w:val="00E13A66"/>
    <w:rsid w:val="00E13D51"/>
    <w:rsid w:val="00E14291"/>
    <w:rsid w:val="00E14314"/>
    <w:rsid w:val="00E150F4"/>
    <w:rsid w:val="00E1692D"/>
    <w:rsid w:val="00E16D57"/>
    <w:rsid w:val="00E227C1"/>
    <w:rsid w:val="00E23F15"/>
    <w:rsid w:val="00E243DA"/>
    <w:rsid w:val="00E25421"/>
    <w:rsid w:val="00E2602B"/>
    <w:rsid w:val="00E26BD2"/>
    <w:rsid w:val="00E27D57"/>
    <w:rsid w:val="00E27E79"/>
    <w:rsid w:val="00E30422"/>
    <w:rsid w:val="00E31CF4"/>
    <w:rsid w:val="00E32DBD"/>
    <w:rsid w:val="00E33CCD"/>
    <w:rsid w:val="00E344D0"/>
    <w:rsid w:val="00E34BB6"/>
    <w:rsid w:val="00E34E17"/>
    <w:rsid w:val="00E35592"/>
    <w:rsid w:val="00E35DC5"/>
    <w:rsid w:val="00E361B2"/>
    <w:rsid w:val="00E42801"/>
    <w:rsid w:val="00E43299"/>
    <w:rsid w:val="00E43F6D"/>
    <w:rsid w:val="00E45324"/>
    <w:rsid w:val="00E454E9"/>
    <w:rsid w:val="00E46F40"/>
    <w:rsid w:val="00E4710D"/>
    <w:rsid w:val="00E478C6"/>
    <w:rsid w:val="00E47BA0"/>
    <w:rsid w:val="00E50505"/>
    <w:rsid w:val="00E521E7"/>
    <w:rsid w:val="00E524AC"/>
    <w:rsid w:val="00E5267F"/>
    <w:rsid w:val="00E53BCE"/>
    <w:rsid w:val="00E53EE6"/>
    <w:rsid w:val="00E54E29"/>
    <w:rsid w:val="00E57203"/>
    <w:rsid w:val="00E602A8"/>
    <w:rsid w:val="00E60B08"/>
    <w:rsid w:val="00E60BF4"/>
    <w:rsid w:val="00E62708"/>
    <w:rsid w:val="00E62A04"/>
    <w:rsid w:val="00E62EB4"/>
    <w:rsid w:val="00E63021"/>
    <w:rsid w:val="00E63307"/>
    <w:rsid w:val="00E645EF"/>
    <w:rsid w:val="00E65245"/>
    <w:rsid w:val="00E65776"/>
    <w:rsid w:val="00E65D97"/>
    <w:rsid w:val="00E65F37"/>
    <w:rsid w:val="00E663F7"/>
    <w:rsid w:val="00E66D25"/>
    <w:rsid w:val="00E66F07"/>
    <w:rsid w:val="00E675DB"/>
    <w:rsid w:val="00E7029D"/>
    <w:rsid w:val="00E70929"/>
    <w:rsid w:val="00E70C5E"/>
    <w:rsid w:val="00E7262B"/>
    <w:rsid w:val="00E7338F"/>
    <w:rsid w:val="00E75DCA"/>
    <w:rsid w:val="00E76CF6"/>
    <w:rsid w:val="00E77262"/>
    <w:rsid w:val="00E84095"/>
    <w:rsid w:val="00E85583"/>
    <w:rsid w:val="00E865EE"/>
    <w:rsid w:val="00E877AE"/>
    <w:rsid w:val="00E87AB7"/>
    <w:rsid w:val="00E908A3"/>
    <w:rsid w:val="00E9191B"/>
    <w:rsid w:val="00E91E72"/>
    <w:rsid w:val="00E92016"/>
    <w:rsid w:val="00E93712"/>
    <w:rsid w:val="00E93830"/>
    <w:rsid w:val="00E95A75"/>
    <w:rsid w:val="00E96389"/>
    <w:rsid w:val="00E963C4"/>
    <w:rsid w:val="00E96A4D"/>
    <w:rsid w:val="00E96E69"/>
    <w:rsid w:val="00E96EB0"/>
    <w:rsid w:val="00E96F9E"/>
    <w:rsid w:val="00EA0424"/>
    <w:rsid w:val="00EA0F2F"/>
    <w:rsid w:val="00EA1E74"/>
    <w:rsid w:val="00EA23F0"/>
    <w:rsid w:val="00EA2580"/>
    <w:rsid w:val="00EA25B7"/>
    <w:rsid w:val="00EA288C"/>
    <w:rsid w:val="00EA3B30"/>
    <w:rsid w:val="00EA419D"/>
    <w:rsid w:val="00EA471E"/>
    <w:rsid w:val="00EA5721"/>
    <w:rsid w:val="00EA5777"/>
    <w:rsid w:val="00EA57D3"/>
    <w:rsid w:val="00EA6432"/>
    <w:rsid w:val="00EA6EC3"/>
    <w:rsid w:val="00EB0312"/>
    <w:rsid w:val="00EB04F4"/>
    <w:rsid w:val="00EB1CC9"/>
    <w:rsid w:val="00EB2234"/>
    <w:rsid w:val="00EB29E0"/>
    <w:rsid w:val="00EB2FCA"/>
    <w:rsid w:val="00EB426F"/>
    <w:rsid w:val="00EB62C1"/>
    <w:rsid w:val="00EB6B93"/>
    <w:rsid w:val="00EB6DBB"/>
    <w:rsid w:val="00EB6E4B"/>
    <w:rsid w:val="00EB73F3"/>
    <w:rsid w:val="00EB7D96"/>
    <w:rsid w:val="00EB7F9A"/>
    <w:rsid w:val="00EC10C6"/>
    <w:rsid w:val="00EC21A0"/>
    <w:rsid w:val="00EC27F4"/>
    <w:rsid w:val="00EC2EF1"/>
    <w:rsid w:val="00EC47A0"/>
    <w:rsid w:val="00EC7936"/>
    <w:rsid w:val="00ED131A"/>
    <w:rsid w:val="00ED15E2"/>
    <w:rsid w:val="00ED1AD5"/>
    <w:rsid w:val="00ED1E0C"/>
    <w:rsid w:val="00ED2013"/>
    <w:rsid w:val="00ED2043"/>
    <w:rsid w:val="00ED5045"/>
    <w:rsid w:val="00ED5131"/>
    <w:rsid w:val="00ED59F1"/>
    <w:rsid w:val="00ED656B"/>
    <w:rsid w:val="00ED7AA7"/>
    <w:rsid w:val="00EE11B6"/>
    <w:rsid w:val="00EE1CF0"/>
    <w:rsid w:val="00EE30A3"/>
    <w:rsid w:val="00EE3A4A"/>
    <w:rsid w:val="00EE3F0B"/>
    <w:rsid w:val="00EE4291"/>
    <w:rsid w:val="00EE45E3"/>
    <w:rsid w:val="00EE573C"/>
    <w:rsid w:val="00EE6130"/>
    <w:rsid w:val="00EE7D12"/>
    <w:rsid w:val="00EF0687"/>
    <w:rsid w:val="00EF1237"/>
    <w:rsid w:val="00EF13EE"/>
    <w:rsid w:val="00EF200A"/>
    <w:rsid w:val="00EF21AB"/>
    <w:rsid w:val="00EF2343"/>
    <w:rsid w:val="00EF32E0"/>
    <w:rsid w:val="00EF3636"/>
    <w:rsid w:val="00EF458F"/>
    <w:rsid w:val="00EF4DA1"/>
    <w:rsid w:val="00EF5AE8"/>
    <w:rsid w:val="00EF6C5E"/>
    <w:rsid w:val="00EF725E"/>
    <w:rsid w:val="00F012D4"/>
    <w:rsid w:val="00F02622"/>
    <w:rsid w:val="00F02BFC"/>
    <w:rsid w:val="00F04D55"/>
    <w:rsid w:val="00F04EF0"/>
    <w:rsid w:val="00F06C5A"/>
    <w:rsid w:val="00F103DE"/>
    <w:rsid w:val="00F11CB9"/>
    <w:rsid w:val="00F11D12"/>
    <w:rsid w:val="00F12E1F"/>
    <w:rsid w:val="00F15A78"/>
    <w:rsid w:val="00F202B8"/>
    <w:rsid w:val="00F20D1D"/>
    <w:rsid w:val="00F21287"/>
    <w:rsid w:val="00F22D59"/>
    <w:rsid w:val="00F23AC2"/>
    <w:rsid w:val="00F25C73"/>
    <w:rsid w:val="00F26DFB"/>
    <w:rsid w:val="00F27041"/>
    <w:rsid w:val="00F27D23"/>
    <w:rsid w:val="00F3052B"/>
    <w:rsid w:val="00F305F6"/>
    <w:rsid w:val="00F3248B"/>
    <w:rsid w:val="00F326B1"/>
    <w:rsid w:val="00F3452A"/>
    <w:rsid w:val="00F353EF"/>
    <w:rsid w:val="00F35628"/>
    <w:rsid w:val="00F36EBE"/>
    <w:rsid w:val="00F36F8E"/>
    <w:rsid w:val="00F41A3E"/>
    <w:rsid w:val="00F41A47"/>
    <w:rsid w:val="00F41DC9"/>
    <w:rsid w:val="00F42752"/>
    <w:rsid w:val="00F44DA5"/>
    <w:rsid w:val="00F45D68"/>
    <w:rsid w:val="00F4673B"/>
    <w:rsid w:val="00F46DDC"/>
    <w:rsid w:val="00F50114"/>
    <w:rsid w:val="00F5016C"/>
    <w:rsid w:val="00F50D83"/>
    <w:rsid w:val="00F51BD0"/>
    <w:rsid w:val="00F51C23"/>
    <w:rsid w:val="00F524FE"/>
    <w:rsid w:val="00F52FFC"/>
    <w:rsid w:val="00F531DA"/>
    <w:rsid w:val="00F53D16"/>
    <w:rsid w:val="00F54116"/>
    <w:rsid w:val="00F54EFF"/>
    <w:rsid w:val="00F56A5E"/>
    <w:rsid w:val="00F5730D"/>
    <w:rsid w:val="00F57B7C"/>
    <w:rsid w:val="00F60BC0"/>
    <w:rsid w:val="00F60E2B"/>
    <w:rsid w:val="00F61395"/>
    <w:rsid w:val="00F613A9"/>
    <w:rsid w:val="00F6167D"/>
    <w:rsid w:val="00F64F6D"/>
    <w:rsid w:val="00F6540E"/>
    <w:rsid w:val="00F65F62"/>
    <w:rsid w:val="00F66DE0"/>
    <w:rsid w:val="00F67DCC"/>
    <w:rsid w:val="00F707EE"/>
    <w:rsid w:val="00F71613"/>
    <w:rsid w:val="00F72E20"/>
    <w:rsid w:val="00F73698"/>
    <w:rsid w:val="00F73878"/>
    <w:rsid w:val="00F74184"/>
    <w:rsid w:val="00F745EC"/>
    <w:rsid w:val="00F750D0"/>
    <w:rsid w:val="00F754A7"/>
    <w:rsid w:val="00F76054"/>
    <w:rsid w:val="00F76FFA"/>
    <w:rsid w:val="00F773DC"/>
    <w:rsid w:val="00F774AD"/>
    <w:rsid w:val="00F77520"/>
    <w:rsid w:val="00F80991"/>
    <w:rsid w:val="00F8125A"/>
    <w:rsid w:val="00F82CEB"/>
    <w:rsid w:val="00F83107"/>
    <w:rsid w:val="00F83B43"/>
    <w:rsid w:val="00F83B7B"/>
    <w:rsid w:val="00F847F5"/>
    <w:rsid w:val="00F860F5"/>
    <w:rsid w:val="00F865F8"/>
    <w:rsid w:val="00F86891"/>
    <w:rsid w:val="00F913FD"/>
    <w:rsid w:val="00F92961"/>
    <w:rsid w:val="00F92CEC"/>
    <w:rsid w:val="00F93483"/>
    <w:rsid w:val="00F9392B"/>
    <w:rsid w:val="00F93FBF"/>
    <w:rsid w:val="00F94347"/>
    <w:rsid w:val="00F95EB5"/>
    <w:rsid w:val="00F96B2B"/>
    <w:rsid w:val="00F97475"/>
    <w:rsid w:val="00F979CD"/>
    <w:rsid w:val="00FA007E"/>
    <w:rsid w:val="00FA0AB2"/>
    <w:rsid w:val="00FA1725"/>
    <w:rsid w:val="00FA2A53"/>
    <w:rsid w:val="00FA4496"/>
    <w:rsid w:val="00FA6876"/>
    <w:rsid w:val="00FA7416"/>
    <w:rsid w:val="00FA7D14"/>
    <w:rsid w:val="00FB0B91"/>
    <w:rsid w:val="00FB1590"/>
    <w:rsid w:val="00FB1615"/>
    <w:rsid w:val="00FB2EFB"/>
    <w:rsid w:val="00FB4550"/>
    <w:rsid w:val="00FB5FAB"/>
    <w:rsid w:val="00FB612F"/>
    <w:rsid w:val="00FB6C1A"/>
    <w:rsid w:val="00FB7557"/>
    <w:rsid w:val="00FB7F61"/>
    <w:rsid w:val="00FC0CB4"/>
    <w:rsid w:val="00FC1217"/>
    <w:rsid w:val="00FC1EA1"/>
    <w:rsid w:val="00FC244A"/>
    <w:rsid w:val="00FC42B5"/>
    <w:rsid w:val="00FC4B7B"/>
    <w:rsid w:val="00FC4F8A"/>
    <w:rsid w:val="00FC6196"/>
    <w:rsid w:val="00FC62AF"/>
    <w:rsid w:val="00FC774C"/>
    <w:rsid w:val="00FD0084"/>
    <w:rsid w:val="00FD0898"/>
    <w:rsid w:val="00FD0B1B"/>
    <w:rsid w:val="00FD1149"/>
    <w:rsid w:val="00FD1239"/>
    <w:rsid w:val="00FD5646"/>
    <w:rsid w:val="00FD6AEA"/>
    <w:rsid w:val="00FE0439"/>
    <w:rsid w:val="00FE1B39"/>
    <w:rsid w:val="00FE20C3"/>
    <w:rsid w:val="00FE2DC0"/>
    <w:rsid w:val="00FE310B"/>
    <w:rsid w:val="00FE3981"/>
    <w:rsid w:val="00FE5018"/>
    <w:rsid w:val="00FE5C32"/>
    <w:rsid w:val="00FE5CFE"/>
    <w:rsid w:val="00FE7598"/>
    <w:rsid w:val="00FF0056"/>
    <w:rsid w:val="00FF06DF"/>
    <w:rsid w:val="00FF11BB"/>
    <w:rsid w:val="00FF1FBF"/>
    <w:rsid w:val="00FF3F59"/>
    <w:rsid w:val="00FF47C0"/>
    <w:rsid w:val="00FF53A9"/>
    <w:rsid w:val="00FF6325"/>
    <w:rsid w:val="00FF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9E1503"/>
  <w15:docId w15:val="{EB8A00DB-8DDE-CA4C-A340-39AB89BBA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65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02610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33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2CDF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812CDF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812CDF"/>
    <w:rPr>
      <w:sz w:val="20"/>
      <w:szCs w:val="20"/>
    </w:rPr>
  </w:style>
  <w:style w:type="character" w:customStyle="1" w:styleId="a6">
    <w:name w:val="コメント文字列 (文字)"/>
    <w:basedOn w:val="a0"/>
    <w:link w:val="a5"/>
    <w:uiPriority w:val="99"/>
    <w:rsid w:val="00812CDF"/>
    <w:rPr>
      <w:sz w:val="20"/>
      <w:szCs w:val="20"/>
    </w:rPr>
  </w:style>
  <w:style w:type="paragraph" w:customStyle="1" w:styleId="p1">
    <w:name w:val="p1"/>
    <w:basedOn w:val="a"/>
    <w:rsid w:val="00812CDF"/>
    <w:pPr>
      <w:jc w:val="left"/>
    </w:pPr>
    <w:rPr>
      <w:rFonts w:ascii="Helvetica" w:hAnsi="Helvetica" w:cs="Times New Roman"/>
      <w:color w:val="1A1919"/>
      <w:kern w:val="0"/>
      <w:sz w:val="11"/>
      <w:szCs w:val="11"/>
    </w:rPr>
  </w:style>
  <w:style w:type="character" w:customStyle="1" w:styleId="period">
    <w:name w:val="period"/>
    <w:basedOn w:val="a0"/>
    <w:rsid w:val="00812CDF"/>
  </w:style>
  <w:style w:type="character" w:customStyle="1" w:styleId="apple-converted-space">
    <w:name w:val="apple-converted-space"/>
    <w:basedOn w:val="a0"/>
    <w:rsid w:val="00812CDF"/>
  </w:style>
  <w:style w:type="character" w:customStyle="1" w:styleId="cit">
    <w:name w:val="cit"/>
    <w:basedOn w:val="a0"/>
    <w:rsid w:val="00812CDF"/>
  </w:style>
  <w:style w:type="character" w:styleId="a7">
    <w:name w:val="Emphasis"/>
    <w:basedOn w:val="a0"/>
    <w:uiPriority w:val="20"/>
    <w:qFormat/>
    <w:rsid w:val="00812CDF"/>
    <w:rPr>
      <w:i/>
      <w:iCs/>
    </w:rPr>
  </w:style>
  <w:style w:type="paragraph" w:styleId="a8">
    <w:name w:val="List Paragraph"/>
    <w:basedOn w:val="a"/>
    <w:uiPriority w:val="34"/>
    <w:qFormat/>
    <w:rsid w:val="00812CDF"/>
    <w:pPr>
      <w:ind w:left="720"/>
      <w:contextualSpacing/>
    </w:pPr>
  </w:style>
  <w:style w:type="character" w:styleId="a9">
    <w:name w:val="line number"/>
    <w:basedOn w:val="a0"/>
    <w:uiPriority w:val="99"/>
    <w:semiHidden/>
    <w:unhideWhenUsed/>
    <w:rsid w:val="00812CDF"/>
  </w:style>
  <w:style w:type="paragraph" w:styleId="aa">
    <w:name w:val="header"/>
    <w:basedOn w:val="a"/>
    <w:link w:val="ab"/>
    <w:uiPriority w:val="99"/>
    <w:unhideWhenUsed/>
    <w:rsid w:val="00DF463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F4635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DF463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F4635"/>
    <w:rPr>
      <w:sz w:val="24"/>
      <w:szCs w:val="24"/>
    </w:rPr>
  </w:style>
  <w:style w:type="paragraph" w:styleId="ae">
    <w:name w:val="annotation subject"/>
    <w:basedOn w:val="a5"/>
    <w:next w:val="a5"/>
    <w:link w:val="af"/>
    <w:uiPriority w:val="99"/>
    <w:semiHidden/>
    <w:unhideWhenUsed/>
    <w:rsid w:val="0067759F"/>
    <w:pPr>
      <w:jc w:val="left"/>
    </w:pPr>
    <w:rPr>
      <w:b/>
      <w:bCs/>
      <w:sz w:val="24"/>
      <w:szCs w:val="24"/>
    </w:rPr>
  </w:style>
  <w:style w:type="character" w:customStyle="1" w:styleId="af">
    <w:name w:val="コメント内容 (文字)"/>
    <w:basedOn w:val="a6"/>
    <w:link w:val="ae"/>
    <w:uiPriority w:val="99"/>
    <w:semiHidden/>
    <w:rsid w:val="0067759F"/>
    <w:rPr>
      <w:b/>
      <w:bCs/>
      <w:sz w:val="24"/>
      <w:szCs w:val="24"/>
    </w:rPr>
  </w:style>
  <w:style w:type="paragraph" w:styleId="af0">
    <w:name w:val="Revision"/>
    <w:hidden/>
    <w:uiPriority w:val="99"/>
    <w:semiHidden/>
    <w:rsid w:val="00772CA8"/>
    <w:rPr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604068"/>
    <w:pP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EndNoteBibliographyTitle">
    <w:name w:val="EndNote Bibliography Title"/>
    <w:basedOn w:val="a"/>
    <w:link w:val="EndNoteBibliographyTitle0"/>
    <w:rsid w:val="00A537A4"/>
    <w:pPr>
      <w:jc w:val="center"/>
    </w:pPr>
    <w:rPr>
      <w:rFonts w:ascii="Academy Engraved LET" w:eastAsia="游明朝" w:hAnsi="Academy Engraved LET"/>
    </w:rPr>
  </w:style>
  <w:style w:type="character" w:customStyle="1" w:styleId="EndNoteBibliographyTitle0">
    <w:name w:val="EndNote Bibliography Title (文字)"/>
    <w:basedOn w:val="a0"/>
    <w:link w:val="EndNoteBibliographyTitle"/>
    <w:rsid w:val="00A537A4"/>
    <w:rPr>
      <w:rFonts w:ascii="Academy Engraved LET" w:eastAsia="游明朝" w:hAnsi="Academy Engraved LET"/>
      <w:sz w:val="24"/>
      <w:szCs w:val="24"/>
    </w:rPr>
  </w:style>
  <w:style w:type="paragraph" w:customStyle="1" w:styleId="EndNoteBibliography">
    <w:name w:val="EndNote Bibliography"/>
    <w:basedOn w:val="a"/>
    <w:link w:val="EndNoteBibliography0"/>
    <w:rsid w:val="00A537A4"/>
    <w:pPr>
      <w:spacing w:line="480" w:lineRule="auto"/>
    </w:pPr>
    <w:rPr>
      <w:rFonts w:ascii="Academy Engraved LET" w:eastAsia="游明朝" w:hAnsi="Academy Engraved LET"/>
    </w:rPr>
  </w:style>
  <w:style w:type="character" w:customStyle="1" w:styleId="EndNoteBibliography0">
    <w:name w:val="EndNote Bibliography (文字)"/>
    <w:basedOn w:val="a0"/>
    <w:link w:val="EndNoteBibliography"/>
    <w:rsid w:val="00A537A4"/>
    <w:rPr>
      <w:rFonts w:ascii="Academy Engraved LET" w:eastAsia="游明朝" w:hAnsi="Academy Engraved LET"/>
      <w:sz w:val="24"/>
      <w:szCs w:val="24"/>
    </w:rPr>
  </w:style>
  <w:style w:type="character" w:styleId="af1">
    <w:name w:val="Placeholder Text"/>
    <w:basedOn w:val="a0"/>
    <w:uiPriority w:val="99"/>
    <w:semiHidden/>
    <w:rsid w:val="00324638"/>
    <w:rPr>
      <w:color w:val="808080"/>
    </w:rPr>
  </w:style>
  <w:style w:type="table" w:styleId="af2">
    <w:name w:val="Table Grid"/>
    <w:basedOn w:val="a1"/>
    <w:uiPriority w:val="39"/>
    <w:rsid w:val="005A2F8D"/>
    <w:pPr>
      <w:jc w:val="left"/>
    </w:pPr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uiPriority w:val="99"/>
    <w:semiHidden/>
    <w:unhideWhenUsed/>
    <w:rsid w:val="00EA5777"/>
  </w:style>
  <w:style w:type="character" w:customStyle="1" w:styleId="10">
    <w:name w:val="見出し 1 (文字)"/>
    <w:basedOn w:val="a0"/>
    <w:link w:val="1"/>
    <w:uiPriority w:val="9"/>
    <w:rsid w:val="00E02610"/>
    <w:rPr>
      <w:rFonts w:asciiTheme="majorHAnsi" w:eastAsiaTheme="majorEastAsia" w:hAnsiTheme="majorHAnsi" w:cstheme="majorBidi"/>
      <w:sz w:val="24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AC0C94"/>
    <w:rPr>
      <w:rFonts w:ascii="Segoe UI" w:hAnsi="Segoe UI" w:cs="Segoe UI"/>
      <w:sz w:val="18"/>
      <w:szCs w:val="18"/>
    </w:rPr>
  </w:style>
  <w:style w:type="character" w:customStyle="1" w:styleId="af5">
    <w:name w:val="吹き出し (文字)"/>
    <w:basedOn w:val="a0"/>
    <w:link w:val="af4"/>
    <w:uiPriority w:val="99"/>
    <w:semiHidden/>
    <w:rsid w:val="00AC0C94"/>
    <w:rPr>
      <w:rFonts w:ascii="Segoe UI" w:hAnsi="Segoe UI" w:cs="Segoe UI"/>
      <w:sz w:val="18"/>
      <w:szCs w:val="18"/>
    </w:rPr>
  </w:style>
  <w:style w:type="character" w:customStyle="1" w:styleId="30">
    <w:name w:val="見出し 3 (文字)"/>
    <w:basedOn w:val="a0"/>
    <w:link w:val="3"/>
    <w:uiPriority w:val="9"/>
    <w:semiHidden/>
    <w:rsid w:val="00D3233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f6">
    <w:name w:val="Strong"/>
    <w:basedOn w:val="a0"/>
    <w:uiPriority w:val="22"/>
    <w:qFormat/>
    <w:rsid w:val="00D323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C8C55C2-F709-48F7-B370-1D3429EED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藤井 健一郎</cp:lastModifiedBy>
  <cp:revision>8</cp:revision>
  <cp:lastPrinted>2022-10-16T16:16:00Z</cp:lastPrinted>
  <dcterms:created xsi:type="dcterms:W3CDTF">2023-05-02T01:20:00Z</dcterms:created>
  <dcterms:modified xsi:type="dcterms:W3CDTF">2023-05-16T10:07:00Z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2cdcaac944a95a4982e2aa36d440432fa95035cc3b33ce07d5b245ec7a35df7c</vt:lpwstr>
  </property>
</Properties>
</file>