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AAF5E" w14:textId="0291D20D" w:rsidR="000B100D" w:rsidRPr="000B100D" w:rsidRDefault="00963C3D" w:rsidP="0024202E">
      <w:pPr>
        <w:pStyle w:val="berschrift1"/>
        <w:rPr>
          <w:lang w:val="en-US"/>
        </w:rPr>
      </w:pPr>
      <w:r>
        <w:rPr>
          <w:lang w:val="en-US"/>
        </w:rPr>
        <w:t>Additional file 1</w:t>
      </w:r>
    </w:p>
    <w:p w14:paraId="16B7E0F8" w14:textId="316ADD56" w:rsidR="000B100D" w:rsidRDefault="00963C3D" w:rsidP="000B100D">
      <w:pPr>
        <w:rPr>
          <w:rFonts w:cs="Arial"/>
          <w:b/>
          <w:bCs/>
          <w:szCs w:val="22"/>
          <w:lang w:val="en-US"/>
        </w:rPr>
      </w:pPr>
      <w:r w:rsidRPr="00963C3D">
        <w:rPr>
          <w:rFonts w:cs="Arial"/>
          <w:b/>
          <w:bCs/>
          <w:szCs w:val="22"/>
          <w:lang w:val="en-US"/>
        </w:rPr>
        <w:t>Guideline on multimodal rehabilitation for patients with post-intensive care syndrome</w:t>
      </w:r>
    </w:p>
    <w:p w14:paraId="581B413C" w14:textId="77777777" w:rsidR="00963C3D" w:rsidRPr="00F60543" w:rsidRDefault="00963C3D" w:rsidP="000B100D">
      <w:pPr>
        <w:rPr>
          <w:rFonts w:cs="Arial"/>
          <w:szCs w:val="22"/>
          <w:lang w:val="en-US"/>
        </w:rPr>
      </w:pPr>
    </w:p>
    <w:p w14:paraId="273E3CE6" w14:textId="77777777" w:rsidR="000B100D" w:rsidRPr="00F60543" w:rsidRDefault="000B100D" w:rsidP="000B100D">
      <w:pPr>
        <w:rPr>
          <w:rFonts w:cs="Arial"/>
          <w:szCs w:val="22"/>
          <w:lang w:val="en-US"/>
        </w:rPr>
      </w:pPr>
      <w:r w:rsidRPr="00F60543">
        <w:rPr>
          <w:rFonts w:cs="Arial"/>
          <w:b/>
          <w:bCs/>
          <w:szCs w:val="22"/>
          <w:lang w:val="en-US"/>
        </w:rPr>
        <w:t>Authors</w:t>
      </w:r>
    </w:p>
    <w:p w14:paraId="3029F6D2" w14:textId="0E75FE79" w:rsidR="002933AB" w:rsidRPr="00B53643" w:rsidRDefault="00963C3D" w:rsidP="002933AB">
      <w:r w:rsidRPr="002933AB">
        <w:rPr>
          <w:rFonts w:cs="Arial"/>
          <w:lang w:val="en-US"/>
        </w:rPr>
        <w:t xml:space="preserve">PD Dr. med. </w:t>
      </w:r>
      <w:proofErr w:type="spellStart"/>
      <w:r w:rsidRPr="002933AB">
        <w:rPr>
          <w:rFonts w:cs="Arial"/>
          <w:lang w:val="en-US"/>
        </w:rPr>
        <w:t>habil</w:t>
      </w:r>
      <w:proofErr w:type="spellEnd"/>
      <w:r w:rsidRPr="002933AB">
        <w:rPr>
          <w:rFonts w:cs="Arial"/>
          <w:lang w:val="en-US"/>
        </w:rPr>
        <w:t xml:space="preserve">. </w:t>
      </w:r>
      <w:r w:rsidRPr="002933AB">
        <w:rPr>
          <w:rFonts w:cs="Arial"/>
        </w:rPr>
        <w:t>Caroline Renner</w:t>
      </w:r>
      <w:r w:rsidR="002933AB" w:rsidRPr="002933AB">
        <w:rPr>
          <w:rFonts w:cs="Arial"/>
          <w:vertAlign w:val="superscript"/>
        </w:rPr>
        <w:t>1</w:t>
      </w:r>
      <w:r w:rsidR="002933AB" w:rsidRPr="002933AB">
        <w:rPr>
          <w:rFonts w:cs="Arial"/>
        </w:rPr>
        <w:t xml:space="preserve">, </w:t>
      </w:r>
      <w:r w:rsidR="002933AB" w:rsidRPr="002933AB">
        <w:t>Dr. Marie-</w:t>
      </w:r>
      <w:proofErr w:type="spellStart"/>
      <w:r w:rsidR="002933AB" w:rsidRPr="002933AB">
        <w:t>Madlen</w:t>
      </w:r>
      <w:proofErr w:type="spellEnd"/>
      <w:r w:rsidR="002933AB" w:rsidRPr="002933AB">
        <w:t xml:space="preserve"> </w:t>
      </w:r>
      <w:proofErr w:type="spellStart"/>
      <w:r w:rsidR="002933AB" w:rsidRPr="002933AB">
        <w:t>Jeitziner</w:t>
      </w:r>
      <w:proofErr w:type="spellEnd"/>
      <w:r w:rsidR="002933AB" w:rsidRPr="002933AB">
        <w:t>, PhD, RN</w:t>
      </w:r>
      <w:r w:rsidR="002933AB" w:rsidRPr="002933AB">
        <w:rPr>
          <w:vertAlign w:val="superscript"/>
        </w:rPr>
        <w:t>2</w:t>
      </w:r>
      <w:r w:rsidR="002933AB">
        <w:rPr>
          <w:vertAlign w:val="superscript"/>
        </w:rPr>
        <w:t>,3</w:t>
      </w:r>
      <w:r w:rsidR="002933AB">
        <w:t xml:space="preserve">, </w:t>
      </w:r>
      <w:r w:rsidR="002933AB" w:rsidRPr="00963C3D">
        <w:t xml:space="preserve">Dr. med. Dr. </w:t>
      </w:r>
      <w:proofErr w:type="spellStart"/>
      <w:r w:rsidR="002933AB" w:rsidRPr="00963C3D">
        <w:t>sci</w:t>
      </w:r>
      <w:proofErr w:type="spellEnd"/>
      <w:r w:rsidR="002933AB" w:rsidRPr="00963C3D">
        <w:t xml:space="preserve">. nat. </w:t>
      </w:r>
      <w:r w:rsidR="002933AB" w:rsidRPr="00B31D7D">
        <w:t>Monika Albert</w:t>
      </w:r>
      <w:r w:rsidR="00B31D7D" w:rsidRPr="00B31D7D">
        <w:rPr>
          <w:vertAlign w:val="superscript"/>
        </w:rPr>
        <w:t>4</w:t>
      </w:r>
      <w:r w:rsidR="002933AB" w:rsidRPr="00B31D7D">
        <w:t>,</w:t>
      </w:r>
      <w:r w:rsidR="00B31D7D" w:rsidRPr="00B31D7D">
        <w:rPr>
          <w:rFonts w:cs="Arial"/>
        </w:rPr>
        <w:t xml:space="preserve"> </w:t>
      </w:r>
      <w:r w:rsidR="00B31D7D" w:rsidRPr="00B31D7D">
        <w:rPr>
          <w:rFonts w:cs="Arial"/>
        </w:rPr>
        <w:t>Sabine Brinkmann MSc</w:t>
      </w:r>
      <w:r w:rsidR="00B31D7D" w:rsidRPr="00B31D7D">
        <w:rPr>
          <w:rFonts w:cs="Arial"/>
          <w:vertAlign w:val="superscript"/>
        </w:rPr>
        <w:t>5</w:t>
      </w:r>
      <w:r w:rsidR="00B31D7D" w:rsidRPr="00B31D7D">
        <w:rPr>
          <w:rFonts w:cs="Arial"/>
        </w:rPr>
        <w:t xml:space="preserve">, </w:t>
      </w:r>
      <w:r w:rsidR="00B31D7D" w:rsidRPr="00B31D7D">
        <w:rPr>
          <w:rFonts w:cs="Arial"/>
        </w:rPr>
        <w:t>Prof. Dr. Karin Diserens</w:t>
      </w:r>
      <w:r w:rsidR="00B31D7D" w:rsidRPr="00B53643">
        <w:rPr>
          <w:rFonts w:cs="Arial"/>
          <w:vertAlign w:val="superscript"/>
        </w:rPr>
        <w:t>6</w:t>
      </w:r>
      <w:r w:rsidR="00B31D7D" w:rsidRPr="00B31D7D">
        <w:rPr>
          <w:rFonts w:cs="Arial"/>
        </w:rPr>
        <w:t xml:space="preserve">, </w:t>
      </w:r>
      <w:r w:rsidR="00B31D7D" w:rsidRPr="00B31D7D">
        <w:rPr>
          <w:rFonts w:cs="Arial"/>
        </w:rPr>
        <w:t xml:space="preserve">PD Dr. </w:t>
      </w:r>
      <w:proofErr w:type="spellStart"/>
      <w:r w:rsidR="00B31D7D" w:rsidRPr="00B31D7D">
        <w:rPr>
          <w:rFonts w:cs="Arial"/>
        </w:rPr>
        <w:t>Imanuel</w:t>
      </w:r>
      <w:proofErr w:type="spellEnd"/>
      <w:r w:rsidR="00B31D7D" w:rsidRPr="00B31D7D">
        <w:rPr>
          <w:rFonts w:cs="Arial"/>
        </w:rPr>
        <w:t xml:space="preserve"> Dzialowski</w:t>
      </w:r>
      <w:r w:rsidR="00B53643" w:rsidRPr="00B53643">
        <w:rPr>
          <w:rFonts w:cs="Arial"/>
          <w:vertAlign w:val="superscript"/>
        </w:rPr>
        <w:t>7</w:t>
      </w:r>
      <w:r w:rsidR="00B53643">
        <w:rPr>
          <w:rFonts w:cs="Arial"/>
        </w:rPr>
        <w:t xml:space="preserve">, </w:t>
      </w:r>
      <w:r w:rsidR="00B53643" w:rsidRPr="00963C3D">
        <w:t>Dr. Maria-Dorothea Heidler</w:t>
      </w:r>
      <w:r w:rsidR="00B53643" w:rsidRPr="00B53643">
        <w:rPr>
          <w:vertAlign w:val="superscript"/>
        </w:rPr>
        <w:t>8</w:t>
      </w:r>
      <w:r w:rsidR="00B53643">
        <w:t xml:space="preserve">, </w:t>
      </w:r>
      <w:r w:rsidR="00B53643" w:rsidRPr="00963C3D">
        <w:t>Dipl.-Psych. Martina Lück</w:t>
      </w:r>
      <w:r w:rsidR="00B53643" w:rsidRPr="00B53643">
        <w:rPr>
          <w:vertAlign w:val="superscript"/>
        </w:rPr>
        <w:t>9</w:t>
      </w:r>
      <w:r w:rsidR="00B53643">
        <w:t>,</w:t>
      </w:r>
      <w:r w:rsidR="00B53643" w:rsidRPr="00963C3D">
        <w:t xml:space="preserve"> </w:t>
      </w:r>
      <w:proofErr w:type="spellStart"/>
      <w:r w:rsidR="00B53643" w:rsidRPr="00963C3D">
        <w:t>Ricki</w:t>
      </w:r>
      <w:proofErr w:type="spellEnd"/>
      <w:r w:rsidR="00B53643" w:rsidRPr="00963C3D">
        <w:t xml:space="preserve"> Nusser-Müller-Busch, M</w:t>
      </w:r>
      <w:r w:rsidR="00B53643">
        <w:t>S</w:t>
      </w:r>
      <w:r w:rsidR="00B53643" w:rsidRPr="00963C3D">
        <w:t>c</w:t>
      </w:r>
      <w:r w:rsidR="00B53643" w:rsidRPr="00B53643">
        <w:rPr>
          <w:vertAlign w:val="superscript"/>
        </w:rPr>
        <w:t>10</w:t>
      </w:r>
      <w:r w:rsidR="00B53643">
        <w:t xml:space="preserve">, </w:t>
      </w:r>
      <w:r w:rsidR="00B53643" w:rsidRPr="00B53643">
        <w:rPr>
          <w:rFonts w:cs="Arial"/>
        </w:rPr>
        <w:t xml:space="preserve">Prof. Dr. med. </w:t>
      </w:r>
      <w:r w:rsidR="00B53643" w:rsidRPr="005F0051">
        <w:rPr>
          <w:rFonts w:cs="Arial"/>
        </w:rPr>
        <w:t>Peter S. Sandor</w:t>
      </w:r>
      <w:r w:rsidR="00B53643" w:rsidRPr="005F0051">
        <w:rPr>
          <w:rFonts w:cs="Arial"/>
          <w:vertAlign w:val="superscript"/>
        </w:rPr>
        <w:t>11</w:t>
      </w:r>
      <w:r w:rsidR="00B53643" w:rsidRPr="005F0051">
        <w:rPr>
          <w:rFonts w:cs="Arial"/>
        </w:rPr>
        <w:t xml:space="preserve">, </w:t>
      </w:r>
      <w:r w:rsidR="005F0051" w:rsidRPr="005F0051">
        <w:rPr>
          <w:rFonts w:cs="Arial"/>
        </w:rPr>
        <w:t>Andreas Schäfer MSc</w:t>
      </w:r>
      <w:r w:rsidR="005F0051" w:rsidRPr="005F0051">
        <w:rPr>
          <w:rFonts w:cs="Arial"/>
          <w:vertAlign w:val="superscript"/>
        </w:rPr>
        <w:t>12</w:t>
      </w:r>
      <w:r w:rsidR="005F0051" w:rsidRPr="005F0051">
        <w:rPr>
          <w:rFonts w:cs="Arial"/>
        </w:rPr>
        <w:t xml:space="preserve">, </w:t>
      </w:r>
      <w:r w:rsidR="005F0051" w:rsidRPr="005F0051">
        <w:t>Bettina Scheffler MSc</w:t>
      </w:r>
      <w:r w:rsidR="005F0051" w:rsidRPr="005F0051">
        <w:rPr>
          <w:vertAlign w:val="superscript"/>
        </w:rPr>
        <w:t>13</w:t>
      </w:r>
      <w:r w:rsidR="005F0051" w:rsidRPr="005F0051">
        <w:t xml:space="preserve">, </w:t>
      </w:r>
      <w:r w:rsidR="005F0051" w:rsidRPr="005F0051">
        <w:rPr>
          <w:rFonts w:cs="Arial"/>
        </w:rPr>
        <w:t>Prof. Dr. Claus Wallesch</w:t>
      </w:r>
      <w:r w:rsidR="005F0051" w:rsidRPr="005F0051">
        <w:rPr>
          <w:rFonts w:cs="Arial"/>
          <w:vertAlign w:val="superscript"/>
        </w:rPr>
        <w:t>14</w:t>
      </w:r>
      <w:r w:rsidR="005F0051" w:rsidRPr="005F0051">
        <w:rPr>
          <w:rFonts w:cs="Arial"/>
        </w:rPr>
        <w:t xml:space="preserve">, </w:t>
      </w:r>
      <w:r w:rsidR="005F0051" w:rsidRPr="005F0051">
        <w:t>Prof. Dr. Gudrun Zimmermann</w:t>
      </w:r>
      <w:r w:rsidR="005F0051" w:rsidRPr="00312A73">
        <w:rPr>
          <w:vertAlign w:val="superscript"/>
        </w:rPr>
        <w:t>15</w:t>
      </w:r>
      <w:r w:rsidR="005F0051">
        <w:t xml:space="preserve">, </w:t>
      </w:r>
      <w:r w:rsidR="00312A73">
        <w:t xml:space="preserve">PD </w:t>
      </w:r>
      <w:r w:rsidR="00312A73" w:rsidRPr="00312A73">
        <w:rPr>
          <w:rFonts w:cs="Arial"/>
        </w:rPr>
        <w:t xml:space="preserve">Dr. </w:t>
      </w:r>
      <w:proofErr w:type="spellStart"/>
      <w:proofErr w:type="gramStart"/>
      <w:r w:rsidR="00312A73">
        <w:rPr>
          <w:rFonts w:cs="Arial"/>
        </w:rPr>
        <w:t>rer.hum.biol</w:t>
      </w:r>
      <w:proofErr w:type="spellEnd"/>
      <w:proofErr w:type="gramEnd"/>
      <w:r w:rsidR="00312A73">
        <w:rPr>
          <w:rFonts w:cs="Arial"/>
        </w:rPr>
        <w:t xml:space="preserve">. </w:t>
      </w:r>
      <w:r w:rsidR="00312A73" w:rsidRPr="00312A73">
        <w:rPr>
          <w:rFonts w:cs="Arial"/>
        </w:rPr>
        <w:t xml:space="preserve">Peter Nydahl RN </w:t>
      </w:r>
      <w:proofErr w:type="spellStart"/>
      <w:r w:rsidR="00312A73" w:rsidRPr="00312A73">
        <w:rPr>
          <w:rFonts w:cs="Arial"/>
        </w:rPr>
        <w:t>BScN</w:t>
      </w:r>
      <w:proofErr w:type="spellEnd"/>
      <w:r w:rsidR="00312A73" w:rsidRPr="00312A73">
        <w:rPr>
          <w:rFonts w:cs="Arial"/>
        </w:rPr>
        <w:t xml:space="preserve"> MScN</w:t>
      </w:r>
      <w:r w:rsidR="00312A73" w:rsidRPr="00312A73">
        <w:rPr>
          <w:rFonts w:cs="Arial"/>
          <w:vertAlign w:val="superscript"/>
        </w:rPr>
        <w:t>16,17</w:t>
      </w:r>
    </w:p>
    <w:p w14:paraId="6454EEBE" w14:textId="77777777" w:rsidR="002933AB" w:rsidRPr="002933AB" w:rsidRDefault="002933AB" w:rsidP="00963C3D">
      <w:pPr>
        <w:rPr>
          <w:rFonts w:cs="Arial"/>
        </w:rPr>
      </w:pPr>
    </w:p>
    <w:p w14:paraId="12FD0D70" w14:textId="77777777" w:rsidR="002933AB"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Head of the Department of Neurology and </w:t>
      </w:r>
      <w:proofErr w:type="gramStart"/>
      <w:r w:rsidRPr="00312A73">
        <w:rPr>
          <w:rFonts w:ascii="Arial" w:hAnsi="Arial" w:cs="Arial"/>
          <w:sz w:val="18"/>
          <w:szCs w:val="18"/>
          <w:lang w:val="en-US"/>
        </w:rPr>
        <w:t>Neuro-Rehabilitation</w:t>
      </w:r>
      <w:proofErr w:type="gramEnd"/>
      <w:r w:rsidRPr="00312A73">
        <w:rPr>
          <w:rFonts w:ascii="Arial" w:hAnsi="Arial" w:cs="Arial"/>
          <w:sz w:val="18"/>
          <w:szCs w:val="18"/>
          <w:lang w:val="en-US"/>
        </w:rPr>
        <w:t xml:space="preserve">, </w:t>
      </w:r>
      <w:proofErr w:type="spellStart"/>
      <w:r w:rsidRPr="00312A73">
        <w:rPr>
          <w:rFonts w:ascii="Arial" w:hAnsi="Arial" w:cs="Arial"/>
          <w:sz w:val="18"/>
          <w:szCs w:val="18"/>
          <w:lang w:val="en-US"/>
        </w:rPr>
        <w:t>Herz-Kreislauf-Zentrum</w:t>
      </w:r>
      <w:proofErr w:type="spellEnd"/>
      <w:r w:rsidRPr="00312A73">
        <w:rPr>
          <w:rFonts w:ascii="Arial" w:hAnsi="Arial" w:cs="Arial"/>
          <w:sz w:val="18"/>
          <w:szCs w:val="18"/>
          <w:lang w:val="en-US"/>
        </w:rPr>
        <w:t xml:space="preserve">, </w:t>
      </w:r>
      <w:proofErr w:type="spellStart"/>
      <w:r w:rsidRPr="00312A73">
        <w:rPr>
          <w:rFonts w:ascii="Arial" w:hAnsi="Arial" w:cs="Arial"/>
          <w:sz w:val="18"/>
          <w:szCs w:val="18"/>
          <w:lang w:val="en-US"/>
        </w:rPr>
        <w:t>Klinikum</w:t>
      </w:r>
      <w:proofErr w:type="spellEnd"/>
      <w:r w:rsidRPr="00312A73">
        <w:rPr>
          <w:rFonts w:ascii="Arial" w:hAnsi="Arial" w:cs="Arial"/>
          <w:sz w:val="18"/>
          <w:szCs w:val="18"/>
          <w:lang w:val="en-US"/>
        </w:rPr>
        <w:t xml:space="preserve"> </w:t>
      </w:r>
      <w:proofErr w:type="spellStart"/>
      <w:r w:rsidRPr="00312A73">
        <w:rPr>
          <w:rFonts w:ascii="Arial" w:hAnsi="Arial" w:cs="Arial"/>
          <w:sz w:val="18"/>
          <w:szCs w:val="18"/>
          <w:lang w:val="en-US"/>
        </w:rPr>
        <w:t>Hersfeld-Rotenburg</w:t>
      </w:r>
      <w:proofErr w:type="spellEnd"/>
      <w:r w:rsidRPr="00312A73">
        <w:rPr>
          <w:rFonts w:ascii="Arial" w:hAnsi="Arial" w:cs="Arial"/>
          <w:sz w:val="18"/>
          <w:szCs w:val="18"/>
          <w:lang w:val="en-US"/>
        </w:rPr>
        <w:t xml:space="preserve"> GmbH, </w:t>
      </w:r>
      <w:proofErr w:type="spellStart"/>
      <w:r w:rsidRPr="00312A73">
        <w:rPr>
          <w:rFonts w:ascii="Arial" w:hAnsi="Arial" w:cs="Arial"/>
          <w:sz w:val="18"/>
          <w:szCs w:val="18"/>
          <w:lang w:val="en-US"/>
        </w:rPr>
        <w:t>Rotenburg</w:t>
      </w:r>
      <w:proofErr w:type="spellEnd"/>
      <w:r w:rsidRPr="00312A73">
        <w:rPr>
          <w:rFonts w:ascii="Arial" w:hAnsi="Arial" w:cs="Arial"/>
          <w:sz w:val="18"/>
          <w:szCs w:val="18"/>
          <w:lang w:val="en-US"/>
        </w:rPr>
        <w:t xml:space="preserve"> a. F., University of Leipzig, </w:t>
      </w:r>
      <w:r w:rsidR="002933AB" w:rsidRPr="00312A73">
        <w:rPr>
          <w:rFonts w:ascii="Arial" w:hAnsi="Arial" w:cs="Arial"/>
          <w:sz w:val="18"/>
          <w:szCs w:val="18"/>
          <w:lang w:val="en-US"/>
        </w:rPr>
        <w:t>Germany</w:t>
      </w:r>
    </w:p>
    <w:p w14:paraId="4BECF2B3" w14:textId="45BD8751" w:rsidR="00963C3D"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Department of Intensive Care Medicine, </w:t>
      </w:r>
      <w:proofErr w:type="spellStart"/>
      <w:r w:rsidRPr="00312A73">
        <w:rPr>
          <w:rFonts w:ascii="Arial" w:hAnsi="Arial" w:cs="Arial"/>
          <w:sz w:val="18"/>
          <w:szCs w:val="18"/>
          <w:lang w:val="en-US"/>
        </w:rPr>
        <w:t>Inselspital</w:t>
      </w:r>
      <w:proofErr w:type="spellEnd"/>
      <w:r w:rsidRPr="00312A73">
        <w:rPr>
          <w:rFonts w:ascii="Arial" w:hAnsi="Arial" w:cs="Arial"/>
          <w:sz w:val="18"/>
          <w:szCs w:val="18"/>
          <w:lang w:val="en-US"/>
        </w:rPr>
        <w:t xml:space="preserve">, Bern University Hospital, University of Bern, </w:t>
      </w:r>
      <w:r w:rsidR="002933AB" w:rsidRPr="00312A73">
        <w:rPr>
          <w:rFonts w:ascii="Arial" w:hAnsi="Arial" w:cs="Arial"/>
          <w:sz w:val="18"/>
          <w:szCs w:val="18"/>
          <w:u w:color="333333"/>
          <w:lang w:val="en-US"/>
        </w:rPr>
        <w:t>Switzerland</w:t>
      </w:r>
    </w:p>
    <w:p w14:paraId="45D41B6E" w14:textId="77777777" w:rsidR="00B31D7D" w:rsidRPr="00312A73" w:rsidRDefault="00B31D7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Institute of Nursing Science, Department of Public Health, Faculty of Medicine, University of Basel, Switzerland</w:t>
      </w:r>
    </w:p>
    <w:p w14:paraId="418233C1" w14:textId="461CC4E8" w:rsidR="00B31D7D"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Department of Neurology, Rehabilitation ZURZACH Care, Baden, </w:t>
      </w:r>
      <w:r w:rsidR="00B31D7D" w:rsidRPr="00312A73">
        <w:rPr>
          <w:rFonts w:ascii="Arial" w:hAnsi="Arial" w:cs="Arial"/>
          <w:sz w:val="18"/>
          <w:szCs w:val="18"/>
          <w:lang w:val="en-US"/>
        </w:rPr>
        <w:t>Switzerland</w:t>
      </w:r>
    </w:p>
    <w:p w14:paraId="749B44D0" w14:textId="77777777" w:rsidR="00B31D7D"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University of Applied Sciences, Osnabrück, Germany</w:t>
      </w:r>
    </w:p>
    <w:p w14:paraId="63FBB5EA" w14:textId="77777777" w:rsidR="00B31D7D" w:rsidRPr="00312A73" w:rsidRDefault="00B31D7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H</w:t>
      </w:r>
      <w:r w:rsidR="00963C3D" w:rsidRPr="00312A73">
        <w:rPr>
          <w:rFonts w:ascii="Arial" w:hAnsi="Arial" w:cs="Arial"/>
          <w:sz w:val="18"/>
          <w:szCs w:val="18"/>
          <w:lang w:val="en-US"/>
        </w:rPr>
        <w:t xml:space="preserve">ead of the acute </w:t>
      </w:r>
      <w:proofErr w:type="spellStart"/>
      <w:r w:rsidRPr="00312A73">
        <w:rPr>
          <w:rFonts w:ascii="Arial" w:hAnsi="Arial" w:cs="Arial"/>
          <w:sz w:val="18"/>
          <w:szCs w:val="18"/>
          <w:lang w:val="en-US"/>
        </w:rPr>
        <w:t>N</w:t>
      </w:r>
      <w:r w:rsidR="00963C3D" w:rsidRPr="00312A73">
        <w:rPr>
          <w:rFonts w:ascii="Arial" w:hAnsi="Arial" w:cs="Arial"/>
          <w:sz w:val="18"/>
          <w:szCs w:val="18"/>
          <w:lang w:val="en-US"/>
        </w:rPr>
        <w:t>eurorehabilation</w:t>
      </w:r>
      <w:proofErr w:type="spellEnd"/>
      <w:r w:rsidR="00963C3D" w:rsidRPr="00312A73">
        <w:rPr>
          <w:rFonts w:ascii="Arial" w:hAnsi="Arial" w:cs="Arial"/>
          <w:sz w:val="18"/>
          <w:szCs w:val="18"/>
          <w:lang w:val="en-US"/>
        </w:rPr>
        <w:t xml:space="preserve"> </w:t>
      </w:r>
      <w:r w:rsidRPr="00312A73">
        <w:rPr>
          <w:rFonts w:ascii="Arial" w:hAnsi="Arial" w:cs="Arial"/>
          <w:sz w:val="18"/>
          <w:szCs w:val="18"/>
          <w:lang w:val="en-US"/>
        </w:rPr>
        <w:t>U</w:t>
      </w:r>
      <w:r w:rsidR="00963C3D" w:rsidRPr="00312A73">
        <w:rPr>
          <w:rFonts w:ascii="Arial" w:hAnsi="Arial" w:cs="Arial"/>
          <w:sz w:val="18"/>
          <w:szCs w:val="18"/>
          <w:lang w:val="en-US"/>
        </w:rPr>
        <w:t>nit, Department of Clinical Neurosciences, University Hospital, Lausanne, Switzerland</w:t>
      </w:r>
    </w:p>
    <w:p w14:paraId="79D35FC3" w14:textId="3A73D359" w:rsidR="00963C3D"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ELBLAND Neuro-Rehabilitation Center </w:t>
      </w:r>
      <w:proofErr w:type="spellStart"/>
      <w:r w:rsidRPr="00312A73">
        <w:rPr>
          <w:rFonts w:ascii="Arial" w:hAnsi="Arial" w:cs="Arial"/>
          <w:sz w:val="18"/>
          <w:szCs w:val="18"/>
          <w:lang w:val="en-US"/>
        </w:rPr>
        <w:t>Grossenhain</w:t>
      </w:r>
      <w:proofErr w:type="spellEnd"/>
      <w:r w:rsidRPr="00312A73">
        <w:rPr>
          <w:rFonts w:ascii="Arial" w:hAnsi="Arial" w:cs="Arial"/>
          <w:sz w:val="18"/>
          <w:szCs w:val="18"/>
          <w:lang w:val="en-US"/>
        </w:rPr>
        <w:t>, Academic Teaching Hospital Technical University Dresden, Dresden, Germany</w:t>
      </w:r>
    </w:p>
    <w:p w14:paraId="7E78258B" w14:textId="77777777" w:rsidR="00B53643" w:rsidRPr="00312A73" w:rsidRDefault="00963C3D" w:rsidP="00963C3D">
      <w:pPr>
        <w:pStyle w:val="Listenabsatz"/>
        <w:numPr>
          <w:ilvl w:val="0"/>
          <w:numId w:val="4"/>
        </w:numPr>
        <w:rPr>
          <w:rFonts w:ascii="Arial" w:hAnsi="Arial" w:cs="Arial"/>
          <w:sz w:val="18"/>
          <w:szCs w:val="18"/>
        </w:rPr>
      </w:pPr>
      <w:r w:rsidRPr="00312A73">
        <w:rPr>
          <w:rFonts w:ascii="Arial" w:hAnsi="Arial" w:cs="Arial"/>
          <w:sz w:val="18"/>
          <w:szCs w:val="18"/>
        </w:rPr>
        <w:t>Brandenburg Klinik, Bernau, Germany</w:t>
      </w:r>
    </w:p>
    <w:p w14:paraId="501C8489" w14:textId="62453E5B" w:rsidR="00963C3D" w:rsidRPr="00312A73" w:rsidRDefault="00963C3D" w:rsidP="00963C3D">
      <w:pPr>
        <w:pStyle w:val="Listenabsatz"/>
        <w:numPr>
          <w:ilvl w:val="0"/>
          <w:numId w:val="4"/>
        </w:numPr>
        <w:rPr>
          <w:rFonts w:ascii="Arial" w:hAnsi="Arial" w:cs="Arial"/>
          <w:sz w:val="18"/>
          <w:szCs w:val="18"/>
        </w:rPr>
      </w:pPr>
      <w:r w:rsidRPr="00312A73">
        <w:rPr>
          <w:rFonts w:ascii="Arial" w:hAnsi="Arial" w:cs="Arial"/>
          <w:sz w:val="18"/>
          <w:szCs w:val="18"/>
        </w:rPr>
        <w:t>Fachklinik Bad Heilbrunn, Heilbrunn, Germany</w:t>
      </w:r>
    </w:p>
    <w:p w14:paraId="6EB85C6D" w14:textId="49C96290" w:rsidR="00B53643" w:rsidRPr="00312A73" w:rsidRDefault="00B53643" w:rsidP="00963C3D">
      <w:pPr>
        <w:pStyle w:val="Listenabsatz"/>
        <w:numPr>
          <w:ilvl w:val="0"/>
          <w:numId w:val="4"/>
        </w:numPr>
        <w:rPr>
          <w:rFonts w:ascii="Arial" w:hAnsi="Arial" w:cs="Arial"/>
          <w:sz w:val="18"/>
          <w:szCs w:val="18"/>
        </w:rPr>
      </w:pPr>
      <w:r w:rsidRPr="00312A73">
        <w:rPr>
          <w:rFonts w:ascii="Arial" w:hAnsi="Arial" w:cs="Arial"/>
          <w:sz w:val="18"/>
          <w:szCs w:val="18"/>
        </w:rPr>
        <w:t>Berlin, Germany</w:t>
      </w:r>
    </w:p>
    <w:p w14:paraId="5D8D104C" w14:textId="30D31653" w:rsidR="00963C3D"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Department Neurology and Psych. ZURZACH Care, Bad </w:t>
      </w:r>
      <w:proofErr w:type="spellStart"/>
      <w:r w:rsidRPr="00312A73">
        <w:rPr>
          <w:rFonts w:ascii="Arial" w:hAnsi="Arial" w:cs="Arial"/>
          <w:sz w:val="18"/>
          <w:szCs w:val="18"/>
          <w:lang w:val="en-US"/>
        </w:rPr>
        <w:t>Zurzach</w:t>
      </w:r>
      <w:proofErr w:type="spellEnd"/>
      <w:r w:rsidR="005F0051" w:rsidRPr="00312A73">
        <w:rPr>
          <w:rFonts w:ascii="Arial" w:hAnsi="Arial" w:cs="Arial"/>
          <w:sz w:val="18"/>
          <w:szCs w:val="18"/>
          <w:lang w:val="en-US"/>
        </w:rPr>
        <w:t>, Switzerland</w:t>
      </w:r>
    </w:p>
    <w:p w14:paraId="5A8EAB44" w14:textId="77777777" w:rsidR="005F0051" w:rsidRPr="00312A73" w:rsidRDefault="00963C3D" w:rsidP="00963C3D">
      <w:pPr>
        <w:pStyle w:val="Listenabsatz"/>
        <w:numPr>
          <w:ilvl w:val="0"/>
          <w:numId w:val="4"/>
        </w:numPr>
        <w:rPr>
          <w:rFonts w:ascii="Arial" w:hAnsi="Arial" w:cs="Arial"/>
          <w:sz w:val="18"/>
          <w:szCs w:val="18"/>
          <w:lang w:val="en-US"/>
        </w:rPr>
      </w:pPr>
      <w:proofErr w:type="spellStart"/>
      <w:r w:rsidRPr="00312A73">
        <w:rPr>
          <w:rFonts w:ascii="Arial" w:hAnsi="Arial" w:cs="Arial"/>
          <w:sz w:val="18"/>
          <w:szCs w:val="18"/>
          <w:lang w:val="en-US"/>
        </w:rPr>
        <w:t>Asklepios</w:t>
      </w:r>
      <w:proofErr w:type="spellEnd"/>
      <w:r w:rsidRPr="00312A73">
        <w:rPr>
          <w:rFonts w:ascii="Arial" w:hAnsi="Arial" w:cs="Arial"/>
          <w:sz w:val="18"/>
          <w:szCs w:val="18"/>
          <w:lang w:val="en-US"/>
        </w:rPr>
        <w:t xml:space="preserve"> Center for further education in Intensive Care - and </w:t>
      </w:r>
      <w:proofErr w:type="spellStart"/>
      <w:r w:rsidRPr="00312A73">
        <w:rPr>
          <w:rFonts w:ascii="Arial" w:hAnsi="Arial" w:cs="Arial"/>
          <w:sz w:val="18"/>
          <w:szCs w:val="18"/>
          <w:lang w:val="en-US"/>
        </w:rPr>
        <w:t>Anaesthesia</w:t>
      </w:r>
      <w:proofErr w:type="spellEnd"/>
      <w:r w:rsidRPr="00312A73">
        <w:rPr>
          <w:rFonts w:ascii="Arial" w:hAnsi="Arial" w:cs="Arial"/>
          <w:sz w:val="18"/>
          <w:szCs w:val="18"/>
          <w:lang w:val="en-US"/>
        </w:rPr>
        <w:t xml:space="preserve"> nursing North Hesse, </w:t>
      </w:r>
      <w:r w:rsidR="005F0051" w:rsidRPr="00312A73">
        <w:rPr>
          <w:rFonts w:ascii="Arial" w:hAnsi="Arial" w:cs="Arial"/>
          <w:sz w:val="18"/>
          <w:szCs w:val="18"/>
          <w:lang w:val="en-US"/>
        </w:rPr>
        <w:t>Germany</w:t>
      </w:r>
    </w:p>
    <w:p w14:paraId="13D98E78" w14:textId="2E4D48DD" w:rsidR="00963C3D" w:rsidRPr="00312A73" w:rsidRDefault="00963C3D" w:rsidP="00963C3D">
      <w:pPr>
        <w:pStyle w:val="Listenabsatz"/>
        <w:numPr>
          <w:ilvl w:val="0"/>
          <w:numId w:val="4"/>
        </w:numPr>
        <w:rPr>
          <w:rFonts w:ascii="Arial" w:hAnsi="Arial" w:cs="Arial"/>
          <w:sz w:val="18"/>
          <w:szCs w:val="18"/>
          <w:lang w:val="en-US"/>
        </w:rPr>
      </w:pPr>
      <w:r w:rsidRPr="00312A73">
        <w:rPr>
          <w:rFonts w:ascii="Arial" w:hAnsi="Arial" w:cs="Arial"/>
          <w:sz w:val="18"/>
          <w:szCs w:val="18"/>
          <w:lang w:val="en-US"/>
        </w:rPr>
        <w:t>Brandenburg University of Technology Cottbus-</w:t>
      </w:r>
      <w:proofErr w:type="spellStart"/>
      <w:r w:rsidRPr="00312A73">
        <w:rPr>
          <w:rFonts w:ascii="Arial" w:hAnsi="Arial" w:cs="Arial"/>
          <w:sz w:val="18"/>
          <w:szCs w:val="18"/>
          <w:lang w:val="en-US"/>
        </w:rPr>
        <w:t>Senftenberg</w:t>
      </w:r>
      <w:proofErr w:type="spellEnd"/>
      <w:r w:rsidRPr="00312A73">
        <w:rPr>
          <w:rFonts w:ascii="Arial" w:hAnsi="Arial" w:cs="Arial"/>
          <w:sz w:val="18"/>
          <w:szCs w:val="18"/>
          <w:lang w:val="en-US"/>
        </w:rPr>
        <w:t xml:space="preserve">, </w:t>
      </w:r>
      <w:proofErr w:type="spellStart"/>
      <w:r w:rsidRPr="00312A73">
        <w:rPr>
          <w:rFonts w:ascii="Arial" w:hAnsi="Arial" w:cs="Arial"/>
          <w:sz w:val="18"/>
          <w:szCs w:val="18"/>
          <w:lang w:val="en-US"/>
        </w:rPr>
        <w:t>Senftenberg</w:t>
      </w:r>
      <w:proofErr w:type="spellEnd"/>
      <w:r w:rsidRPr="00312A73">
        <w:rPr>
          <w:rFonts w:ascii="Arial" w:hAnsi="Arial" w:cs="Arial"/>
          <w:sz w:val="18"/>
          <w:szCs w:val="18"/>
          <w:lang w:val="en-US"/>
        </w:rPr>
        <w:t>, Germany</w:t>
      </w:r>
    </w:p>
    <w:p w14:paraId="1C33B0F8" w14:textId="77777777" w:rsidR="005F0051" w:rsidRPr="00312A73" w:rsidRDefault="005F0051" w:rsidP="005F0051">
      <w:pPr>
        <w:pStyle w:val="Listenabsatz"/>
        <w:numPr>
          <w:ilvl w:val="0"/>
          <w:numId w:val="4"/>
        </w:numPr>
        <w:rPr>
          <w:rFonts w:ascii="Arial" w:hAnsi="Arial" w:cs="Arial"/>
          <w:sz w:val="18"/>
          <w:szCs w:val="18"/>
          <w:lang w:val="en-US"/>
        </w:rPr>
      </w:pPr>
      <w:r w:rsidRPr="00312A73">
        <w:rPr>
          <w:rFonts w:ascii="Arial" w:hAnsi="Arial" w:cs="Arial"/>
          <w:sz w:val="18"/>
          <w:szCs w:val="18"/>
          <w:lang w:val="en-US"/>
        </w:rPr>
        <w:t>F</w:t>
      </w:r>
      <w:r w:rsidR="00963C3D" w:rsidRPr="00312A73">
        <w:rPr>
          <w:rFonts w:ascii="Arial" w:hAnsi="Arial" w:cs="Arial"/>
          <w:sz w:val="18"/>
          <w:szCs w:val="18"/>
          <w:lang w:val="en-US"/>
        </w:rPr>
        <w:t xml:space="preserve">ormer Medical Director of BDH-Hospital </w:t>
      </w:r>
      <w:proofErr w:type="spellStart"/>
      <w:r w:rsidR="00963C3D" w:rsidRPr="00312A73">
        <w:rPr>
          <w:rFonts w:ascii="Arial" w:hAnsi="Arial" w:cs="Arial"/>
          <w:sz w:val="18"/>
          <w:szCs w:val="18"/>
          <w:lang w:val="en-US"/>
        </w:rPr>
        <w:t>Elzach</w:t>
      </w:r>
      <w:proofErr w:type="spellEnd"/>
      <w:r w:rsidR="00963C3D" w:rsidRPr="00312A73">
        <w:rPr>
          <w:rFonts w:ascii="Arial" w:hAnsi="Arial" w:cs="Arial"/>
          <w:sz w:val="18"/>
          <w:szCs w:val="18"/>
          <w:lang w:val="en-US"/>
        </w:rPr>
        <w:t xml:space="preserve"> - Center for Neurorehabilitation and Intensive Care, </w:t>
      </w:r>
      <w:proofErr w:type="spellStart"/>
      <w:r w:rsidRPr="00312A73">
        <w:rPr>
          <w:rFonts w:ascii="Arial" w:hAnsi="Arial" w:cs="Arial"/>
          <w:sz w:val="18"/>
          <w:szCs w:val="18"/>
          <w:lang w:val="en-US"/>
        </w:rPr>
        <w:t>Elzach</w:t>
      </w:r>
      <w:proofErr w:type="spellEnd"/>
      <w:r w:rsidR="00963C3D" w:rsidRPr="00312A73">
        <w:rPr>
          <w:rFonts w:ascii="Arial" w:hAnsi="Arial" w:cs="Arial"/>
          <w:sz w:val="18"/>
          <w:szCs w:val="18"/>
          <w:lang w:val="en-US"/>
        </w:rPr>
        <w:t>, Germany</w:t>
      </w:r>
    </w:p>
    <w:p w14:paraId="5664DD9E" w14:textId="77777777" w:rsidR="00312A73" w:rsidRPr="00312A73" w:rsidRDefault="00963C3D" w:rsidP="00312A73">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University of Health and Applied Social Science Berlin, Hamburg, Köln, Stuttgart, München, Germany, </w:t>
      </w:r>
    </w:p>
    <w:p w14:paraId="2A3B9D36" w14:textId="77777777" w:rsidR="00312A73" w:rsidRPr="00312A73" w:rsidRDefault="00963C3D" w:rsidP="00312A73">
      <w:pPr>
        <w:pStyle w:val="Listenabsatz"/>
        <w:numPr>
          <w:ilvl w:val="0"/>
          <w:numId w:val="4"/>
        </w:numPr>
        <w:rPr>
          <w:rFonts w:ascii="Arial" w:hAnsi="Arial" w:cs="Arial"/>
          <w:sz w:val="18"/>
          <w:szCs w:val="18"/>
          <w:lang w:val="en-US"/>
        </w:rPr>
      </w:pPr>
      <w:r w:rsidRPr="00312A73">
        <w:rPr>
          <w:rFonts w:ascii="Arial" w:hAnsi="Arial" w:cs="Arial"/>
          <w:sz w:val="18"/>
          <w:szCs w:val="18"/>
          <w:lang w:val="en-US"/>
        </w:rPr>
        <w:t>Nursing Research, University Hospital of Schleswig-Holstein, Kiel, Germany</w:t>
      </w:r>
    </w:p>
    <w:p w14:paraId="281B65B5" w14:textId="4C0AF85C" w:rsidR="00963C3D" w:rsidRPr="00312A73" w:rsidRDefault="00963C3D" w:rsidP="00312A73">
      <w:pPr>
        <w:pStyle w:val="Listenabsatz"/>
        <w:numPr>
          <w:ilvl w:val="0"/>
          <w:numId w:val="4"/>
        </w:numPr>
        <w:rPr>
          <w:rFonts w:ascii="Arial" w:hAnsi="Arial" w:cs="Arial"/>
          <w:sz w:val="18"/>
          <w:szCs w:val="18"/>
          <w:lang w:val="en-US"/>
        </w:rPr>
      </w:pPr>
      <w:r w:rsidRPr="00312A73">
        <w:rPr>
          <w:rFonts w:ascii="Arial" w:hAnsi="Arial" w:cs="Arial"/>
          <w:sz w:val="18"/>
          <w:szCs w:val="18"/>
          <w:lang w:val="en-US"/>
        </w:rPr>
        <w:t xml:space="preserve">Institute of Nursing Science and Development, Paracelsus Medical University, Salzburg, Austria </w:t>
      </w:r>
    </w:p>
    <w:p w14:paraId="029BF57F" w14:textId="77777777" w:rsidR="000B100D" w:rsidRDefault="000B100D" w:rsidP="000B100D">
      <w:pPr>
        <w:rPr>
          <w:rFonts w:cs="Arial"/>
          <w:szCs w:val="22"/>
          <w:lang w:val="en-US"/>
        </w:rPr>
      </w:pPr>
    </w:p>
    <w:p w14:paraId="3425ADA1" w14:textId="77777777" w:rsidR="000B100D" w:rsidRPr="00F60543" w:rsidRDefault="000B100D" w:rsidP="000B100D">
      <w:pPr>
        <w:rPr>
          <w:rFonts w:cs="Arial"/>
          <w:szCs w:val="22"/>
          <w:lang w:val="en-US"/>
        </w:rPr>
      </w:pPr>
    </w:p>
    <w:p w14:paraId="2482BE94" w14:textId="77777777" w:rsidR="000B100D" w:rsidRPr="00F60543" w:rsidRDefault="000B100D" w:rsidP="000B100D">
      <w:pPr>
        <w:rPr>
          <w:rFonts w:cs="Arial"/>
          <w:b/>
          <w:bCs/>
          <w:szCs w:val="22"/>
          <w:lang w:val="en-US"/>
        </w:rPr>
      </w:pPr>
      <w:r w:rsidRPr="00F60543">
        <w:rPr>
          <w:rFonts w:cs="Arial"/>
          <w:b/>
          <w:bCs/>
          <w:szCs w:val="22"/>
          <w:lang w:val="en-US"/>
        </w:rPr>
        <w:t>Content</w:t>
      </w:r>
    </w:p>
    <w:p w14:paraId="46D5EA03" w14:textId="2943052E" w:rsidR="000B100D" w:rsidRDefault="000B100D" w:rsidP="000B100D">
      <w:pPr>
        <w:rPr>
          <w:rFonts w:cs="Arial"/>
          <w:szCs w:val="22"/>
          <w:lang w:val="en-US"/>
        </w:rPr>
      </w:pPr>
      <w:r>
        <w:rPr>
          <w:rFonts w:cs="Arial"/>
          <w:szCs w:val="22"/>
          <w:lang w:val="en-US"/>
        </w:rPr>
        <w:t xml:space="preserve">Table </w:t>
      </w:r>
      <w:r w:rsidR="008E5C93">
        <w:rPr>
          <w:rFonts w:cs="Arial"/>
          <w:szCs w:val="22"/>
          <w:lang w:val="en-US"/>
        </w:rPr>
        <w:t>S</w:t>
      </w:r>
      <w:r>
        <w:rPr>
          <w:rFonts w:cs="Arial"/>
          <w:szCs w:val="22"/>
          <w:lang w:val="en-US"/>
        </w:rPr>
        <w:t>1: Authors` Involvement</w:t>
      </w:r>
    </w:p>
    <w:p w14:paraId="177F626A" w14:textId="79EBF03D" w:rsidR="000B100D" w:rsidRPr="00F60543" w:rsidRDefault="000B100D" w:rsidP="000B100D">
      <w:pPr>
        <w:rPr>
          <w:rFonts w:cs="Arial"/>
          <w:szCs w:val="22"/>
          <w:lang w:val="en-US"/>
        </w:rPr>
      </w:pPr>
      <w:r w:rsidRPr="00F60543">
        <w:rPr>
          <w:rFonts w:cs="Arial"/>
          <w:szCs w:val="22"/>
          <w:lang w:val="en-US"/>
        </w:rPr>
        <w:t xml:space="preserve">Table </w:t>
      </w:r>
      <w:r w:rsidR="008E5C93">
        <w:rPr>
          <w:rFonts w:cs="Arial"/>
          <w:szCs w:val="22"/>
          <w:lang w:val="en-US"/>
        </w:rPr>
        <w:t>S</w:t>
      </w:r>
      <w:r w:rsidRPr="00F60543">
        <w:rPr>
          <w:rFonts w:cs="Arial"/>
          <w:szCs w:val="22"/>
          <w:lang w:val="en-US"/>
        </w:rPr>
        <w:t xml:space="preserve">2: AGREE </w:t>
      </w:r>
    </w:p>
    <w:p w14:paraId="0CEF3083" w14:textId="77777777" w:rsidR="000B100D" w:rsidRPr="000B100D" w:rsidRDefault="000B100D" w:rsidP="000B100D">
      <w:pPr>
        <w:pStyle w:val="berschrift2"/>
        <w:rPr>
          <w:lang w:val="en-US"/>
        </w:rPr>
      </w:pPr>
      <w:r w:rsidRPr="000B100D">
        <w:rPr>
          <w:lang w:val="en-US"/>
        </w:rPr>
        <w:br w:type="page"/>
      </w:r>
    </w:p>
    <w:p w14:paraId="4F24C750" w14:textId="33862135" w:rsidR="000B100D" w:rsidRPr="000B100D" w:rsidRDefault="000B100D" w:rsidP="000B100D">
      <w:pPr>
        <w:pStyle w:val="berschrift2"/>
        <w:rPr>
          <w:lang w:val="en-US"/>
        </w:rPr>
      </w:pPr>
      <w:r w:rsidRPr="000B100D">
        <w:rPr>
          <w:lang w:val="en-US"/>
        </w:rPr>
        <w:lastRenderedPageBreak/>
        <w:t xml:space="preserve">Table </w:t>
      </w:r>
      <w:r w:rsidR="008E5C93">
        <w:rPr>
          <w:lang w:val="en-US"/>
        </w:rPr>
        <w:t>S</w:t>
      </w:r>
      <w:r w:rsidRPr="000B100D">
        <w:rPr>
          <w:lang w:val="en-US"/>
        </w:rPr>
        <w:t>1: Authors´ Involvement</w:t>
      </w:r>
    </w:p>
    <w:tbl>
      <w:tblPr>
        <w:tblStyle w:val="Tabellenraster"/>
        <w:tblW w:w="0" w:type="auto"/>
        <w:tblLook w:val="04A0" w:firstRow="1" w:lastRow="0" w:firstColumn="1" w:lastColumn="0" w:noHBand="0" w:noVBand="1"/>
      </w:tblPr>
      <w:tblGrid>
        <w:gridCol w:w="2263"/>
        <w:gridCol w:w="1701"/>
        <w:gridCol w:w="3119"/>
        <w:gridCol w:w="1559"/>
        <w:gridCol w:w="1547"/>
      </w:tblGrid>
      <w:tr w:rsidR="000B100D" w:rsidRPr="000E2534" w14:paraId="20CB9B8B" w14:textId="77777777" w:rsidTr="00A674D3">
        <w:tc>
          <w:tcPr>
            <w:tcW w:w="2263" w:type="dxa"/>
          </w:tcPr>
          <w:p w14:paraId="50FF2AF8" w14:textId="77777777" w:rsidR="000B100D" w:rsidRPr="00805F45" w:rsidRDefault="000B100D" w:rsidP="00E33B16">
            <w:pPr>
              <w:rPr>
                <w:rFonts w:cs="Arial"/>
                <w:b/>
                <w:bCs/>
                <w:lang w:val="en-US"/>
              </w:rPr>
            </w:pPr>
            <w:r w:rsidRPr="00805F45">
              <w:rPr>
                <w:rFonts w:cs="Arial"/>
                <w:b/>
                <w:bCs/>
                <w:lang w:val="en-US"/>
              </w:rPr>
              <w:t>Name</w:t>
            </w:r>
          </w:p>
        </w:tc>
        <w:tc>
          <w:tcPr>
            <w:tcW w:w="1701" w:type="dxa"/>
          </w:tcPr>
          <w:p w14:paraId="68203CF0" w14:textId="77777777" w:rsidR="000B100D" w:rsidRPr="00805F45" w:rsidRDefault="000B100D" w:rsidP="00E33B16">
            <w:pPr>
              <w:rPr>
                <w:rFonts w:cs="Arial"/>
                <w:b/>
                <w:bCs/>
                <w:lang w:val="en-US"/>
              </w:rPr>
            </w:pPr>
            <w:r w:rsidRPr="00805F45">
              <w:rPr>
                <w:rFonts w:cs="Arial"/>
                <w:b/>
                <w:bCs/>
                <w:lang w:val="en-US"/>
              </w:rPr>
              <w:t>Discipline</w:t>
            </w:r>
          </w:p>
        </w:tc>
        <w:tc>
          <w:tcPr>
            <w:tcW w:w="3119" w:type="dxa"/>
          </w:tcPr>
          <w:p w14:paraId="37CEC304" w14:textId="77777777" w:rsidR="000B100D" w:rsidRPr="00805F45" w:rsidRDefault="000B100D" w:rsidP="00E33B16">
            <w:pPr>
              <w:rPr>
                <w:rFonts w:cs="Arial"/>
                <w:b/>
                <w:bCs/>
                <w:lang w:val="en-US"/>
              </w:rPr>
            </w:pPr>
            <w:r w:rsidRPr="00805F45">
              <w:rPr>
                <w:rFonts w:cs="Arial"/>
                <w:b/>
                <w:bCs/>
                <w:lang w:val="en-US"/>
              </w:rPr>
              <w:t>Institution</w:t>
            </w:r>
          </w:p>
        </w:tc>
        <w:tc>
          <w:tcPr>
            <w:tcW w:w="1559" w:type="dxa"/>
          </w:tcPr>
          <w:p w14:paraId="121C45A6" w14:textId="77777777" w:rsidR="000B100D" w:rsidRPr="00805F45" w:rsidRDefault="000B100D" w:rsidP="00E33B16">
            <w:pPr>
              <w:rPr>
                <w:rFonts w:cs="Arial"/>
                <w:b/>
                <w:bCs/>
                <w:lang w:val="en-US"/>
              </w:rPr>
            </w:pPr>
            <w:r w:rsidRPr="00805F45">
              <w:rPr>
                <w:rFonts w:cs="Arial"/>
                <w:b/>
                <w:bCs/>
                <w:lang w:val="en-US"/>
              </w:rPr>
              <w:t>Location</w:t>
            </w:r>
          </w:p>
        </w:tc>
        <w:tc>
          <w:tcPr>
            <w:tcW w:w="1547" w:type="dxa"/>
          </w:tcPr>
          <w:p w14:paraId="61A8B8EF" w14:textId="77777777" w:rsidR="000B100D" w:rsidRPr="00805F45" w:rsidRDefault="000B100D" w:rsidP="00E33B16">
            <w:pPr>
              <w:rPr>
                <w:rFonts w:cs="Arial"/>
                <w:b/>
                <w:bCs/>
                <w:lang w:val="en-US"/>
              </w:rPr>
            </w:pPr>
            <w:r w:rsidRPr="00805F45">
              <w:rPr>
                <w:rFonts w:cs="Arial"/>
                <w:b/>
                <w:bCs/>
                <w:lang w:val="en-US"/>
              </w:rPr>
              <w:t>Role</w:t>
            </w:r>
          </w:p>
        </w:tc>
      </w:tr>
      <w:tr w:rsidR="000B100D" w:rsidRPr="000E2534" w14:paraId="3F4E5D90" w14:textId="77777777" w:rsidTr="00A674D3">
        <w:tc>
          <w:tcPr>
            <w:tcW w:w="2263" w:type="dxa"/>
          </w:tcPr>
          <w:p w14:paraId="3E1ADA7E" w14:textId="77777777" w:rsidR="000B100D" w:rsidRPr="000E2534" w:rsidRDefault="000B100D" w:rsidP="00E33B16">
            <w:pPr>
              <w:rPr>
                <w:rFonts w:cs="Arial"/>
                <w:lang w:val="en-US"/>
              </w:rPr>
            </w:pPr>
            <w:r w:rsidRPr="000E2534">
              <w:rPr>
                <w:rFonts w:cs="Arial"/>
                <w:lang w:val="en-US"/>
              </w:rPr>
              <w:t>PD Dr. Caroline Renner (CR)</w:t>
            </w:r>
          </w:p>
        </w:tc>
        <w:tc>
          <w:tcPr>
            <w:tcW w:w="1701" w:type="dxa"/>
          </w:tcPr>
          <w:p w14:paraId="273CFA0D" w14:textId="77777777" w:rsidR="000B100D" w:rsidRPr="000E2534" w:rsidRDefault="000B100D" w:rsidP="00E33B16">
            <w:pPr>
              <w:rPr>
                <w:rFonts w:cs="Arial"/>
                <w:lang w:val="en-US"/>
              </w:rPr>
            </w:pPr>
            <w:r>
              <w:rPr>
                <w:rFonts w:cs="Arial"/>
                <w:lang w:val="en-US"/>
              </w:rPr>
              <w:t>Physician</w:t>
            </w:r>
          </w:p>
        </w:tc>
        <w:tc>
          <w:tcPr>
            <w:tcW w:w="3119" w:type="dxa"/>
          </w:tcPr>
          <w:p w14:paraId="69519C3D" w14:textId="746271A9" w:rsidR="000B100D" w:rsidRPr="000E2534" w:rsidRDefault="000B100D" w:rsidP="00E33B16">
            <w:pPr>
              <w:rPr>
                <w:rFonts w:cs="Arial"/>
                <w:lang w:val="en-US"/>
              </w:rPr>
            </w:pPr>
            <w:r w:rsidRPr="000C6FCD">
              <w:rPr>
                <w:rFonts w:cs="Arial"/>
                <w:lang w:val="en-US"/>
              </w:rPr>
              <w:t xml:space="preserve">Department of Neurology and </w:t>
            </w:r>
            <w:proofErr w:type="gramStart"/>
            <w:r w:rsidRPr="000C6FCD">
              <w:rPr>
                <w:rFonts w:cs="Arial"/>
                <w:lang w:val="en-US"/>
              </w:rPr>
              <w:t>Neuro-Rehabilitation</w:t>
            </w:r>
            <w:proofErr w:type="gramEnd"/>
            <w:r w:rsidRPr="000C6FCD">
              <w:rPr>
                <w:rFonts w:cs="Arial"/>
                <w:lang w:val="en-US"/>
              </w:rPr>
              <w:t xml:space="preserve">, </w:t>
            </w:r>
            <w:proofErr w:type="spellStart"/>
            <w:r w:rsidRPr="000C6FCD">
              <w:rPr>
                <w:rFonts w:cs="Arial"/>
                <w:lang w:val="en-US"/>
              </w:rPr>
              <w:t>Klinikum</w:t>
            </w:r>
            <w:proofErr w:type="spellEnd"/>
            <w:r w:rsidRPr="000C6FCD">
              <w:rPr>
                <w:rFonts w:cs="Arial"/>
                <w:lang w:val="en-US"/>
              </w:rPr>
              <w:t xml:space="preserve"> </w:t>
            </w:r>
            <w:proofErr w:type="spellStart"/>
            <w:r w:rsidRPr="000C6FCD">
              <w:rPr>
                <w:rFonts w:cs="Arial"/>
                <w:lang w:val="en-US"/>
              </w:rPr>
              <w:t>Hersfeld</w:t>
            </w:r>
            <w:proofErr w:type="spellEnd"/>
            <w:r w:rsidRPr="000C6FCD">
              <w:rPr>
                <w:rFonts w:cs="Arial"/>
                <w:lang w:val="en-US"/>
              </w:rPr>
              <w:t xml:space="preserve">- </w:t>
            </w:r>
            <w:proofErr w:type="spellStart"/>
            <w:r w:rsidRPr="000C6FCD">
              <w:rPr>
                <w:rFonts w:cs="Arial"/>
                <w:lang w:val="en-US"/>
              </w:rPr>
              <w:t>Rotenburg</w:t>
            </w:r>
            <w:proofErr w:type="spellEnd"/>
            <w:r w:rsidRPr="000C6FCD">
              <w:rPr>
                <w:rFonts w:cs="Arial"/>
                <w:lang w:val="en-US"/>
              </w:rPr>
              <w:t xml:space="preserve"> GmbH, </w:t>
            </w:r>
          </w:p>
        </w:tc>
        <w:tc>
          <w:tcPr>
            <w:tcW w:w="1559" w:type="dxa"/>
          </w:tcPr>
          <w:p w14:paraId="7AE3AFFD" w14:textId="77777777" w:rsidR="000B100D" w:rsidRPr="000E2534" w:rsidRDefault="000B100D" w:rsidP="00E33B16">
            <w:pPr>
              <w:rPr>
                <w:rFonts w:cs="Arial"/>
                <w:lang w:val="en-US"/>
              </w:rPr>
            </w:pPr>
            <w:proofErr w:type="spellStart"/>
            <w:r w:rsidRPr="000C6FCD">
              <w:rPr>
                <w:rFonts w:cs="Arial"/>
                <w:lang w:val="en-US"/>
              </w:rPr>
              <w:t>Rotenburg</w:t>
            </w:r>
            <w:proofErr w:type="spellEnd"/>
            <w:r w:rsidRPr="000C6FCD">
              <w:rPr>
                <w:rFonts w:cs="Arial"/>
                <w:lang w:val="en-US"/>
              </w:rPr>
              <w:t xml:space="preserve"> a. F</w:t>
            </w:r>
            <w:r>
              <w:rPr>
                <w:rFonts w:cs="Arial"/>
                <w:lang w:val="en-US"/>
              </w:rPr>
              <w:t>, Germany</w:t>
            </w:r>
          </w:p>
        </w:tc>
        <w:tc>
          <w:tcPr>
            <w:tcW w:w="1547" w:type="dxa"/>
          </w:tcPr>
          <w:p w14:paraId="0BE38954" w14:textId="77777777" w:rsidR="000B100D" w:rsidRDefault="000B100D" w:rsidP="00E33B16">
            <w:pPr>
              <w:rPr>
                <w:rFonts w:cs="Arial"/>
                <w:lang w:val="en-US"/>
              </w:rPr>
            </w:pPr>
            <w:r>
              <w:rPr>
                <w:rFonts w:cs="Arial"/>
                <w:lang w:val="en-US"/>
              </w:rPr>
              <w:t>Lead,</w:t>
            </w:r>
          </w:p>
          <w:p w14:paraId="33181E47" w14:textId="77777777" w:rsidR="000B100D" w:rsidRPr="000E2534" w:rsidRDefault="000B100D" w:rsidP="00E33B16">
            <w:pPr>
              <w:rPr>
                <w:rFonts w:cs="Arial"/>
                <w:lang w:val="en-US"/>
              </w:rPr>
            </w:pPr>
            <w:r w:rsidRPr="00D64541">
              <w:rPr>
                <w:rFonts w:cs="Arial"/>
                <w:lang w:val="en-US"/>
              </w:rPr>
              <w:t>Research, Evaluation, Drafting</w:t>
            </w:r>
          </w:p>
        </w:tc>
      </w:tr>
      <w:tr w:rsidR="000B100D" w:rsidRPr="000E2534" w14:paraId="750D564B" w14:textId="77777777" w:rsidTr="00A674D3">
        <w:tc>
          <w:tcPr>
            <w:tcW w:w="2263" w:type="dxa"/>
          </w:tcPr>
          <w:p w14:paraId="3C683A00" w14:textId="77777777" w:rsidR="000B100D" w:rsidRPr="00AB0B98" w:rsidRDefault="000B100D" w:rsidP="00E33B16">
            <w:pPr>
              <w:rPr>
                <w:lang w:val="de-DE"/>
              </w:rPr>
            </w:pPr>
            <w:r w:rsidRPr="000E2534">
              <w:t xml:space="preserve">Dr. med. Dr. </w:t>
            </w:r>
            <w:proofErr w:type="spellStart"/>
            <w:r w:rsidRPr="000E2534">
              <w:t>sci</w:t>
            </w:r>
            <w:proofErr w:type="spellEnd"/>
            <w:r w:rsidRPr="000E2534">
              <w:t xml:space="preserve">. nat. </w:t>
            </w:r>
            <w:r w:rsidRPr="00AB0B98">
              <w:rPr>
                <w:lang w:val="de-DE"/>
              </w:rPr>
              <w:t>Monika Albert</w:t>
            </w:r>
          </w:p>
        </w:tc>
        <w:tc>
          <w:tcPr>
            <w:tcW w:w="1701" w:type="dxa"/>
          </w:tcPr>
          <w:p w14:paraId="0585DFEE" w14:textId="7A5A973D" w:rsidR="000B100D" w:rsidRPr="000E2534" w:rsidRDefault="000B100D" w:rsidP="00E33B16">
            <w:proofErr w:type="spellStart"/>
            <w:r w:rsidRPr="00203013">
              <w:t>Physician</w:t>
            </w:r>
            <w:proofErr w:type="spellEnd"/>
          </w:p>
        </w:tc>
        <w:tc>
          <w:tcPr>
            <w:tcW w:w="3119" w:type="dxa"/>
          </w:tcPr>
          <w:p w14:paraId="7BEC5D56" w14:textId="77777777" w:rsidR="000B100D" w:rsidRPr="00AB0B98" w:rsidRDefault="000B100D" w:rsidP="00E33B16">
            <w:pPr>
              <w:rPr>
                <w:lang w:val="en-US"/>
              </w:rPr>
            </w:pPr>
            <w:r w:rsidRPr="000E2534">
              <w:rPr>
                <w:lang w:val="en-US"/>
              </w:rPr>
              <w:t>Department of Neurology, Rehabilitation ZURZACH Care</w:t>
            </w:r>
          </w:p>
        </w:tc>
        <w:tc>
          <w:tcPr>
            <w:tcW w:w="1559" w:type="dxa"/>
          </w:tcPr>
          <w:p w14:paraId="35C5AF11" w14:textId="77777777" w:rsidR="000B100D" w:rsidRPr="000E2534" w:rsidRDefault="000B100D" w:rsidP="00E33B16">
            <w:r w:rsidRPr="000E2534">
              <w:rPr>
                <w:lang w:val="en-US"/>
              </w:rPr>
              <w:t xml:space="preserve">Baden, </w:t>
            </w:r>
            <w:r>
              <w:rPr>
                <w:lang w:val="en-US"/>
              </w:rPr>
              <w:t>Switzerland</w:t>
            </w:r>
          </w:p>
        </w:tc>
        <w:tc>
          <w:tcPr>
            <w:tcW w:w="1547" w:type="dxa"/>
          </w:tcPr>
          <w:p w14:paraId="7BD9FEB5" w14:textId="77777777" w:rsidR="000B100D" w:rsidRPr="000E2534" w:rsidRDefault="000B100D" w:rsidP="00E33B16">
            <w:r>
              <w:t xml:space="preserve">Research, Evaluation, </w:t>
            </w:r>
            <w:proofErr w:type="spellStart"/>
            <w:r>
              <w:t>Drafting</w:t>
            </w:r>
            <w:proofErr w:type="spellEnd"/>
          </w:p>
        </w:tc>
      </w:tr>
      <w:tr w:rsidR="000B100D" w:rsidRPr="000E2534" w14:paraId="294B5DDB" w14:textId="77777777" w:rsidTr="00A674D3">
        <w:tc>
          <w:tcPr>
            <w:tcW w:w="2263" w:type="dxa"/>
          </w:tcPr>
          <w:p w14:paraId="1BB474DB" w14:textId="77777777" w:rsidR="000B100D" w:rsidRPr="00AB0B98" w:rsidRDefault="000B100D" w:rsidP="00E33B16">
            <w:pPr>
              <w:rPr>
                <w:rFonts w:cs="Arial"/>
                <w:lang w:val="en-US"/>
              </w:rPr>
            </w:pPr>
            <w:r w:rsidRPr="000E2534">
              <w:rPr>
                <w:rFonts w:cs="Arial"/>
                <w:lang w:val="en-US"/>
              </w:rPr>
              <w:t>Sabine Brinkmann</w:t>
            </w:r>
          </w:p>
        </w:tc>
        <w:tc>
          <w:tcPr>
            <w:tcW w:w="1701" w:type="dxa"/>
          </w:tcPr>
          <w:p w14:paraId="74F3C7E7" w14:textId="77777777" w:rsidR="000B100D" w:rsidRPr="000E2534" w:rsidRDefault="000B100D" w:rsidP="00E33B16">
            <w:pPr>
              <w:rPr>
                <w:rFonts w:cs="Arial"/>
                <w:lang w:val="en-US"/>
              </w:rPr>
            </w:pPr>
            <w:r>
              <w:rPr>
                <w:rFonts w:cs="Arial"/>
                <w:lang w:val="en-US"/>
              </w:rPr>
              <w:t>Occupational therapy</w:t>
            </w:r>
          </w:p>
        </w:tc>
        <w:tc>
          <w:tcPr>
            <w:tcW w:w="3119" w:type="dxa"/>
          </w:tcPr>
          <w:p w14:paraId="4748DAA9" w14:textId="77777777" w:rsidR="000B100D" w:rsidRPr="000E2534" w:rsidRDefault="000B100D" w:rsidP="00E33B16">
            <w:pPr>
              <w:rPr>
                <w:rFonts w:cs="Arial"/>
                <w:lang w:val="en-US"/>
              </w:rPr>
            </w:pPr>
            <w:r w:rsidRPr="000E2534">
              <w:rPr>
                <w:rFonts w:cs="Arial"/>
                <w:lang w:val="en-US"/>
              </w:rPr>
              <w:t>University of Applied Sciences,</w:t>
            </w:r>
          </w:p>
        </w:tc>
        <w:tc>
          <w:tcPr>
            <w:tcW w:w="1559" w:type="dxa"/>
          </w:tcPr>
          <w:p w14:paraId="50F9550B" w14:textId="77777777" w:rsidR="000B100D" w:rsidRPr="000E2534" w:rsidRDefault="000B100D" w:rsidP="00E33B16">
            <w:pPr>
              <w:rPr>
                <w:rFonts w:cs="Arial"/>
                <w:lang w:val="en-US"/>
              </w:rPr>
            </w:pPr>
            <w:r w:rsidRPr="00AB0B98">
              <w:rPr>
                <w:rFonts w:cs="Arial"/>
                <w:lang w:val="de-DE"/>
              </w:rPr>
              <w:t>Osnabrück, Germany</w:t>
            </w:r>
          </w:p>
        </w:tc>
        <w:tc>
          <w:tcPr>
            <w:tcW w:w="1547" w:type="dxa"/>
          </w:tcPr>
          <w:p w14:paraId="08406410" w14:textId="77777777" w:rsidR="000B100D" w:rsidRPr="000E2534" w:rsidRDefault="000B100D" w:rsidP="00E33B16">
            <w:pPr>
              <w:rPr>
                <w:rFonts w:cs="Arial"/>
                <w:lang w:val="en-US"/>
              </w:rPr>
            </w:pPr>
            <w:r w:rsidRPr="00ED7494">
              <w:rPr>
                <w:rFonts w:cs="Arial"/>
                <w:lang w:val="en-US"/>
              </w:rPr>
              <w:t>Research, Evaluation, Drafting</w:t>
            </w:r>
          </w:p>
        </w:tc>
      </w:tr>
      <w:tr w:rsidR="000B100D" w:rsidRPr="000E2534" w14:paraId="31BF1487" w14:textId="77777777" w:rsidTr="00A674D3">
        <w:tc>
          <w:tcPr>
            <w:tcW w:w="2263" w:type="dxa"/>
          </w:tcPr>
          <w:p w14:paraId="4B5C5C32" w14:textId="77777777" w:rsidR="000B100D" w:rsidRPr="000E2534" w:rsidRDefault="000B100D" w:rsidP="00E33B16">
            <w:pPr>
              <w:rPr>
                <w:rFonts w:cs="Arial"/>
                <w:lang w:val="en-US"/>
              </w:rPr>
            </w:pPr>
            <w:r w:rsidRPr="000E2534">
              <w:rPr>
                <w:rFonts w:cs="Arial"/>
                <w:lang w:val="en-US"/>
              </w:rPr>
              <w:t xml:space="preserve">Prof. Dr. Karin </w:t>
            </w:r>
            <w:proofErr w:type="spellStart"/>
            <w:r w:rsidRPr="000E2534">
              <w:rPr>
                <w:rFonts w:cs="Arial"/>
                <w:lang w:val="en-US"/>
              </w:rPr>
              <w:t>Diserens</w:t>
            </w:r>
            <w:proofErr w:type="spellEnd"/>
          </w:p>
        </w:tc>
        <w:tc>
          <w:tcPr>
            <w:tcW w:w="1701" w:type="dxa"/>
          </w:tcPr>
          <w:p w14:paraId="3149C880" w14:textId="77777777" w:rsidR="000B100D" w:rsidRPr="000E2534" w:rsidRDefault="000B100D" w:rsidP="00E33B16">
            <w:pPr>
              <w:rPr>
                <w:rFonts w:cs="Arial"/>
                <w:lang w:val="en-US"/>
              </w:rPr>
            </w:pPr>
            <w:proofErr w:type="spellStart"/>
            <w:r w:rsidRPr="00DC434E">
              <w:t>Physician</w:t>
            </w:r>
            <w:proofErr w:type="spellEnd"/>
          </w:p>
        </w:tc>
        <w:tc>
          <w:tcPr>
            <w:tcW w:w="3119" w:type="dxa"/>
          </w:tcPr>
          <w:p w14:paraId="769DA446" w14:textId="77777777" w:rsidR="000B100D" w:rsidRPr="000E2534" w:rsidRDefault="000B100D" w:rsidP="00E33B16">
            <w:pPr>
              <w:rPr>
                <w:rFonts w:cs="Arial"/>
                <w:lang w:val="en-US"/>
              </w:rPr>
            </w:pPr>
            <w:r w:rsidRPr="000E2534">
              <w:rPr>
                <w:rFonts w:cs="Arial"/>
                <w:lang w:val="en-US"/>
              </w:rPr>
              <w:t>Department of Clinical Neurosciences, University Hospital</w:t>
            </w:r>
          </w:p>
        </w:tc>
        <w:tc>
          <w:tcPr>
            <w:tcW w:w="1559" w:type="dxa"/>
          </w:tcPr>
          <w:p w14:paraId="18B4001A" w14:textId="77777777" w:rsidR="000B100D" w:rsidRPr="000E2534" w:rsidRDefault="000B100D" w:rsidP="00E33B16">
            <w:pPr>
              <w:rPr>
                <w:rFonts w:cs="Arial"/>
                <w:lang w:val="en-US"/>
              </w:rPr>
            </w:pPr>
            <w:r w:rsidRPr="000E2534">
              <w:rPr>
                <w:rFonts w:cs="Arial"/>
                <w:lang w:val="en-US"/>
              </w:rPr>
              <w:t>Lausanne, Switzerland</w:t>
            </w:r>
          </w:p>
        </w:tc>
        <w:tc>
          <w:tcPr>
            <w:tcW w:w="1547" w:type="dxa"/>
          </w:tcPr>
          <w:p w14:paraId="4C74A3DC" w14:textId="77777777" w:rsidR="000B100D" w:rsidRPr="000E2534" w:rsidRDefault="000B100D" w:rsidP="00E33B16">
            <w:pPr>
              <w:rPr>
                <w:rFonts w:cs="Arial"/>
                <w:lang w:val="en-US"/>
              </w:rPr>
            </w:pPr>
            <w:r w:rsidRPr="00ED7494">
              <w:rPr>
                <w:rFonts w:cs="Arial"/>
                <w:lang w:val="en-US"/>
              </w:rPr>
              <w:t>Research, Evaluation, Drafting</w:t>
            </w:r>
          </w:p>
        </w:tc>
      </w:tr>
      <w:tr w:rsidR="000B100D" w:rsidRPr="000E2534" w14:paraId="2BA22B9D" w14:textId="77777777" w:rsidTr="00A674D3">
        <w:tc>
          <w:tcPr>
            <w:tcW w:w="2263" w:type="dxa"/>
          </w:tcPr>
          <w:p w14:paraId="0A833E36" w14:textId="77777777" w:rsidR="000B100D" w:rsidRPr="000E2534" w:rsidRDefault="000B100D" w:rsidP="00E33B16">
            <w:pPr>
              <w:rPr>
                <w:rFonts w:cs="Arial"/>
                <w:lang w:val="en-US"/>
              </w:rPr>
            </w:pPr>
            <w:r w:rsidRPr="000E2534">
              <w:rPr>
                <w:rFonts w:cs="Arial"/>
                <w:lang w:val="en-US"/>
              </w:rPr>
              <w:t xml:space="preserve">PD Dr. </w:t>
            </w:r>
            <w:proofErr w:type="spellStart"/>
            <w:r w:rsidRPr="000E2534">
              <w:rPr>
                <w:rFonts w:cs="Arial"/>
                <w:lang w:val="en-US"/>
              </w:rPr>
              <w:t>Imanuel</w:t>
            </w:r>
            <w:proofErr w:type="spellEnd"/>
            <w:r w:rsidRPr="000E2534">
              <w:rPr>
                <w:rFonts w:cs="Arial"/>
                <w:lang w:val="en-US"/>
              </w:rPr>
              <w:t xml:space="preserve"> </w:t>
            </w:r>
            <w:proofErr w:type="spellStart"/>
            <w:r w:rsidRPr="000E2534">
              <w:rPr>
                <w:rFonts w:cs="Arial"/>
                <w:lang w:val="en-US"/>
              </w:rPr>
              <w:t>Dzialowski</w:t>
            </w:r>
            <w:proofErr w:type="spellEnd"/>
          </w:p>
        </w:tc>
        <w:tc>
          <w:tcPr>
            <w:tcW w:w="1701" w:type="dxa"/>
          </w:tcPr>
          <w:p w14:paraId="67F655D0" w14:textId="77777777" w:rsidR="000B100D" w:rsidRPr="000E2534" w:rsidRDefault="000B100D" w:rsidP="00E33B16">
            <w:pPr>
              <w:rPr>
                <w:rFonts w:cs="Arial"/>
                <w:lang w:val="en-US"/>
              </w:rPr>
            </w:pPr>
            <w:proofErr w:type="spellStart"/>
            <w:r w:rsidRPr="00DC434E">
              <w:t>Physician</w:t>
            </w:r>
            <w:proofErr w:type="spellEnd"/>
          </w:p>
        </w:tc>
        <w:tc>
          <w:tcPr>
            <w:tcW w:w="3119" w:type="dxa"/>
          </w:tcPr>
          <w:p w14:paraId="7046EF3E" w14:textId="77777777" w:rsidR="000B100D" w:rsidRPr="000E2534" w:rsidRDefault="000B100D" w:rsidP="00E33B16">
            <w:pPr>
              <w:rPr>
                <w:rFonts w:cs="Arial"/>
                <w:lang w:val="en-US"/>
              </w:rPr>
            </w:pPr>
            <w:r w:rsidRPr="000E2534">
              <w:rPr>
                <w:rFonts w:cs="Arial"/>
                <w:lang w:val="en-US"/>
              </w:rPr>
              <w:t>ELBLAND Neuro-Rehabilitation Center</w:t>
            </w:r>
          </w:p>
        </w:tc>
        <w:tc>
          <w:tcPr>
            <w:tcW w:w="1559" w:type="dxa"/>
          </w:tcPr>
          <w:p w14:paraId="6C54FFD4" w14:textId="77777777" w:rsidR="000B100D" w:rsidRPr="000E2534" w:rsidRDefault="000B100D" w:rsidP="00E33B16">
            <w:pPr>
              <w:rPr>
                <w:rFonts w:cs="Arial"/>
                <w:lang w:val="en-US"/>
              </w:rPr>
            </w:pPr>
            <w:r w:rsidRPr="000E2534">
              <w:rPr>
                <w:rFonts w:cs="Arial"/>
                <w:lang w:val="en-US"/>
              </w:rPr>
              <w:t>Dresden, Germany</w:t>
            </w:r>
          </w:p>
        </w:tc>
        <w:tc>
          <w:tcPr>
            <w:tcW w:w="1547" w:type="dxa"/>
          </w:tcPr>
          <w:p w14:paraId="13E74DD9" w14:textId="77777777" w:rsidR="000B100D" w:rsidRPr="000E2534" w:rsidRDefault="000B100D" w:rsidP="00E33B16">
            <w:pPr>
              <w:rPr>
                <w:rFonts w:cs="Arial"/>
                <w:lang w:val="en-US"/>
              </w:rPr>
            </w:pPr>
            <w:r w:rsidRPr="00ED7494">
              <w:rPr>
                <w:rFonts w:cs="Arial"/>
                <w:lang w:val="en-US"/>
              </w:rPr>
              <w:t>Research, Evaluation, Drafting</w:t>
            </w:r>
          </w:p>
        </w:tc>
      </w:tr>
      <w:tr w:rsidR="000B100D" w:rsidRPr="000E2534" w14:paraId="3E9BFD39" w14:textId="77777777" w:rsidTr="00A674D3">
        <w:tc>
          <w:tcPr>
            <w:tcW w:w="2263" w:type="dxa"/>
          </w:tcPr>
          <w:p w14:paraId="076FFF34" w14:textId="77777777" w:rsidR="000B100D" w:rsidRPr="00CB4002" w:rsidRDefault="000B100D" w:rsidP="00E33B16">
            <w:pPr>
              <w:rPr>
                <w:lang w:val="en-US"/>
              </w:rPr>
            </w:pPr>
            <w:r w:rsidRPr="00CB4002">
              <w:rPr>
                <w:lang w:val="en-US"/>
              </w:rPr>
              <w:t xml:space="preserve">Dr. Maria-Dorothea </w:t>
            </w:r>
            <w:proofErr w:type="spellStart"/>
            <w:r w:rsidRPr="00CB4002">
              <w:rPr>
                <w:lang w:val="en-US"/>
              </w:rPr>
              <w:t>Heidler</w:t>
            </w:r>
            <w:proofErr w:type="spellEnd"/>
            <w:r w:rsidRPr="00CB4002">
              <w:rPr>
                <w:lang w:val="en-US"/>
              </w:rPr>
              <w:t xml:space="preserve"> </w:t>
            </w:r>
          </w:p>
        </w:tc>
        <w:tc>
          <w:tcPr>
            <w:tcW w:w="1701" w:type="dxa"/>
          </w:tcPr>
          <w:p w14:paraId="6E9E2735" w14:textId="77777777" w:rsidR="000B100D" w:rsidRPr="00CB4002" w:rsidRDefault="000B100D" w:rsidP="00E33B16">
            <w:pPr>
              <w:rPr>
                <w:lang w:val="en-US"/>
              </w:rPr>
            </w:pPr>
            <w:r w:rsidRPr="00217C8D">
              <w:rPr>
                <w:lang w:val="en-US"/>
              </w:rPr>
              <w:t>Speech, Therapy</w:t>
            </w:r>
          </w:p>
        </w:tc>
        <w:tc>
          <w:tcPr>
            <w:tcW w:w="3119" w:type="dxa"/>
          </w:tcPr>
          <w:p w14:paraId="44531ABC" w14:textId="77777777" w:rsidR="000B100D" w:rsidRPr="000E2534" w:rsidRDefault="000B100D" w:rsidP="00E33B16">
            <w:r w:rsidRPr="000E2534">
              <w:t>Brandenburg Klinik</w:t>
            </w:r>
          </w:p>
        </w:tc>
        <w:tc>
          <w:tcPr>
            <w:tcW w:w="1559" w:type="dxa"/>
          </w:tcPr>
          <w:p w14:paraId="43356926" w14:textId="77777777" w:rsidR="000B100D" w:rsidRPr="000E2534" w:rsidRDefault="000B100D" w:rsidP="00E33B16">
            <w:r w:rsidRPr="000E2534">
              <w:t>Bernau, Germany</w:t>
            </w:r>
          </w:p>
        </w:tc>
        <w:tc>
          <w:tcPr>
            <w:tcW w:w="1547" w:type="dxa"/>
          </w:tcPr>
          <w:p w14:paraId="730FC240" w14:textId="77777777" w:rsidR="000B100D" w:rsidRPr="000E2534" w:rsidRDefault="000B100D" w:rsidP="00E33B16">
            <w:r w:rsidRPr="00ED7494">
              <w:t xml:space="preserve">Research, Evaluation, </w:t>
            </w:r>
            <w:proofErr w:type="spellStart"/>
            <w:r w:rsidRPr="00ED7494">
              <w:t>Drafting</w:t>
            </w:r>
            <w:proofErr w:type="spellEnd"/>
          </w:p>
        </w:tc>
      </w:tr>
      <w:tr w:rsidR="000B100D" w:rsidRPr="000E2534" w14:paraId="303DA40F" w14:textId="77777777" w:rsidTr="00A674D3">
        <w:tc>
          <w:tcPr>
            <w:tcW w:w="2263" w:type="dxa"/>
          </w:tcPr>
          <w:p w14:paraId="014E43CF" w14:textId="77777777" w:rsidR="000B100D" w:rsidRPr="00CB4002" w:rsidRDefault="000B100D" w:rsidP="00E33B16">
            <w:pPr>
              <w:rPr>
                <w:lang w:val="en-US"/>
              </w:rPr>
            </w:pPr>
            <w:r w:rsidRPr="000E2534">
              <w:t xml:space="preserve">Dipl.-Psych. </w:t>
            </w:r>
            <w:r w:rsidRPr="00CB4002">
              <w:rPr>
                <w:lang w:val="en-US"/>
              </w:rPr>
              <w:t xml:space="preserve">Martina </w:t>
            </w:r>
            <w:proofErr w:type="spellStart"/>
            <w:r w:rsidRPr="00CB4002">
              <w:rPr>
                <w:lang w:val="en-US"/>
              </w:rPr>
              <w:t>Lück</w:t>
            </w:r>
            <w:proofErr w:type="spellEnd"/>
          </w:p>
        </w:tc>
        <w:tc>
          <w:tcPr>
            <w:tcW w:w="1701" w:type="dxa"/>
          </w:tcPr>
          <w:p w14:paraId="328C1658" w14:textId="77777777" w:rsidR="000B100D" w:rsidRPr="00CB4002" w:rsidRDefault="000B100D" w:rsidP="00E33B16">
            <w:pPr>
              <w:rPr>
                <w:lang w:val="en-US"/>
              </w:rPr>
            </w:pPr>
            <w:r>
              <w:rPr>
                <w:lang w:val="en-US"/>
              </w:rPr>
              <w:t>Psychologist</w:t>
            </w:r>
          </w:p>
        </w:tc>
        <w:tc>
          <w:tcPr>
            <w:tcW w:w="3119" w:type="dxa"/>
          </w:tcPr>
          <w:p w14:paraId="43420603" w14:textId="77777777" w:rsidR="000B100D" w:rsidRPr="000E2534" w:rsidRDefault="000B100D" w:rsidP="00E33B16">
            <w:r w:rsidRPr="000E2534">
              <w:t>Fachklinik Bad Heilbrunn</w:t>
            </w:r>
          </w:p>
        </w:tc>
        <w:tc>
          <w:tcPr>
            <w:tcW w:w="1559" w:type="dxa"/>
          </w:tcPr>
          <w:p w14:paraId="56ED707A" w14:textId="77777777" w:rsidR="000B100D" w:rsidRPr="000E2534" w:rsidRDefault="000B100D" w:rsidP="00E33B16">
            <w:r w:rsidRPr="000E2534">
              <w:t>Heilbrunn, Germany</w:t>
            </w:r>
          </w:p>
        </w:tc>
        <w:tc>
          <w:tcPr>
            <w:tcW w:w="1547" w:type="dxa"/>
          </w:tcPr>
          <w:p w14:paraId="6E00D022" w14:textId="77777777" w:rsidR="000B100D" w:rsidRPr="000E2534" w:rsidRDefault="000B100D" w:rsidP="00E33B16">
            <w:r w:rsidRPr="00ED7494">
              <w:t xml:space="preserve">Research, Evaluation, </w:t>
            </w:r>
            <w:proofErr w:type="spellStart"/>
            <w:r w:rsidRPr="00ED7494">
              <w:t>Drafting</w:t>
            </w:r>
            <w:proofErr w:type="spellEnd"/>
          </w:p>
        </w:tc>
      </w:tr>
      <w:tr w:rsidR="000B100D" w:rsidRPr="000E2534" w14:paraId="126181A5" w14:textId="77777777" w:rsidTr="00A674D3">
        <w:tc>
          <w:tcPr>
            <w:tcW w:w="2263" w:type="dxa"/>
          </w:tcPr>
          <w:p w14:paraId="47CBA918" w14:textId="77777777" w:rsidR="000B100D" w:rsidRPr="000E2534" w:rsidRDefault="000B100D" w:rsidP="00E33B16">
            <w:proofErr w:type="spellStart"/>
            <w:r w:rsidRPr="000E2534">
              <w:t>Ricki</w:t>
            </w:r>
            <w:proofErr w:type="spellEnd"/>
            <w:r w:rsidRPr="000E2534">
              <w:t xml:space="preserve"> Nusser-Müller-Busch</w:t>
            </w:r>
          </w:p>
        </w:tc>
        <w:tc>
          <w:tcPr>
            <w:tcW w:w="1701" w:type="dxa"/>
          </w:tcPr>
          <w:p w14:paraId="6B22C8CB" w14:textId="77777777" w:rsidR="000B100D" w:rsidRPr="000E2534" w:rsidRDefault="000B100D" w:rsidP="00E33B16">
            <w:r>
              <w:t>Speech, Therapy</w:t>
            </w:r>
          </w:p>
        </w:tc>
        <w:tc>
          <w:tcPr>
            <w:tcW w:w="3119" w:type="dxa"/>
          </w:tcPr>
          <w:p w14:paraId="307E1419" w14:textId="77777777" w:rsidR="000B100D" w:rsidRPr="000E2534" w:rsidRDefault="000B100D" w:rsidP="00E33B16"/>
        </w:tc>
        <w:tc>
          <w:tcPr>
            <w:tcW w:w="1559" w:type="dxa"/>
          </w:tcPr>
          <w:p w14:paraId="6FD5E2C3" w14:textId="77777777" w:rsidR="000B100D" w:rsidRPr="000E2534" w:rsidRDefault="000B100D" w:rsidP="00E33B16">
            <w:r>
              <w:t>Berlin, Germany</w:t>
            </w:r>
          </w:p>
        </w:tc>
        <w:tc>
          <w:tcPr>
            <w:tcW w:w="1547" w:type="dxa"/>
          </w:tcPr>
          <w:p w14:paraId="7B695151" w14:textId="77777777" w:rsidR="000B100D" w:rsidRPr="000E2534" w:rsidRDefault="000B100D" w:rsidP="00E33B16">
            <w:r w:rsidRPr="00ED7494">
              <w:t xml:space="preserve">Research, Evaluation, </w:t>
            </w:r>
            <w:proofErr w:type="spellStart"/>
            <w:r w:rsidRPr="00ED7494">
              <w:t>Drafting</w:t>
            </w:r>
            <w:proofErr w:type="spellEnd"/>
          </w:p>
        </w:tc>
      </w:tr>
      <w:tr w:rsidR="000B100D" w:rsidRPr="000E2534" w14:paraId="4CB21BFC" w14:textId="77777777" w:rsidTr="00A674D3">
        <w:tc>
          <w:tcPr>
            <w:tcW w:w="2263" w:type="dxa"/>
          </w:tcPr>
          <w:p w14:paraId="41B75C1A" w14:textId="77777777" w:rsidR="000B100D" w:rsidRPr="000E2534" w:rsidRDefault="000B100D" w:rsidP="00E33B16">
            <w:pPr>
              <w:rPr>
                <w:lang w:val="en-US"/>
              </w:rPr>
            </w:pPr>
            <w:r w:rsidRPr="000E2534">
              <w:rPr>
                <w:rFonts w:cs="Arial"/>
                <w:lang w:val="en-US"/>
              </w:rPr>
              <w:t>Prof. Dr. med. Peter S. Sandor</w:t>
            </w:r>
          </w:p>
        </w:tc>
        <w:tc>
          <w:tcPr>
            <w:tcW w:w="1701" w:type="dxa"/>
          </w:tcPr>
          <w:p w14:paraId="32551E06" w14:textId="77777777" w:rsidR="000B100D" w:rsidRPr="000E2534" w:rsidRDefault="000B100D" w:rsidP="00E33B16">
            <w:pPr>
              <w:rPr>
                <w:rFonts w:cs="Arial"/>
                <w:lang w:val="en-US"/>
              </w:rPr>
            </w:pPr>
            <w:r w:rsidRPr="00203013">
              <w:rPr>
                <w:rFonts w:cs="Arial"/>
                <w:lang w:val="en-US"/>
              </w:rPr>
              <w:t>Physician</w:t>
            </w:r>
          </w:p>
        </w:tc>
        <w:tc>
          <w:tcPr>
            <w:tcW w:w="3119" w:type="dxa"/>
          </w:tcPr>
          <w:p w14:paraId="066D9816" w14:textId="77777777" w:rsidR="000B100D" w:rsidRPr="000E2534" w:rsidRDefault="000B100D" w:rsidP="00E33B16">
            <w:pPr>
              <w:rPr>
                <w:rFonts w:cs="Arial"/>
                <w:lang w:val="en-US"/>
              </w:rPr>
            </w:pPr>
            <w:r w:rsidRPr="000E2534">
              <w:rPr>
                <w:rFonts w:cs="Arial"/>
                <w:lang w:val="en-US"/>
              </w:rPr>
              <w:t xml:space="preserve">Department Neurology and Psych. </w:t>
            </w:r>
            <w:r w:rsidRPr="000E2534">
              <w:rPr>
                <w:lang w:val="en-US"/>
              </w:rPr>
              <w:t>ZURZACH Care</w:t>
            </w:r>
          </w:p>
        </w:tc>
        <w:tc>
          <w:tcPr>
            <w:tcW w:w="1559" w:type="dxa"/>
          </w:tcPr>
          <w:p w14:paraId="3570378B" w14:textId="77777777" w:rsidR="000B100D" w:rsidRPr="000E2534" w:rsidRDefault="000B100D" w:rsidP="00E33B16">
            <w:pPr>
              <w:rPr>
                <w:rFonts w:cs="Arial"/>
                <w:lang w:val="en-US"/>
              </w:rPr>
            </w:pPr>
            <w:r w:rsidRPr="000E2534">
              <w:rPr>
                <w:lang w:val="en-US"/>
              </w:rPr>
              <w:t xml:space="preserve">Bad </w:t>
            </w:r>
            <w:proofErr w:type="spellStart"/>
            <w:r w:rsidRPr="000E2534">
              <w:rPr>
                <w:lang w:val="en-US"/>
              </w:rPr>
              <w:t>Zurzach</w:t>
            </w:r>
            <w:proofErr w:type="spellEnd"/>
            <w:r>
              <w:rPr>
                <w:lang w:val="en-US"/>
              </w:rPr>
              <w:t>, Switzerland</w:t>
            </w:r>
          </w:p>
        </w:tc>
        <w:tc>
          <w:tcPr>
            <w:tcW w:w="1547" w:type="dxa"/>
          </w:tcPr>
          <w:p w14:paraId="2D0FA823" w14:textId="77777777" w:rsidR="000B100D" w:rsidRPr="000E2534" w:rsidRDefault="000B100D" w:rsidP="00E33B16">
            <w:pPr>
              <w:rPr>
                <w:rFonts w:cs="Arial"/>
                <w:lang w:val="en-US"/>
              </w:rPr>
            </w:pPr>
            <w:r w:rsidRPr="00ED7494">
              <w:rPr>
                <w:rFonts w:cs="Arial"/>
                <w:lang w:val="en-US"/>
              </w:rPr>
              <w:t>Research, Evaluation, Drafting</w:t>
            </w:r>
          </w:p>
        </w:tc>
      </w:tr>
      <w:tr w:rsidR="000B100D" w:rsidRPr="00211D57" w14:paraId="217FCCC5" w14:textId="77777777" w:rsidTr="00A674D3">
        <w:tc>
          <w:tcPr>
            <w:tcW w:w="2263" w:type="dxa"/>
          </w:tcPr>
          <w:p w14:paraId="67E86125" w14:textId="77777777" w:rsidR="000B100D" w:rsidRPr="000E2534" w:rsidRDefault="000B100D" w:rsidP="00E33B16">
            <w:pPr>
              <w:rPr>
                <w:rFonts w:cs="Arial"/>
                <w:lang w:val="en-US"/>
              </w:rPr>
            </w:pPr>
            <w:r w:rsidRPr="000E2534">
              <w:rPr>
                <w:rFonts w:cs="Arial"/>
                <w:lang w:val="en-US"/>
              </w:rPr>
              <w:t xml:space="preserve">Andreas Schäfer </w:t>
            </w:r>
          </w:p>
        </w:tc>
        <w:tc>
          <w:tcPr>
            <w:tcW w:w="1701" w:type="dxa"/>
          </w:tcPr>
          <w:p w14:paraId="58E3B709" w14:textId="77777777" w:rsidR="000B100D" w:rsidRPr="000E2534" w:rsidRDefault="000B100D" w:rsidP="00E33B16">
            <w:pPr>
              <w:rPr>
                <w:rFonts w:cs="Arial"/>
                <w:lang w:val="en-US"/>
              </w:rPr>
            </w:pPr>
            <w:r>
              <w:rPr>
                <w:rFonts w:cs="Arial"/>
                <w:lang w:val="en-US"/>
              </w:rPr>
              <w:t>Nursing Research</w:t>
            </w:r>
          </w:p>
        </w:tc>
        <w:tc>
          <w:tcPr>
            <w:tcW w:w="3119" w:type="dxa"/>
          </w:tcPr>
          <w:p w14:paraId="32F1B202" w14:textId="77777777" w:rsidR="000B100D" w:rsidRPr="000E2534" w:rsidRDefault="000B100D" w:rsidP="00E33B16">
            <w:pPr>
              <w:rPr>
                <w:rFonts w:cs="Arial"/>
                <w:lang w:val="en-US"/>
              </w:rPr>
            </w:pPr>
            <w:proofErr w:type="spellStart"/>
            <w:r w:rsidRPr="000E2534">
              <w:rPr>
                <w:rFonts w:cs="Arial"/>
                <w:lang w:val="en-US"/>
              </w:rPr>
              <w:t>Asklepios</w:t>
            </w:r>
            <w:proofErr w:type="spellEnd"/>
            <w:r w:rsidRPr="000E2534">
              <w:rPr>
                <w:rFonts w:cs="Arial"/>
                <w:lang w:val="en-US"/>
              </w:rPr>
              <w:t xml:space="preserve"> Center for further education in Intensive Care - and </w:t>
            </w:r>
            <w:proofErr w:type="spellStart"/>
            <w:r w:rsidRPr="000E2534">
              <w:rPr>
                <w:rFonts w:cs="Arial"/>
                <w:lang w:val="en-US"/>
              </w:rPr>
              <w:t>Anaesthesia</w:t>
            </w:r>
            <w:proofErr w:type="spellEnd"/>
            <w:r w:rsidRPr="000E2534">
              <w:rPr>
                <w:rFonts w:cs="Arial"/>
                <w:lang w:val="en-US"/>
              </w:rPr>
              <w:t xml:space="preserve"> nursing North Hesse</w:t>
            </w:r>
            <w:r>
              <w:rPr>
                <w:rFonts w:cs="Arial"/>
                <w:lang w:val="en-US"/>
              </w:rPr>
              <w:t>n</w:t>
            </w:r>
          </w:p>
        </w:tc>
        <w:tc>
          <w:tcPr>
            <w:tcW w:w="1559" w:type="dxa"/>
          </w:tcPr>
          <w:p w14:paraId="7D46B31E" w14:textId="77777777" w:rsidR="000B100D" w:rsidRPr="000E2534" w:rsidRDefault="000B100D" w:rsidP="00E33B16">
            <w:pPr>
              <w:rPr>
                <w:rFonts w:cs="Arial"/>
                <w:lang w:val="en-US"/>
              </w:rPr>
            </w:pPr>
          </w:p>
        </w:tc>
        <w:tc>
          <w:tcPr>
            <w:tcW w:w="1547" w:type="dxa"/>
          </w:tcPr>
          <w:p w14:paraId="1C526F2D" w14:textId="77777777" w:rsidR="000B100D" w:rsidRPr="000E2534" w:rsidRDefault="000B100D" w:rsidP="00E33B16">
            <w:pPr>
              <w:rPr>
                <w:rFonts w:cs="Arial"/>
                <w:lang w:val="en-US"/>
              </w:rPr>
            </w:pPr>
            <w:r w:rsidRPr="00ED7494">
              <w:rPr>
                <w:rFonts w:cs="Arial"/>
                <w:lang w:val="en-US"/>
              </w:rPr>
              <w:t>Research, Evaluation, Drafting</w:t>
            </w:r>
          </w:p>
        </w:tc>
      </w:tr>
      <w:tr w:rsidR="000B100D" w:rsidRPr="000E2534" w14:paraId="1D6F413A" w14:textId="77777777" w:rsidTr="00A674D3">
        <w:tc>
          <w:tcPr>
            <w:tcW w:w="2263" w:type="dxa"/>
          </w:tcPr>
          <w:p w14:paraId="3EDF569E" w14:textId="77777777" w:rsidR="000B100D" w:rsidRPr="000E2534" w:rsidRDefault="000B100D" w:rsidP="00E33B16">
            <w:pPr>
              <w:rPr>
                <w:lang w:val="en-US"/>
              </w:rPr>
            </w:pPr>
            <w:r w:rsidRPr="000E2534">
              <w:rPr>
                <w:lang w:val="en-US"/>
              </w:rPr>
              <w:t xml:space="preserve">Bettina Scheffler </w:t>
            </w:r>
          </w:p>
        </w:tc>
        <w:tc>
          <w:tcPr>
            <w:tcW w:w="1701" w:type="dxa"/>
          </w:tcPr>
          <w:p w14:paraId="190AB5F4" w14:textId="77777777" w:rsidR="000B100D" w:rsidRPr="000E2534" w:rsidRDefault="000B100D" w:rsidP="00E33B16">
            <w:pPr>
              <w:rPr>
                <w:lang w:val="en-US"/>
              </w:rPr>
            </w:pPr>
            <w:r>
              <w:rPr>
                <w:lang w:val="en-US"/>
              </w:rPr>
              <w:t>Physiotherapy</w:t>
            </w:r>
          </w:p>
        </w:tc>
        <w:tc>
          <w:tcPr>
            <w:tcW w:w="3119" w:type="dxa"/>
          </w:tcPr>
          <w:p w14:paraId="4AF32137" w14:textId="77777777" w:rsidR="000B100D" w:rsidRPr="000E2534" w:rsidRDefault="000B100D" w:rsidP="00E33B16">
            <w:pPr>
              <w:rPr>
                <w:lang w:val="en-US"/>
              </w:rPr>
            </w:pPr>
            <w:r w:rsidRPr="000E2534">
              <w:rPr>
                <w:lang w:val="en-US"/>
              </w:rPr>
              <w:t>Brandenburg University of Technology Cottbus-</w:t>
            </w:r>
            <w:proofErr w:type="spellStart"/>
            <w:r w:rsidRPr="000E2534">
              <w:rPr>
                <w:lang w:val="en-US"/>
              </w:rPr>
              <w:t>Senftenberg</w:t>
            </w:r>
            <w:proofErr w:type="spellEnd"/>
            <w:r w:rsidRPr="000E2534">
              <w:rPr>
                <w:lang w:val="en-US"/>
              </w:rPr>
              <w:t>,</w:t>
            </w:r>
          </w:p>
        </w:tc>
        <w:tc>
          <w:tcPr>
            <w:tcW w:w="1559" w:type="dxa"/>
          </w:tcPr>
          <w:p w14:paraId="6C4E1112" w14:textId="77777777" w:rsidR="000B100D" w:rsidRPr="000E2534" w:rsidRDefault="000B100D" w:rsidP="00E33B16">
            <w:pPr>
              <w:rPr>
                <w:lang w:val="en-US"/>
              </w:rPr>
            </w:pPr>
            <w:proofErr w:type="spellStart"/>
            <w:r w:rsidRPr="000E2534">
              <w:rPr>
                <w:lang w:val="en-US"/>
              </w:rPr>
              <w:t>Senftenberg</w:t>
            </w:r>
            <w:proofErr w:type="spellEnd"/>
            <w:r>
              <w:rPr>
                <w:lang w:val="en-US"/>
              </w:rPr>
              <w:t>, Germany</w:t>
            </w:r>
          </w:p>
        </w:tc>
        <w:tc>
          <w:tcPr>
            <w:tcW w:w="1547" w:type="dxa"/>
          </w:tcPr>
          <w:p w14:paraId="09F1D46E" w14:textId="77777777" w:rsidR="000B100D" w:rsidRPr="000E2534" w:rsidRDefault="000B100D" w:rsidP="00E33B16">
            <w:pPr>
              <w:rPr>
                <w:lang w:val="en-US"/>
              </w:rPr>
            </w:pPr>
            <w:r w:rsidRPr="00ED7494">
              <w:rPr>
                <w:lang w:val="en-US"/>
              </w:rPr>
              <w:t>Research, Evaluation, Drafting</w:t>
            </w:r>
          </w:p>
        </w:tc>
      </w:tr>
      <w:tr w:rsidR="000B100D" w:rsidRPr="000E2534" w14:paraId="55942A9A" w14:textId="77777777" w:rsidTr="00A674D3">
        <w:tc>
          <w:tcPr>
            <w:tcW w:w="2263" w:type="dxa"/>
          </w:tcPr>
          <w:p w14:paraId="50260990" w14:textId="77777777" w:rsidR="000B100D" w:rsidRPr="000E2534" w:rsidRDefault="000B100D" w:rsidP="00E33B16">
            <w:pPr>
              <w:rPr>
                <w:lang w:val="en-US"/>
              </w:rPr>
            </w:pPr>
            <w:r w:rsidRPr="000E2534">
              <w:rPr>
                <w:lang w:val="en-US"/>
              </w:rPr>
              <w:t>Dr. Marie-</w:t>
            </w:r>
            <w:proofErr w:type="spellStart"/>
            <w:r w:rsidRPr="000E2534">
              <w:rPr>
                <w:lang w:val="en-US"/>
              </w:rPr>
              <w:t>Madlen</w:t>
            </w:r>
            <w:proofErr w:type="spellEnd"/>
            <w:r w:rsidRPr="000E2534">
              <w:rPr>
                <w:lang w:val="en-US"/>
              </w:rPr>
              <w:t xml:space="preserve"> </w:t>
            </w:r>
            <w:proofErr w:type="spellStart"/>
            <w:r w:rsidRPr="000E2534">
              <w:rPr>
                <w:lang w:val="en-US"/>
              </w:rPr>
              <w:lastRenderedPageBreak/>
              <w:t>Jeitziner</w:t>
            </w:r>
            <w:proofErr w:type="spellEnd"/>
            <w:r w:rsidRPr="000E2534">
              <w:rPr>
                <w:lang w:val="en-US"/>
              </w:rPr>
              <w:t>,</w:t>
            </w:r>
          </w:p>
        </w:tc>
        <w:tc>
          <w:tcPr>
            <w:tcW w:w="1701" w:type="dxa"/>
          </w:tcPr>
          <w:p w14:paraId="5E49BBB1" w14:textId="77777777" w:rsidR="000B100D" w:rsidRPr="000E2534" w:rsidRDefault="000B100D" w:rsidP="00E33B16">
            <w:pPr>
              <w:rPr>
                <w:lang w:val="en-US"/>
              </w:rPr>
            </w:pPr>
            <w:r>
              <w:rPr>
                <w:rFonts w:cs="Arial"/>
                <w:lang w:val="en-US"/>
              </w:rPr>
              <w:lastRenderedPageBreak/>
              <w:t xml:space="preserve">Nursing </w:t>
            </w:r>
            <w:r>
              <w:rPr>
                <w:rFonts w:cs="Arial"/>
                <w:lang w:val="en-US"/>
              </w:rPr>
              <w:lastRenderedPageBreak/>
              <w:t>Research</w:t>
            </w:r>
          </w:p>
        </w:tc>
        <w:tc>
          <w:tcPr>
            <w:tcW w:w="3119" w:type="dxa"/>
          </w:tcPr>
          <w:p w14:paraId="4DB26219" w14:textId="77777777" w:rsidR="000B100D" w:rsidRPr="000E2534" w:rsidRDefault="000B100D" w:rsidP="00E33B16">
            <w:pPr>
              <w:rPr>
                <w:lang w:val="en-US"/>
              </w:rPr>
            </w:pPr>
            <w:r w:rsidRPr="000E2534">
              <w:rPr>
                <w:lang w:val="en-US"/>
              </w:rPr>
              <w:lastRenderedPageBreak/>
              <w:t xml:space="preserve">Department of Intensive Care </w:t>
            </w:r>
            <w:r w:rsidRPr="000E2534">
              <w:rPr>
                <w:lang w:val="en-US"/>
              </w:rPr>
              <w:lastRenderedPageBreak/>
              <w:t xml:space="preserve">Medicine, </w:t>
            </w:r>
            <w:proofErr w:type="spellStart"/>
            <w:r w:rsidRPr="000E2534">
              <w:rPr>
                <w:lang w:val="en-US"/>
              </w:rPr>
              <w:t>Inselspital</w:t>
            </w:r>
            <w:proofErr w:type="spellEnd"/>
            <w:r w:rsidRPr="000E2534">
              <w:rPr>
                <w:lang w:val="en-US"/>
              </w:rPr>
              <w:t>, Bern University Hospital,</w:t>
            </w:r>
          </w:p>
        </w:tc>
        <w:tc>
          <w:tcPr>
            <w:tcW w:w="1559" w:type="dxa"/>
          </w:tcPr>
          <w:p w14:paraId="4F6A2908" w14:textId="77777777" w:rsidR="000B100D" w:rsidRPr="000E2534" w:rsidRDefault="000B100D" w:rsidP="00E33B16">
            <w:pPr>
              <w:rPr>
                <w:lang w:val="en-US"/>
              </w:rPr>
            </w:pPr>
            <w:r>
              <w:rPr>
                <w:lang w:val="en-US"/>
              </w:rPr>
              <w:lastRenderedPageBreak/>
              <w:t xml:space="preserve">Bern, </w:t>
            </w:r>
            <w:r>
              <w:rPr>
                <w:lang w:val="en-US"/>
              </w:rPr>
              <w:lastRenderedPageBreak/>
              <w:t>Switzerland</w:t>
            </w:r>
          </w:p>
        </w:tc>
        <w:tc>
          <w:tcPr>
            <w:tcW w:w="1547" w:type="dxa"/>
          </w:tcPr>
          <w:p w14:paraId="36B4EA7A" w14:textId="77777777" w:rsidR="000B100D" w:rsidRPr="000E2534" w:rsidRDefault="000B100D" w:rsidP="00E33B16">
            <w:pPr>
              <w:rPr>
                <w:lang w:val="en-US"/>
              </w:rPr>
            </w:pPr>
            <w:r w:rsidRPr="00ED7494">
              <w:rPr>
                <w:lang w:val="en-US"/>
              </w:rPr>
              <w:lastRenderedPageBreak/>
              <w:t xml:space="preserve">Research, </w:t>
            </w:r>
            <w:r w:rsidRPr="00ED7494">
              <w:rPr>
                <w:lang w:val="en-US"/>
              </w:rPr>
              <w:lastRenderedPageBreak/>
              <w:t>Evaluation, Drafting</w:t>
            </w:r>
          </w:p>
        </w:tc>
      </w:tr>
      <w:tr w:rsidR="000B100D" w:rsidRPr="000E2534" w14:paraId="32F16D89" w14:textId="77777777" w:rsidTr="00A674D3">
        <w:tc>
          <w:tcPr>
            <w:tcW w:w="2263" w:type="dxa"/>
          </w:tcPr>
          <w:p w14:paraId="30333F72" w14:textId="77777777" w:rsidR="000B100D" w:rsidRPr="000E2534" w:rsidRDefault="000B100D" w:rsidP="00E33B16">
            <w:pPr>
              <w:rPr>
                <w:rFonts w:cs="Arial"/>
                <w:lang w:val="en-US"/>
              </w:rPr>
            </w:pPr>
            <w:r w:rsidRPr="000E2534">
              <w:rPr>
                <w:rFonts w:cs="Arial"/>
                <w:lang w:val="en-US"/>
              </w:rPr>
              <w:t xml:space="preserve">Prof. Dr. Claus </w:t>
            </w:r>
            <w:proofErr w:type="spellStart"/>
            <w:r w:rsidRPr="000E2534">
              <w:rPr>
                <w:rFonts w:cs="Arial"/>
                <w:lang w:val="en-US"/>
              </w:rPr>
              <w:t>Wallesch</w:t>
            </w:r>
            <w:proofErr w:type="spellEnd"/>
          </w:p>
        </w:tc>
        <w:tc>
          <w:tcPr>
            <w:tcW w:w="1701" w:type="dxa"/>
          </w:tcPr>
          <w:p w14:paraId="3915C8AA" w14:textId="77777777" w:rsidR="000B100D" w:rsidRPr="000E2534" w:rsidRDefault="000B100D" w:rsidP="00E33B16">
            <w:pPr>
              <w:rPr>
                <w:rFonts w:cs="Arial"/>
                <w:lang w:val="en-US"/>
              </w:rPr>
            </w:pPr>
            <w:r>
              <w:rPr>
                <w:rFonts w:cs="Arial"/>
                <w:lang w:val="en-US"/>
              </w:rPr>
              <w:t>Patient representative</w:t>
            </w:r>
          </w:p>
        </w:tc>
        <w:tc>
          <w:tcPr>
            <w:tcW w:w="3119" w:type="dxa"/>
          </w:tcPr>
          <w:p w14:paraId="13BFE9D8" w14:textId="77777777" w:rsidR="000B100D" w:rsidRPr="000E2534" w:rsidRDefault="000B100D" w:rsidP="00E33B16">
            <w:pPr>
              <w:rPr>
                <w:rFonts w:cs="Arial"/>
                <w:lang w:val="en-US"/>
              </w:rPr>
            </w:pPr>
          </w:p>
        </w:tc>
        <w:tc>
          <w:tcPr>
            <w:tcW w:w="1559" w:type="dxa"/>
          </w:tcPr>
          <w:p w14:paraId="447AACE7" w14:textId="77777777" w:rsidR="000B100D" w:rsidRPr="000E2534" w:rsidRDefault="000B100D" w:rsidP="00E33B16">
            <w:pPr>
              <w:rPr>
                <w:rFonts w:cs="Arial"/>
                <w:lang w:val="en-US"/>
              </w:rPr>
            </w:pPr>
            <w:r w:rsidRPr="000E2534">
              <w:rPr>
                <w:rFonts w:cs="Arial"/>
                <w:lang w:val="en-US"/>
              </w:rPr>
              <w:t>Freiburg</w:t>
            </w:r>
            <w:r>
              <w:rPr>
                <w:rFonts w:cs="Arial"/>
                <w:lang w:val="en-US"/>
              </w:rPr>
              <w:t>, Germany</w:t>
            </w:r>
          </w:p>
        </w:tc>
        <w:tc>
          <w:tcPr>
            <w:tcW w:w="1547" w:type="dxa"/>
          </w:tcPr>
          <w:p w14:paraId="314804EB" w14:textId="77777777" w:rsidR="000B100D" w:rsidRPr="000E2534" w:rsidRDefault="000B100D" w:rsidP="00E33B16">
            <w:pPr>
              <w:rPr>
                <w:rFonts w:cs="Arial"/>
                <w:lang w:val="en-US"/>
              </w:rPr>
            </w:pPr>
            <w:r w:rsidRPr="00ED7494">
              <w:rPr>
                <w:rFonts w:cs="Arial"/>
                <w:lang w:val="en-US"/>
              </w:rPr>
              <w:t>Research, Evaluation, Drafting</w:t>
            </w:r>
          </w:p>
        </w:tc>
      </w:tr>
      <w:tr w:rsidR="000B100D" w:rsidRPr="005739E8" w14:paraId="22A873CE" w14:textId="77777777" w:rsidTr="00A674D3">
        <w:tc>
          <w:tcPr>
            <w:tcW w:w="2263" w:type="dxa"/>
          </w:tcPr>
          <w:p w14:paraId="7303E327" w14:textId="77777777" w:rsidR="000B100D" w:rsidRPr="0037795B" w:rsidRDefault="000B100D" w:rsidP="00E33B16">
            <w:pPr>
              <w:rPr>
                <w:lang w:val="en-US"/>
              </w:rPr>
            </w:pPr>
            <w:r w:rsidRPr="0037795B">
              <w:rPr>
                <w:lang w:val="en-US"/>
              </w:rPr>
              <w:t>Dr. Gudrun Zimmerman</w:t>
            </w:r>
          </w:p>
        </w:tc>
        <w:tc>
          <w:tcPr>
            <w:tcW w:w="1701" w:type="dxa"/>
          </w:tcPr>
          <w:p w14:paraId="772E4CD2" w14:textId="77777777" w:rsidR="000B100D" w:rsidRPr="0037795B" w:rsidRDefault="000B100D" w:rsidP="00E33B16">
            <w:pPr>
              <w:rPr>
                <w:lang w:val="en-US"/>
              </w:rPr>
            </w:pPr>
            <w:r w:rsidRPr="0037795B">
              <w:rPr>
                <w:lang w:val="en-US"/>
              </w:rPr>
              <w:t>Occupational therapy</w:t>
            </w:r>
          </w:p>
        </w:tc>
        <w:tc>
          <w:tcPr>
            <w:tcW w:w="3119" w:type="dxa"/>
          </w:tcPr>
          <w:p w14:paraId="464605A8" w14:textId="77777777" w:rsidR="000B100D" w:rsidRPr="0037795B" w:rsidRDefault="000B100D" w:rsidP="00E33B16">
            <w:pPr>
              <w:rPr>
                <w:lang w:val="en-US"/>
              </w:rPr>
            </w:pPr>
            <w:r w:rsidRPr="0037795B">
              <w:rPr>
                <w:lang w:val="en-US"/>
              </w:rPr>
              <w:t>IB University of Health and Applied Social Science Berlin</w:t>
            </w:r>
          </w:p>
        </w:tc>
        <w:tc>
          <w:tcPr>
            <w:tcW w:w="1559" w:type="dxa"/>
          </w:tcPr>
          <w:p w14:paraId="0753D121" w14:textId="77777777" w:rsidR="000B100D" w:rsidRPr="0037795B" w:rsidRDefault="000B100D" w:rsidP="00E33B16">
            <w:pPr>
              <w:rPr>
                <w:lang w:val="en-US"/>
              </w:rPr>
            </w:pPr>
            <w:r w:rsidRPr="0037795B">
              <w:rPr>
                <w:lang w:val="en-US"/>
              </w:rPr>
              <w:t>Berlin, Germany</w:t>
            </w:r>
          </w:p>
        </w:tc>
        <w:tc>
          <w:tcPr>
            <w:tcW w:w="1547" w:type="dxa"/>
          </w:tcPr>
          <w:p w14:paraId="358AA353" w14:textId="77777777" w:rsidR="000B100D" w:rsidRPr="000E2534" w:rsidRDefault="000B100D" w:rsidP="00E33B16">
            <w:pPr>
              <w:rPr>
                <w:highlight w:val="yellow"/>
                <w:lang w:val="en-US"/>
              </w:rPr>
            </w:pPr>
            <w:r w:rsidRPr="00ED7494">
              <w:rPr>
                <w:lang w:val="en-US"/>
              </w:rPr>
              <w:t>Research, Evaluation, Drafting</w:t>
            </w:r>
          </w:p>
        </w:tc>
      </w:tr>
      <w:tr w:rsidR="000B100D" w:rsidRPr="000E2534" w14:paraId="44C7E5DE" w14:textId="77777777" w:rsidTr="00A674D3">
        <w:tc>
          <w:tcPr>
            <w:tcW w:w="2263" w:type="dxa"/>
          </w:tcPr>
          <w:p w14:paraId="336F78B5" w14:textId="77777777" w:rsidR="000B100D" w:rsidRPr="000E2534" w:rsidRDefault="000B100D" w:rsidP="00E33B16">
            <w:pPr>
              <w:spacing w:line="276" w:lineRule="auto"/>
              <w:rPr>
                <w:rFonts w:cs="Arial"/>
                <w:lang w:val="en-US"/>
              </w:rPr>
            </w:pPr>
            <w:r w:rsidRPr="000E2534">
              <w:rPr>
                <w:rFonts w:cs="Arial"/>
                <w:lang w:val="en-US"/>
              </w:rPr>
              <w:t>Dr. Peter Nydahl</w:t>
            </w:r>
          </w:p>
        </w:tc>
        <w:tc>
          <w:tcPr>
            <w:tcW w:w="1701" w:type="dxa"/>
          </w:tcPr>
          <w:p w14:paraId="56768D8C" w14:textId="77777777" w:rsidR="000B100D" w:rsidRPr="000E2534" w:rsidRDefault="000B100D" w:rsidP="00E33B16">
            <w:pPr>
              <w:spacing w:line="276" w:lineRule="auto"/>
              <w:rPr>
                <w:rFonts w:cs="Arial"/>
                <w:lang w:val="en-US"/>
              </w:rPr>
            </w:pPr>
            <w:r>
              <w:rPr>
                <w:rFonts w:cs="Arial"/>
                <w:lang w:val="en-US"/>
              </w:rPr>
              <w:t>Nursing Research</w:t>
            </w:r>
          </w:p>
        </w:tc>
        <w:tc>
          <w:tcPr>
            <w:tcW w:w="3119" w:type="dxa"/>
          </w:tcPr>
          <w:p w14:paraId="1D210CE0" w14:textId="77777777" w:rsidR="000B100D" w:rsidRPr="000E2534" w:rsidRDefault="000B100D" w:rsidP="00E33B16">
            <w:pPr>
              <w:spacing w:line="276" w:lineRule="auto"/>
              <w:rPr>
                <w:rFonts w:cs="Arial"/>
                <w:lang w:val="en-US"/>
              </w:rPr>
            </w:pPr>
            <w:r w:rsidRPr="000E2534">
              <w:rPr>
                <w:lang w:val="en-US"/>
              </w:rPr>
              <w:t>Nursing Research, University Hospital of Schleswig-Holstein</w:t>
            </w:r>
          </w:p>
        </w:tc>
        <w:tc>
          <w:tcPr>
            <w:tcW w:w="1559" w:type="dxa"/>
          </w:tcPr>
          <w:p w14:paraId="17F7BF20" w14:textId="77777777" w:rsidR="000B100D" w:rsidRPr="000E2534" w:rsidRDefault="000B100D" w:rsidP="00E33B16">
            <w:pPr>
              <w:spacing w:line="276" w:lineRule="auto"/>
              <w:rPr>
                <w:rFonts w:cs="Arial"/>
                <w:lang w:val="en-US"/>
              </w:rPr>
            </w:pPr>
            <w:r>
              <w:rPr>
                <w:rFonts w:cs="Arial"/>
                <w:lang w:val="en-US"/>
              </w:rPr>
              <w:t>Kiel, Germany</w:t>
            </w:r>
          </w:p>
        </w:tc>
        <w:tc>
          <w:tcPr>
            <w:tcW w:w="1547" w:type="dxa"/>
          </w:tcPr>
          <w:p w14:paraId="166BE89F" w14:textId="77777777" w:rsidR="000B100D" w:rsidRPr="000E2534" w:rsidRDefault="000B100D" w:rsidP="00E33B16">
            <w:pPr>
              <w:spacing w:line="276" w:lineRule="auto"/>
              <w:rPr>
                <w:rFonts w:cs="Arial"/>
                <w:lang w:val="en-US"/>
              </w:rPr>
            </w:pPr>
            <w:r w:rsidRPr="00ED7494">
              <w:rPr>
                <w:rFonts w:cs="Arial"/>
                <w:lang w:val="en-US"/>
              </w:rPr>
              <w:t>Research, Evaluation, Drafting</w:t>
            </w:r>
          </w:p>
        </w:tc>
      </w:tr>
    </w:tbl>
    <w:p w14:paraId="43CA41C7" w14:textId="77777777" w:rsidR="000B100D" w:rsidRPr="00D64D12" w:rsidRDefault="000B100D" w:rsidP="000B100D">
      <w:pPr>
        <w:rPr>
          <w:lang w:val="en-US"/>
        </w:rPr>
      </w:pPr>
      <w:r w:rsidRPr="00D64D12">
        <w:rPr>
          <w:lang w:val="en-US"/>
        </w:rPr>
        <w:br w:type="page"/>
      </w:r>
    </w:p>
    <w:p w14:paraId="414A37C0" w14:textId="77777777" w:rsidR="000B100D" w:rsidRPr="00D64D12" w:rsidRDefault="000B100D" w:rsidP="000B100D">
      <w:pPr>
        <w:rPr>
          <w:lang w:val="en-US"/>
        </w:rPr>
      </w:pPr>
    </w:p>
    <w:p w14:paraId="57498D07" w14:textId="2258C7CA" w:rsidR="000B100D" w:rsidRPr="00F60543" w:rsidRDefault="000B100D" w:rsidP="000B100D">
      <w:pPr>
        <w:rPr>
          <w:rFonts w:cs="Arial"/>
          <w:b/>
          <w:szCs w:val="22"/>
          <w:lang w:val="en-US"/>
        </w:rPr>
      </w:pPr>
      <w:r w:rsidRPr="00D64D12">
        <w:rPr>
          <w:noProof/>
          <w:lang w:val="en-US" w:eastAsia="en-US"/>
        </w:rPr>
        <w:drawing>
          <wp:anchor distT="0" distB="0" distL="114300" distR="114300" simplePos="0" relativeHeight="251659264" behindDoc="0" locked="0" layoutInCell="1" allowOverlap="1" wp14:anchorId="22823FA9" wp14:editId="79D10A89">
            <wp:simplePos x="0" y="0"/>
            <wp:positionH relativeFrom="margin">
              <wp:posOffset>114300</wp:posOffset>
            </wp:positionH>
            <wp:positionV relativeFrom="margin">
              <wp:posOffset>-253365</wp:posOffset>
            </wp:positionV>
            <wp:extent cx="955444" cy="1167765"/>
            <wp:effectExtent l="0" t="0" r="10160" b="635"/>
            <wp:wrapNone/>
            <wp:docPr id="2" name="Grafik 2" descr="Ein Bild, das Text, Schrift,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Logo, Symbol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5444" cy="1167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4D12">
        <w:rPr>
          <w:b/>
          <w:lang w:val="en-US"/>
        </w:rPr>
        <w:tab/>
      </w:r>
      <w:r w:rsidRPr="00D64D12">
        <w:rPr>
          <w:b/>
          <w:lang w:val="en-US"/>
        </w:rPr>
        <w:tab/>
      </w:r>
      <w:r w:rsidRPr="00D64D12">
        <w:rPr>
          <w:b/>
          <w:lang w:val="en-US"/>
        </w:rPr>
        <w:tab/>
      </w:r>
      <w:r>
        <w:rPr>
          <w:b/>
          <w:lang w:val="en-US"/>
        </w:rPr>
        <w:t xml:space="preserve">Table </w:t>
      </w:r>
      <w:r w:rsidR="008E5C93">
        <w:rPr>
          <w:b/>
          <w:lang w:val="en-US"/>
        </w:rPr>
        <w:t>S</w:t>
      </w:r>
      <w:r>
        <w:rPr>
          <w:b/>
          <w:lang w:val="en-US"/>
        </w:rPr>
        <w:t xml:space="preserve">2: </w:t>
      </w:r>
      <w:r w:rsidRPr="00F60543">
        <w:rPr>
          <w:rFonts w:cs="Arial"/>
          <w:b/>
          <w:szCs w:val="22"/>
          <w:lang w:val="en-US"/>
        </w:rPr>
        <w:t>AGREE Reporting Checklist</w:t>
      </w:r>
    </w:p>
    <w:p w14:paraId="3BB41BF0" w14:textId="77777777" w:rsidR="000B100D" w:rsidRPr="00F60543" w:rsidRDefault="000B100D" w:rsidP="000B100D">
      <w:pPr>
        <w:ind w:left="1440" w:firstLine="720"/>
        <w:rPr>
          <w:rFonts w:cs="Arial"/>
          <w:szCs w:val="22"/>
          <w:lang w:val="en-US"/>
        </w:rPr>
      </w:pPr>
      <w:r w:rsidRPr="00F60543">
        <w:rPr>
          <w:rFonts w:cs="Arial"/>
          <w:szCs w:val="22"/>
          <w:lang w:val="en-US"/>
        </w:rPr>
        <w:t>2016</w:t>
      </w:r>
    </w:p>
    <w:p w14:paraId="07A08A3A" w14:textId="77777777" w:rsidR="000B100D" w:rsidRPr="00F60543" w:rsidRDefault="000B100D" w:rsidP="000B100D">
      <w:pPr>
        <w:rPr>
          <w:rFonts w:cs="Arial"/>
          <w:szCs w:val="22"/>
          <w:lang w:val="en-US"/>
        </w:rPr>
      </w:pPr>
    </w:p>
    <w:p w14:paraId="34E383DA" w14:textId="77777777" w:rsidR="000B100D" w:rsidRPr="00F60543" w:rsidRDefault="000B100D" w:rsidP="000B100D">
      <w:pPr>
        <w:ind w:left="1440" w:firstLine="720"/>
        <w:rPr>
          <w:rFonts w:cs="Arial"/>
          <w:i/>
          <w:szCs w:val="22"/>
          <w:lang w:val="en-US"/>
        </w:rPr>
      </w:pPr>
      <w:r w:rsidRPr="00F60543">
        <w:rPr>
          <w:rFonts w:cs="Arial"/>
          <w:i/>
          <w:szCs w:val="22"/>
          <w:lang w:val="en-US"/>
        </w:rPr>
        <w:t xml:space="preserve">This checklist is intended to guide the reporting of clinical practice guidelines. </w:t>
      </w:r>
    </w:p>
    <w:p w14:paraId="1745FF31" w14:textId="77777777" w:rsidR="000B100D" w:rsidRPr="00F60543" w:rsidRDefault="000B100D" w:rsidP="000B100D">
      <w:pPr>
        <w:rPr>
          <w:rFonts w:cs="Arial"/>
          <w:szCs w:val="22"/>
          <w:lang w:val="en-US"/>
        </w:rPr>
      </w:pPr>
    </w:p>
    <w:p w14:paraId="735BA8BB" w14:textId="77777777" w:rsidR="000B100D" w:rsidRPr="00F60543" w:rsidRDefault="000B100D" w:rsidP="000B100D">
      <w:pPr>
        <w:rPr>
          <w:rFonts w:cs="Arial"/>
          <w:szCs w:val="22"/>
          <w:lang w:val="en-US"/>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5216"/>
        <w:gridCol w:w="788"/>
      </w:tblGrid>
      <w:tr w:rsidR="000B100D" w:rsidRPr="00F60543" w14:paraId="5B2DE65B" w14:textId="77777777" w:rsidTr="00E33B16">
        <w:trPr>
          <w:trHeight w:val="445"/>
        </w:trPr>
        <w:tc>
          <w:tcPr>
            <w:tcW w:w="2104" w:type="pct"/>
            <w:shd w:val="clear" w:color="auto" w:fill="DFEBF5"/>
            <w:vAlign w:val="center"/>
          </w:tcPr>
          <w:p w14:paraId="1E64F50A" w14:textId="77777777" w:rsidR="000B100D" w:rsidRPr="00D64D12" w:rsidRDefault="000B100D" w:rsidP="00E33B16">
            <w:pPr>
              <w:rPr>
                <w:b/>
                <w:lang w:val="en-US"/>
              </w:rPr>
            </w:pPr>
            <w:r w:rsidRPr="00D64D12">
              <w:rPr>
                <w:b/>
                <w:lang w:val="en-US"/>
              </w:rPr>
              <w:t>CHECKLIST ITEM AND DESCRIPTION</w:t>
            </w:r>
          </w:p>
        </w:tc>
        <w:tc>
          <w:tcPr>
            <w:tcW w:w="2516" w:type="pct"/>
            <w:shd w:val="clear" w:color="auto" w:fill="DFEBF5"/>
            <w:vAlign w:val="center"/>
          </w:tcPr>
          <w:p w14:paraId="221931B7" w14:textId="77777777" w:rsidR="000B100D" w:rsidRPr="00D64D12" w:rsidRDefault="000B100D" w:rsidP="00E33B16">
            <w:pPr>
              <w:rPr>
                <w:b/>
                <w:lang w:val="en-US"/>
              </w:rPr>
            </w:pPr>
            <w:r w:rsidRPr="00D64D12">
              <w:rPr>
                <w:b/>
                <w:lang w:val="en-US"/>
              </w:rPr>
              <w:t>REPORTING CRITERIA</w:t>
            </w:r>
          </w:p>
        </w:tc>
        <w:tc>
          <w:tcPr>
            <w:tcW w:w="380" w:type="pct"/>
            <w:shd w:val="clear" w:color="auto" w:fill="DFEBF5"/>
            <w:vAlign w:val="center"/>
          </w:tcPr>
          <w:p w14:paraId="3B94EBFC" w14:textId="77777777" w:rsidR="000B100D" w:rsidRPr="00D64D12" w:rsidRDefault="000B100D" w:rsidP="00E33B16">
            <w:pPr>
              <w:jc w:val="center"/>
              <w:rPr>
                <w:b/>
                <w:lang w:val="en-US"/>
              </w:rPr>
            </w:pPr>
            <w:r w:rsidRPr="00D64D12">
              <w:rPr>
                <w:b/>
                <w:lang w:val="en-US"/>
              </w:rPr>
              <w:t>Page #</w:t>
            </w:r>
          </w:p>
        </w:tc>
      </w:tr>
      <w:tr w:rsidR="000B100D" w:rsidRPr="00F60543" w14:paraId="784431BF" w14:textId="77777777" w:rsidTr="00E33B16">
        <w:trPr>
          <w:trHeight w:val="296"/>
        </w:trPr>
        <w:tc>
          <w:tcPr>
            <w:tcW w:w="5000" w:type="pct"/>
            <w:gridSpan w:val="3"/>
            <w:shd w:val="clear" w:color="auto" w:fill="A0C3E3"/>
            <w:vAlign w:val="center"/>
          </w:tcPr>
          <w:p w14:paraId="0AEB19A9" w14:textId="77777777" w:rsidR="000B100D" w:rsidRPr="00D64D12" w:rsidRDefault="000B100D" w:rsidP="00E33B16">
            <w:pPr>
              <w:spacing w:before="120" w:after="120"/>
              <w:rPr>
                <w:b/>
                <w:i/>
                <w:lang w:val="en-US"/>
              </w:rPr>
            </w:pPr>
            <w:r w:rsidRPr="00D64D12">
              <w:rPr>
                <w:b/>
                <w:i/>
                <w:lang w:val="en-US"/>
              </w:rPr>
              <w:t>DOMAIN 1: SCOPE AND PURPOSE</w:t>
            </w:r>
          </w:p>
        </w:tc>
      </w:tr>
      <w:tr w:rsidR="000B100D" w:rsidRPr="00F60543" w14:paraId="1B40F260" w14:textId="77777777" w:rsidTr="00E33B16">
        <w:trPr>
          <w:trHeight w:val="308"/>
        </w:trPr>
        <w:tc>
          <w:tcPr>
            <w:tcW w:w="2104" w:type="pct"/>
            <w:shd w:val="clear" w:color="auto" w:fill="auto"/>
          </w:tcPr>
          <w:p w14:paraId="6B3565EB" w14:textId="77777777" w:rsidR="000B100D" w:rsidRPr="00F60543" w:rsidRDefault="000B100D" w:rsidP="00E33B16">
            <w:pPr>
              <w:rPr>
                <w:rFonts w:cs="Arial"/>
                <w:b/>
                <w:szCs w:val="22"/>
                <w:lang w:val="en-US"/>
              </w:rPr>
            </w:pPr>
            <w:r w:rsidRPr="00F60543">
              <w:rPr>
                <w:rFonts w:cs="Arial"/>
                <w:b/>
                <w:szCs w:val="22"/>
                <w:lang w:val="en-US"/>
              </w:rPr>
              <w:t>1. OBJECTIVES</w:t>
            </w:r>
          </w:p>
          <w:p w14:paraId="7A93DA2F" w14:textId="77777777" w:rsidR="000B100D" w:rsidRPr="00F60543" w:rsidRDefault="000B100D" w:rsidP="00E33B16">
            <w:pPr>
              <w:rPr>
                <w:rFonts w:cs="Arial"/>
                <w:i/>
                <w:szCs w:val="22"/>
                <w:lang w:val="en-US"/>
              </w:rPr>
            </w:pPr>
            <w:r w:rsidRPr="00F60543">
              <w:rPr>
                <w:rFonts w:cs="Arial"/>
                <w:i/>
                <w:color w:val="000000"/>
                <w:szCs w:val="22"/>
                <w:lang w:val="en-US"/>
              </w:rPr>
              <w:t>Report the overall objective(s) of the guideline. The expected health benefits from the guideline are to be specific to the clinical problem or health topic.</w:t>
            </w:r>
          </w:p>
        </w:tc>
        <w:tc>
          <w:tcPr>
            <w:tcW w:w="2516" w:type="pct"/>
            <w:shd w:val="clear" w:color="auto" w:fill="auto"/>
          </w:tcPr>
          <w:p w14:paraId="152639FC" w14:textId="77777777" w:rsidR="000B100D" w:rsidRPr="00192204" w:rsidRDefault="000B100D" w:rsidP="00E33B16">
            <w:pPr>
              <w:ind w:left="458" w:hanging="426"/>
              <w:rPr>
                <w:rFonts w:cs="Arial"/>
                <w:sz w:val="20"/>
                <w:szCs w:val="20"/>
                <w:lang w:val="en-US"/>
              </w:rPr>
            </w:pPr>
            <w:r w:rsidRPr="00192204">
              <w:rPr>
                <w:color w:val="000000"/>
                <w:sz w:val="20"/>
                <w:szCs w:val="20"/>
                <w:lang w:val="en-US"/>
              </w:rPr>
              <w:t>x</w:t>
            </w:r>
            <w:r w:rsidRPr="00192204">
              <w:rPr>
                <w:rFonts w:cs="Arial"/>
                <w:color w:val="000000"/>
                <w:sz w:val="20"/>
                <w:szCs w:val="20"/>
                <w:lang w:val="en-US"/>
              </w:rPr>
              <w:t xml:space="preserve"> Health intent(s) (i.e., prevention, screening, diagnosis, treatment, etc.)</w:t>
            </w:r>
          </w:p>
          <w:p w14:paraId="768B243A" w14:textId="77777777" w:rsidR="000B100D" w:rsidRPr="00192204" w:rsidRDefault="000B100D" w:rsidP="00E33B16">
            <w:pPr>
              <w:ind w:left="458" w:hanging="426"/>
              <w:rPr>
                <w:rFonts w:cs="Arial"/>
                <w:sz w:val="20"/>
                <w:szCs w:val="20"/>
                <w:lang w:val="en-US"/>
              </w:rPr>
            </w:pPr>
            <w:proofErr w:type="gramStart"/>
            <w:r w:rsidRPr="00192204">
              <w:rPr>
                <w:color w:val="000000"/>
                <w:sz w:val="20"/>
                <w:szCs w:val="20"/>
                <w:lang w:val="en-US"/>
              </w:rPr>
              <w:t>x</w:t>
            </w:r>
            <w:r w:rsidRPr="00192204">
              <w:rPr>
                <w:rFonts w:cs="Arial"/>
                <w:color w:val="000000"/>
                <w:sz w:val="20"/>
                <w:szCs w:val="20"/>
                <w:lang w:val="en-US"/>
              </w:rPr>
              <w:t xml:space="preserve">  Expected</w:t>
            </w:r>
            <w:proofErr w:type="gramEnd"/>
            <w:r w:rsidRPr="00192204">
              <w:rPr>
                <w:rFonts w:cs="Arial"/>
                <w:color w:val="000000"/>
                <w:sz w:val="20"/>
                <w:szCs w:val="20"/>
                <w:lang w:val="en-US"/>
              </w:rPr>
              <w:t xml:space="preserve"> benefit(s) or outcome(s)</w:t>
            </w:r>
          </w:p>
          <w:p w14:paraId="52F9C14D" w14:textId="77777777" w:rsidR="000B100D" w:rsidRPr="00192204" w:rsidRDefault="000B100D" w:rsidP="00E33B16">
            <w:pPr>
              <w:ind w:left="458" w:hanging="426"/>
              <w:rPr>
                <w:rFonts w:cs="Arial"/>
                <w:sz w:val="20"/>
                <w:szCs w:val="20"/>
                <w:lang w:val="en-US"/>
              </w:rPr>
            </w:pPr>
            <w:proofErr w:type="gramStart"/>
            <w:r w:rsidRPr="00192204">
              <w:rPr>
                <w:color w:val="000000"/>
                <w:sz w:val="20"/>
                <w:szCs w:val="20"/>
                <w:lang w:val="en-US"/>
              </w:rPr>
              <w:t>x</w:t>
            </w:r>
            <w:r w:rsidRPr="00192204">
              <w:rPr>
                <w:rFonts w:cs="Arial"/>
                <w:color w:val="000000"/>
                <w:sz w:val="20"/>
                <w:szCs w:val="20"/>
                <w:lang w:val="en-US"/>
              </w:rPr>
              <w:t xml:space="preserve">  Target</w:t>
            </w:r>
            <w:proofErr w:type="gramEnd"/>
            <w:r w:rsidRPr="00192204">
              <w:rPr>
                <w:rFonts w:cs="Arial"/>
                <w:color w:val="000000"/>
                <w:sz w:val="20"/>
                <w:szCs w:val="20"/>
                <w:lang w:val="en-US"/>
              </w:rPr>
              <w:t>(s) (e.g., patient population, society)</w:t>
            </w:r>
          </w:p>
        </w:tc>
        <w:tc>
          <w:tcPr>
            <w:tcW w:w="380" w:type="pct"/>
            <w:shd w:val="clear" w:color="auto" w:fill="auto"/>
          </w:tcPr>
          <w:p w14:paraId="5279871B" w14:textId="6CEED56B" w:rsidR="000B100D" w:rsidRPr="00D64D12" w:rsidRDefault="006A3479" w:rsidP="00E33B16">
            <w:pPr>
              <w:ind w:left="-108"/>
              <w:rPr>
                <w:color w:val="000000"/>
                <w:lang w:val="en-US"/>
              </w:rPr>
            </w:pPr>
            <w:r>
              <w:rPr>
                <w:color w:val="000000"/>
                <w:lang w:val="en-US"/>
              </w:rPr>
              <w:t xml:space="preserve">6, </w:t>
            </w:r>
            <w:r w:rsidR="000B100D">
              <w:rPr>
                <w:color w:val="000000"/>
                <w:lang w:val="en-US"/>
              </w:rPr>
              <w:t>8</w:t>
            </w:r>
          </w:p>
        </w:tc>
      </w:tr>
      <w:tr w:rsidR="000B100D" w:rsidRPr="00F60543" w14:paraId="0FD5509F" w14:textId="77777777" w:rsidTr="00E33B16">
        <w:trPr>
          <w:trHeight w:val="308"/>
        </w:trPr>
        <w:tc>
          <w:tcPr>
            <w:tcW w:w="2104" w:type="pct"/>
            <w:shd w:val="clear" w:color="auto" w:fill="auto"/>
          </w:tcPr>
          <w:p w14:paraId="259EFF01" w14:textId="77777777" w:rsidR="000B100D" w:rsidRPr="00F60543" w:rsidRDefault="000B100D" w:rsidP="00E33B16">
            <w:pPr>
              <w:rPr>
                <w:rFonts w:cs="Arial"/>
                <w:b/>
                <w:szCs w:val="22"/>
                <w:lang w:val="en-US"/>
              </w:rPr>
            </w:pPr>
            <w:r w:rsidRPr="00F60543">
              <w:rPr>
                <w:rFonts w:cs="Arial"/>
                <w:b/>
                <w:szCs w:val="22"/>
                <w:lang w:val="en-US"/>
              </w:rPr>
              <w:t>2. QUESTIONS</w:t>
            </w:r>
          </w:p>
          <w:p w14:paraId="5FA990B2" w14:textId="77777777" w:rsidR="000B100D" w:rsidRPr="00F60543" w:rsidRDefault="000B100D" w:rsidP="00E33B16">
            <w:pPr>
              <w:rPr>
                <w:rFonts w:cs="Arial"/>
                <w:i/>
                <w:szCs w:val="22"/>
                <w:lang w:val="en-US"/>
              </w:rPr>
            </w:pPr>
            <w:r w:rsidRPr="00F60543">
              <w:rPr>
                <w:rFonts w:cs="Arial"/>
                <w:i/>
                <w:color w:val="000000"/>
                <w:szCs w:val="22"/>
                <w:lang w:val="en-US"/>
              </w:rPr>
              <w:t>Report the health question(s) covered by the guideline, particularly for the key recommendations.</w:t>
            </w:r>
          </w:p>
        </w:tc>
        <w:tc>
          <w:tcPr>
            <w:tcW w:w="2516" w:type="pct"/>
            <w:shd w:val="clear" w:color="auto" w:fill="auto"/>
          </w:tcPr>
          <w:p w14:paraId="0720D382" w14:textId="77777777" w:rsidR="000B100D" w:rsidRPr="00192204" w:rsidRDefault="000B100D" w:rsidP="00E33B16">
            <w:pPr>
              <w:widowControl w:val="0"/>
              <w:autoSpaceDE w:val="0"/>
              <w:autoSpaceDN w:val="0"/>
              <w:adjustRightInd w:val="0"/>
              <w:ind w:left="458" w:hanging="426"/>
              <w:rPr>
                <w:rFonts w:cs="Arial"/>
                <w:color w:val="000000"/>
                <w:sz w:val="20"/>
                <w:szCs w:val="20"/>
                <w:lang w:val="en-US"/>
              </w:rPr>
            </w:pPr>
            <w:proofErr w:type="gramStart"/>
            <w:r w:rsidRPr="00192204">
              <w:rPr>
                <w:color w:val="000000"/>
                <w:sz w:val="20"/>
                <w:szCs w:val="20"/>
                <w:lang w:val="en-US"/>
              </w:rPr>
              <w:t>x</w:t>
            </w:r>
            <w:r w:rsidRPr="00192204">
              <w:rPr>
                <w:rFonts w:cs="Arial"/>
                <w:color w:val="000000"/>
                <w:sz w:val="20"/>
                <w:szCs w:val="20"/>
                <w:lang w:val="en-US"/>
              </w:rPr>
              <w:t xml:space="preserve">  Target</w:t>
            </w:r>
            <w:proofErr w:type="gramEnd"/>
            <w:r w:rsidRPr="00192204">
              <w:rPr>
                <w:rFonts w:cs="Arial"/>
                <w:color w:val="000000"/>
                <w:sz w:val="20"/>
                <w:szCs w:val="20"/>
                <w:lang w:val="en-US"/>
              </w:rPr>
              <w:t xml:space="preserve"> population</w:t>
            </w:r>
          </w:p>
          <w:p w14:paraId="115EE9B6" w14:textId="77777777" w:rsidR="000B100D" w:rsidRPr="00192204" w:rsidRDefault="000B100D" w:rsidP="00E33B16">
            <w:pPr>
              <w:widowControl w:val="0"/>
              <w:autoSpaceDE w:val="0"/>
              <w:autoSpaceDN w:val="0"/>
              <w:adjustRightInd w:val="0"/>
              <w:ind w:left="458" w:hanging="426"/>
              <w:rPr>
                <w:rFonts w:cs="Arial"/>
                <w:color w:val="000000"/>
                <w:sz w:val="20"/>
                <w:szCs w:val="20"/>
                <w:lang w:val="en-US"/>
              </w:rPr>
            </w:pPr>
            <w:r w:rsidRPr="00192204">
              <w:rPr>
                <w:color w:val="000000"/>
                <w:sz w:val="20"/>
                <w:szCs w:val="20"/>
                <w:lang w:val="en-US"/>
              </w:rPr>
              <w:t>x</w:t>
            </w:r>
            <w:r w:rsidRPr="00192204">
              <w:rPr>
                <w:rFonts w:cs="Arial"/>
                <w:color w:val="000000"/>
                <w:sz w:val="20"/>
                <w:szCs w:val="20"/>
                <w:lang w:val="en-US"/>
              </w:rPr>
              <w:t xml:space="preserve"> Intervention(s) or exposure(s)</w:t>
            </w:r>
          </w:p>
          <w:p w14:paraId="0138A989" w14:textId="77777777" w:rsidR="000B100D" w:rsidRPr="00192204" w:rsidRDefault="000B100D" w:rsidP="00E33B16">
            <w:pPr>
              <w:widowControl w:val="0"/>
              <w:autoSpaceDE w:val="0"/>
              <w:autoSpaceDN w:val="0"/>
              <w:adjustRightInd w:val="0"/>
              <w:ind w:left="458" w:hanging="426"/>
              <w:rPr>
                <w:rFonts w:cs="Arial"/>
                <w:color w:val="000000"/>
                <w:sz w:val="20"/>
                <w:szCs w:val="20"/>
                <w:lang w:val="en-US"/>
              </w:rPr>
            </w:pPr>
            <w:r w:rsidRPr="00192204">
              <w:rPr>
                <w:color w:val="000000"/>
                <w:sz w:val="20"/>
                <w:szCs w:val="20"/>
                <w:lang w:val="en-US"/>
              </w:rPr>
              <w:t>x</w:t>
            </w:r>
            <w:r w:rsidRPr="00192204">
              <w:rPr>
                <w:rFonts w:cs="Arial"/>
                <w:color w:val="000000"/>
                <w:sz w:val="20"/>
                <w:szCs w:val="20"/>
                <w:lang w:val="en-US"/>
              </w:rPr>
              <w:t xml:space="preserve"> Comparisons (if appropriate)</w:t>
            </w:r>
          </w:p>
          <w:p w14:paraId="75CCAC02" w14:textId="77777777" w:rsidR="000B100D" w:rsidRPr="00192204" w:rsidRDefault="000B100D" w:rsidP="00E33B16">
            <w:pPr>
              <w:widowControl w:val="0"/>
              <w:autoSpaceDE w:val="0"/>
              <w:autoSpaceDN w:val="0"/>
              <w:adjustRightInd w:val="0"/>
              <w:ind w:left="458" w:hanging="426"/>
              <w:rPr>
                <w:rFonts w:cs="Arial"/>
                <w:sz w:val="20"/>
                <w:szCs w:val="20"/>
                <w:lang w:val="en-US"/>
              </w:rPr>
            </w:pPr>
            <w:r w:rsidRPr="00192204">
              <w:rPr>
                <w:color w:val="000000"/>
                <w:sz w:val="20"/>
                <w:szCs w:val="20"/>
                <w:lang w:val="en-US"/>
              </w:rPr>
              <w:t>x</w:t>
            </w:r>
            <w:r w:rsidRPr="00192204">
              <w:rPr>
                <w:rFonts w:cs="Arial"/>
                <w:color w:val="000000"/>
                <w:sz w:val="20"/>
                <w:szCs w:val="20"/>
                <w:lang w:val="en-US"/>
              </w:rPr>
              <w:t xml:space="preserve"> Outcome(s)</w:t>
            </w:r>
          </w:p>
          <w:p w14:paraId="47EFAE41" w14:textId="77777777" w:rsidR="000B100D" w:rsidRPr="00192204" w:rsidRDefault="000B100D" w:rsidP="00E33B16">
            <w:pPr>
              <w:widowControl w:val="0"/>
              <w:autoSpaceDE w:val="0"/>
              <w:autoSpaceDN w:val="0"/>
              <w:adjustRightInd w:val="0"/>
              <w:ind w:left="458" w:hanging="426"/>
              <w:rPr>
                <w:rFonts w:cs="Arial"/>
                <w:sz w:val="20"/>
                <w:szCs w:val="20"/>
                <w:lang w:val="en-US"/>
              </w:rPr>
            </w:pPr>
            <w:r w:rsidRPr="00192204">
              <w:rPr>
                <w:color w:val="000000"/>
                <w:sz w:val="20"/>
                <w:szCs w:val="20"/>
                <w:lang w:val="en-US"/>
              </w:rPr>
              <w:t>x</w:t>
            </w:r>
            <w:r w:rsidRPr="00192204">
              <w:rPr>
                <w:rFonts w:cs="Arial"/>
                <w:color w:val="000000"/>
                <w:sz w:val="20"/>
                <w:szCs w:val="20"/>
                <w:lang w:val="en-US"/>
              </w:rPr>
              <w:t xml:space="preserve"> Health care setting or context</w:t>
            </w:r>
          </w:p>
        </w:tc>
        <w:tc>
          <w:tcPr>
            <w:tcW w:w="380" w:type="pct"/>
            <w:shd w:val="clear" w:color="auto" w:fill="auto"/>
          </w:tcPr>
          <w:p w14:paraId="50FCDDC9" w14:textId="7FAF5069" w:rsidR="000B100D" w:rsidRPr="00D64D12" w:rsidRDefault="002163E6" w:rsidP="00E33B16">
            <w:pPr>
              <w:widowControl w:val="0"/>
              <w:autoSpaceDE w:val="0"/>
              <w:autoSpaceDN w:val="0"/>
              <w:adjustRightInd w:val="0"/>
              <w:ind w:left="-108"/>
              <w:rPr>
                <w:color w:val="000000"/>
                <w:lang w:val="en-US"/>
              </w:rPr>
            </w:pPr>
            <w:r>
              <w:rPr>
                <w:color w:val="000000"/>
                <w:lang w:val="en-US"/>
              </w:rPr>
              <w:t>6-8, 27</w:t>
            </w:r>
          </w:p>
        </w:tc>
      </w:tr>
      <w:tr w:rsidR="000B100D" w:rsidRPr="00F60543" w14:paraId="3A59981A" w14:textId="77777777" w:rsidTr="00E33B16">
        <w:trPr>
          <w:trHeight w:val="308"/>
        </w:trPr>
        <w:tc>
          <w:tcPr>
            <w:tcW w:w="2104" w:type="pct"/>
            <w:shd w:val="clear" w:color="auto" w:fill="auto"/>
          </w:tcPr>
          <w:p w14:paraId="0582AD1F" w14:textId="77777777" w:rsidR="000B100D" w:rsidRPr="00F60543" w:rsidRDefault="000B100D" w:rsidP="00E33B16">
            <w:pPr>
              <w:rPr>
                <w:rFonts w:cs="Arial"/>
                <w:b/>
                <w:szCs w:val="22"/>
                <w:lang w:val="en-US"/>
              </w:rPr>
            </w:pPr>
            <w:r w:rsidRPr="00F60543">
              <w:rPr>
                <w:rFonts w:cs="Arial"/>
                <w:b/>
                <w:szCs w:val="22"/>
                <w:lang w:val="en-US"/>
              </w:rPr>
              <w:t>3. POPULATION</w:t>
            </w:r>
          </w:p>
          <w:p w14:paraId="01382B13" w14:textId="77777777" w:rsidR="000B100D" w:rsidRPr="00F60543" w:rsidRDefault="000B100D" w:rsidP="00E33B16">
            <w:pPr>
              <w:rPr>
                <w:rFonts w:cs="Arial"/>
                <w:i/>
                <w:szCs w:val="22"/>
                <w:lang w:val="en-US"/>
              </w:rPr>
            </w:pPr>
            <w:r w:rsidRPr="00F60543">
              <w:rPr>
                <w:rFonts w:cs="Arial"/>
                <w:i/>
                <w:color w:val="000000"/>
                <w:szCs w:val="22"/>
                <w:lang w:val="en-US"/>
              </w:rPr>
              <w:t>Describe the population (i.e., patients, public, etc.) to whom the guideline is meant to apply.</w:t>
            </w:r>
          </w:p>
        </w:tc>
        <w:tc>
          <w:tcPr>
            <w:tcW w:w="2516" w:type="pct"/>
            <w:shd w:val="clear" w:color="auto" w:fill="auto"/>
          </w:tcPr>
          <w:p w14:paraId="62D91CD7" w14:textId="77777777" w:rsidR="000B100D" w:rsidRPr="00192204" w:rsidRDefault="000B100D" w:rsidP="00E33B16">
            <w:pPr>
              <w:widowControl w:val="0"/>
              <w:autoSpaceDE w:val="0"/>
              <w:autoSpaceDN w:val="0"/>
              <w:adjustRightInd w:val="0"/>
              <w:ind w:left="458" w:hanging="426"/>
              <w:rPr>
                <w:rFonts w:cs="Arial"/>
                <w:color w:val="000000"/>
                <w:sz w:val="20"/>
                <w:szCs w:val="20"/>
                <w:lang w:val="en-US"/>
              </w:rPr>
            </w:pPr>
            <w:proofErr w:type="gramStart"/>
            <w:r w:rsidRPr="00192204">
              <w:rPr>
                <w:color w:val="000000"/>
                <w:sz w:val="20"/>
                <w:szCs w:val="20"/>
                <w:lang w:val="en-US"/>
              </w:rPr>
              <w:t>x</w:t>
            </w:r>
            <w:r w:rsidRPr="00192204">
              <w:rPr>
                <w:rFonts w:cs="Arial"/>
                <w:color w:val="000000"/>
                <w:sz w:val="20"/>
                <w:szCs w:val="20"/>
                <w:lang w:val="en-US"/>
              </w:rPr>
              <w:t xml:space="preserve">  Target</w:t>
            </w:r>
            <w:proofErr w:type="gramEnd"/>
            <w:r w:rsidRPr="00192204">
              <w:rPr>
                <w:rFonts w:cs="Arial"/>
                <w:color w:val="000000"/>
                <w:sz w:val="20"/>
                <w:szCs w:val="20"/>
                <w:lang w:val="en-US"/>
              </w:rPr>
              <w:t xml:space="preserve"> population, sex and age</w:t>
            </w:r>
          </w:p>
          <w:p w14:paraId="3E345300" w14:textId="77777777" w:rsidR="000B100D" w:rsidRPr="00192204" w:rsidRDefault="000B100D" w:rsidP="00E33B16">
            <w:pPr>
              <w:widowControl w:val="0"/>
              <w:autoSpaceDE w:val="0"/>
              <w:autoSpaceDN w:val="0"/>
              <w:adjustRightInd w:val="0"/>
              <w:ind w:left="458" w:hanging="426"/>
              <w:rPr>
                <w:rFonts w:cs="Arial"/>
                <w:color w:val="000000"/>
                <w:sz w:val="20"/>
                <w:szCs w:val="20"/>
                <w:lang w:val="en-US"/>
              </w:rPr>
            </w:pPr>
            <w:proofErr w:type="gramStart"/>
            <w:r w:rsidRPr="00192204">
              <w:rPr>
                <w:color w:val="000000"/>
                <w:sz w:val="20"/>
                <w:szCs w:val="20"/>
                <w:lang w:val="en-US"/>
              </w:rPr>
              <w:t>x</w:t>
            </w:r>
            <w:r w:rsidRPr="00192204">
              <w:rPr>
                <w:rFonts w:cs="Arial"/>
                <w:color w:val="000000"/>
                <w:sz w:val="20"/>
                <w:szCs w:val="20"/>
                <w:lang w:val="en-US"/>
              </w:rPr>
              <w:t xml:space="preserve">  Clinical</w:t>
            </w:r>
            <w:proofErr w:type="gramEnd"/>
            <w:r w:rsidRPr="00192204">
              <w:rPr>
                <w:rFonts w:cs="Arial"/>
                <w:color w:val="000000"/>
                <w:sz w:val="20"/>
                <w:szCs w:val="20"/>
                <w:lang w:val="en-US"/>
              </w:rPr>
              <w:t xml:space="preserve"> condition (if relevant)</w:t>
            </w:r>
          </w:p>
          <w:p w14:paraId="786105B5" w14:textId="77777777" w:rsidR="000B100D" w:rsidRPr="00192204" w:rsidRDefault="000B100D" w:rsidP="00E33B16">
            <w:pPr>
              <w:widowControl w:val="0"/>
              <w:autoSpaceDE w:val="0"/>
              <w:autoSpaceDN w:val="0"/>
              <w:adjustRightInd w:val="0"/>
              <w:ind w:left="458" w:hanging="426"/>
              <w:rPr>
                <w:rFonts w:cs="Arial"/>
                <w:color w:val="000000"/>
                <w:sz w:val="20"/>
                <w:szCs w:val="20"/>
                <w:lang w:val="en-US"/>
              </w:rPr>
            </w:pPr>
            <w:proofErr w:type="gramStart"/>
            <w:r w:rsidRPr="00192204">
              <w:rPr>
                <w:color w:val="000000"/>
                <w:sz w:val="20"/>
                <w:szCs w:val="20"/>
                <w:lang w:val="en-US"/>
              </w:rPr>
              <w:t>x</w:t>
            </w:r>
            <w:r w:rsidRPr="00192204">
              <w:rPr>
                <w:rFonts w:cs="Arial"/>
                <w:color w:val="000000"/>
                <w:sz w:val="20"/>
                <w:szCs w:val="20"/>
                <w:lang w:val="en-US"/>
              </w:rPr>
              <w:t xml:space="preserve">  Severity</w:t>
            </w:r>
            <w:proofErr w:type="gramEnd"/>
            <w:r w:rsidRPr="00192204">
              <w:rPr>
                <w:rFonts w:cs="Arial"/>
                <w:color w:val="000000"/>
                <w:sz w:val="20"/>
                <w:szCs w:val="20"/>
                <w:lang w:val="en-US"/>
              </w:rPr>
              <w:t>/stage of disease (if relevant)</w:t>
            </w:r>
          </w:p>
          <w:p w14:paraId="3D24E15F" w14:textId="77777777" w:rsidR="000B100D" w:rsidRPr="00192204" w:rsidRDefault="000B100D" w:rsidP="00E33B16">
            <w:pPr>
              <w:widowControl w:val="0"/>
              <w:autoSpaceDE w:val="0"/>
              <w:autoSpaceDN w:val="0"/>
              <w:adjustRightInd w:val="0"/>
              <w:ind w:left="458" w:hanging="426"/>
              <w:rPr>
                <w:rFonts w:cs="Arial"/>
                <w:sz w:val="20"/>
                <w:szCs w:val="20"/>
                <w:lang w:val="en-US"/>
              </w:rPr>
            </w:pPr>
            <w:r w:rsidRPr="00192204">
              <w:rPr>
                <w:color w:val="000000"/>
                <w:sz w:val="20"/>
                <w:szCs w:val="20"/>
                <w:lang w:val="en-US"/>
              </w:rPr>
              <w:fldChar w:fldCharType="begin">
                <w:ffData>
                  <w:name w:val="Check12"/>
                  <w:enabled/>
                  <w:calcOnExit w:val="0"/>
                  <w:checkBox>
                    <w:sizeAuto/>
                    <w:default w:val="0"/>
                  </w:checkBox>
                </w:ffData>
              </w:fldChar>
            </w:r>
            <w:bookmarkStart w:id="0" w:name="Check12"/>
            <w:r w:rsidRPr="00192204">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192204">
              <w:rPr>
                <w:color w:val="000000"/>
                <w:sz w:val="20"/>
                <w:szCs w:val="20"/>
                <w:lang w:val="en-US"/>
              </w:rPr>
              <w:fldChar w:fldCharType="end"/>
            </w:r>
            <w:bookmarkEnd w:id="0"/>
            <w:r w:rsidRPr="00192204">
              <w:rPr>
                <w:rFonts w:cs="Arial"/>
                <w:color w:val="000000"/>
                <w:sz w:val="20"/>
                <w:szCs w:val="20"/>
                <w:lang w:val="en-US"/>
              </w:rPr>
              <w:t xml:space="preserve">  Comorbidities (if relevant)</w:t>
            </w:r>
          </w:p>
          <w:p w14:paraId="4AE6D3A6" w14:textId="77777777" w:rsidR="000B100D" w:rsidRPr="00192204" w:rsidRDefault="000B100D" w:rsidP="00E33B16">
            <w:pPr>
              <w:widowControl w:val="0"/>
              <w:autoSpaceDE w:val="0"/>
              <w:autoSpaceDN w:val="0"/>
              <w:adjustRightInd w:val="0"/>
              <w:ind w:left="458" w:hanging="426"/>
              <w:rPr>
                <w:rFonts w:cs="Arial"/>
                <w:sz w:val="20"/>
                <w:szCs w:val="20"/>
                <w:lang w:val="en-US"/>
              </w:rPr>
            </w:pPr>
            <w:r w:rsidRPr="00192204">
              <w:rPr>
                <w:color w:val="000000"/>
                <w:sz w:val="20"/>
                <w:szCs w:val="20"/>
                <w:lang w:val="en-US"/>
              </w:rPr>
              <w:fldChar w:fldCharType="begin">
                <w:ffData>
                  <w:name w:val="Check13"/>
                  <w:enabled/>
                  <w:calcOnExit w:val="0"/>
                  <w:checkBox>
                    <w:sizeAuto/>
                    <w:default w:val="0"/>
                  </w:checkBox>
                </w:ffData>
              </w:fldChar>
            </w:r>
            <w:bookmarkStart w:id="1" w:name="Check13"/>
            <w:r w:rsidRPr="00192204">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192204">
              <w:rPr>
                <w:color w:val="000000"/>
                <w:sz w:val="20"/>
                <w:szCs w:val="20"/>
                <w:lang w:val="en-US"/>
              </w:rPr>
              <w:fldChar w:fldCharType="end"/>
            </w:r>
            <w:bookmarkEnd w:id="1"/>
            <w:r w:rsidRPr="00192204">
              <w:rPr>
                <w:rFonts w:cs="Arial"/>
                <w:color w:val="000000"/>
                <w:sz w:val="20"/>
                <w:szCs w:val="20"/>
                <w:lang w:val="en-US"/>
              </w:rPr>
              <w:t xml:space="preserve">  Excluded populations (if relevant)</w:t>
            </w:r>
          </w:p>
        </w:tc>
        <w:tc>
          <w:tcPr>
            <w:tcW w:w="380" w:type="pct"/>
            <w:shd w:val="clear" w:color="auto" w:fill="auto"/>
          </w:tcPr>
          <w:p w14:paraId="145274DA" w14:textId="7466636A" w:rsidR="000B100D" w:rsidRPr="00D64D12" w:rsidRDefault="002163E6" w:rsidP="00E33B16">
            <w:pPr>
              <w:widowControl w:val="0"/>
              <w:autoSpaceDE w:val="0"/>
              <w:autoSpaceDN w:val="0"/>
              <w:adjustRightInd w:val="0"/>
              <w:ind w:left="-108"/>
              <w:rPr>
                <w:color w:val="000000"/>
                <w:lang w:val="en-US"/>
              </w:rPr>
            </w:pPr>
            <w:r>
              <w:rPr>
                <w:color w:val="000000"/>
                <w:lang w:val="en-US"/>
              </w:rPr>
              <w:t>7</w:t>
            </w:r>
          </w:p>
        </w:tc>
      </w:tr>
      <w:tr w:rsidR="000B100D" w:rsidRPr="00F60543" w14:paraId="48936EA6" w14:textId="77777777" w:rsidTr="00E33B16">
        <w:trPr>
          <w:trHeight w:val="308"/>
        </w:trPr>
        <w:tc>
          <w:tcPr>
            <w:tcW w:w="5000" w:type="pct"/>
            <w:gridSpan w:val="3"/>
            <w:shd w:val="clear" w:color="auto" w:fill="A0C3E3"/>
            <w:vAlign w:val="center"/>
          </w:tcPr>
          <w:p w14:paraId="1A2CED2C" w14:textId="77777777" w:rsidR="000B100D" w:rsidRPr="00D64D12" w:rsidRDefault="000B100D" w:rsidP="00E33B16">
            <w:pPr>
              <w:spacing w:before="120" w:after="120"/>
              <w:rPr>
                <w:b/>
                <w:i/>
                <w:lang w:val="en-US"/>
              </w:rPr>
            </w:pPr>
            <w:r w:rsidRPr="00D64D12">
              <w:rPr>
                <w:b/>
                <w:i/>
                <w:lang w:val="en-US"/>
              </w:rPr>
              <w:t>DOMAIN 2: STAKEHOLDER INVOLVEMENT</w:t>
            </w:r>
          </w:p>
        </w:tc>
      </w:tr>
      <w:tr w:rsidR="000B100D" w:rsidRPr="00F60543" w14:paraId="5A0077FC" w14:textId="77777777" w:rsidTr="00E33B16">
        <w:trPr>
          <w:trHeight w:val="308"/>
        </w:trPr>
        <w:tc>
          <w:tcPr>
            <w:tcW w:w="2104" w:type="pct"/>
            <w:shd w:val="clear" w:color="auto" w:fill="auto"/>
          </w:tcPr>
          <w:p w14:paraId="5B08C2F3" w14:textId="77777777" w:rsidR="000B100D" w:rsidRPr="00F60543" w:rsidRDefault="000B100D" w:rsidP="00E33B16">
            <w:pPr>
              <w:rPr>
                <w:rFonts w:cs="Arial"/>
                <w:b/>
                <w:szCs w:val="22"/>
                <w:lang w:val="en-US"/>
              </w:rPr>
            </w:pPr>
            <w:r w:rsidRPr="00F60543">
              <w:rPr>
                <w:rFonts w:cs="Arial"/>
                <w:b/>
                <w:szCs w:val="22"/>
                <w:lang w:val="en-US"/>
              </w:rPr>
              <w:t>4. GROUP MEMBERSHIP</w:t>
            </w:r>
          </w:p>
          <w:p w14:paraId="7A2BCCA6" w14:textId="77777777" w:rsidR="000B100D" w:rsidRPr="00F60543" w:rsidRDefault="000B100D" w:rsidP="00E33B16">
            <w:pPr>
              <w:rPr>
                <w:rFonts w:cs="Arial"/>
                <w:i/>
                <w:szCs w:val="22"/>
                <w:lang w:val="en-US"/>
              </w:rPr>
            </w:pPr>
            <w:r w:rsidRPr="00F60543">
              <w:rPr>
                <w:rFonts w:cs="Arial"/>
                <w:i/>
                <w:szCs w:val="22"/>
                <w:lang w:val="en-US"/>
              </w:rPr>
              <w:t xml:space="preserve">Report all individuals who were involved in the development process. This may include members of the steering group, the research team involved in selecting and reviewing/rating the evidence and individuals involved in formulating the final recommendations. </w:t>
            </w:r>
          </w:p>
        </w:tc>
        <w:tc>
          <w:tcPr>
            <w:tcW w:w="2516" w:type="pct"/>
            <w:shd w:val="clear" w:color="auto" w:fill="auto"/>
          </w:tcPr>
          <w:p w14:paraId="7D56FD7A" w14:textId="3CFF76A0" w:rsidR="000B100D" w:rsidRPr="00F60543" w:rsidRDefault="00742EB0" w:rsidP="00E33B16">
            <w:pPr>
              <w:ind w:left="416" w:hanging="384"/>
              <w:contextualSpacing/>
              <w:rPr>
                <w:rStyle w:val="How2RateChar"/>
                <w:rFonts w:eastAsia="Palatino Linotype"/>
                <w:szCs w:val="22"/>
              </w:rPr>
            </w:pPr>
            <w:proofErr w:type="gramStart"/>
            <w:r>
              <w:rPr>
                <w:rStyle w:val="How2RateChar"/>
                <w:rFonts w:eastAsia="Palatino Linotype"/>
                <w:szCs w:val="22"/>
              </w:rPr>
              <w:t>x</w:t>
            </w:r>
            <w:r w:rsidR="000B100D" w:rsidRPr="00F60543">
              <w:rPr>
                <w:rStyle w:val="How2RateChar"/>
                <w:rFonts w:eastAsia="Palatino Linotype"/>
                <w:szCs w:val="22"/>
              </w:rPr>
              <w:t xml:space="preserve">  Name</w:t>
            </w:r>
            <w:proofErr w:type="gramEnd"/>
            <w:r w:rsidR="000B100D" w:rsidRPr="00F60543">
              <w:rPr>
                <w:rStyle w:val="How2RateChar"/>
                <w:rFonts w:eastAsia="Palatino Linotype"/>
                <w:szCs w:val="22"/>
              </w:rPr>
              <w:t xml:space="preserve"> of participant</w:t>
            </w:r>
          </w:p>
          <w:p w14:paraId="0D473738" w14:textId="20A4FD97" w:rsidR="000B100D" w:rsidRPr="00F60543" w:rsidRDefault="00742EB0" w:rsidP="00E33B16">
            <w:pPr>
              <w:ind w:left="416" w:hanging="384"/>
              <w:contextualSpacing/>
              <w:rPr>
                <w:rStyle w:val="How2RateChar"/>
                <w:rFonts w:eastAsia="Palatino Linotype"/>
                <w:szCs w:val="22"/>
              </w:rPr>
            </w:pPr>
            <w:proofErr w:type="gramStart"/>
            <w:r>
              <w:rPr>
                <w:rStyle w:val="How2RateChar"/>
                <w:rFonts w:eastAsia="Palatino Linotype"/>
                <w:szCs w:val="22"/>
              </w:rPr>
              <w:t>x</w:t>
            </w:r>
            <w:r>
              <w:rPr>
                <w:rStyle w:val="How2RateChar"/>
                <w:rFonts w:eastAsia="Palatino Linotype"/>
              </w:rPr>
              <w:t xml:space="preserve"> </w:t>
            </w:r>
            <w:r w:rsidR="000B100D" w:rsidRPr="00F60543">
              <w:rPr>
                <w:rStyle w:val="How2RateChar"/>
                <w:rFonts w:eastAsia="Palatino Linotype"/>
                <w:szCs w:val="22"/>
              </w:rPr>
              <w:t xml:space="preserve"> Discipline</w:t>
            </w:r>
            <w:proofErr w:type="gramEnd"/>
            <w:r w:rsidR="000B100D" w:rsidRPr="00F60543">
              <w:rPr>
                <w:rStyle w:val="How2RateChar"/>
                <w:rFonts w:eastAsia="Palatino Linotype"/>
                <w:szCs w:val="22"/>
              </w:rPr>
              <w:t>/content expertise (e.g., neurosurgeon, methodologist)</w:t>
            </w:r>
          </w:p>
          <w:p w14:paraId="001E299A" w14:textId="6944B157" w:rsidR="000B100D" w:rsidRPr="00F60543" w:rsidRDefault="00742EB0" w:rsidP="00E33B16">
            <w:pPr>
              <w:ind w:left="416" w:hanging="384"/>
              <w:contextualSpacing/>
              <w:rPr>
                <w:rStyle w:val="How2RateChar"/>
                <w:rFonts w:eastAsia="Palatino Linotype"/>
                <w:szCs w:val="22"/>
              </w:rPr>
            </w:pPr>
            <w:r>
              <w:rPr>
                <w:rStyle w:val="How2RateChar"/>
                <w:rFonts w:eastAsia="Palatino Linotype"/>
                <w:szCs w:val="22"/>
              </w:rPr>
              <w:t>x</w:t>
            </w:r>
            <w:r w:rsidR="000B100D" w:rsidRPr="00F60543">
              <w:rPr>
                <w:rStyle w:val="How2RateChar"/>
                <w:rFonts w:eastAsia="Palatino Linotype"/>
                <w:szCs w:val="22"/>
              </w:rPr>
              <w:t xml:space="preserve"> Institution (e.g., St. Peter’s hospital)</w:t>
            </w:r>
          </w:p>
          <w:p w14:paraId="202EACA6" w14:textId="3CA19FBC" w:rsidR="000B100D" w:rsidRPr="00F60543" w:rsidRDefault="00742EB0" w:rsidP="00E33B16">
            <w:pPr>
              <w:ind w:left="416" w:hanging="384"/>
              <w:contextualSpacing/>
              <w:rPr>
                <w:rStyle w:val="How2RateChar"/>
                <w:rFonts w:eastAsia="Palatino Linotype"/>
                <w:szCs w:val="22"/>
              </w:rPr>
            </w:pPr>
            <w:proofErr w:type="gramStart"/>
            <w:r>
              <w:rPr>
                <w:rStyle w:val="How2RateChar"/>
                <w:rFonts w:eastAsia="Palatino Linotype"/>
                <w:szCs w:val="22"/>
              </w:rPr>
              <w:t>x</w:t>
            </w:r>
            <w:r w:rsidR="000B100D" w:rsidRPr="00F60543">
              <w:rPr>
                <w:rStyle w:val="How2RateChar"/>
                <w:rFonts w:eastAsia="Palatino Linotype"/>
                <w:szCs w:val="22"/>
              </w:rPr>
              <w:t xml:space="preserve">  Geographical</w:t>
            </w:r>
            <w:proofErr w:type="gramEnd"/>
            <w:r w:rsidR="000B100D" w:rsidRPr="00F60543">
              <w:rPr>
                <w:rStyle w:val="How2RateChar"/>
                <w:rFonts w:eastAsia="Palatino Linotype"/>
                <w:szCs w:val="22"/>
              </w:rPr>
              <w:t xml:space="preserve"> location (e.g., Seattle, WA)</w:t>
            </w:r>
          </w:p>
          <w:p w14:paraId="39A21C85" w14:textId="1E37549D" w:rsidR="000B100D" w:rsidRPr="00F60543" w:rsidRDefault="00742EB0" w:rsidP="00E33B16">
            <w:pPr>
              <w:ind w:left="416" w:hanging="384"/>
              <w:contextualSpacing/>
              <w:rPr>
                <w:rFonts w:eastAsia="Palatino Linotype" w:cs="Arial"/>
                <w:szCs w:val="22"/>
                <w:lang w:val="en-US"/>
              </w:rPr>
            </w:pPr>
            <w:proofErr w:type="gramStart"/>
            <w:r w:rsidRPr="00192204">
              <w:rPr>
                <w:sz w:val="20"/>
                <w:szCs w:val="20"/>
                <w:lang w:val="en-US"/>
              </w:rPr>
              <w:t>x</w:t>
            </w:r>
            <w:r w:rsidR="000B100D" w:rsidRPr="00192204">
              <w:rPr>
                <w:rFonts w:cs="Arial"/>
                <w:sz w:val="20"/>
                <w:szCs w:val="20"/>
                <w:lang w:val="en-US"/>
              </w:rPr>
              <w:t xml:space="preserve">  A</w:t>
            </w:r>
            <w:proofErr w:type="gramEnd"/>
            <w:r w:rsidR="000B100D" w:rsidRPr="00192204">
              <w:rPr>
                <w:rFonts w:cs="Arial"/>
                <w:sz w:val="20"/>
                <w:szCs w:val="20"/>
                <w:lang w:val="en-US"/>
              </w:rPr>
              <w:t xml:space="preserve"> </w:t>
            </w:r>
            <w:r w:rsidR="000B100D" w:rsidRPr="00D66C28">
              <w:rPr>
                <w:rStyle w:val="How2RateChar"/>
                <w:rFonts w:eastAsia="Palatino Linotype"/>
                <w:szCs w:val="20"/>
              </w:rPr>
              <w:t>description</w:t>
            </w:r>
            <w:r w:rsidR="000B100D" w:rsidRPr="00F60543">
              <w:rPr>
                <w:rStyle w:val="How2RateChar"/>
                <w:rFonts w:eastAsia="Palatino Linotype"/>
                <w:szCs w:val="22"/>
              </w:rPr>
              <w:t xml:space="preserve"> of the member’s role in the guideline development group</w:t>
            </w:r>
          </w:p>
        </w:tc>
        <w:tc>
          <w:tcPr>
            <w:tcW w:w="380" w:type="pct"/>
            <w:shd w:val="clear" w:color="auto" w:fill="auto"/>
          </w:tcPr>
          <w:p w14:paraId="1B2CF5BB" w14:textId="574194B2" w:rsidR="000B100D" w:rsidRPr="00192204" w:rsidRDefault="002163E6" w:rsidP="00E33B16">
            <w:pPr>
              <w:widowControl w:val="0"/>
              <w:autoSpaceDE w:val="0"/>
              <w:autoSpaceDN w:val="0"/>
              <w:adjustRightInd w:val="0"/>
              <w:ind w:left="-108"/>
              <w:rPr>
                <w:color w:val="000000"/>
                <w:sz w:val="20"/>
                <w:szCs w:val="20"/>
                <w:lang w:val="en-US"/>
              </w:rPr>
            </w:pPr>
            <w:r>
              <w:rPr>
                <w:color w:val="000000"/>
                <w:sz w:val="20"/>
                <w:szCs w:val="20"/>
                <w:lang w:val="en-US"/>
              </w:rPr>
              <w:t>7</w:t>
            </w:r>
            <w:r w:rsidR="00015676" w:rsidRPr="00192204">
              <w:rPr>
                <w:color w:val="000000"/>
                <w:sz w:val="20"/>
                <w:szCs w:val="20"/>
                <w:lang w:val="en-US"/>
              </w:rPr>
              <w:t xml:space="preserve"> </w:t>
            </w:r>
            <w:r w:rsidR="000B100D" w:rsidRPr="00192204">
              <w:rPr>
                <w:color w:val="000000"/>
                <w:sz w:val="20"/>
                <w:szCs w:val="20"/>
                <w:lang w:val="en-US"/>
              </w:rPr>
              <w:t xml:space="preserve">Table </w:t>
            </w:r>
            <w:r w:rsidR="008E5C93">
              <w:rPr>
                <w:color w:val="000000"/>
                <w:sz w:val="20"/>
                <w:szCs w:val="20"/>
                <w:lang w:val="en-US"/>
              </w:rPr>
              <w:t>S</w:t>
            </w:r>
            <w:r w:rsidR="000B100D" w:rsidRPr="00192204">
              <w:rPr>
                <w:color w:val="000000"/>
                <w:sz w:val="20"/>
                <w:szCs w:val="20"/>
                <w:lang w:val="en-US"/>
              </w:rPr>
              <w:t>1 (Supplement)</w:t>
            </w:r>
          </w:p>
          <w:p w14:paraId="26DBD17D" w14:textId="77777777" w:rsidR="000B100D" w:rsidRPr="00F60543" w:rsidRDefault="000B100D" w:rsidP="000B100D">
            <w:pPr>
              <w:numPr>
                <w:ilvl w:val="1"/>
                <w:numId w:val="1"/>
              </w:numPr>
              <w:spacing w:line="240" w:lineRule="auto"/>
              <w:contextualSpacing/>
              <w:rPr>
                <w:rStyle w:val="How2RateChar"/>
                <w:rFonts w:eastAsia="Palatino Linotype"/>
                <w:szCs w:val="22"/>
              </w:rPr>
            </w:pPr>
          </w:p>
        </w:tc>
      </w:tr>
      <w:tr w:rsidR="000B100D" w:rsidRPr="00F60543" w14:paraId="74CBB45E" w14:textId="77777777" w:rsidTr="00E33B16">
        <w:trPr>
          <w:trHeight w:val="308"/>
        </w:trPr>
        <w:tc>
          <w:tcPr>
            <w:tcW w:w="2104" w:type="pct"/>
            <w:shd w:val="clear" w:color="auto" w:fill="auto"/>
          </w:tcPr>
          <w:p w14:paraId="5F07D4A3" w14:textId="77777777" w:rsidR="000B100D" w:rsidRPr="00F60543" w:rsidRDefault="000B100D" w:rsidP="00E33B16">
            <w:pPr>
              <w:rPr>
                <w:rFonts w:cs="Arial"/>
                <w:b/>
                <w:szCs w:val="22"/>
                <w:lang w:val="en-US"/>
              </w:rPr>
            </w:pPr>
            <w:r w:rsidRPr="00F60543">
              <w:rPr>
                <w:rFonts w:cs="Arial"/>
                <w:b/>
                <w:szCs w:val="22"/>
                <w:lang w:val="en-US"/>
              </w:rPr>
              <w:t>5. TARGET POPULATION PREFERENCES AND VIEWS</w:t>
            </w:r>
          </w:p>
          <w:p w14:paraId="4A75661A" w14:textId="77777777" w:rsidR="000B100D" w:rsidRPr="00F60543" w:rsidRDefault="000B100D" w:rsidP="00E33B16">
            <w:pPr>
              <w:rPr>
                <w:rFonts w:cs="Arial"/>
                <w:bCs/>
                <w:i/>
                <w:szCs w:val="22"/>
                <w:lang w:val="en-US"/>
              </w:rPr>
            </w:pPr>
            <w:r w:rsidRPr="00F60543">
              <w:rPr>
                <w:rFonts w:cs="Arial"/>
                <w:bCs/>
                <w:i/>
                <w:szCs w:val="22"/>
                <w:lang w:val="en-US"/>
              </w:rPr>
              <w:t xml:space="preserve">Report how the views and preferences of the target population were </w:t>
            </w:r>
            <w:r w:rsidRPr="00F60543">
              <w:rPr>
                <w:rFonts w:cs="Arial"/>
                <w:bCs/>
                <w:i/>
                <w:szCs w:val="22"/>
                <w:lang w:val="en-US"/>
              </w:rPr>
              <w:lastRenderedPageBreak/>
              <w:t>sought/considered and what the resulting outcomes were.</w:t>
            </w:r>
          </w:p>
        </w:tc>
        <w:tc>
          <w:tcPr>
            <w:tcW w:w="2516" w:type="pct"/>
            <w:shd w:val="clear" w:color="auto" w:fill="auto"/>
          </w:tcPr>
          <w:p w14:paraId="14DADB13" w14:textId="77777777" w:rsidR="000B100D" w:rsidRPr="00192204" w:rsidRDefault="000B100D" w:rsidP="00E33B16">
            <w:pPr>
              <w:widowControl w:val="0"/>
              <w:autoSpaceDE w:val="0"/>
              <w:autoSpaceDN w:val="0"/>
              <w:adjustRightInd w:val="0"/>
              <w:ind w:left="402" w:hanging="370"/>
              <w:rPr>
                <w:rFonts w:cs="Arial"/>
                <w:color w:val="000000"/>
                <w:sz w:val="20"/>
                <w:szCs w:val="20"/>
                <w:lang w:val="en-US"/>
              </w:rPr>
            </w:pPr>
            <w:proofErr w:type="gramStart"/>
            <w:r w:rsidRPr="00192204">
              <w:rPr>
                <w:color w:val="000000"/>
                <w:sz w:val="20"/>
                <w:szCs w:val="20"/>
                <w:lang w:val="en-US"/>
              </w:rPr>
              <w:lastRenderedPageBreak/>
              <w:t>x</w:t>
            </w:r>
            <w:r w:rsidRPr="00192204">
              <w:rPr>
                <w:rFonts w:cs="Arial"/>
                <w:color w:val="000000"/>
                <w:sz w:val="20"/>
                <w:szCs w:val="20"/>
                <w:lang w:val="en-US"/>
              </w:rPr>
              <w:t xml:space="preserve">  Statement</w:t>
            </w:r>
            <w:proofErr w:type="gramEnd"/>
            <w:r w:rsidRPr="00192204">
              <w:rPr>
                <w:rFonts w:cs="Arial"/>
                <w:color w:val="000000"/>
                <w:sz w:val="20"/>
                <w:szCs w:val="20"/>
                <w:lang w:val="en-US"/>
              </w:rPr>
              <w:t xml:space="preserve"> of type of strategy used to capture patients’/publics’ views and preferences (e.g., participation in the guideline development group, literature review of values and preferences)</w:t>
            </w:r>
          </w:p>
          <w:p w14:paraId="2B132366" w14:textId="77777777" w:rsidR="000B100D" w:rsidRPr="00192204" w:rsidRDefault="000B100D" w:rsidP="00E33B16">
            <w:pPr>
              <w:widowControl w:val="0"/>
              <w:autoSpaceDE w:val="0"/>
              <w:autoSpaceDN w:val="0"/>
              <w:adjustRightInd w:val="0"/>
              <w:ind w:left="402" w:hanging="402"/>
              <w:rPr>
                <w:rFonts w:cs="Arial"/>
                <w:color w:val="000000"/>
                <w:sz w:val="20"/>
                <w:szCs w:val="20"/>
                <w:lang w:val="en-US"/>
              </w:rPr>
            </w:pPr>
            <w:r w:rsidRPr="00192204">
              <w:rPr>
                <w:color w:val="000000"/>
                <w:sz w:val="20"/>
                <w:szCs w:val="20"/>
                <w:lang w:val="en-US"/>
              </w:rPr>
              <w:t>x</w:t>
            </w:r>
            <w:r w:rsidRPr="00192204">
              <w:rPr>
                <w:rFonts w:cs="Arial"/>
                <w:color w:val="000000"/>
                <w:sz w:val="20"/>
                <w:szCs w:val="20"/>
                <w:lang w:val="en-US"/>
              </w:rPr>
              <w:t xml:space="preserve"> Methods by which preferences and views were sought </w:t>
            </w:r>
            <w:r w:rsidRPr="00192204">
              <w:rPr>
                <w:rFonts w:cs="Arial"/>
                <w:color w:val="000000"/>
                <w:sz w:val="20"/>
                <w:szCs w:val="20"/>
                <w:lang w:val="en-US"/>
              </w:rPr>
              <w:lastRenderedPageBreak/>
              <w:t>(e.g., evidence from literature, surveys, focus groups)</w:t>
            </w:r>
          </w:p>
          <w:p w14:paraId="1841BC13" w14:textId="77777777" w:rsidR="000B100D" w:rsidRPr="00192204" w:rsidRDefault="000B100D" w:rsidP="00E33B16">
            <w:pPr>
              <w:widowControl w:val="0"/>
              <w:autoSpaceDE w:val="0"/>
              <w:autoSpaceDN w:val="0"/>
              <w:adjustRightInd w:val="0"/>
              <w:ind w:left="402" w:hanging="402"/>
              <w:rPr>
                <w:rFonts w:cs="Arial"/>
                <w:color w:val="000000"/>
                <w:sz w:val="20"/>
                <w:szCs w:val="20"/>
                <w:lang w:val="en-US"/>
              </w:rPr>
            </w:pPr>
            <w:r w:rsidRPr="00192204">
              <w:rPr>
                <w:color w:val="000000"/>
                <w:sz w:val="20"/>
                <w:szCs w:val="20"/>
                <w:lang w:val="en-US"/>
              </w:rPr>
              <w:fldChar w:fldCharType="begin">
                <w:ffData>
                  <w:name w:val="Check21"/>
                  <w:enabled/>
                  <w:calcOnExit w:val="0"/>
                  <w:checkBox>
                    <w:sizeAuto/>
                    <w:default w:val="0"/>
                  </w:checkBox>
                </w:ffData>
              </w:fldChar>
            </w:r>
            <w:bookmarkStart w:id="2" w:name="Check21"/>
            <w:r w:rsidRPr="00192204">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192204">
              <w:rPr>
                <w:color w:val="000000"/>
                <w:sz w:val="20"/>
                <w:szCs w:val="20"/>
                <w:lang w:val="en-US"/>
              </w:rPr>
              <w:fldChar w:fldCharType="end"/>
            </w:r>
            <w:bookmarkEnd w:id="2"/>
            <w:r w:rsidRPr="00192204">
              <w:rPr>
                <w:rFonts w:cs="Arial"/>
                <w:color w:val="000000"/>
                <w:sz w:val="20"/>
                <w:szCs w:val="20"/>
                <w:lang w:val="en-US"/>
              </w:rPr>
              <w:t xml:space="preserve">  Outcomes/information gathered on patient/public </w:t>
            </w:r>
            <w:proofErr w:type="gramStart"/>
            <w:r w:rsidRPr="00192204">
              <w:rPr>
                <w:rFonts w:cs="Arial"/>
                <w:color w:val="000000"/>
                <w:sz w:val="20"/>
                <w:szCs w:val="20"/>
                <w:lang w:val="en-US"/>
              </w:rPr>
              <w:t>information</w:t>
            </w:r>
            <w:proofErr w:type="gramEnd"/>
          </w:p>
          <w:p w14:paraId="2CD8EB56" w14:textId="77777777" w:rsidR="000B100D" w:rsidRPr="00192204" w:rsidRDefault="000B100D" w:rsidP="00E33B16">
            <w:pPr>
              <w:widowControl w:val="0"/>
              <w:autoSpaceDE w:val="0"/>
              <w:autoSpaceDN w:val="0"/>
              <w:adjustRightInd w:val="0"/>
              <w:ind w:left="402" w:hanging="402"/>
              <w:rPr>
                <w:rFonts w:cs="Arial"/>
                <w:color w:val="000000"/>
                <w:sz w:val="20"/>
                <w:szCs w:val="20"/>
                <w:lang w:val="en-US"/>
              </w:rPr>
            </w:pPr>
            <w:r w:rsidRPr="00192204">
              <w:rPr>
                <w:color w:val="000000"/>
                <w:sz w:val="20"/>
                <w:szCs w:val="20"/>
                <w:lang w:val="en-US"/>
              </w:rPr>
              <w:fldChar w:fldCharType="begin">
                <w:ffData>
                  <w:name w:val="Check22"/>
                  <w:enabled/>
                  <w:calcOnExit w:val="0"/>
                  <w:checkBox>
                    <w:sizeAuto/>
                    <w:default w:val="0"/>
                  </w:checkBox>
                </w:ffData>
              </w:fldChar>
            </w:r>
            <w:bookmarkStart w:id="3" w:name="Check22"/>
            <w:r w:rsidRPr="00192204">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192204">
              <w:rPr>
                <w:color w:val="000000"/>
                <w:sz w:val="20"/>
                <w:szCs w:val="20"/>
                <w:lang w:val="en-US"/>
              </w:rPr>
              <w:fldChar w:fldCharType="end"/>
            </w:r>
            <w:bookmarkEnd w:id="3"/>
            <w:r w:rsidRPr="00192204">
              <w:rPr>
                <w:rFonts w:cs="Arial"/>
                <w:color w:val="000000"/>
                <w:sz w:val="20"/>
                <w:szCs w:val="20"/>
                <w:lang w:val="en-US"/>
              </w:rPr>
              <w:t xml:space="preserve">  How the information gathered was used to inform the guideline development process and/or formation of the recommendations</w:t>
            </w:r>
          </w:p>
        </w:tc>
        <w:tc>
          <w:tcPr>
            <w:tcW w:w="380" w:type="pct"/>
            <w:shd w:val="clear" w:color="auto" w:fill="auto"/>
          </w:tcPr>
          <w:p w14:paraId="18C91232" w14:textId="7C07B0EE" w:rsidR="000B100D" w:rsidRPr="00D64D12" w:rsidRDefault="00D66C28" w:rsidP="00E33B16">
            <w:pPr>
              <w:pStyle w:val="Listenabsatz"/>
              <w:widowControl w:val="0"/>
              <w:autoSpaceDE w:val="0"/>
              <w:autoSpaceDN w:val="0"/>
              <w:adjustRightInd w:val="0"/>
              <w:ind w:left="-108"/>
              <w:rPr>
                <w:rFonts w:ascii="Arial" w:hAnsi="Arial"/>
                <w:color w:val="000000"/>
                <w:lang w:val="en-US"/>
              </w:rPr>
            </w:pPr>
            <w:r>
              <w:rPr>
                <w:rFonts w:ascii="Arial" w:hAnsi="Arial"/>
                <w:color w:val="000000"/>
                <w:lang w:val="en-US"/>
              </w:rPr>
              <w:lastRenderedPageBreak/>
              <w:t>6-8</w:t>
            </w:r>
          </w:p>
        </w:tc>
      </w:tr>
      <w:tr w:rsidR="000B100D" w:rsidRPr="00F60543" w14:paraId="2C25A3A6" w14:textId="77777777" w:rsidTr="00E33B16">
        <w:trPr>
          <w:trHeight w:val="308"/>
        </w:trPr>
        <w:tc>
          <w:tcPr>
            <w:tcW w:w="2104" w:type="pct"/>
            <w:shd w:val="clear" w:color="auto" w:fill="auto"/>
          </w:tcPr>
          <w:p w14:paraId="45D380CB" w14:textId="77777777" w:rsidR="000B100D" w:rsidRPr="00F60543" w:rsidRDefault="000B100D" w:rsidP="00E33B16">
            <w:pPr>
              <w:rPr>
                <w:rFonts w:cs="Arial"/>
                <w:b/>
                <w:szCs w:val="22"/>
                <w:lang w:val="en-US"/>
              </w:rPr>
            </w:pPr>
            <w:r w:rsidRPr="00F60543">
              <w:rPr>
                <w:rFonts w:cs="Arial"/>
                <w:b/>
                <w:szCs w:val="22"/>
                <w:lang w:val="en-US"/>
              </w:rPr>
              <w:t>6. TARGET USERS</w:t>
            </w:r>
          </w:p>
          <w:p w14:paraId="5E00D552" w14:textId="77777777" w:rsidR="000B100D" w:rsidRPr="00F60543" w:rsidRDefault="000B100D" w:rsidP="00E33B16">
            <w:pPr>
              <w:rPr>
                <w:rFonts w:cs="Arial"/>
                <w:bCs/>
                <w:i/>
                <w:szCs w:val="22"/>
                <w:lang w:val="en-US"/>
              </w:rPr>
            </w:pPr>
            <w:r w:rsidRPr="00F60543">
              <w:rPr>
                <w:rFonts w:cs="Arial"/>
                <w:bCs/>
                <w:i/>
                <w:szCs w:val="22"/>
                <w:lang w:val="en-US"/>
              </w:rPr>
              <w:t>Report the target (or intended) users of the guideline.</w:t>
            </w:r>
            <w:r w:rsidRPr="00F60543">
              <w:rPr>
                <w:rStyle w:val="How2RateChar"/>
                <w:rFonts w:eastAsia="Palatino Linotype"/>
                <w:i/>
                <w:szCs w:val="22"/>
              </w:rPr>
              <w:t xml:space="preserve"> </w:t>
            </w:r>
          </w:p>
        </w:tc>
        <w:tc>
          <w:tcPr>
            <w:tcW w:w="2516" w:type="pct"/>
            <w:shd w:val="clear" w:color="auto" w:fill="auto"/>
          </w:tcPr>
          <w:p w14:paraId="61048201" w14:textId="77777777" w:rsidR="000B100D" w:rsidRPr="002163E6" w:rsidRDefault="000B100D" w:rsidP="00E33B16">
            <w:pPr>
              <w:ind w:left="388" w:hanging="388"/>
              <w:contextualSpacing/>
              <w:rPr>
                <w:rStyle w:val="How2RateChar"/>
                <w:rFonts w:eastAsia="Palatino Linotype"/>
                <w:szCs w:val="20"/>
              </w:rPr>
            </w:pPr>
            <w:r w:rsidRPr="002163E6">
              <w:rPr>
                <w:sz w:val="20"/>
                <w:szCs w:val="20"/>
                <w:lang w:val="en-US"/>
              </w:rPr>
              <w:t>x</w:t>
            </w:r>
            <w:r w:rsidRPr="00192204">
              <w:rPr>
                <w:rFonts w:cs="Arial"/>
                <w:sz w:val="20"/>
                <w:szCs w:val="20"/>
                <w:lang w:val="en-US"/>
              </w:rPr>
              <w:t xml:space="preserve"> The intended guideline </w:t>
            </w:r>
            <w:proofErr w:type="gramStart"/>
            <w:r w:rsidRPr="00192204">
              <w:rPr>
                <w:rFonts w:cs="Arial"/>
                <w:sz w:val="20"/>
                <w:szCs w:val="20"/>
                <w:lang w:val="en-US"/>
              </w:rPr>
              <w:t xml:space="preserve">audience  </w:t>
            </w:r>
            <w:r w:rsidRPr="00D66C28">
              <w:rPr>
                <w:rStyle w:val="How2RateChar"/>
                <w:rFonts w:eastAsia="Palatino Linotype"/>
                <w:szCs w:val="20"/>
              </w:rPr>
              <w:t>(</w:t>
            </w:r>
            <w:proofErr w:type="gramEnd"/>
            <w:r w:rsidRPr="00D66C28">
              <w:rPr>
                <w:rStyle w:val="How2RateChar"/>
                <w:rFonts w:eastAsia="Palatino Linotype"/>
                <w:szCs w:val="20"/>
              </w:rPr>
              <w:t xml:space="preserve">e.g. specialists, family physicians, patients, clinical or institutional leaders/administrators) </w:t>
            </w:r>
          </w:p>
          <w:p w14:paraId="04FC4AB1" w14:textId="77777777" w:rsidR="000B100D" w:rsidRPr="00192204" w:rsidRDefault="000B100D" w:rsidP="00E33B16">
            <w:pPr>
              <w:ind w:left="388" w:hanging="388"/>
              <w:contextualSpacing/>
              <w:rPr>
                <w:rFonts w:eastAsia="Palatino Linotype" w:cs="Arial"/>
                <w:sz w:val="20"/>
                <w:szCs w:val="20"/>
                <w:lang w:val="en-US"/>
              </w:rPr>
            </w:pPr>
            <w:r w:rsidRPr="00C338F4">
              <w:rPr>
                <w:rStyle w:val="How2RateChar"/>
                <w:rFonts w:eastAsia="Palatino Linotype"/>
                <w:szCs w:val="20"/>
              </w:rPr>
              <w:t>x How the guideline may be used by its target audience (e.g., to inform clinical decisions, to inform policy, to inform standards of care)</w:t>
            </w:r>
          </w:p>
        </w:tc>
        <w:tc>
          <w:tcPr>
            <w:tcW w:w="380" w:type="pct"/>
            <w:shd w:val="clear" w:color="auto" w:fill="auto"/>
          </w:tcPr>
          <w:p w14:paraId="5DCA121C" w14:textId="4E1B92B8" w:rsidR="000B100D" w:rsidRPr="00D64D12" w:rsidRDefault="002163E6" w:rsidP="002163E6">
            <w:pPr>
              <w:ind w:left="-108"/>
              <w:contextualSpacing/>
              <w:rPr>
                <w:lang w:val="en-US"/>
              </w:rPr>
            </w:pPr>
            <w:r>
              <w:rPr>
                <w:lang w:val="en-US"/>
              </w:rPr>
              <w:t>7</w:t>
            </w:r>
          </w:p>
        </w:tc>
      </w:tr>
      <w:tr w:rsidR="000B100D" w:rsidRPr="00F60543" w14:paraId="2063D455" w14:textId="77777777" w:rsidTr="00E33B16">
        <w:trPr>
          <w:trHeight w:val="308"/>
        </w:trPr>
        <w:tc>
          <w:tcPr>
            <w:tcW w:w="5000" w:type="pct"/>
            <w:gridSpan w:val="3"/>
            <w:shd w:val="clear" w:color="auto" w:fill="A0C3E3"/>
            <w:vAlign w:val="center"/>
          </w:tcPr>
          <w:p w14:paraId="3B03EB3A" w14:textId="77777777" w:rsidR="000B100D" w:rsidRPr="00D64D12" w:rsidRDefault="000B100D" w:rsidP="00E33B16">
            <w:pPr>
              <w:spacing w:before="120" w:after="120"/>
              <w:rPr>
                <w:b/>
                <w:i/>
                <w:lang w:val="en-US"/>
              </w:rPr>
            </w:pPr>
            <w:r w:rsidRPr="00D64D12">
              <w:rPr>
                <w:b/>
                <w:i/>
                <w:lang w:val="en-US"/>
              </w:rPr>
              <w:t>DOMAIN 3: RIGOUR OF DEVELOPMENT</w:t>
            </w:r>
          </w:p>
        </w:tc>
      </w:tr>
      <w:tr w:rsidR="000B100D" w:rsidRPr="00F60543" w14:paraId="458D446B" w14:textId="77777777" w:rsidTr="00E33B16">
        <w:trPr>
          <w:trHeight w:val="308"/>
        </w:trPr>
        <w:tc>
          <w:tcPr>
            <w:tcW w:w="2104" w:type="pct"/>
            <w:shd w:val="clear" w:color="auto" w:fill="auto"/>
          </w:tcPr>
          <w:p w14:paraId="30D58690" w14:textId="77777777" w:rsidR="000B100D" w:rsidRPr="00F60543" w:rsidRDefault="000B100D" w:rsidP="00E33B16">
            <w:pPr>
              <w:rPr>
                <w:rFonts w:cs="Arial"/>
                <w:b/>
                <w:szCs w:val="22"/>
                <w:lang w:val="en-US"/>
              </w:rPr>
            </w:pPr>
            <w:r w:rsidRPr="00F60543">
              <w:rPr>
                <w:rFonts w:cs="Arial"/>
                <w:b/>
                <w:szCs w:val="22"/>
                <w:lang w:val="en-US"/>
              </w:rPr>
              <w:t>7. SEARCH METHODS</w:t>
            </w:r>
          </w:p>
          <w:p w14:paraId="0A98194F" w14:textId="77777777" w:rsidR="000B100D" w:rsidRPr="00F60543" w:rsidRDefault="000B100D" w:rsidP="00E33B16">
            <w:pPr>
              <w:rPr>
                <w:rFonts w:cs="Arial"/>
                <w:i/>
                <w:szCs w:val="22"/>
                <w:lang w:val="en-US"/>
              </w:rPr>
            </w:pPr>
            <w:r w:rsidRPr="00F60543">
              <w:rPr>
                <w:rFonts w:cs="Arial"/>
                <w:i/>
                <w:szCs w:val="22"/>
                <w:lang w:val="en-US"/>
              </w:rPr>
              <w:t xml:space="preserve">Report details of the strategy used to search for evidence. </w:t>
            </w:r>
          </w:p>
          <w:p w14:paraId="080F9AC2" w14:textId="77777777" w:rsidR="000B100D" w:rsidRPr="00F60543" w:rsidRDefault="000B100D" w:rsidP="00E33B16">
            <w:pPr>
              <w:rPr>
                <w:rFonts w:cs="Arial"/>
                <w:szCs w:val="22"/>
                <w:lang w:val="en-US"/>
              </w:rPr>
            </w:pPr>
          </w:p>
        </w:tc>
        <w:tc>
          <w:tcPr>
            <w:tcW w:w="2516" w:type="pct"/>
            <w:shd w:val="clear" w:color="auto" w:fill="auto"/>
          </w:tcPr>
          <w:p w14:paraId="59B0BAA6" w14:textId="77777777" w:rsidR="000B100D" w:rsidRPr="00F60543" w:rsidRDefault="000B100D" w:rsidP="00E33B16">
            <w:pPr>
              <w:ind w:left="360" w:hanging="360"/>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Named</w:t>
            </w:r>
            <w:proofErr w:type="gramEnd"/>
            <w:r w:rsidRPr="00F60543">
              <w:rPr>
                <w:rStyle w:val="How2RateChar"/>
                <w:rFonts w:eastAsia="Palatino Linotype"/>
                <w:szCs w:val="22"/>
              </w:rPr>
              <w:t xml:space="preserve"> electronic database(s) or evidence source(s) where the search was performed (e.g., MEDLINE, EMBASE, </w:t>
            </w:r>
            <w:proofErr w:type="spellStart"/>
            <w:r w:rsidRPr="00F60543">
              <w:rPr>
                <w:rStyle w:val="How2RateChar"/>
                <w:rFonts w:eastAsia="Palatino Linotype"/>
                <w:szCs w:val="22"/>
              </w:rPr>
              <w:t>PsychINFO</w:t>
            </w:r>
            <w:proofErr w:type="spellEnd"/>
            <w:r w:rsidRPr="00F60543">
              <w:rPr>
                <w:rStyle w:val="How2RateChar"/>
                <w:rFonts w:eastAsia="Palatino Linotype"/>
                <w:szCs w:val="22"/>
              </w:rPr>
              <w:t>, CINAHL)</w:t>
            </w:r>
          </w:p>
          <w:p w14:paraId="6BF558A8" w14:textId="77777777" w:rsidR="000B100D" w:rsidRPr="00F60543" w:rsidRDefault="000B100D" w:rsidP="00E33B16">
            <w:pPr>
              <w:ind w:left="360" w:hanging="360"/>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Time</w:t>
            </w:r>
            <w:proofErr w:type="gramEnd"/>
            <w:r w:rsidRPr="00F60543">
              <w:rPr>
                <w:rStyle w:val="How2RateChar"/>
                <w:rFonts w:eastAsia="Palatino Linotype"/>
                <w:szCs w:val="22"/>
              </w:rPr>
              <w:t xml:space="preserve"> periods searched (e.g., January 1, 2004 to March 31, 2008)</w:t>
            </w:r>
          </w:p>
          <w:p w14:paraId="3E570384" w14:textId="77777777" w:rsidR="000B100D" w:rsidRPr="00F60543" w:rsidRDefault="000B100D" w:rsidP="00E33B16">
            <w:pPr>
              <w:ind w:left="360" w:hanging="360"/>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Search</w:t>
            </w:r>
            <w:proofErr w:type="gramEnd"/>
            <w:r w:rsidRPr="00F60543">
              <w:rPr>
                <w:rStyle w:val="How2RateChar"/>
                <w:rFonts w:eastAsia="Palatino Linotype"/>
                <w:szCs w:val="22"/>
              </w:rPr>
              <w:t xml:space="preserve"> terms used (e.g., text words, indexing terms, subheadings)</w:t>
            </w:r>
          </w:p>
          <w:p w14:paraId="2B2EBABE" w14:textId="77777777" w:rsidR="000B100D" w:rsidRPr="00F60543" w:rsidRDefault="000B100D" w:rsidP="00E33B16">
            <w:pPr>
              <w:ind w:left="360" w:hanging="360"/>
              <w:rPr>
                <w:rFonts w:cs="Arial"/>
                <w:szCs w:val="22"/>
                <w:lang w:val="en-US"/>
              </w:rPr>
            </w:pPr>
            <w:r w:rsidRPr="00F60543">
              <w:rPr>
                <w:rStyle w:val="How2RateChar"/>
                <w:rFonts w:eastAsia="Palatino Linotype"/>
                <w:szCs w:val="22"/>
              </w:rPr>
              <w:fldChar w:fldCharType="begin">
                <w:ffData>
                  <w:name w:val="Check28"/>
                  <w:enabled/>
                  <w:calcOnExit w:val="0"/>
                  <w:checkBox>
                    <w:sizeAuto/>
                    <w:default w:val="0"/>
                  </w:checkBox>
                </w:ffData>
              </w:fldChar>
            </w:r>
            <w:bookmarkStart w:id="4" w:name="Check28"/>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4"/>
            <w:r w:rsidRPr="00F60543">
              <w:rPr>
                <w:rStyle w:val="How2RateChar"/>
                <w:rFonts w:eastAsia="Palatino Linotype"/>
                <w:szCs w:val="22"/>
              </w:rPr>
              <w:t xml:space="preserve">  Full search strategy included (e.g., possibly located in appendix)</w:t>
            </w:r>
          </w:p>
        </w:tc>
        <w:tc>
          <w:tcPr>
            <w:tcW w:w="380" w:type="pct"/>
            <w:shd w:val="clear" w:color="auto" w:fill="auto"/>
          </w:tcPr>
          <w:p w14:paraId="3ABED20E" w14:textId="12D88B37" w:rsidR="000B100D" w:rsidRPr="00F60543" w:rsidRDefault="002163E6" w:rsidP="002163E6">
            <w:pPr>
              <w:pStyle w:val="Listenabsatz"/>
              <w:ind w:left="-108"/>
              <w:rPr>
                <w:rStyle w:val="How2RateChar"/>
                <w:rFonts w:eastAsia="Palatino Linotype"/>
              </w:rPr>
            </w:pPr>
            <w:r>
              <w:rPr>
                <w:rStyle w:val="How2RateChar"/>
                <w:rFonts w:eastAsia="Palatino Linotype"/>
              </w:rPr>
              <w:t>7</w:t>
            </w:r>
            <w:r w:rsidR="00D66C28">
              <w:rPr>
                <w:rStyle w:val="How2RateChar"/>
                <w:rFonts w:eastAsia="Palatino Linotype"/>
              </w:rPr>
              <w:t>-8</w:t>
            </w:r>
          </w:p>
        </w:tc>
      </w:tr>
      <w:tr w:rsidR="000B100D" w:rsidRPr="00F60543" w14:paraId="45F22C55" w14:textId="77777777" w:rsidTr="00E33B16">
        <w:trPr>
          <w:trHeight w:val="308"/>
        </w:trPr>
        <w:tc>
          <w:tcPr>
            <w:tcW w:w="2104" w:type="pct"/>
            <w:shd w:val="clear" w:color="auto" w:fill="auto"/>
          </w:tcPr>
          <w:p w14:paraId="578694D6" w14:textId="77777777" w:rsidR="000B100D" w:rsidRPr="00F60543" w:rsidRDefault="000B100D" w:rsidP="00E33B16">
            <w:pPr>
              <w:rPr>
                <w:rFonts w:cs="Arial"/>
                <w:b/>
                <w:szCs w:val="22"/>
                <w:lang w:val="en-US"/>
              </w:rPr>
            </w:pPr>
            <w:r w:rsidRPr="00F60543">
              <w:rPr>
                <w:rFonts w:cs="Arial"/>
                <w:b/>
                <w:szCs w:val="22"/>
                <w:lang w:val="en-US"/>
              </w:rPr>
              <w:t>8. EVIDENCE SELECTION CRITERIA</w:t>
            </w:r>
          </w:p>
          <w:p w14:paraId="6108B905" w14:textId="77777777" w:rsidR="000B100D" w:rsidRPr="00D64D12" w:rsidRDefault="000B100D" w:rsidP="00E33B16">
            <w:pPr>
              <w:rPr>
                <w:i/>
                <w:lang w:val="en-US"/>
              </w:rPr>
            </w:pPr>
            <w:r w:rsidRPr="00F60543">
              <w:rPr>
                <w:rFonts w:cs="Arial"/>
                <w:bCs/>
                <w:i/>
                <w:szCs w:val="22"/>
                <w:lang w:val="en-US"/>
              </w:rPr>
              <w:t xml:space="preserve">Report the criteria used to select (i.e., include and exclude) the evidence.  </w:t>
            </w:r>
            <w:r w:rsidRPr="00D64D12">
              <w:rPr>
                <w:i/>
                <w:lang w:val="en-US"/>
              </w:rPr>
              <w:t>Provide rationale, where appropriate.</w:t>
            </w:r>
          </w:p>
          <w:p w14:paraId="26AEE882" w14:textId="77777777" w:rsidR="000B100D" w:rsidRPr="00D64D12" w:rsidRDefault="000B100D" w:rsidP="00E33B16">
            <w:pPr>
              <w:rPr>
                <w:lang w:val="en-US"/>
              </w:rPr>
            </w:pPr>
          </w:p>
        </w:tc>
        <w:tc>
          <w:tcPr>
            <w:tcW w:w="2516" w:type="pct"/>
            <w:shd w:val="clear" w:color="auto" w:fill="auto"/>
          </w:tcPr>
          <w:p w14:paraId="1F1A8817" w14:textId="77777777" w:rsidR="000B100D" w:rsidRPr="00D66C28" w:rsidRDefault="000B100D" w:rsidP="00E33B16">
            <w:pPr>
              <w:ind w:left="374" w:hanging="374"/>
              <w:rPr>
                <w:rStyle w:val="How2RateChar"/>
                <w:rFonts w:eastAsia="Palatino Linotype"/>
                <w:szCs w:val="20"/>
                <w:lang w:val="fr-CH"/>
              </w:rPr>
            </w:pPr>
            <w:proofErr w:type="gramStart"/>
            <w:r w:rsidRPr="00D66C28">
              <w:rPr>
                <w:rStyle w:val="How2RateChar"/>
                <w:rFonts w:eastAsia="Palatino Linotype"/>
                <w:szCs w:val="20"/>
                <w:lang w:val="fr-CH"/>
              </w:rPr>
              <w:t>x  Target</w:t>
            </w:r>
            <w:proofErr w:type="gramEnd"/>
            <w:r w:rsidRPr="00D66C28">
              <w:rPr>
                <w:rStyle w:val="How2RateChar"/>
                <w:rFonts w:eastAsia="Palatino Linotype"/>
                <w:szCs w:val="20"/>
                <w:lang w:val="fr-CH"/>
              </w:rPr>
              <w:t xml:space="preserve"> population (patient, public, etc.) </w:t>
            </w:r>
            <w:proofErr w:type="spellStart"/>
            <w:r w:rsidRPr="00D66C28">
              <w:rPr>
                <w:rStyle w:val="How2RateChar"/>
                <w:rFonts w:eastAsia="Palatino Linotype"/>
                <w:szCs w:val="20"/>
                <w:lang w:val="fr-CH"/>
              </w:rPr>
              <w:t>characteristics</w:t>
            </w:r>
            <w:proofErr w:type="spellEnd"/>
          </w:p>
          <w:p w14:paraId="57E38B0F" w14:textId="77777777" w:rsidR="000B100D" w:rsidRPr="00D66C28" w:rsidRDefault="000B100D" w:rsidP="00E33B16">
            <w:pPr>
              <w:ind w:left="374" w:hanging="374"/>
              <w:rPr>
                <w:rStyle w:val="How2RateChar"/>
                <w:rFonts w:eastAsia="Palatino Linotype"/>
                <w:szCs w:val="20"/>
              </w:rPr>
            </w:pPr>
            <w:r w:rsidRPr="00D66C28">
              <w:rPr>
                <w:rStyle w:val="How2RateChar"/>
                <w:rFonts w:eastAsia="Palatino Linotype"/>
                <w:szCs w:val="20"/>
              </w:rPr>
              <w:t>x Study design</w:t>
            </w:r>
            <w:r w:rsidRPr="00192204">
              <w:rPr>
                <w:rFonts w:cs="Arial"/>
                <w:sz w:val="20"/>
                <w:szCs w:val="20"/>
                <w:lang w:val="en-US"/>
              </w:rPr>
              <w:t xml:space="preserve"> </w:t>
            </w:r>
          </w:p>
          <w:p w14:paraId="4F5A9AD6" w14:textId="77777777" w:rsidR="000B100D" w:rsidRPr="002163E6" w:rsidRDefault="000B100D" w:rsidP="00E33B16">
            <w:pPr>
              <w:ind w:left="374" w:hanging="374"/>
              <w:rPr>
                <w:rStyle w:val="How2RateChar"/>
                <w:rFonts w:eastAsia="Palatino Linotype"/>
                <w:szCs w:val="20"/>
              </w:rPr>
            </w:pPr>
            <w:r w:rsidRPr="002163E6">
              <w:rPr>
                <w:rStyle w:val="How2RateChar"/>
                <w:rFonts w:eastAsia="Palatino Linotype"/>
                <w:szCs w:val="20"/>
              </w:rPr>
              <w:t>x Comparisons (if relevant)</w:t>
            </w:r>
          </w:p>
          <w:p w14:paraId="61F2DC28" w14:textId="77777777" w:rsidR="000B100D" w:rsidRPr="00192204" w:rsidRDefault="000B100D" w:rsidP="00E33B16">
            <w:pPr>
              <w:ind w:left="374" w:hanging="374"/>
              <w:rPr>
                <w:rFonts w:cs="Arial"/>
                <w:sz w:val="20"/>
                <w:szCs w:val="20"/>
                <w:lang w:val="en-US"/>
              </w:rPr>
            </w:pPr>
            <w:proofErr w:type="gramStart"/>
            <w:r w:rsidRPr="002163E6">
              <w:rPr>
                <w:rStyle w:val="How2RateChar"/>
                <w:rFonts w:eastAsia="Palatino Linotype"/>
                <w:szCs w:val="20"/>
              </w:rPr>
              <w:t>x  Outcomes</w:t>
            </w:r>
            <w:proofErr w:type="gramEnd"/>
            <w:r w:rsidRPr="00192204" w:rsidDel="00720A17">
              <w:rPr>
                <w:rFonts w:cs="Arial"/>
                <w:sz w:val="20"/>
                <w:szCs w:val="20"/>
                <w:lang w:val="en-US"/>
              </w:rPr>
              <w:t xml:space="preserve"> </w:t>
            </w:r>
          </w:p>
          <w:p w14:paraId="3CF4D142" w14:textId="77777777" w:rsidR="000B100D" w:rsidRPr="00192204" w:rsidRDefault="000B100D" w:rsidP="00E33B16">
            <w:pPr>
              <w:ind w:left="374" w:hanging="374"/>
              <w:rPr>
                <w:rFonts w:cs="Arial"/>
                <w:sz w:val="20"/>
                <w:szCs w:val="20"/>
                <w:lang w:val="en-US"/>
              </w:rPr>
            </w:pPr>
            <w:r w:rsidRPr="00192204">
              <w:rPr>
                <w:sz w:val="20"/>
                <w:szCs w:val="20"/>
                <w:lang w:val="en-US"/>
              </w:rPr>
              <w:t>x</w:t>
            </w:r>
            <w:r w:rsidRPr="00192204">
              <w:rPr>
                <w:rFonts w:cs="Arial"/>
                <w:sz w:val="20"/>
                <w:szCs w:val="20"/>
                <w:lang w:val="en-US"/>
              </w:rPr>
              <w:t xml:space="preserve"> Language (if relevant)</w:t>
            </w:r>
          </w:p>
          <w:p w14:paraId="170CABF1" w14:textId="77777777" w:rsidR="000B100D" w:rsidRPr="00F60543" w:rsidRDefault="000B100D" w:rsidP="00E33B16">
            <w:pPr>
              <w:ind w:left="374" w:hanging="374"/>
              <w:rPr>
                <w:rFonts w:cs="Arial"/>
                <w:szCs w:val="22"/>
                <w:lang w:val="en-US"/>
              </w:rPr>
            </w:pPr>
            <w:proofErr w:type="gramStart"/>
            <w:r w:rsidRPr="00D66C28">
              <w:rPr>
                <w:rStyle w:val="How2RateChar"/>
                <w:rFonts w:eastAsia="Palatino Linotype"/>
                <w:szCs w:val="20"/>
              </w:rPr>
              <w:t>x  Context</w:t>
            </w:r>
            <w:proofErr w:type="gramEnd"/>
            <w:r w:rsidRPr="00D66C28">
              <w:rPr>
                <w:rStyle w:val="How2RateChar"/>
                <w:rFonts w:eastAsia="Palatino Linotype"/>
                <w:szCs w:val="20"/>
              </w:rPr>
              <w:t xml:space="preserve"> (if relevant)</w:t>
            </w:r>
          </w:p>
        </w:tc>
        <w:tc>
          <w:tcPr>
            <w:tcW w:w="380" w:type="pct"/>
            <w:shd w:val="clear" w:color="auto" w:fill="auto"/>
          </w:tcPr>
          <w:p w14:paraId="5C2D03A8" w14:textId="186185D0" w:rsidR="000B100D" w:rsidRPr="00F60543" w:rsidRDefault="002163E6" w:rsidP="002163E6">
            <w:pPr>
              <w:ind w:left="-108"/>
              <w:rPr>
                <w:rStyle w:val="How2RateChar"/>
                <w:rFonts w:eastAsia="Palatino Linotype"/>
                <w:szCs w:val="22"/>
              </w:rPr>
            </w:pPr>
            <w:r>
              <w:rPr>
                <w:rStyle w:val="How2RateChar"/>
                <w:rFonts w:eastAsia="Palatino Linotype"/>
                <w:szCs w:val="22"/>
              </w:rPr>
              <w:t>7</w:t>
            </w:r>
            <w:r w:rsidR="00D66C28">
              <w:rPr>
                <w:rStyle w:val="How2RateChar"/>
                <w:rFonts w:eastAsia="Palatino Linotype"/>
                <w:szCs w:val="22"/>
              </w:rPr>
              <w:t>-8</w:t>
            </w:r>
          </w:p>
        </w:tc>
      </w:tr>
      <w:tr w:rsidR="000B100D" w:rsidRPr="00F60543" w14:paraId="44A51B69" w14:textId="77777777" w:rsidTr="00E33B16">
        <w:trPr>
          <w:trHeight w:val="308"/>
        </w:trPr>
        <w:tc>
          <w:tcPr>
            <w:tcW w:w="2104" w:type="pct"/>
            <w:shd w:val="clear" w:color="auto" w:fill="auto"/>
          </w:tcPr>
          <w:p w14:paraId="769B8CB8" w14:textId="77777777" w:rsidR="000B100D" w:rsidRPr="00F60543" w:rsidRDefault="000B100D" w:rsidP="00E33B16">
            <w:pPr>
              <w:rPr>
                <w:rFonts w:cs="Arial"/>
                <w:b/>
                <w:szCs w:val="22"/>
                <w:lang w:val="en-US"/>
              </w:rPr>
            </w:pPr>
            <w:r w:rsidRPr="00F60543">
              <w:rPr>
                <w:rFonts w:cs="Arial"/>
                <w:b/>
                <w:szCs w:val="22"/>
                <w:lang w:val="en-US"/>
              </w:rPr>
              <w:t>9</w:t>
            </w:r>
            <w:bookmarkStart w:id="5" w:name="Text9"/>
            <w:r w:rsidRPr="00F60543">
              <w:rPr>
                <w:rFonts w:cs="Arial"/>
                <w:b/>
                <w:szCs w:val="22"/>
                <w:lang w:val="en-US"/>
              </w:rPr>
              <w:t>. STRENGTHS &amp; LIMITATIONS OF THE EVIDENCE</w:t>
            </w:r>
          </w:p>
          <w:p w14:paraId="487278DD" w14:textId="77777777" w:rsidR="000B100D" w:rsidRPr="00F60543" w:rsidRDefault="000B100D" w:rsidP="00E33B16">
            <w:pPr>
              <w:ind w:left="47"/>
              <w:rPr>
                <w:rFonts w:cs="Arial"/>
                <w:bCs/>
                <w:i/>
                <w:szCs w:val="22"/>
                <w:lang w:val="en-US"/>
              </w:rPr>
            </w:pPr>
            <w:r w:rsidRPr="00F60543">
              <w:rPr>
                <w:rFonts w:cs="Arial"/>
                <w:bCs/>
                <w:i/>
                <w:szCs w:val="22"/>
                <w:lang w:val="en-US"/>
              </w:rPr>
              <w:t xml:space="preserve">Describe the strengths and limitations of the evidence.  Consider from the perspective of the individual studies and the body of evidence aggregated across all the studies. Tools exist that can facilitate the reporting of this concept. </w:t>
            </w:r>
          </w:p>
        </w:tc>
        <w:tc>
          <w:tcPr>
            <w:tcW w:w="2516" w:type="pct"/>
            <w:shd w:val="clear" w:color="auto" w:fill="auto"/>
          </w:tcPr>
          <w:p w14:paraId="6A93803D" w14:textId="77777777" w:rsidR="000B100D" w:rsidRPr="00F60543" w:rsidRDefault="000B100D" w:rsidP="00E33B16">
            <w:pPr>
              <w:ind w:left="374" w:hanging="374"/>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Study</w:t>
            </w:r>
            <w:proofErr w:type="gramEnd"/>
            <w:r w:rsidRPr="00F60543">
              <w:rPr>
                <w:rStyle w:val="How2RateChar"/>
                <w:rFonts w:eastAsia="Palatino Linotype"/>
                <w:szCs w:val="22"/>
              </w:rPr>
              <w:t xml:space="preserve"> design(s) included in body of evidence</w:t>
            </w:r>
          </w:p>
          <w:p w14:paraId="37AB88B7" w14:textId="77777777" w:rsidR="000B100D" w:rsidRPr="00F60543" w:rsidRDefault="000B100D" w:rsidP="00E33B16">
            <w:pPr>
              <w:ind w:left="374" w:hanging="374"/>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Study</w:t>
            </w:r>
            <w:proofErr w:type="gramEnd"/>
            <w:r w:rsidRPr="00F60543">
              <w:rPr>
                <w:rStyle w:val="How2RateChar"/>
                <w:rFonts w:eastAsia="Palatino Linotype"/>
                <w:szCs w:val="22"/>
              </w:rPr>
              <w:t xml:space="preserve"> methodology limitations (sampling, blinding, allocation concealment, analytical methods)</w:t>
            </w:r>
          </w:p>
          <w:p w14:paraId="4AA8A52E" w14:textId="77777777" w:rsidR="000B100D" w:rsidRPr="00F60543" w:rsidRDefault="000B100D" w:rsidP="00E33B16">
            <w:pPr>
              <w:ind w:left="374" w:hanging="374"/>
              <w:rPr>
                <w:rStyle w:val="How2RateChar"/>
                <w:rFonts w:eastAsia="Palatino Linotype"/>
                <w:szCs w:val="22"/>
              </w:rPr>
            </w:pPr>
            <w:r>
              <w:rPr>
                <w:rStyle w:val="How2RateChar"/>
                <w:rFonts w:eastAsia="Palatino Linotype"/>
                <w:szCs w:val="22"/>
              </w:rPr>
              <w:t>x</w:t>
            </w:r>
            <w:r w:rsidRPr="00F60543">
              <w:rPr>
                <w:rStyle w:val="How2RateChar"/>
                <w:rFonts w:eastAsia="Palatino Linotype"/>
                <w:szCs w:val="22"/>
              </w:rPr>
              <w:t xml:space="preserve"> Appropriateness/relevance of primary and secondary outcomes considered</w:t>
            </w:r>
          </w:p>
          <w:p w14:paraId="42D5A13D" w14:textId="77777777" w:rsidR="000B100D" w:rsidRPr="00F60543" w:rsidRDefault="000B100D" w:rsidP="00E33B16">
            <w:pPr>
              <w:ind w:left="374" w:hanging="374"/>
              <w:rPr>
                <w:rStyle w:val="How2RateChar"/>
                <w:rFonts w:eastAsia="Palatino Linotype"/>
                <w:szCs w:val="22"/>
              </w:rPr>
            </w:pPr>
            <w:r>
              <w:rPr>
                <w:rStyle w:val="How2RateChar"/>
                <w:rFonts w:eastAsia="Palatino Linotype"/>
                <w:szCs w:val="22"/>
              </w:rPr>
              <w:t>x</w:t>
            </w:r>
            <w:r w:rsidRPr="00F60543">
              <w:rPr>
                <w:rStyle w:val="How2RateChar"/>
                <w:rFonts w:eastAsia="Palatino Linotype"/>
                <w:szCs w:val="22"/>
              </w:rPr>
              <w:t xml:space="preserve"> Consistency of results across studies</w:t>
            </w:r>
          </w:p>
          <w:p w14:paraId="18977E99" w14:textId="77777777" w:rsidR="000B100D" w:rsidRPr="00F60543" w:rsidRDefault="000B100D" w:rsidP="00E33B16">
            <w:pPr>
              <w:ind w:left="374" w:hanging="374"/>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Direction</w:t>
            </w:r>
            <w:proofErr w:type="gramEnd"/>
            <w:r w:rsidRPr="00F60543">
              <w:rPr>
                <w:rStyle w:val="How2RateChar"/>
                <w:rFonts w:eastAsia="Palatino Linotype"/>
                <w:szCs w:val="22"/>
              </w:rPr>
              <w:t xml:space="preserve"> of results across studies</w:t>
            </w:r>
          </w:p>
          <w:p w14:paraId="06E07A78" w14:textId="77777777" w:rsidR="000B100D" w:rsidRPr="00F60543" w:rsidRDefault="000B100D" w:rsidP="00E33B16">
            <w:pPr>
              <w:ind w:left="374" w:hanging="374"/>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Magnitude</w:t>
            </w:r>
            <w:proofErr w:type="gramEnd"/>
            <w:r w:rsidRPr="00F60543">
              <w:rPr>
                <w:rStyle w:val="How2RateChar"/>
                <w:rFonts w:eastAsia="Palatino Linotype"/>
                <w:szCs w:val="22"/>
              </w:rPr>
              <w:t xml:space="preserve"> of benefit versus magnitude of harm</w:t>
            </w:r>
          </w:p>
          <w:p w14:paraId="6CC6FAA0" w14:textId="77777777" w:rsidR="000B100D" w:rsidRPr="00D64D12" w:rsidRDefault="000B100D" w:rsidP="00E33B16">
            <w:pPr>
              <w:ind w:left="374" w:hanging="374"/>
              <w:rPr>
                <w:rFonts w:eastAsia="Palatino Linotype"/>
                <w:lang w:val="en-US"/>
              </w:rPr>
            </w:pPr>
            <w:r>
              <w:rPr>
                <w:rStyle w:val="How2RateChar"/>
                <w:rFonts w:eastAsia="Palatino Linotype"/>
                <w:szCs w:val="22"/>
              </w:rPr>
              <w:t>x</w:t>
            </w:r>
            <w:r w:rsidRPr="00F60543">
              <w:rPr>
                <w:rStyle w:val="How2RateChar"/>
                <w:rFonts w:eastAsia="Palatino Linotype"/>
                <w:szCs w:val="22"/>
              </w:rPr>
              <w:t xml:space="preserve"> Applicability to practice context</w:t>
            </w:r>
          </w:p>
        </w:tc>
        <w:bookmarkEnd w:id="5"/>
        <w:tc>
          <w:tcPr>
            <w:tcW w:w="380" w:type="pct"/>
            <w:shd w:val="clear" w:color="auto" w:fill="auto"/>
          </w:tcPr>
          <w:p w14:paraId="2889AC56" w14:textId="70574551" w:rsidR="000B100D" w:rsidRPr="00F60543" w:rsidRDefault="0049235C" w:rsidP="0049235C">
            <w:pPr>
              <w:ind w:left="-108"/>
              <w:rPr>
                <w:rStyle w:val="How2RateChar"/>
                <w:rFonts w:eastAsia="Palatino Linotype"/>
                <w:szCs w:val="22"/>
              </w:rPr>
            </w:pPr>
            <w:r>
              <w:rPr>
                <w:rStyle w:val="How2RateChar"/>
                <w:rFonts w:eastAsia="Palatino Linotype"/>
                <w:szCs w:val="22"/>
              </w:rPr>
              <w:t>7-8</w:t>
            </w:r>
          </w:p>
        </w:tc>
      </w:tr>
      <w:tr w:rsidR="000B100D" w:rsidRPr="00F60543" w14:paraId="35B6EAB1" w14:textId="77777777" w:rsidTr="00E33B16">
        <w:trPr>
          <w:trHeight w:val="308"/>
        </w:trPr>
        <w:tc>
          <w:tcPr>
            <w:tcW w:w="2104" w:type="pct"/>
            <w:shd w:val="clear" w:color="auto" w:fill="auto"/>
          </w:tcPr>
          <w:p w14:paraId="0D195F84" w14:textId="77777777" w:rsidR="000B100D" w:rsidRPr="00F60543" w:rsidRDefault="000B100D" w:rsidP="00E33B16">
            <w:pPr>
              <w:rPr>
                <w:rFonts w:cs="Arial"/>
                <w:b/>
                <w:szCs w:val="22"/>
                <w:lang w:val="en-US"/>
              </w:rPr>
            </w:pPr>
            <w:r w:rsidRPr="00F60543">
              <w:rPr>
                <w:rFonts w:cs="Arial"/>
                <w:b/>
                <w:szCs w:val="22"/>
                <w:lang w:val="en-US"/>
              </w:rPr>
              <w:t>10. FORMULATION OF RECOMMENDATIONS</w:t>
            </w:r>
          </w:p>
          <w:p w14:paraId="217212A9" w14:textId="77777777" w:rsidR="000B100D" w:rsidRPr="00F60543" w:rsidRDefault="000B100D" w:rsidP="00E33B16">
            <w:pPr>
              <w:ind w:left="75"/>
              <w:rPr>
                <w:rFonts w:cs="Arial"/>
                <w:bCs/>
                <w:i/>
                <w:szCs w:val="22"/>
                <w:lang w:val="en-US"/>
              </w:rPr>
            </w:pPr>
            <w:r w:rsidRPr="00F60543">
              <w:rPr>
                <w:rFonts w:cs="Arial"/>
                <w:i/>
                <w:szCs w:val="22"/>
                <w:lang w:val="en-US"/>
              </w:rPr>
              <w:t xml:space="preserve">Describe the methods used to formulate the recommendations and how final </w:t>
            </w:r>
            <w:r w:rsidRPr="00F60543">
              <w:rPr>
                <w:rFonts w:cs="Arial"/>
                <w:i/>
                <w:szCs w:val="22"/>
                <w:lang w:val="en-US"/>
              </w:rPr>
              <w:lastRenderedPageBreak/>
              <w:t>decisions were reached. Specify any areas of disagreement and the methods used to resolve them.</w:t>
            </w:r>
          </w:p>
          <w:p w14:paraId="3042B0B7" w14:textId="77777777" w:rsidR="000B100D" w:rsidRPr="00F60543" w:rsidRDefault="000B100D" w:rsidP="00E33B16">
            <w:pPr>
              <w:rPr>
                <w:rFonts w:cs="Arial"/>
                <w:szCs w:val="22"/>
                <w:lang w:val="en-US"/>
              </w:rPr>
            </w:pPr>
          </w:p>
        </w:tc>
        <w:tc>
          <w:tcPr>
            <w:tcW w:w="2516" w:type="pct"/>
            <w:shd w:val="clear" w:color="auto" w:fill="auto"/>
          </w:tcPr>
          <w:p w14:paraId="098235B9" w14:textId="77777777" w:rsidR="000B100D" w:rsidRPr="00F60543" w:rsidRDefault="000B100D" w:rsidP="00E33B16">
            <w:pPr>
              <w:ind w:left="360" w:hanging="360"/>
              <w:rPr>
                <w:rStyle w:val="How2RateChar"/>
                <w:rFonts w:eastAsia="HGSMinchoE"/>
                <w:bCs/>
                <w:szCs w:val="22"/>
              </w:rPr>
            </w:pPr>
            <w:r>
              <w:rPr>
                <w:rStyle w:val="How2RateChar"/>
                <w:rFonts w:eastAsia="Palatino Linotype"/>
                <w:szCs w:val="22"/>
              </w:rPr>
              <w:lastRenderedPageBreak/>
              <w:t>x</w:t>
            </w:r>
            <w:r w:rsidRPr="00F60543">
              <w:rPr>
                <w:rStyle w:val="How2RateChar"/>
                <w:rFonts w:eastAsia="Palatino Linotype"/>
                <w:szCs w:val="22"/>
              </w:rPr>
              <w:t xml:space="preserve"> Recommendation development process (e.g., steps used in modified Delphi technique, voting procedures that were considered)</w:t>
            </w:r>
          </w:p>
          <w:p w14:paraId="6353BA7E" w14:textId="77777777" w:rsidR="000B100D" w:rsidRPr="00F60543" w:rsidRDefault="000B100D" w:rsidP="00E33B16">
            <w:pPr>
              <w:ind w:left="360" w:hanging="360"/>
              <w:rPr>
                <w:rStyle w:val="How2RateChar"/>
                <w:rFonts w:eastAsia="HGSMinchoE"/>
                <w:bCs/>
                <w:szCs w:val="22"/>
              </w:rPr>
            </w:pPr>
            <w:r>
              <w:rPr>
                <w:rStyle w:val="How2RateChar"/>
                <w:rFonts w:eastAsia="Palatino Linotype"/>
                <w:szCs w:val="22"/>
              </w:rPr>
              <w:t>x</w:t>
            </w:r>
            <w:r w:rsidRPr="00F60543">
              <w:rPr>
                <w:rStyle w:val="How2RateChar"/>
                <w:rFonts w:eastAsia="Palatino Linotype"/>
                <w:szCs w:val="22"/>
              </w:rPr>
              <w:t xml:space="preserve"> Outcomes of the recommendation development </w:t>
            </w:r>
            <w:r w:rsidRPr="00F60543">
              <w:rPr>
                <w:rStyle w:val="How2RateChar"/>
                <w:rFonts w:eastAsia="Palatino Linotype"/>
                <w:szCs w:val="22"/>
              </w:rPr>
              <w:lastRenderedPageBreak/>
              <w:t>process (e.g., extent to which consensus was reached using modified Delphi technique, outcome of voting procedures)</w:t>
            </w:r>
          </w:p>
          <w:p w14:paraId="1E266E22" w14:textId="77777777" w:rsidR="000B100D" w:rsidRPr="00F60543" w:rsidRDefault="000B100D" w:rsidP="00E33B16">
            <w:pPr>
              <w:ind w:left="360" w:hanging="360"/>
              <w:rPr>
                <w:rFonts w:cs="Arial"/>
                <w:bCs/>
                <w:szCs w:val="22"/>
                <w:lang w:val="en-US"/>
              </w:rPr>
            </w:pPr>
            <w:r>
              <w:rPr>
                <w:rStyle w:val="How2RateChar"/>
                <w:rFonts w:eastAsia="Palatino Linotype"/>
                <w:szCs w:val="22"/>
              </w:rPr>
              <w:t>x</w:t>
            </w:r>
            <w:r w:rsidRPr="00F60543">
              <w:rPr>
                <w:rStyle w:val="How2RateChar"/>
                <w:rFonts w:eastAsia="Palatino Linotype"/>
                <w:szCs w:val="22"/>
              </w:rPr>
              <w:t xml:space="preserve"> How the process influenced the recommendations (e.g., results of Delphi technique influence final recommendation, alignment with recommendations and the final vote)</w:t>
            </w:r>
          </w:p>
        </w:tc>
        <w:tc>
          <w:tcPr>
            <w:tcW w:w="380" w:type="pct"/>
            <w:shd w:val="clear" w:color="auto" w:fill="auto"/>
          </w:tcPr>
          <w:p w14:paraId="435BD994" w14:textId="5F0B1C93" w:rsidR="000B100D" w:rsidRPr="00F60543" w:rsidRDefault="0049235C" w:rsidP="0049235C">
            <w:pPr>
              <w:pStyle w:val="Listenabsatz"/>
              <w:ind w:left="-108" w:right="-146"/>
              <w:rPr>
                <w:rStyle w:val="How2RateChar"/>
                <w:rFonts w:eastAsia="Palatino Linotype"/>
              </w:rPr>
            </w:pPr>
            <w:r>
              <w:rPr>
                <w:rStyle w:val="How2RateChar"/>
                <w:rFonts w:eastAsia="Palatino Linotype"/>
              </w:rPr>
              <w:lastRenderedPageBreak/>
              <w:t>7</w:t>
            </w:r>
            <w:r w:rsidR="00F26AA6">
              <w:rPr>
                <w:rStyle w:val="How2RateChar"/>
                <w:rFonts w:eastAsia="Palatino Linotype"/>
              </w:rPr>
              <w:t>-8</w:t>
            </w:r>
          </w:p>
        </w:tc>
      </w:tr>
      <w:tr w:rsidR="000B100D" w:rsidRPr="00F60543" w14:paraId="5B4A0BE6" w14:textId="77777777" w:rsidTr="00E33B16">
        <w:trPr>
          <w:trHeight w:val="308"/>
        </w:trPr>
        <w:tc>
          <w:tcPr>
            <w:tcW w:w="2104" w:type="pct"/>
            <w:shd w:val="clear" w:color="auto" w:fill="auto"/>
          </w:tcPr>
          <w:p w14:paraId="45565FAB" w14:textId="77777777" w:rsidR="000B100D" w:rsidRPr="00F60543" w:rsidRDefault="000B100D" w:rsidP="00E33B16">
            <w:pPr>
              <w:rPr>
                <w:rFonts w:cs="Arial"/>
                <w:b/>
                <w:szCs w:val="22"/>
                <w:lang w:val="en-US"/>
              </w:rPr>
            </w:pPr>
            <w:r w:rsidRPr="00F60543">
              <w:rPr>
                <w:rFonts w:cs="Arial"/>
                <w:b/>
                <w:szCs w:val="22"/>
                <w:lang w:val="en-US"/>
              </w:rPr>
              <w:t>11. CONSIDERATION OF BENEFITS AND HARMS</w:t>
            </w:r>
          </w:p>
          <w:p w14:paraId="1DA0F505" w14:textId="77777777" w:rsidR="000B100D" w:rsidRPr="00F60543" w:rsidRDefault="000B100D" w:rsidP="00E33B16">
            <w:pPr>
              <w:ind w:left="90"/>
              <w:rPr>
                <w:rFonts w:cs="Arial"/>
                <w:bCs/>
                <w:i/>
                <w:szCs w:val="22"/>
                <w:lang w:val="en-US"/>
              </w:rPr>
            </w:pPr>
            <w:r w:rsidRPr="00F60543">
              <w:rPr>
                <w:rFonts w:cs="Arial"/>
                <w:i/>
                <w:szCs w:val="22"/>
                <w:lang w:val="en-US"/>
              </w:rPr>
              <w:t>Report the health benefits, side effects, and risks that were considered when formulating the recommendations.</w:t>
            </w:r>
          </w:p>
        </w:tc>
        <w:tc>
          <w:tcPr>
            <w:tcW w:w="2516" w:type="pct"/>
            <w:shd w:val="clear" w:color="auto" w:fill="auto"/>
          </w:tcPr>
          <w:p w14:paraId="42E488BF" w14:textId="77777777" w:rsidR="000B100D" w:rsidRPr="00F60543" w:rsidRDefault="000B100D" w:rsidP="00E33B16">
            <w:pPr>
              <w:ind w:left="388" w:hanging="388"/>
              <w:rPr>
                <w:rStyle w:val="How2RateChar"/>
                <w:rFonts w:eastAsia="HGSMinchoE"/>
                <w:szCs w:val="22"/>
              </w:rPr>
            </w:pPr>
            <w:proofErr w:type="gramStart"/>
            <w:r>
              <w:rPr>
                <w:lang w:val="en-US"/>
              </w:rPr>
              <w:t>x</w:t>
            </w:r>
            <w:r w:rsidRPr="00F60543">
              <w:rPr>
                <w:rFonts w:cs="Arial"/>
                <w:szCs w:val="22"/>
                <w:lang w:val="en-US"/>
              </w:rPr>
              <w:t xml:space="preserve">  Supporting</w:t>
            </w:r>
            <w:proofErr w:type="gramEnd"/>
            <w:r w:rsidRPr="00F60543">
              <w:rPr>
                <w:rFonts w:cs="Arial"/>
                <w:szCs w:val="22"/>
                <w:lang w:val="en-US"/>
              </w:rPr>
              <w:t xml:space="preserve"> </w:t>
            </w:r>
            <w:r w:rsidRPr="00F60543">
              <w:rPr>
                <w:rStyle w:val="How2RateChar"/>
                <w:rFonts w:eastAsia="Palatino Linotype"/>
                <w:szCs w:val="22"/>
              </w:rPr>
              <w:t>data and report of benefits</w:t>
            </w:r>
          </w:p>
          <w:p w14:paraId="545EEF9C" w14:textId="77777777" w:rsidR="000B100D" w:rsidRPr="00F60543" w:rsidRDefault="000B100D" w:rsidP="00E33B16">
            <w:pPr>
              <w:ind w:left="388" w:hanging="388"/>
              <w:rPr>
                <w:rStyle w:val="How2RateChar"/>
                <w:rFonts w:eastAsia="HGSMinchoE"/>
                <w:szCs w:val="22"/>
              </w:rPr>
            </w:pPr>
            <w:r>
              <w:rPr>
                <w:lang w:val="en-US"/>
              </w:rPr>
              <w:t>x</w:t>
            </w:r>
            <w:r w:rsidRPr="00F60543">
              <w:rPr>
                <w:rFonts w:cs="Arial"/>
                <w:szCs w:val="22"/>
                <w:lang w:val="en-US"/>
              </w:rPr>
              <w:t xml:space="preserve"> Supporting </w:t>
            </w:r>
            <w:r w:rsidRPr="00F60543">
              <w:rPr>
                <w:rStyle w:val="How2RateChar"/>
                <w:rFonts w:eastAsia="Palatino Linotype"/>
                <w:szCs w:val="22"/>
              </w:rPr>
              <w:t>data and report of harms/side effects/risks</w:t>
            </w:r>
          </w:p>
          <w:p w14:paraId="591B26E9" w14:textId="77777777" w:rsidR="000B100D" w:rsidRPr="00F60543" w:rsidRDefault="000B100D" w:rsidP="00E33B16">
            <w:pPr>
              <w:ind w:left="388" w:hanging="388"/>
              <w:rPr>
                <w:rStyle w:val="How2RateChar"/>
                <w:rFonts w:eastAsia="HGSMinchoE"/>
                <w:szCs w:val="22"/>
              </w:rPr>
            </w:pPr>
            <w:r>
              <w:rPr>
                <w:rStyle w:val="How2RateChar"/>
                <w:rFonts w:eastAsia="Palatino Linotype"/>
                <w:szCs w:val="22"/>
              </w:rPr>
              <w:t>x</w:t>
            </w:r>
            <w:r w:rsidRPr="00F60543">
              <w:rPr>
                <w:rStyle w:val="How2RateChar"/>
                <w:rFonts w:eastAsia="Palatino Linotype"/>
                <w:szCs w:val="22"/>
              </w:rPr>
              <w:t xml:space="preserve"> Reporting of the balance/trade-off between benefits and harms/side effects/risks </w:t>
            </w:r>
          </w:p>
          <w:p w14:paraId="01B0A06D" w14:textId="77777777" w:rsidR="000B100D" w:rsidRPr="00F60543" w:rsidRDefault="000B100D" w:rsidP="00E33B16">
            <w:pPr>
              <w:ind w:left="388" w:hanging="388"/>
              <w:rPr>
                <w:rFonts w:cs="Arial"/>
                <w:szCs w:val="22"/>
                <w:lang w:val="en-US"/>
              </w:rPr>
            </w:pPr>
            <w:r>
              <w:rPr>
                <w:rStyle w:val="How2RateChar"/>
                <w:rFonts w:eastAsia="Palatino Linotype"/>
                <w:szCs w:val="22"/>
              </w:rPr>
              <w:t>x</w:t>
            </w:r>
            <w:r w:rsidRPr="00F60543">
              <w:rPr>
                <w:rStyle w:val="How2RateChar"/>
                <w:rFonts w:eastAsia="Palatino Linotype"/>
                <w:szCs w:val="22"/>
              </w:rPr>
              <w:t xml:space="preserve"> Recommendations reflect considerations of both benefits and harms/side effects/risks </w:t>
            </w:r>
          </w:p>
        </w:tc>
        <w:tc>
          <w:tcPr>
            <w:tcW w:w="380" w:type="pct"/>
            <w:shd w:val="clear" w:color="auto" w:fill="auto"/>
          </w:tcPr>
          <w:p w14:paraId="700718A9" w14:textId="5E55B51F" w:rsidR="000B100D" w:rsidRPr="00D64D12" w:rsidRDefault="0049235C" w:rsidP="00E33B16">
            <w:pPr>
              <w:pStyle w:val="Listenabsatz"/>
              <w:ind w:left="-108" w:right="-146"/>
              <w:rPr>
                <w:rFonts w:ascii="Arial" w:hAnsi="Arial"/>
                <w:lang w:val="en-US"/>
              </w:rPr>
            </w:pPr>
            <w:r>
              <w:rPr>
                <w:rFonts w:ascii="Arial" w:hAnsi="Arial"/>
                <w:lang w:val="en-US"/>
              </w:rPr>
              <w:t>8-17</w:t>
            </w:r>
          </w:p>
        </w:tc>
      </w:tr>
      <w:tr w:rsidR="000B100D" w:rsidRPr="00F60543" w14:paraId="4C6EBEB6" w14:textId="77777777" w:rsidTr="00E33B16">
        <w:trPr>
          <w:trHeight w:val="308"/>
        </w:trPr>
        <w:tc>
          <w:tcPr>
            <w:tcW w:w="2104" w:type="pct"/>
            <w:shd w:val="clear" w:color="auto" w:fill="auto"/>
          </w:tcPr>
          <w:p w14:paraId="42B754BD" w14:textId="77777777" w:rsidR="000B100D" w:rsidRPr="00F60543" w:rsidRDefault="000B100D" w:rsidP="00E33B16">
            <w:pPr>
              <w:rPr>
                <w:rFonts w:cs="Arial"/>
                <w:b/>
                <w:szCs w:val="22"/>
                <w:lang w:val="en-US"/>
              </w:rPr>
            </w:pPr>
            <w:r w:rsidRPr="00F60543">
              <w:rPr>
                <w:rFonts w:cs="Arial"/>
                <w:b/>
                <w:szCs w:val="22"/>
                <w:lang w:val="en-US"/>
              </w:rPr>
              <w:t>12. LINK BETWEEN RECOMMENDATIONS AND EVIDENCE</w:t>
            </w:r>
          </w:p>
          <w:p w14:paraId="0E3ABCDE" w14:textId="77777777" w:rsidR="000B100D" w:rsidRPr="00F60543" w:rsidRDefault="000B100D" w:rsidP="00E33B16">
            <w:pPr>
              <w:ind w:left="90"/>
              <w:rPr>
                <w:rFonts w:cs="Arial"/>
                <w:bCs/>
                <w:i/>
                <w:szCs w:val="22"/>
                <w:lang w:val="en-US"/>
              </w:rPr>
            </w:pPr>
            <w:r w:rsidRPr="00F60543">
              <w:rPr>
                <w:rFonts w:cs="Arial"/>
                <w:i/>
                <w:szCs w:val="22"/>
                <w:lang w:val="en-US"/>
              </w:rPr>
              <w:t xml:space="preserve">Describe the explicit link between the recommendations and the evidence on which they are based. </w:t>
            </w:r>
          </w:p>
          <w:p w14:paraId="7E6C3AD4" w14:textId="77777777" w:rsidR="000B100D" w:rsidRPr="00F60543" w:rsidRDefault="000B100D" w:rsidP="00E33B16">
            <w:pPr>
              <w:rPr>
                <w:rFonts w:cs="Arial"/>
                <w:szCs w:val="22"/>
                <w:lang w:val="en-US"/>
              </w:rPr>
            </w:pPr>
          </w:p>
        </w:tc>
        <w:tc>
          <w:tcPr>
            <w:tcW w:w="2516" w:type="pct"/>
            <w:shd w:val="clear" w:color="auto" w:fill="auto"/>
          </w:tcPr>
          <w:p w14:paraId="1919E156" w14:textId="77777777" w:rsidR="000B100D" w:rsidRPr="00F60543" w:rsidRDefault="000B100D" w:rsidP="00E33B16">
            <w:pPr>
              <w:ind w:left="388" w:hanging="388"/>
              <w:rPr>
                <w:rStyle w:val="How2RateChar"/>
                <w:rFonts w:eastAsia="HGSMinchoE"/>
                <w:bCs/>
                <w:szCs w:val="22"/>
              </w:rPr>
            </w:pPr>
            <w:r>
              <w:rPr>
                <w:rStyle w:val="How2RateChar"/>
                <w:rFonts w:eastAsia="Palatino Linotype"/>
                <w:szCs w:val="22"/>
              </w:rPr>
              <w:t>x</w:t>
            </w:r>
            <w:r w:rsidRPr="00F60543">
              <w:rPr>
                <w:rStyle w:val="How2RateChar"/>
                <w:rFonts w:eastAsia="Palatino Linotype"/>
                <w:szCs w:val="22"/>
              </w:rPr>
              <w:t xml:space="preserve"> How the guideline development group linked and used the evidence to inform recommendations</w:t>
            </w:r>
          </w:p>
          <w:p w14:paraId="10E65FB6" w14:textId="77777777" w:rsidR="000B100D" w:rsidRPr="00F60543" w:rsidRDefault="000B100D" w:rsidP="00E33B16">
            <w:pPr>
              <w:ind w:left="388" w:hanging="388"/>
              <w:rPr>
                <w:rStyle w:val="How2RateChar"/>
                <w:rFonts w:eastAsia="HGSMinchoE"/>
                <w:bCs/>
                <w:szCs w:val="22"/>
              </w:rPr>
            </w:pPr>
            <w:proofErr w:type="gramStart"/>
            <w:r>
              <w:rPr>
                <w:rStyle w:val="How2RateChar"/>
                <w:rFonts w:eastAsia="Palatino Linotype"/>
                <w:szCs w:val="22"/>
              </w:rPr>
              <w:t>x</w:t>
            </w:r>
            <w:r w:rsidRPr="00F60543">
              <w:rPr>
                <w:rStyle w:val="How2RateChar"/>
                <w:rFonts w:eastAsia="Palatino Linotype"/>
                <w:szCs w:val="22"/>
              </w:rPr>
              <w:t xml:space="preserve">  Link</w:t>
            </w:r>
            <w:proofErr w:type="gramEnd"/>
            <w:r w:rsidRPr="00F60543">
              <w:rPr>
                <w:rStyle w:val="How2RateChar"/>
                <w:rFonts w:eastAsia="Palatino Linotype"/>
                <w:szCs w:val="22"/>
              </w:rPr>
              <w:t xml:space="preserve"> between each recommendation and key evidence (text description and/or reference list)</w:t>
            </w:r>
          </w:p>
          <w:p w14:paraId="70F276D2" w14:textId="77777777" w:rsidR="000B100D" w:rsidRPr="00F60543" w:rsidRDefault="000B100D" w:rsidP="00E33B16">
            <w:pPr>
              <w:ind w:left="388" w:hanging="388"/>
              <w:rPr>
                <w:rFonts w:cs="Arial"/>
                <w:bCs/>
                <w:szCs w:val="22"/>
                <w:lang w:val="en-US"/>
              </w:rPr>
            </w:pPr>
            <w:r>
              <w:rPr>
                <w:rStyle w:val="How2RateChar"/>
                <w:rFonts w:eastAsia="Palatino Linotype"/>
                <w:szCs w:val="22"/>
              </w:rPr>
              <w:t>x</w:t>
            </w:r>
            <w:r w:rsidRPr="00F60543">
              <w:rPr>
                <w:rStyle w:val="How2RateChar"/>
                <w:rFonts w:eastAsia="Palatino Linotype"/>
                <w:szCs w:val="22"/>
              </w:rPr>
              <w:t xml:space="preserve"> Link between recommendations and evidence summaries and/or evidence tables in the results section of the guideline</w:t>
            </w:r>
          </w:p>
        </w:tc>
        <w:tc>
          <w:tcPr>
            <w:tcW w:w="380" w:type="pct"/>
            <w:shd w:val="clear" w:color="auto" w:fill="auto"/>
          </w:tcPr>
          <w:p w14:paraId="20C54EDA" w14:textId="6E31A018" w:rsidR="000B100D" w:rsidRPr="00F60543" w:rsidRDefault="0049235C" w:rsidP="00E33B16">
            <w:pPr>
              <w:pStyle w:val="Listenabsatz"/>
              <w:ind w:left="-108" w:right="-146"/>
              <w:rPr>
                <w:rStyle w:val="How2RateChar"/>
                <w:rFonts w:eastAsia="Palatino Linotype"/>
              </w:rPr>
            </w:pPr>
            <w:r>
              <w:rPr>
                <w:rStyle w:val="How2RateChar"/>
                <w:rFonts w:eastAsia="Palatino Linotype"/>
              </w:rPr>
              <w:t>6-17, 28</w:t>
            </w:r>
          </w:p>
        </w:tc>
      </w:tr>
      <w:tr w:rsidR="000B100D" w:rsidRPr="00F60543" w14:paraId="00B7A064" w14:textId="77777777" w:rsidTr="00E33B16">
        <w:trPr>
          <w:trHeight w:val="308"/>
        </w:trPr>
        <w:tc>
          <w:tcPr>
            <w:tcW w:w="2104" w:type="pct"/>
            <w:shd w:val="clear" w:color="auto" w:fill="auto"/>
          </w:tcPr>
          <w:p w14:paraId="4F972AD3" w14:textId="77777777" w:rsidR="000B100D" w:rsidRPr="00F60543" w:rsidRDefault="000B100D" w:rsidP="00E33B16">
            <w:pPr>
              <w:rPr>
                <w:rFonts w:cs="Arial"/>
                <w:b/>
                <w:szCs w:val="22"/>
                <w:lang w:val="en-US"/>
              </w:rPr>
            </w:pPr>
            <w:r w:rsidRPr="00F60543">
              <w:rPr>
                <w:rFonts w:cs="Arial"/>
                <w:b/>
                <w:szCs w:val="22"/>
                <w:lang w:val="en-US"/>
              </w:rPr>
              <w:t>13. EXTERNAL REVIEW</w:t>
            </w:r>
          </w:p>
          <w:p w14:paraId="7552D144" w14:textId="77777777" w:rsidR="000B100D" w:rsidRPr="00F60543" w:rsidRDefault="000B100D" w:rsidP="00E33B16">
            <w:pPr>
              <w:ind w:left="90"/>
              <w:rPr>
                <w:rFonts w:cs="Arial"/>
                <w:bCs/>
                <w:i/>
                <w:szCs w:val="22"/>
                <w:lang w:val="en-US"/>
              </w:rPr>
            </w:pPr>
            <w:r w:rsidRPr="00F60543">
              <w:rPr>
                <w:rFonts w:cs="Arial"/>
                <w:i/>
                <w:szCs w:val="22"/>
                <w:lang w:val="en-US"/>
              </w:rPr>
              <w:t>Report the methodology used to conduct the external review.</w:t>
            </w:r>
          </w:p>
          <w:p w14:paraId="05331E22" w14:textId="77777777" w:rsidR="000B100D" w:rsidRPr="00F60543" w:rsidRDefault="000B100D" w:rsidP="00E33B16">
            <w:pPr>
              <w:rPr>
                <w:rFonts w:cs="Arial"/>
                <w:szCs w:val="22"/>
                <w:lang w:val="en-US"/>
              </w:rPr>
            </w:pPr>
          </w:p>
        </w:tc>
        <w:tc>
          <w:tcPr>
            <w:tcW w:w="2516" w:type="pct"/>
            <w:shd w:val="clear" w:color="auto" w:fill="auto"/>
          </w:tcPr>
          <w:p w14:paraId="1517BEB8" w14:textId="77777777" w:rsidR="000B100D" w:rsidRPr="00F60543" w:rsidRDefault="000B100D" w:rsidP="00E33B16">
            <w:pPr>
              <w:ind w:left="374" w:hanging="374"/>
              <w:rPr>
                <w:rStyle w:val="How2RateChar"/>
                <w:rFonts w:eastAsia="HGSMinchoE"/>
                <w:bCs/>
                <w:szCs w:val="22"/>
              </w:rPr>
            </w:pPr>
            <w:proofErr w:type="gramStart"/>
            <w:r>
              <w:rPr>
                <w:rStyle w:val="How2RateChar"/>
                <w:rFonts w:eastAsia="Palatino Linotype"/>
                <w:szCs w:val="22"/>
              </w:rPr>
              <w:t>x</w:t>
            </w:r>
            <w:r w:rsidRPr="00F60543">
              <w:rPr>
                <w:rStyle w:val="How2RateChar"/>
                <w:rFonts w:eastAsia="Palatino Linotype"/>
                <w:szCs w:val="22"/>
              </w:rPr>
              <w:t xml:space="preserve">  Purpose</w:t>
            </w:r>
            <w:proofErr w:type="gramEnd"/>
            <w:r w:rsidRPr="00F60543">
              <w:rPr>
                <w:rStyle w:val="How2RateChar"/>
                <w:rFonts w:eastAsia="Palatino Linotype"/>
                <w:szCs w:val="22"/>
              </w:rPr>
              <w:t xml:space="preserve"> and intent of the external review (e.g., to improve quality, gather feedback on draft recommendations, assess applicability and feasibility, disseminate evidence)</w:t>
            </w:r>
          </w:p>
          <w:p w14:paraId="4AFC4D71" w14:textId="77777777" w:rsidR="000B100D" w:rsidRPr="00F60543" w:rsidRDefault="000B100D" w:rsidP="00E33B16">
            <w:pPr>
              <w:ind w:left="374" w:hanging="374"/>
              <w:rPr>
                <w:rStyle w:val="How2RateChar"/>
                <w:rFonts w:eastAsia="HGSMinchoE"/>
                <w:bCs/>
                <w:szCs w:val="22"/>
              </w:rPr>
            </w:pPr>
            <w:r w:rsidRPr="00F60543">
              <w:rPr>
                <w:rStyle w:val="How2RateChar"/>
                <w:rFonts w:eastAsia="Palatino Linotype"/>
                <w:szCs w:val="22"/>
              </w:rPr>
              <w:fldChar w:fldCharType="begin">
                <w:ffData>
                  <w:name w:val="Check53"/>
                  <w:enabled/>
                  <w:calcOnExit w:val="0"/>
                  <w:checkBox>
                    <w:sizeAuto/>
                    <w:default w:val="0"/>
                  </w:checkBox>
                </w:ffData>
              </w:fldChar>
            </w:r>
            <w:bookmarkStart w:id="6" w:name="Check53"/>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6"/>
            <w:r w:rsidRPr="00F60543">
              <w:rPr>
                <w:rStyle w:val="How2RateChar"/>
                <w:rFonts w:eastAsia="Palatino Linotype"/>
                <w:szCs w:val="22"/>
              </w:rPr>
              <w:t xml:space="preserve">  Methods taken to undertake the external review (e.g., rating scale, open-ended questions)</w:t>
            </w:r>
          </w:p>
          <w:p w14:paraId="4C33D585" w14:textId="77777777" w:rsidR="000B100D" w:rsidRPr="00F60543" w:rsidRDefault="000B100D" w:rsidP="00E33B16">
            <w:pPr>
              <w:ind w:left="374" w:hanging="374"/>
              <w:rPr>
                <w:rStyle w:val="How2RateChar"/>
                <w:rFonts w:eastAsia="HGSMinchoE"/>
                <w:bCs/>
                <w:szCs w:val="22"/>
              </w:rPr>
            </w:pPr>
            <w:r w:rsidRPr="00F60543">
              <w:rPr>
                <w:rStyle w:val="How2RateChar"/>
                <w:rFonts w:eastAsia="Palatino Linotype"/>
                <w:szCs w:val="22"/>
              </w:rPr>
              <w:fldChar w:fldCharType="begin">
                <w:ffData>
                  <w:name w:val="Check54"/>
                  <w:enabled/>
                  <w:calcOnExit w:val="0"/>
                  <w:checkBox>
                    <w:sizeAuto/>
                    <w:default w:val="0"/>
                  </w:checkBox>
                </w:ffData>
              </w:fldChar>
            </w:r>
            <w:bookmarkStart w:id="7" w:name="Check54"/>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7"/>
            <w:r w:rsidRPr="00F60543">
              <w:rPr>
                <w:rStyle w:val="How2RateChar"/>
                <w:rFonts w:eastAsia="Palatino Linotype"/>
                <w:szCs w:val="22"/>
              </w:rPr>
              <w:t xml:space="preserve">  Description of the external reviewers (e.g., number, type of reviewers, affiliations)</w:t>
            </w:r>
          </w:p>
          <w:p w14:paraId="7B93379D" w14:textId="77777777" w:rsidR="000B100D" w:rsidRPr="00F60543" w:rsidRDefault="000B100D" w:rsidP="00E33B16">
            <w:pPr>
              <w:ind w:left="374" w:hanging="374"/>
              <w:rPr>
                <w:rStyle w:val="How2RateChar"/>
                <w:rFonts w:eastAsia="HGSMinchoE"/>
                <w:bCs/>
                <w:szCs w:val="22"/>
              </w:rPr>
            </w:pPr>
            <w:proofErr w:type="gramStart"/>
            <w:r>
              <w:rPr>
                <w:rStyle w:val="How2RateChar"/>
                <w:rFonts w:eastAsia="Palatino Linotype"/>
                <w:szCs w:val="22"/>
              </w:rPr>
              <w:t>x</w:t>
            </w:r>
            <w:r w:rsidRPr="00F60543">
              <w:rPr>
                <w:rStyle w:val="How2RateChar"/>
                <w:rFonts w:eastAsia="Palatino Linotype"/>
                <w:szCs w:val="22"/>
              </w:rPr>
              <w:t xml:space="preserve">  Outcomes</w:t>
            </w:r>
            <w:proofErr w:type="gramEnd"/>
            <w:r w:rsidRPr="00F60543">
              <w:rPr>
                <w:rStyle w:val="How2RateChar"/>
                <w:rFonts w:eastAsia="Palatino Linotype"/>
                <w:szCs w:val="22"/>
              </w:rPr>
              <w:t>/information gathered from the external review (e.g., summary of key findings)</w:t>
            </w:r>
          </w:p>
          <w:p w14:paraId="59C97C3E" w14:textId="77777777" w:rsidR="000B100D" w:rsidRPr="00F60543" w:rsidRDefault="000B100D" w:rsidP="00E33B16">
            <w:pPr>
              <w:ind w:left="374" w:hanging="374"/>
              <w:rPr>
                <w:rFonts w:cs="Arial"/>
                <w:bCs/>
                <w:szCs w:val="22"/>
                <w:lang w:val="en-US"/>
              </w:rPr>
            </w:pPr>
            <w:r w:rsidRPr="00F60543">
              <w:rPr>
                <w:rStyle w:val="How2RateChar"/>
                <w:rFonts w:eastAsia="Palatino Linotype"/>
                <w:szCs w:val="22"/>
              </w:rPr>
              <w:fldChar w:fldCharType="begin">
                <w:ffData>
                  <w:name w:val="Check56"/>
                  <w:enabled/>
                  <w:calcOnExit w:val="0"/>
                  <w:checkBox>
                    <w:sizeAuto/>
                    <w:default w:val="0"/>
                  </w:checkBox>
                </w:ffData>
              </w:fldChar>
            </w:r>
            <w:bookmarkStart w:id="8" w:name="Check56"/>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8"/>
            <w:r w:rsidRPr="00F60543">
              <w:rPr>
                <w:rStyle w:val="How2RateChar"/>
                <w:rFonts w:eastAsia="Palatino Linotype"/>
                <w:szCs w:val="22"/>
              </w:rPr>
              <w:t xml:space="preserve">  How the information gathered was used to inform the guideline development process and/or formation of the recommendations (e.g., guideline panel considered results of review in forming final recommendations)</w:t>
            </w:r>
          </w:p>
        </w:tc>
        <w:tc>
          <w:tcPr>
            <w:tcW w:w="380" w:type="pct"/>
            <w:shd w:val="clear" w:color="auto" w:fill="auto"/>
          </w:tcPr>
          <w:p w14:paraId="21B03A41" w14:textId="00D7B3D5" w:rsidR="000B100D" w:rsidRPr="00F60543" w:rsidRDefault="00A0047F" w:rsidP="00E33B16">
            <w:pPr>
              <w:pStyle w:val="Listenabsatz"/>
              <w:ind w:left="-108"/>
              <w:rPr>
                <w:rStyle w:val="How2RateChar"/>
                <w:rFonts w:eastAsia="Palatino Linotype"/>
              </w:rPr>
            </w:pPr>
            <w:r>
              <w:rPr>
                <w:rStyle w:val="How2RateChar"/>
                <w:rFonts w:eastAsia="Palatino Linotype"/>
              </w:rPr>
              <w:t>8</w:t>
            </w:r>
          </w:p>
        </w:tc>
      </w:tr>
      <w:tr w:rsidR="000B100D" w:rsidRPr="00F60543" w14:paraId="2C31127F" w14:textId="77777777" w:rsidTr="00E33B16">
        <w:trPr>
          <w:trHeight w:val="308"/>
        </w:trPr>
        <w:tc>
          <w:tcPr>
            <w:tcW w:w="2104" w:type="pct"/>
            <w:shd w:val="clear" w:color="auto" w:fill="auto"/>
          </w:tcPr>
          <w:p w14:paraId="1F90C877" w14:textId="77777777" w:rsidR="000B100D" w:rsidRPr="00F60543" w:rsidRDefault="000B100D" w:rsidP="00E33B16">
            <w:pPr>
              <w:rPr>
                <w:rFonts w:cs="Arial"/>
                <w:b/>
                <w:szCs w:val="22"/>
                <w:lang w:val="en-US"/>
              </w:rPr>
            </w:pPr>
            <w:r w:rsidRPr="00F60543">
              <w:rPr>
                <w:rFonts w:cs="Arial"/>
                <w:b/>
                <w:szCs w:val="22"/>
                <w:lang w:val="en-US"/>
              </w:rPr>
              <w:t>14. UPDATING PROCEDURE</w:t>
            </w:r>
          </w:p>
          <w:p w14:paraId="10673030" w14:textId="77777777" w:rsidR="000B100D" w:rsidRPr="00F60543" w:rsidRDefault="000B100D" w:rsidP="00E33B16">
            <w:pPr>
              <w:rPr>
                <w:rFonts w:cs="Arial"/>
                <w:i/>
                <w:szCs w:val="22"/>
                <w:lang w:val="en-US"/>
              </w:rPr>
            </w:pPr>
            <w:r w:rsidRPr="00F60543">
              <w:rPr>
                <w:rFonts w:cs="Arial"/>
                <w:i/>
                <w:szCs w:val="22"/>
                <w:lang w:val="en-US"/>
              </w:rPr>
              <w:t>Describe the procedure for updating the guideline.</w:t>
            </w:r>
          </w:p>
        </w:tc>
        <w:tc>
          <w:tcPr>
            <w:tcW w:w="2516" w:type="pct"/>
            <w:shd w:val="clear" w:color="auto" w:fill="auto"/>
          </w:tcPr>
          <w:p w14:paraId="61B04DD5" w14:textId="77777777" w:rsidR="000B100D" w:rsidRPr="00F60543" w:rsidRDefault="000B100D" w:rsidP="00E33B16">
            <w:pPr>
              <w:ind w:left="388" w:hanging="388"/>
              <w:rPr>
                <w:rStyle w:val="How2RateChar"/>
                <w:rFonts w:eastAsia="HGSMinchoE"/>
                <w:szCs w:val="22"/>
              </w:rPr>
            </w:pPr>
            <w:r>
              <w:rPr>
                <w:rStyle w:val="How2RateChar"/>
                <w:rFonts w:eastAsia="Palatino Linotype"/>
                <w:szCs w:val="22"/>
              </w:rPr>
              <w:t>x</w:t>
            </w:r>
            <w:r w:rsidRPr="00F60543">
              <w:rPr>
                <w:rStyle w:val="How2RateChar"/>
                <w:rFonts w:eastAsia="Palatino Linotype"/>
                <w:szCs w:val="22"/>
              </w:rPr>
              <w:t xml:space="preserve"> A statement that the guideline will be updated</w:t>
            </w:r>
          </w:p>
          <w:p w14:paraId="43A6C2E7" w14:textId="77777777" w:rsidR="000B100D" w:rsidRPr="00F60543" w:rsidRDefault="000B100D" w:rsidP="00E33B16">
            <w:pPr>
              <w:ind w:left="388" w:hanging="388"/>
              <w:rPr>
                <w:rStyle w:val="How2RateChar"/>
                <w:rFonts w:eastAsia="HGSMinchoE"/>
                <w:szCs w:val="22"/>
              </w:rPr>
            </w:pPr>
            <w:proofErr w:type="gramStart"/>
            <w:r>
              <w:rPr>
                <w:rStyle w:val="How2RateChar"/>
                <w:rFonts w:eastAsia="Palatino Linotype"/>
                <w:szCs w:val="22"/>
              </w:rPr>
              <w:t>x</w:t>
            </w:r>
            <w:r w:rsidRPr="00F60543">
              <w:rPr>
                <w:rStyle w:val="How2RateChar"/>
                <w:rFonts w:eastAsia="Palatino Linotype"/>
                <w:szCs w:val="22"/>
              </w:rPr>
              <w:t xml:space="preserve">  Explicit</w:t>
            </w:r>
            <w:proofErr w:type="gramEnd"/>
            <w:r w:rsidRPr="00F60543">
              <w:rPr>
                <w:rStyle w:val="How2RateChar"/>
                <w:rFonts w:eastAsia="Palatino Linotype"/>
                <w:szCs w:val="22"/>
              </w:rPr>
              <w:t xml:space="preserve"> time interval or explicit criteria to guide decisions about when an update will occur</w:t>
            </w:r>
          </w:p>
          <w:p w14:paraId="6F8FE3E5" w14:textId="77777777" w:rsidR="000B100D" w:rsidRPr="00F60543" w:rsidRDefault="000B100D" w:rsidP="00E33B16">
            <w:pPr>
              <w:ind w:left="388" w:hanging="388"/>
              <w:rPr>
                <w:rFonts w:cs="Arial"/>
                <w:szCs w:val="22"/>
                <w:lang w:val="en-US"/>
              </w:rPr>
            </w:pPr>
            <w:r w:rsidRPr="00F60543">
              <w:rPr>
                <w:rStyle w:val="How2RateChar"/>
                <w:rFonts w:eastAsia="Palatino Linotype"/>
                <w:szCs w:val="22"/>
              </w:rPr>
              <w:fldChar w:fldCharType="begin">
                <w:ffData>
                  <w:name w:val="Check59"/>
                  <w:enabled/>
                  <w:calcOnExit w:val="0"/>
                  <w:checkBox>
                    <w:sizeAuto/>
                    <w:default w:val="0"/>
                  </w:checkBox>
                </w:ffData>
              </w:fldChar>
            </w:r>
            <w:bookmarkStart w:id="9" w:name="Check59"/>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9"/>
            <w:r w:rsidRPr="00F60543">
              <w:rPr>
                <w:rStyle w:val="How2RateChar"/>
                <w:rFonts w:eastAsia="Palatino Linotype"/>
                <w:szCs w:val="22"/>
              </w:rPr>
              <w:t xml:space="preserve">  Methodology for the updating procedure</w:t>
            </w:r>
          </w:p>
        </w:tc>
        <w:tc>
          <w:tcPr>
            <w:tcW w:w="380" w:type="pct"/>
            <w:shd w:val="clear" w:color="auto" w:fill="auto"/>
          </w:tcPr>
          <w:p w14:paraId="7E26A912" w14:textId="6E1A9046" w:rsidR="000B100D" w:rsidRPr="00F60543" w:rsidRDefault="00FB2389" w:rsidP="00E33B16">
            <w:pPr>
              <w:pStyle w:val="Listenabsatz"/>
              <w:ind w:left="-108"/>
              <w:rPr>
                <w:rStyle w:val="How2RateChar"/>
                <w:rFonts w:eastAsia="Palatino Linotype"/>
              </w:rPr>
            </w:pPr>
            <w:r>
              <w:rPr>
                <w:rStyle w:val="How2RateChar"/>
                <w:rFonts w:eastAsia="Palatino Linotype"/>
              </w:rPr>
              <w:t>8</w:t>
            </w:r>
          </w:p>
        </w:tc>
      </w:tr>
      <w:tr w:rsidR="000B100D" w:rsidRPr="00F60543" w14:paraId="0C6B6295" w14:textId="77777777" w:rsidTr="00E33B16">
        <w:trPr>
          <w:trHeight w:val="308"/>
        </w:trPr>
        <w:tc>
          <w:tcPr>
            <w:tcW w:w="5000" w:type="pct"/>
            <w:gridSpan w:val="3"/>
            <w:shd w:val="clear" w:color="auto" w:fill="A0C3E3"/>
            <w:vAlign w:val="center"/>
          </w:tcPr>
          <w:p w14:paraId="719F6ED2" w14:textId="77777777" w:rsidR="000B100D" w:rsidRPr="00D64D12" w:rsidRDefault="000B100D" w:rsidP="00E33B16">
            <w:pPr>
              <w:spacing w:before="120" w:after="120"/>
              <w:rPr>
                <w:b/>
                <w:i/>
                <w:lang w:val="en-US"/>
              </w:rPr>
            </w:pPr>
            <w:r w:rsidRPr="00D64D12">
              <w:rPr>
                <w:b/>
                <w:i/>
                <w:lang w:val="en-US"/>
              </w:rPr>
              <w:t>DOMAIN 4: CLARITY OF PRESENTATION</w:t>
            </w:r>
          </w:p>
        </w:tc>
      </w:tr>
      <w:tr w:rsidR="000B100D" w:rsidRPr="00F60543" w14:paraId="4280EE9D" w14:textId="77777777" w:rsidTr="00E33B16">
        <w:trPr>
          <w:trHeight w:val="308"/>
        </w:trPr>
        <w:tc>
          <w:tcPr>
            <w:tcW w:w="2104" w:type="pct"/>
            <w:shd w:val="clear" w:color="auto" w:fill="auto"/>
          </w:tcPr>
          <w:p w14:paraId="0EB19E03" w14:textId="77777777" w:rsidR="000B100D" w:rsidRPr="00F60543" w:rsidRDefault="000B100D" w:rsidP="00E33B16">
            <w:pPr>
              <w:rPr>
                <w:rFonts w:cs="Arial"/>
                <w:b/>
                <w:szCs w:val="22"/>
                <w:lang w:val="en-US"/>
              </w:rPr>
            </w:pPr>
            <w:r w:rsidRPr="00F60543">
              <w:rPr>
                <w:rFonts w:cs="Arial"/>
                <w:b/>
                <w:szCs w:val="22"/>
                <w:lang w:val="en-US"/>
              </w:rPr>
              <w:t>1</w:t>
            </w:r>
            <w:bookmarkStart w:id="10" w:name="Text15"/>
            <w:r w:rsidRPr="00F60543">
              <w:rPr>
                <w:rFonts w:cs="Arial"/>
                <w:b/>
                <w:szCs w:val="22"/>
                <w:lang w:val="en-US"/>
              </w:rPr>
              <w:t xml:space="preserve">5. SPECIFIC AND UNAMBIGUOUS </w:t>
            </w:r>
            <w:r w:rsidRPr="00F60543">
              <w:rPr>
                <w:rFonts w:cs="Arial"/>
                <w:b/>
                <w:szCs w:val="22"/>
                <w:lang w:val="en-US"/>
              </w:rPr>
              <w:lastRenderedPageBreak/>
              <w:t>RECOMMENDATIONS</w:t>
            </w:r>
          </w:p>
          <w:p w14:paraId="4F078F30" w14:textId="77777777" w:rsidR="000B100D" w:rsidRPr="00F60543" w:rsidRDefault="000B100D" w:rsidP="00E33B16">
            <w:pPr>
              <w:autoSpaceDE w:val="0"/>
              <w:autoSpaceDN w:val="0"/>
              <w:adjustRightInd w:val="0"/>
              <w:rPr>
                <w:rFonts w:cs="Arial"/>
                <w:i/>
                <w:color w:val="000000"/>
                <w:szCs w:val="22"/>
                <w:lang w:val="en-US"/>
              </w:rPr>
            </w:pPr>
            <w:r w:rsidRPr="00F60543">
              <w:rPr>
                <w:rFonts w:cs="Arial"/>
                <w:i/>
                <w:color w:val="000000"/>
                <w:szCs w:val="22"/>
                <w:lang w:val="en-US"/>
              </w:rPr>
              <w:t xml:space="preserve">Describe which options are appropriate in which situations and in which population groups, as informed by the body of evidence. </w:t>
            </w:r>
          </w:p>
          <w:p w14:paraId="700D03D2" w14:textId="77777777" w:rsidR="000B100D" w:rsidRPr="00F60543" w:rsidRDefault="000B100D" w:rsidP="00E33B16">
            <w:pPr>
              <w:rPr>
                <w:rFonts w:cs="Arial"/>
                <w:szCs w:val="22"/>
                <w:lang w:val="en-US"/>
              </w:rPr>
            </w:pPr>
          </w:p>
        </w:tc>
        <w:tc>
          <w:tcPr>
            <w:tcW w:w="2516" w:type="pct"/>
            <w:shd w:val="clear" w:color="auto" w:fill="auto"/>
          </w:tcPr>
          <w:p w14:paraId="3E5871E5" w14:textId="77777777" w:rsidR="000B100D" w:rsidRPr="00F60543" w:rsidRDefault="000B100D" w:rsidP="00E33B16">
            <w:pPr>
              <w:ind w:left="388" w:hanging="388"/>
              <w:rPr>
                <w:rStyle w:val="How2RateChar"/>
                <w:rFonts w:eastAsia="Palatino Linotype"/>
                <w:szCs w:val="22"/>
              </w:rPr>
            </w:pPr>
            <w:r>
              <w:rPr>
                <w:rStyle w:val="How2RateChar"/>
                <w:rFonts w:eastAsia="Palatino Linotype"/>
                <w:szCs w:val="22"/>
              </w:rPr>
              <w:lastRenderedPageBreak/>
              <w:t>x</w:t>
            </w:r>
            <w:r w:rsidRPr="00F60543">
              <w:rPr>
                <w:rStyle w:val="How2RateChar"/>
                <w:rFonts w:eastAsia="Palatino Linotype"/>
                <w:szCs w:val="22"/>
              </w:rPr>
              <w:t xml:space="preserve"> A statement of the recommended action</w:t>
            </w:r>
          </w:p>
          <w:p w14:paraId="62163987" w14:textId="37B46FD6" w:rsidR="000B100D" w:rsidRPr="00F60543" w:rsidRDefault="00B24B32" w:rsidP="00E33B16">
            <w:pPr>
              <w:ind w:left="388" w:hanging="388"/>
              <w:rPr>
                <w:rStyle w:val="How2RateChar"/>
                <w:rFonts w:eastAsia="Palatino Linotype"/>
                <w:szCs w:val="22"/>
              </w:rPr>
            </w:pPr>
            <w:proofErr w:type="gramStart"/>
            <w:r>
              <w:rPr>
                <w:rStyle w:val="How2RateChar"/>
                <w:rFonts w:eastAsia="Palatino Linotype"/>
                <w:szCs w:val="22"/>
              </w:rPr>
              <w:lastRenderedPageBreak/>
              <w:t>x</w:t>
            </w:r>
            <w:r w:rsidR="000B100D" w:rsidRPr="00F60543">
              <w:rPr>
                <w:rStyle w:val="How2RateChar"/>
                <w:rFonts w:eastAsia="Palatino Linotype"/>
                <w:szCs w:val="22"/>
              </w:rPr>
              <w:t xml:space="preserve">  Intent</w:t>
            </w:r>
            <w:proofErr w:type="gramEnd"/>
            <w:r w:rsidR="000B100D" w:rsidRPr="00F60543">
              <w:rPr>
                <w:rStyle w:val="How2RateChar"/>
                <w:rFonts w:eastAsia="Palatino Linotype"/>
                <w:szCs w:val="22"/>
              </w:rPr>
              <w:t xml:space="preserve"> or purpose of the recommended action (e.g., to improve quality of life, to decrease side effects)</w:t>
            </w:r>
          </w:p>
          <w:p w14:paraId="09A9D9FF" w14:textId="684273D1" w:rsidR="000B100D" w:rsidRPr="00F86B96" w:rsidRDefault="00B24B32" w:rsidP="00E33B16">
            <w:pPr>
              <w:ind w:left="388" w:hanging="388"/>
              <w:rPr>
                <w:rStyle w:val="How2RateChar"/>
                <w:rFonts w:eastAsia="Palatino Linotype"/>
                <w:lang w:val="fr-CH"/>
              </w:rPr>
            </w:pPr>
            <w:proofErr w:type="gramStart"/>
            <w:r>
              <w:rPr>
                <w:rStyle w:val="How2RateChar"/>
                <w:rFonts w:eastAsia="Palatino Linotype"/>
                <w:szCs w:val="22"/>
              </w:rPr>
              <w:t>x</w:t>
            </w:r>
            <w:r w:rsidR="000B100D" w:rsidRPr="00F86B96">
              <w:rPr>
                <w:rStyle w:val="How2RateChar"/>
                <w:rFonts w:eastAsia="Palatino Linotype"/>
                <w:lang w:val="fr-CH"/>
              </w:rPr>
              <w:t xml:space="preserve">  Relevant</w:t>
            </w:r>
            <w:proofErr w:type="gramEnd"/>
            <w:r w:rsidR="000B100D" w:rsidRPr="00F86B96">
              <w:rPr>
                <w:rStyle w:val="How2RateChar"/>
                <w:rFonts w:eastAsia="Palatino Linotype"/>
                <w:lang w:val="fr-CH"/>
              </w:rPr>
              <w:t xml:space="preserve"> population (e.g., patients, public)</w:t>
            </w:r>
          </w:p>
          <w:p w14:paraId="541CB8F8" w14:textId="77777777" w:rsidR="000B100D" w:rsidRPr="00F60543" w:rsidRDefault="000B100D" w:rsidP="00E33B16">
            <w:pPr>
              <w:ind w:left="388" w:hanging="388"/>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Caveats</w:t>
            </w:r>
            <w:proofErr w:type="gramEnd"/>
            <w:r w:rsidRPr="00F60543">
              <w:rPr>
                <w:rStyle w:val="How2RateChar"/>
                <w:rFonts w:eastAsia="Palatino Linotype"/>
                <w:szCs w:val="22"/>
              </w:rPr>
              <w:t xml:space="preserve"> or qualifying statements, if relevant (e.g., patients or conditions for whom the recommendations would not apply)</w:t>
            </w:r>
          </w:p>
          <w:p w14:paraId="6CF0D7CF" w14:textId="77777777" w:rsidR="000B100D" w:rsidRPr="00F60543" w:rsidRDefault="000B100D" w:rsidP="00E33B16">
            <w:pPr>
              <w:ind w:left="388" w:hanging="388"/>
              <w:rPr>
                <w:rFonts w:cs="Arial"/>
                <w:color w:val="000000"/>
                <w:szCs w:val="22"/>
                <w:lang w:val="en-US"/>
              </w:rPr>
            </w:pPr>
            <w:r>
              <w:rPr>
                <w:rStyle w:val="How2RateChar"/>
                <w:rFonts w:eastAsia="Palatino Linotype"/>
                <w:szCs w:val="22"/>
              </w:rPr>
              <w:t>x</w:t>
            </w:r>
            <w:r w:rsidRPr="00F60543">
              <w:rPr>
                <w:rStyle w:val="How2RateChar"/>
                <w:rFonts w:eastAsia="Palatino Linotype"/>
                <w:szCs w:val="22"/>
              </w:rPr>
              <w:t xml:space="preserve"> If there is uncertainty about the best care option(s), the uncertainty should be stated in the guideline</w:t>
            </w:r>
          </w:p>
        </w:tc>
        <w:bookmarkEnd w:id="10"/>
        <w:tc>
          <w:tcPr>
            <w:tcW w:w="380" w:type="pct"/>
            <w:shd w:val="clear" w:color="auto" w:fill="auto"/>
          </w:tcPr>
          <w:p w14:paraId="6E94189B" w14:textId="0C1DB97B" w:rsidR="000B100D" w:rsidRPr="00F60543" w:rsidRDefault="000B100D" w:rsidP="0049235C">
            <w:pPr>
              <w:pStyle w:val="Listenabsatz"/>
              <w:autoSpaceDE w:val="0"/>
              <w:autoSpaceDN w:val="0"/>
              <w:adjustRightInd w:val="0"/>
              <w:ind w:left="-108"/>
              <w:rPr>
                <w:rStyle w:val="How2RateChar"/>
                <w:rFonts w:eastAsia="Palatino Linotype"/>
              </w:rPr>
            </w:pPr>
            <w:r>
              <w:rPr>
                <w:rStyle w:val="How2RateChar"/>
                <w:rFonts w:eastAsia="Palatino Linotype"/>
              </w:rPr>
              <w:lastRenderedPageBreak/>
              <w:t xml:space="preserve">10-19, </w:t>
            </w:r>
            <w:r w:rsidR="0049235C">
              <w:rPr>
                <w:rStyle w:val="How2RateChar"/>
                <w:rFonts w:eastAsia="Palatino Linotype"/>
              </w:rPr>
              <w:lastRenderedPageBreak/>
              <w:t>8</w:t>
            </w:r>
          </w:p>
        </w:tc>
      </w:tr>
      <w:tr w:rsidR="000B100D" w:rsidRPr="00F60543" w14:paraId="19B361EA" w14:textId="77777777" w:rsidTr="00E33B16">
        <w:trPr>
          <w:trHeight w:val="308"/>
        </w:trPr>
        <w:tc>
          <w:tcPr>
            <w:tcW w:w="2104" w:type="pct"/>
            <w:shd w:val="clear" w:color="auto" w:fill="auto"/>
          </w:tcPr>
          <w:p w14:paraId="674EE40F" w14:textId="77777777" w:rsidR="000B100D" w:rsidRPr="00F60543" w:rsidRDefault="000B100D" w:rsidP="00E33B16">
            <w:pPr>
              <w:rPr>
                <w:rFonts w:cs="Arial"/>
                <w:b/>
                <w:szCs w:val="22"/>
                <w:lang w:val="en-US"/>
              </w:rPr>
            </w:pPr>
            <w:r w:rsidRPr="00F60543">
              <w:rPr>
                <w:rFonts w:cs="Arial"/>
                <w:b/>
                <w:szCs w:val="22"/>
                <w:lang w:val="en-US"/>
              </w:rPr>
              <w:t>16. MANAGEMENT OPTIONS</w:t>
            </w:r>
          </w:p>
          <w:p w14:paraId="58900A49" w14:textId="77777777" w:rsidR="000B100D" w:rsidRPr="00F60543" w:rsidRDefault="000B100D" w:rsidP="00E33B16">
            <w:pPr>
              <w:rPr>
                <w:rFonts w:cs="Arial"/>
                <w:i/>
                <w:szCs w:val="22"/>
                <w:lang w:val="en-US"/>
              </w:rPr>
            </w:pPr>
            <w:r w:rsidRPr="00F60543">
              <w:rPr>
                <w:rFonts w:cs="Arial"/>
                <w:bCs/>
                <w:i/>
                <w:szCs w:val="22"/>
                <w:lang w:val="en-US"/>
              </w:rPr>
              <w:t xml:space="preserve">Describe the different options for managing the condition or health issue. </w:t>
            </w:r>
          </w:p>
        </w:tc>
        <w:tc>
          <w:tcPr>
            <w:tcW w:w="2516" w:type="pct"/>
            <w:shd w:val="clear" w:color="auto" w:fill="auto"/>
          </w:tcPr>
          <w:p w14:paraId="28E76F82" w14:textId="77777777" w:rsidR="000B100D" w:rsidRPr="00F60543" w:rsidRDefault="000B100D" w:rsidP="00E33B16">
            <w:pPr>
              <w:ind w:left="388" w:hanging="388"/>
              <w:rPr>
                <w:rStyle w:val="How2RateChar"/>
                <w:rFonts w:eastAsia="Palatino Linotype"/>
                <w:szCs w:val="22"/>
              </w:rPr>
            </w:pPr>
            <w:r w:rsidRPr="00F60543">
              <w:rPr>
                <w:rStyle w:val="How2RateChar"/>
                <w:rFonts w:eastAsia="Palatino Linotype"/>
                <w:szCs w:val="22"/>
              </w:rPr>
              <w:fldChar w:fldCharType="begin">
                <w:ffData>
                  <w:name w:val="Check64"/>
                  <w:enabled/>
                  <w:calcOnExit w:val="0"/>
                  <w:checkBox>
                    <w:sizeAuto/>
                    <w:default w:val="0"/>
                  </w:checkBox>
                </w:ffData>
              </w:fldChar>
            </w:r>
            <w:bookmarkStart w:id="11" w:name="Check64"/>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1"/>
            <w:r w:rsidRPr="00F60543">
              <w:rPr>
                <w:rStyle w:val="How2RateChar"/>
                <w:rFonts w:eastAsia="Palatino Linotype"/>
                <w:szCs w:val="22"/>
              </w:rPr>
              <w:t xml:space="preserve">  Description of management options</w:t>
            </w:r>
          </w:p>
          <w:p w14:paraId="51AD91A9" w14:textId="77777777" w:rsidR="000B100D" w:rsidRPr="00F60543" w:rsidRDefault="000B100D" w:rsidP="00E33B16">
            <w:pPr>
              <w:ind w:left="388" w:hanging="388"/>
              <w:rPr>
                <w:rStyle w:val="How2RateChar"/>
                <w:rFonts w:eastAsia="Palatino Linotype"/>
                <w:szCs w:val="22"/>
              </w:rPr>
            </w:pPr>
            <w:r w:rsidRPr="00F60543">
              <w:rPr>
                <w:rStyle w:val="How2RateChar"/>
                <w:rFonts w:eastAsia="Palatino Linotype"/>
                <w:szCs w:val="22"/>
              </w:rPr>
              <w:fldChar w:fldCharType="begin">
                <w:ffData>
                  <w:name w:val="Check65"/>
                  <w:enabled/>
                  <w:calcOnExit w:val="0"/>
                  <w:checkBox>
                    <w:sizeAuto/>
                    <w:default w:val="0"/>
                  </w:checkBox>
                </w:ffData>
              </w:fldChar>
            </w:r>
            <w:bookmarkStart w:id="12" w:name="Check65"/>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2"/>
            <w:r w:rsidRPr="00F60543">
              <w:rPr>
                <w:rStyle w:val="How2RateChar"/>
                <w:rFonts w:eastAsia="Palatino Linotype"/>
                <w:szCs w:val="22"/>
              </w:rPr>
              <w:t xml:space="preserve">  Population or clinical situation most appropriate to each option</w:t>
            </w:r>
          </w:p>
        </w:tc>
        <w:tc>
          <w:tcPr>
            <w:tcW w:w="380" w:type="pct"/>
            <w:shd w:val="clear" w:color="auto" w:fill="auto"/>
          </w:tcPr>
          <w:p w14:paraId="0AB9EC85" w14:textId="77777777" w:rsidR="000B100D" w:rsidRPr="00F60543" w:rsidRDefault="000B100D" w:rsidP="00E33B16">
            <w:pPr>
              <w:pStyle w:val="Listenabsatz"/>
              <w:ind w:left="-108"/>
              <w:rPr>
                <w:rStyle w:val="How2RateChar"/>
                <w:rFonts w:eastAsia="Palatino Linotype"/>
              </w:rPr>
            </w:pPr>
            <w:r>
              <w:rPr>
                <w:rStyle w:val="How2RateChar"/>
                <w:rFonts w:eastAsia="Palatino Linotype"/>
              </w:rPr>
              <w:t>Not reported</w:t>
            </w:r>
          </w:p>
        </w:tc>
      </w:tr>
      <w:tr w:rsidR="000B100D" w:rsidRPr="00F60543" w14:paraId="5A7E294E" w14:textId="77777777" w:rsidTr="00E33B16">
        <w:trPr>
          <w:trHeight w:val="308"/>
        </w:trPr>
        <w:tc>
          <w:tcPr>
            <w:tcW w:w="2104" w:type="pct"/>
            <w:shd w:val="clear" w:color="auto" w:fill="auto"/>
          </w:tcPr>
          <w:p w14:paraId="11C01F4F" w14:textId="77777777" w:rsidR="000B100D" w:rsidRPr="00F60543" w:rsidRDefault="000B100D" w:rsidP="00E33B16">
            <w:pPr>
              <w:rPr>
                <w:rFonts w:cs="Arial"/>
                <w:b/>
                <w:szCs w:val="22"/>
                <w:lang w:val="en-US"/>
              </w:rPr>
            </w:pPr>
            <w:r w:rsidRPr="00F60543">
              <w:rPr>
                <w:rFonts w:cs="Arial"/>
                <w:b/>
                <w:szCs w:val="22"/>
                <w:lang w:val="en-US"/>
              </w:rPr>
              <w:t>17. IDENTIFIABLE KEY RECOMMENDATIONS</w:t>
            </w:r>
          </w:p>
          <w:p w14:paraId="127DD040" w14:textId="77777777" w:rsidR="000B100D" w:rsidRPr="00F60543" w:rsidRDefault="000B100D" w:rsidP="00E33B16">
            <w:pPr>
              <w:ind w:left="90"/>
              <w:rPr>
                <w:rFonts w:cs="Arial"/>
                <w:bCs/>
                <w:i/>
                <w:szCs w:val="22"/>
                <w:lang w:val="en-US"/>
              </w:rPr>
            </w:pPr>
            <w:r w:rsidRPr="00F60543">
              <w:rPr>
                <w:rFonts w:cs="Arial"/>
                <w:bCs/>
                <w:i/>
                <w:szCs w:val="22"/>
                <w:lang w:val="en-US"/>
              </w:rPr>
              <w:t xml:space="preserve">Present the key recommendations so that they are easy to identify. </w:t>
            </w:r>
          </w:p>
        </w:tc>
        <w:tc>
          <w:tcPr>
            <w:tcW w:w="2516" w:type="pct"/>
            <w:shd w:val="clear" w:color="auto" w:fill="auto"/>
          </w:tcPr>
          <w:p w14:paraId="7FAAE3B7" w14:textId="77777777" w:rsidR="000B100D" w:rsidRPr="00F60543" w:rsidRDefault="000B100D" w:rsidP="00E33B16">
            <w:pPr>
              <w:ind w:left="388" w:hanging="388"/>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Recommendations</w:t>
            </w:r>
            <w:proofErr w:type="gramEnd"/>
            <w:r w:rsidRPr="00F60543">
              <w:rPr>
                <w:rStyle w:val="How2RateChar"/>
                <w:rFonts w:eastAsia="Palatino Linotype"/>
                <w:szCs w:val="22"/>
              </w:rPr>
              <w:t xml:space="preserve"> in a summarized box, typed in bold, underlined, or presented as flow charts or algorithms</w:t>
            </w:r>
          </w:p>
          <w:p w14:paraId="59EED3B9" w14:textId="77777777" w:rsidR="000B100D" w:rsidRPr="00F60543" w:rsidRDefault="000B100D" w:rsidP="00E33B16">
            <w:pPr>
              <w:ind w:left="388" w:hanging="388"/>
              <w:rPr>
                <w:rStyle w:val="How2RateChar"/>
                <w:rFonts w:eastAsia="Palatino Linotype"/>
                <w:szCs w:val="22"/>
              </w:rPr>
            </w:pPr>
            <w:proofErr w:type="gramStart"/>
            <w:r>
              <w:rPr>
                <w:rStyle w:val="How2RateChar"/>
                <w:rFonts w:eastAsia="Palatino Linotype"/>
                <w:szCs w:val="22"/>
              </w:rPr>
              <w:t>x</w:t>
            </w:r>
            <w:r w:rsidRPr="00F60543">
              <w:rPr>
                <w:rStyle w:val="How2RateChar"/>
                <w:rFonts w:eastAsia="Palatino Linotype"/>
                <w:szCs w:val="22"/>
              </w:rPr>
              <w:t xml:space="preserve">  Specific</w:t>
            </w:r>
            <w:proofErr w:type="gramEnd"/>
            <w:r w:rsidRPr="00F60543">
              <w:rPr>
                <w:rStyle w:val="How2RateChar"/>
                <w:rFonts w:eastAsia="Palatino Linotype"/>
                <w:szCs w:val="22"/>
              </w:rPr>
              <w:t xml:space="preserve"> recommendations grouped together in one section</w:t>
            </w:r>
          </w:p>
        </w:tc>
        <w:tc>
          <w:tcPr>
            <w:tcW w:w="380" w:type="pct"/>
            <w:shd w:val="clear" w:color="auto" w:fill="auto"/>
          </w:tcPr>
          <w:p w14:paraId="3A3D3DF1" w14:textId="6B615FD9" w:rsidR="000B100D" w:rsidRPr="00D64D12" w:rsidRDefault="009102DC" w:rsidP="009102DC">
            <w:pPr>
              <w:pStyle w:val="Listenabsatz"/>
              <w:widowControl w:val="0"/>
              <w:autoSpaceDE w:val="0"/>
              <w:autoSpaceDN w:val="0"/>
              <w:adjustRightInd w:val="0"/>
              <w:ind w:left="-108"/>
              <w:rPr>
                <w:rFonts w:ascii="Arial" w:hAnsi="Arial"/>
                <w:color w:val="000000"/>
                <w:lang w:val="en-US"/>
              </w:rPr>
            </w:pPr>
            <w:r>
              <w:rPr>
                <w:rFonts w:ascii="Arial" w:hAnsi="Arial"/>
                <w:color w:val="000000"/>
                <w:lang w:val="en-US"/>
              </w:rPr>
              <w:t>29-30</w:t>
            </w:r>
          </w:p>
        </w:tc>
      </w:tr>
      <w:tr w:rsidR="000B100D" w:rsidRPr="00F60543" w14:paraId="621D0860" w14:textId="77777777" w:rsidTr="00E33B16">
        <w:trPr>
          <w:trHeight w:val="308"/>
        </w:trPr>
        <w:tc>
          <w:tcPr>
            <w:tcW w:w="5000" w:type="pct"/>
            <w:gridSpan w:val="3"/>
            <w:shd w:val="clear" w:color="auto" w:fill="A0C3E3"/>
            <w:vAlign w:val="center"/>
          </w:tcPr>
          <w:p w14:paraId="35037E9C" w14:textId="77777777" w:rsidR="000B100D" w:rsidRPr="00D64D12" w:rsidRDefault="000B100D" w:rsidP="00E33B16">
            <w:pPr>
              <w:spacing w:before="120" w:after="120"/>
              <w:rPr>
                <w:b/>
                <w:i/>
                <w:lang w:val="en-US"/>
              </w:rPr>
            </w:pPr>
            <w:r w:rsidRPr="00D64D12">
              <w:rPr>
                <w:b/>
                <w:i/>
                <w:lang w:val="en-US"/>
              </w:rPr>
              <w:t>DOMAIN 5: APPLICABILITY</w:t>
            </w:r>
          </w:p>
        </w:tc>
      </w:tr>
      <w:tr w:rsidR="000B100D" w:rsidRPr="00F60543" w14:paraId="5F037D77" w14:textId="77777777" w:rsidTr="00E33B16">
        <w:trPr>
          <w:trHeight w:val="308"/>
        </w:trPr>
        <w:tc>
          <w:tcPr>
            <w:tcW w:w="2104" w:type="pct"/>
            <w:shd w:val="clear" w:color="auto" w:fill="auto"/>
          </w:tcPr>
          <w:p w14:paraId="0ED745B0" w14:textId="77777777" w:rsidR="000B100D" w:rsidRPr="00F60543" w:rsidRDefault="000B100D" w:rsidP="00E33B16">
            <w:pPr>
              <w:rPr>
                <w:rFonts w:cs="Arial"/>
                <w:b/>
                <w:szCs w:val="22"/>
                <w:lang w:val="en-US"/>
              </w:rPr>
            </w:pPr>
            <w:r w:rsidRPr="00F60543">
              <w:rPr>
                <w:rFonts w:cs="Arial"/>
                <w:b/>
                <w:szCs w:val="22"/>
                <w:lang w:val="en-US"/>
              </w:rPr>
              <w:t>1</w:t>
            </w:r>
            <w:bookmarkStart w:id="13" w:name="Text18"/>
            <w:r w:rsidRPr="00F60543">
              <w:rPr>
                <w:rFonts w:cs="Arial"/>
                <w:b/>
                <w:szCs w:val="22"/>
                <w:lang w:val="en-US"/>
              </w:rPr>
              <w:t>8. FACILITATORS AND BARRIERS TO APPLICATION</w:t>
            </w:r>
          </w:p>
          <w:p w14:paraId="7399193F" w14:textId="77777777" w:rsidR="000B100D" w:rsidRPr="00F60543" w:rsidRDefault="000B100D" w:rsidP="00E33B16">
            <w:pPr>
              <w:rPr>
                <w:rFonts w:cs="Arial"/>
                <w:bCs/>
                <w:i/>
                <w:szCs w:val="22"/>
                <w:lang w:val="en-US"/>
              </w:rPr>
            </w:pPr>
            <w:r w:rsidRPr="00F60543">
              <w:rPr>
                <w:rFonts w:cs="Arial"/>
                <w:bCs/>
                <w:i/>
                <w:szCs w:val="22"/>
                <w:lang w:val="en-US"/>
              </w:rPr>
              <w:t xml:space="preserve">Describe the facilitators and barriers to the guideline’s application. </w:t>
            </w:r>
          </w:p>
          <w:p w14:paraId="536A7B73" w14:textId="77777777" w:rsidR="000B100D" w:rsidRPr="00F60543" w:rsidRDefault="000B100D" w:rsidP="00E33B16">
            <w:pPr>
              <w:rPr>
                <w:rFonts w:cs="Arial"/>
                <w:szCs w:val="22"/>
                <w:lang w:val="en-US"/>
              </w:rPr>
            </w:pPr>
          </w:p>
        </w:tc>
        <w:tc>
          <w:tcPr>
            <w:tcW w:w="2516" w:type="pct"/>
            <w:shd w:val="clear" w:color="auto" w:fill="auto"/>
          </w:tcPr>
          <w:p w14:paraId="370EC478" w14:textId="77777777" w:rsidR="000B100D" w:rsidRPr="00F60543" w:rsidRDefault="000B100D" w:rsidP="00E33B16">
            <w:pPr>
              <w:ind w:left="388" w:hanging="388"/>
              <w:rPr>
                <w:rStyle w:val="How2RateChar"/>
                <w:rFonts w:eastAsia="HGSMinchoE"/>
                <w:szCs w:val="22"/>
              </w:rPr>
            </w:pPr>
            <w:r w:rsidRPr="00F60543">
              <w:rPr>
                <w:rStyle w:val="How2RateChar"/>
                <w:rFonts w:eastAsia="Palatino Linotype"/>
                <w:szCs w:val="22"/>
              </w:rPr>
              <w:fldChar w:fldCharType="begin">
                <w:ffData>
                  <w:name w:val="Check68"/>
                  <w:enabled/>
                  <w:calcOnExit w:val="0"/>
                  <w:checkBox>
                    <w:sizeAuto/>
                    <w:default w:val="0"/>
                  </w:checkBox>
                </w:ffData>
              </w:fldChar>
            </w:r>
            <w:bookmarkStart w:id="14" w:name="Check68"/>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4"/>
            <w:r w:rsidRPr="00F60543">
              <w:rPr>
                <w:rStyle w:val="How2RateChar"/>
                <w:rFonts w:eastAsia="Palatino Linotype"/>
                <w:szCs w:val="22"/>
              </w:rPr>
              <w:t xml:space="preserve">  Types of facilitators and barriers that were </w:t>
            </w:r>
            <w:proofErr w:type="gramStart"/>
            <w:r w:rsidRPr="00F60543">
              <w:rPr>
                <w:rStyle w:val="How2RateChar"/>
                <w:rFonts w:eastAsia="Palatino Linotype"/>
                <w:szCs w:val="22"/>
              </w:rPr>
              <w:t>considered</w:t>
            </w:r>
            <w:proofErr w:type="gramEnd"/>
          </w:p>
          <w:p w14:paraId="4C93F354" w14:textId="77777777" w:rsidR="000B100D" w:rsidRPr="00F60543" w:rsidRDefault="000B100D" w:rsidP="00E33B16">
            <w:pPr>
              <w:ind w:left="388" w:hanging="388"/>
              <w:rPr>
                <w:rStyle w:val="How2RateChar"/>
                <w:rFonts w:eastAsia="HGSMinchoE"/>
                <w:szCs w:val="22"/>
              </w:rPr>
            </w:pPr>
            <w:r w:rsidRPr="00F60543">
              <w:rPr>
                <w:rStyle w:val="How2RateChar"/>
                <w:rFonts w:eastAsia="Palatino Linotype"/>
                <w:szCs w:val="22"/>
              </w:rPr>
              <w:fldChar w:fldCharType="begin">
                <w:ffData>
                  <w:name w:val="Check69"/>
                  <w:enabled/>
                  <w:calcOnExit w:val="0"/>
                  <w:checkBox>
                    <w:sizeAuto/>
                    <w:default w:val="0"/>
                  </w:checkBox>
                </w:ffData>
              </w:fldChar>
            </w:r>
            <w:bookmarkStart w:id="15" w:name="Check69"/>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5"/>
            <w:r w:rsidRPr="00F60543">
              <w:rPr>
                <w:rStyle w:val="How2RateChar"/>
                <w:rFonts w:eastAsia="Palatino Linotype"/>
                <w:szCs w:val="22"/>
              </w:rPr>
              <w:t xml:space="preserve">  Methods by which information regarding the facilitators and barriers to implementing recommendations were sought (e.g., feedback from key stakeholders, pilot testing of guidelines before widespread implementation)</w:t>
            </w:r>
          </w:p>
          <w:p w14:paraId="62EABF25" w14:textId="77777777" w:rsidR="000B100D" w:rsidRPr="00F60543" w:rsidRDefault="000B100D" w:rsidP="00E33B16">
            <w:pPr>
              <w:ind w:left="388" w:hanging="388"/>
              <w:rPr>
                <w:rStyle w:val="How2RateChar"/>
                <w:rFonts w:eastAsia="HGSMinchoE"/>
                <w:szCs w:val="22"/>
              </w:rPr>
            </w:pPr>
            <w:r w:rsidRPr="00F60543">
              <w:rPr>
                <w:rStyle w:val="How2RateChar"/>
                <w:rFonts w:eastAsia="Palatino Linotype"/>
                <w:szCs w:val="22"/>
              </w:rPr>
              <w:fldChar w:fldCharType="begin">
                <w:ffData>
                  <w:name w:val="Check70"/>
                  <w:enabled/>
                  <w:calcOnExit w:val="0"/>
                  <w:checkBox>
                    <w:sizeAuto/>
                    <w:default w:val="0"/>
                  </w:checkBox>
                </w:ffData>
              </w:fldChar>
            </w:r>
            <w:bookmarkStart w:id="16" w:name="Check70"/>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6"/>
            <w:r w:rsidRPr="00F60543">
              <w:rPr>
                <w:rStyle w:val="How2RateChar"/>
                <w:rFonts w:eastAsia="Palatino Linotype"/>
                <w:szCs w:val="22"/>
              </w:rPr>
              <w:t xml:space="preserve">  Information/description of the types of facilitators and barriers that emerged from the inquiry (e.g., practitioners have the skills to deliver the recommended care, sufficient equipment is not available to ensure all eligible members of the population receive mammography)</w:t>
            </w:r>
          </w:p>
          <w:p w14:paraId="62B3E247" w14:textId="77777777" w:rsidR="000B100D" w:rsidRPr="00F60543" w:rsidRDefault="000B100D" w:rsidP="00E33B16">
            <w:pPr>
              <w:ind w:left="388" w:hanging="388"/>
              <w:rPr>
                <w:rFonts w:cs="Arial"/>
                <w:szCs w:val="22"/>
                <w:lang w:val="en-US"/>
              </w:rPr>
            </w:pPr>
            <w:r w:rsidRPr="00F60543">
              <w:rPr>
                <w:rStyle w:val="How2RateChar"/>
                <w:rFonts w:eastAsia="Palatino Linotype"/>
                <w:szCs w:val="22"/>
              </w:rPr>
              <w:fldChar w:fldCharType="begin">
                <w:ffData>
                  <w:name w:val="Check71"/>
                  <w:enabled/>
                  <w:calcOnExit w:val="0"/>
                  <w:checkBox>
                    <w:sizeAuto/>
                    <w:default w:val="0"/>
                  </w:checkBox>
                </w:ffData>
              </w:fldChar>
            </w:r>
            <w:bookmarkStart w:id="17" w:name="Check71"/>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7"/>
            <w:r w:rsidRPr="00F60543">
              <w:rPr>
                <w:rStyle w:val="How2RateChar"/>
                <w:rFonts w:eastAsia="Palatino Linotype"/>
                <w:szCs w:val="22"/>
              </w:rPr>
              <w:t xml:space="preserve">  How the information influenced the guideline development process and/or formation of the recommendations</w:t>
            </w:r>
          </w:p>
        </w:tc>
        <w:bookmarkEnd w:id="13"/>
        <w:tc>
          <w:tcPr>
            <w:tcW w:w="380" w:type="pct"/>
            <w:shd w:val="clear" w:color="auto" w:fill="auto"/>
          </w:tcPr>
          <w:p w14:paraId="29FCB6F4" w14:textId="77777777" w:rsidR="000B100D" w:rsidRPr="00F60543" w:rsidRDefault="000B100D" w:rsidP="00E33B16">
            <w:pPr>
              <w:pStyle w:val="Listenabsatz"/>
              <w:ind w:left="-108"/>
              <w:rPr>
                <w:rStyle w:val="How2RateChar"/>
                <w:rFonts w:eastAsia="Palatino Linotype"/>
              </w:rPr>
            </w:pPr>
            <w:r>
              <w:rPr>
                <w:rStyle w:val="How2RateChar"/>
                <w:rFonts w:eastAsia="Palatino Linotype"/>
              </w:rPr>
              <w:t>Not reported</w:t>
            </w:r>
          </w:p>
        </w:tc>
      </w:tr>
      <w:tr w:rsidR="000B100D" w:rsidRPr="00F60543" w14:paraId="12C0DC1E" w14:textId="77777777" w:rsidTr="00E33B16">
        <w:trPr>
          <w:trHeight w:val="308"/>
        </w:trPr>
        <w:tc>
          <w:tcPr>
            <w:tcW w:w="2104" w:type="pct"/>
            <w:shd w:val="clear" w:color="auto" w:fill="auto"/>
          </w:tcPr>
          <w:p w14:paraId="23F11B5E" w14:textId="77777777" w:rsidR="000B100D" w:rsidRPr="00F60543" w:rsidRDefault="000B100D" w:rsidP="00E33B16">
            <w:pPr>
              <w:rPr>
                <w:rFonts w:cs="Arial"/>
                <w:b/>
                <w:szCs w:val="22"/>
                <w:lang w:val="en-US"/>
              </w:rPr>
            </w:pPr>
            <w:r w:rsidRPr="00F60543">
              <w:rPr>
                <w:rFonts w:cs="Arial"/>
                <w:b/>
                <w:szCs w:val="22"/>
                <w:lang w:val="en-US"/>
              </w:rPr>
              <w:t>19. IMPLEMENTATION ADVICE/TOOLS</w:t>
            </w:r>
          </w:p>
          <w:p w14:paraId="73B3B685" w14:textId="77777777" w:rsidR="000B100D" w:rsidRPr="00F60543" w:rsidRDefault="000B100D" w:rsidP="00E33B16">
            <w:pPr>
              <w:rPr>
                <w:rFonts w:cs="Arial"/>
                <w:bCs/>
                <w:i/>
                <w:szCs w:val="22"/>
                <w:lang w:val="en-US"/>
              </w:rPr>
            </w:pPr>
            <w:r w:rsidRPr="00F60543">
              <w:rPr>
                <w:rFonts w:cs="Arial"/>
                <w:bCs/>
                <w:i/>
                <w:szCs w:val="22"/>
                <w:lang w:val="en-US"/>
              </w:rPr>
              <w:t>Provide advice and/or tools on how the recommendations can be applied in practice.</w:t>
            </w:r>
          </w:p>
          <w:p w14:paraId="506DF032" w14:textId="77777777" w:rsidR="000B100D" w:rsidRPr="00F60543" w:rsidRDefault="000B100D" w:rsidP="00E33B16">
            <w:pPr>
              <w:rPr>
                <w:rFonts w:cs="Arial"/>
                <w:szCs w:val="22"/>
                <w:lang w:val="en-US"/>
              </w:rPr>
            </w:pPr>
          </w:p>
        </w:tc>
        <w:tc>
          <w:tcPr>
            <w:tcW w:w="2516" w:type="pct"/>
            <w:shd w:val="clear" w:color="auto" w:fill="auto"/>
          </w:tcPr>
          <w:p w14:paraId="24A48CF3" w14:textId="77777777" w:rsidR="000B100D" w:rsidRPr="00F60543" w:rsidRDefault="000B100D" w:rsidP="00E33B16">
            <w:pPr>
              <w:ind w:left="388" w:hanging="388"/>
              <w:rPr>
                <w:rStyle w:val="How2RateChar"/>
                <w:rFonts w:eastAsia="HGSMinchoE"/>
                <w:bCs/>
                <w:szCs w:val="22"/>
              </w:rPr>
            </w:pPr>
            <w:r w:rsidRPr="00F60543">
              <w:rPr>
                <w:rStyle w:val="How2RateChar"/>
                <w:rFonts w:eastAsia="HGSMinchoE"/>
                <w:bCs/>
                <w:szCs w:val="22"/>
              </w:rPr>
              <w:fldChar w:fldCharType="begin">
                <w:ffData>
                  <w:name w:val="Check72"/>
                  <w:enabled/>
                  <w:calcOnExit w:val="0"/>
                  <w:checkBox>
                    <w:sizeAuto/>
                    <w:default w:val="0"/>
                  </w:checkBox>
                </w:ffData>
              </w:fldChar>
            </w:r>
            <w:bookmarkStart w:id="18" w:name="Check72"/>
            <w:r w:rsidRPr="00F60543">
              <w:rPr>
                <w:rStyle w:val="How2RateChar"/>
                <w:rFonts w:eastAsia="HGSMinchoE"/>
                <w:bCs/>
                <w:szCs w:val="22"/>
              </w:rPr>
              <w:instrText xml:space="preserve"> FORMCHECKBOX </w:instrText>
            </w:r>
            <w:r w:rsidR="00000000">
              <w:rPr>
                <w:rStyle w:val="How2RateChar"/>
                <w:rFonts w:eastAsia="HGSMinchoE"/>
                <w:bCs/>
                <w:szCs w:val="22"/>
              </w:rPr>
            </w:r>
            <w:r w:rsidR="00000000">
              <w:rPr>
                <w:rStyle w:val="How2RateChar"/>
                <w:rFonts w:eastAsia="HGSMinchoE"/>
                <w:bCs/>
                <w:szCs w:val="22"/>
              </w:rPr>
              <w:fldChar w:fldCharType="separate"/>
            </w:r>
            <w:r w:rsidRPr="00F60543">
              <w:rPr>
                <w:rStyle w:val="How2RateChar"/>
                <w:rFonts w:eastAsia="HGSMinchoE"/>
                <w:bCs/>
                <w:szCs w:val="22"/>
              </w:rPr>
              <w:fldChar w:fldCharType="end"/>
            </w:r>
            <w:bookmarkEnd w:id="18"/>
            <w:r w:rsidRPr="00F60543">
              <w:rPr>
                <w:rStyle w:val="How2RateChar"/>
                <w:rFonts w:eastAsia="HGSMinchoE"/>
                <w:bCs/>
                <w:szCs w:val="22"/>
              </w:rPr>
              <w:t xml:space="preserve">  Additional materials to support the implementation of the guideline in practice. </w:t>
            </w:r>
          </w:p>
          <w:p w14:paraId="57C01780" w14:textId="77777777" w:rsidR="000B100D" w:rsidRPr="00F60543" w:rsidRDefault="000B100D" w:rsidP="00E33B16">
            <w:pPr>
              <w:ind w:left="388" w:hanging="388"/>
              <w:rPr>
                <w:rStyle w:val="How2RateChar"/>
                <w:rFonts w:eastAsia="HGSMinchoE"/>
                <w:bCs/>
                <w:szCs w:val="22"/>
              </w:rPr>
            </w:pPr>
            <w:r w:rsidRPr="00F60543">
              <w:rPr>
                <w:rStyle w:val="How2RateChar"/>
                <w:rFonts w:eastAsia="HGSMinchoE"/>
                <w:bCs/>
                <w:szCs w:val="22"/>
              </w:rPr>
              <w:t xml:space="preserve">      For example:</w:t>
            </w:r>
          </w:p>
          <w:p w14:paraId="7F525F70" w14:textId="77777777" w:rsidR="000B100D" w:rsidRPr="00F60543" w:rsidRDefault="000B100D" w:rsidP="000B100D">
            <w:pPr>
              <w:pStyle w:val="Listenabsatz"/>
              <w:numPr>
                <w:ilvl w:val="0"/>
                <w:numId w:val="2"/>
              </w:numPr>
              <w:spacing w:after="0"/>
              <w:ind w:left="741"/>
              <w:rPr>
                <w:rStyle w:val="How2RateChar"/>
                <w:rFonts w:eastAsia="HGSMinchoE"/>
                <w:bCs/>
              </w:rPr>
            </w:pPr>
            <w:r w:rsidRPr="00F60543">
              <w:rPr>
                <w:rStyle w:val="How2RateChar"/>
                <w:rFonts w:eastAsia="Palatino Linotype"/>
              </w:rPr>
              <w:t>Guideline summary documents</w:t>
            </w:r>
          </w:p>
          <w:p w14:paraId="16245901" w14:textId="77777777" w:rsidR="000B100D" w:rsidRPr="00F60543" w:rsidRDefault="000B100D" w:rsidP="000B100D">
            <w:pPr>
              <w:pStyle w:val="Listenabsatz"/>
              <w:numPr>
                <w:ilvl w:val="0"/>
                <w:numId w:val="2"/>
              </w:numPr>
              <w:autoSpaceDE w:val="0"/>
              <w:autoSpaceDN w:val="0"/>
              <w:adjustRightInd w:val="0"/>
              <w:spacing w:before="120" w:after="0"/>
              <w:ind w:left="741"/>
              <w:rPr>
                <w:rStyle w:val="How2RateChar"/>
                <w:rFonts w:eastAsia="Palatino Linotype"/>
              </w:rPr>
            </w:pPr>
            <w:r w:rsidRPr="00F60543">
              <w:rPr>
                <w:rStyle w:val="How2RateChar"/>
                <w:rFonts w:eastAsia="Palatino Linotype"/>
              </w:rPr>
              <w:t xml:space="preserve">Links to check lists, </w:t>
            </w:r>
            <w:proofErr w:type="gramStart"/>
            <w:r w:rsidRPr="00F60543">
              <w:rPr>
                <w:rStyle w:val="How2RateChar"/>
                <w:rFonts w:eastAsia="Palatino Linotype"/>
              </w:rPr>
              <w:t>algorithms</w:t>
            </w:r>
            <w:proofErr w:type="gramEnd"/>
          </w:p>
          <w:p w14:paraId="0B774505" w14:textId="77777777" w:rsidR="000B100D" w:rsidRPr="00F60543" w:rsidRDefault="000B100D" w:rsidP="000B100D">
            <w:pPr>
              <w:pStyle w:val="Listenabsatz"/>
              <w:numPr>
                <w:ilvl w:val="0"/>
                <w:numId w:val="2"/>
              </w:numPr>
              <w:spacing w:after="0"/>
              <w:ind w:left="741"/>
              <w:rPr>
                <w:rStyle w:val="How2RateChar"/>
                <w:rFonts w:eastAsia="Palatino Linotype"/>
              </w:rPr>
            </w:pPr>
            <w:r w:rsidRPr="00F60543">
              <w:rPr>
                <w:rStyle w:val="How2RateChar"/>
                <w:rFonts w:eastAsia="Palatino Linotype"/>
              </w:rPr>
              <w:t>Links to how-to manuals</w:t>
            </w:r>
          </w:p>
          <w:p w14:paraId="799F997E" w14:textId="77777777" w:rsidR="000B100D" w:rsidRPr="00F60543" w:rsidRDefault="000B100D" w:rsidP="000B100D">
            <w:pPr>
              <w:pStyle w:val="Listenabsatz"/>
              <w:numPr>
                <w:ilvl w:val="0"/>
                <w:numId w:val="2"/>
              </w:numPr>
              <w:spacing w:after="0"/>
              <w:ind w:left="741"/>
              <w:rPr>
                <w:rStyle w:val="How2RateChar"/>
                <w:rFonts w:eastAsia="Palatino Linotype"/>
              </w:rPr>
            </w:pPr>
            <w:r w:rsidRPr="00F60543">
              <w:rPr>
                <w:rStyle w:val="How2RateChar"/>
                <w:rFonts w:eastAsia="Palatino Linotype"/>
              </w:rPr>
              <w:t>Solutions linked to barrier analysis (see Item 18)</w:t>
            </w:r>
          </w:p>
          <w:p w14:paraId="7AD07E51" w14:textId="77777777" w:rsidR="000B100D" w:rsidRPr="00F60543" w:rsidRDefault="000B100D" w:rsidP="000B100D">
            <w:pPr>
              <w:pStyle w:val="Listenabsatz"/>
              <w:numPr>
                <w:ilvl w:val="0"/>
                <w:numId w:val="2"/>
              </w:numPr>
              <w:spacing w:after="0"/>
              <w:ind w:left="741"/>
              <w:rPr>
                <w:rStyle w:val="How2RateChar"/>
                <w:rFonts w:eastAsia="Palatino Linotype"/>
              </w:rPr>
            </w:pPr>
            <w:r w:rsidRPr="00F60543">
              <w:rPr>
                <w:rStyle w:val="How2RateChar"/>
                <w:rFonts w:eastAsia="Palatino Linotype"/>
              </w:rPr>
              <w:t>Tools to capitalize on guideline facilitators (see Item 18)</w:t>
            </w:r>
          </w:p>
          <w:p w14:paraId="2B8AD9E5" w14:textId="77777777" w:rsidR="000B100D" w:rsidRPr="00F60543" w:rsidRDefault="000B100D" w:rsidP="000B100D">
            <w:pPr>
              <w:pStyle w:val="Listenabsatz"/>
              <w:numPr>
                <w:ilvl w:val="0"/>
                <w:numId w:val="2"/>
              </w:numPr>
              <w:spacing w:after="0"/>
              <w:ind w:left="741"/>
              <w:rPr>
                <w:rFonts w:ascii="Arial" w:eastAsia="Palatino Linotype" w:hAnsi="Arial" w:cs="Arial"/>
                <w:lang w:val="en-US"/>
              </w:rPr>
            </w:pPr>
            <w:r w:rsidRPr="00F60543">
              <w:rPr>
                <w:rStyle w:val="How2RateChar"/>
                <w:rFonts w:eastAsia="Palatino Linotype"/>
              </w:rPr>
              <w:t>Outcome of pilot test and lessons learned</w:t>
            </w:r>
          </w:p>
        </w:tc>
        <w:tc>
          <w:tcPr>
            <w:tcW w:w="380" w:type="pct"/>
            <w:shd w:val="clear" w:color="auto" w:fill="auto"/>
          </w:tcPr>
          <w:p w14:paraId="08D5F266" w14:textId="77777777" w:rsidR="000B100D" w:rsidRPr="00F60543" w:rsidRDefault="000B100D" w:rsidP="00E33B16">
            <w:pPr>
              <w:pStyle w:val="Listenabsatz"/>
              <w:ind w:left="-108"/>
              <w:rPr>
                <w:rStyle w:val="How2RateChar"/>
                <w:rFonts w:eastAsia="Palatino Linotype"/>
              </w:rPr>
            </w:pPr>
            <w:r>
              <w:rPr>
                <w:rStyle w:val="How2RateChar"/>
                <w:rFonts w:eastAsia="Palatino Linotype"/>
              </w:rPr>
              <w:t>Not reported</w:t>
            </w:r>
          </w:p>
        </w:tc>
      </w:tr>
      <w:tr w:rsidR="000B100D" w:rsidRPr="00F60543" w14:paraId="7CAF9EFF" w14:textId="77777777" w:rsidTr="00E33B16">
        <w:trPr>
          <w:trHeight w:val="308"/>
        </w:trPr>
        <w:tc>
          <w:tcPr>
            <w:tcW w:w="2104" w:type="pct"/>
            <w:shd w:val="clear" w:color="auto" w:fill="auto"/>
          </w:tcPr>
          <w:p w14:paraId="0BC9330F" w14:textId="77777777" w:rsidR="000B100D" w:rsidRPr="00F60543" w:rsidRDefault="000B100D" w:rsidP="00E33B16">
            <w:pPr>
              <w:rPr>
                <w:rFonts w:cs="Arial"/>
                <w:b/>
                <w:szCs w:val="22"/>
                <w:lang w:val="en-US"/>
              </w:rPr>
            </w:pPr>
            <w:r w:rsidRPr="00F60543">
              <w:rPr>
                <w:rFonts w:cs="Arial"/>
                <w:b/>
                <w:szCs w:val="22"/>
                <w:lang w:val="en-US"/>
              </w:rPr>
              <w:lastRenderedPageBreak/>
              <w:t>20. RESOURCE IMPLICATIONS</w:t>
            </w:r>
          </w:p>
          <w:p w14:paraId="40B876DA" w14:textId="77777777" w:rsidR="000B100D" w:rsidRPr="00F60543" w:rsidRDefault="000B100D" w:rsidP="00E33B16">
            <w:pPr>
              <w:rPr>
                <w:rFonts w:cs="Arial"/>
                <w:bCs/>
                <w:i/>
                <w:szCs w:val="22"/>
                <w:lang w:val="en-US"/>
              </w:rPr>
            </w:pPr>
            <w:r w:rsidRPr="00F60543">
              <w:rPr>
                <w:rFonts w:cs="Arial"/>
                <w:bCs/>
                <w:i/>
                <w:szCs w:val="22"/>
                <w:lang w:val="en-US"/>
              </w:rPr>
              <w:t xml:space="preserve">Describe any potential resource implications of applying the recommendations. </w:t>
            </w:r>
          </w:p>
          <w:p w14:paraId="7FB47011" w14:textId="77777777" w:rsidR="000B100D" w:rsidRPr="00F60543" w:rsidRDefault="000B100D" w:rsidP="00E33B16">
            <w:pPr>
              <w:rPr>
                <w:rFonts w:cs="Arial"/>
                <w:szCs w:val="22"/>
                <w:lang w:val="en-US"/>
              </w:rPr>
            </w:pPr>
          </w:p>
        </w:tc>
        <w:tc>
          <w:tcPr>
            <w:tcW w:w="2516" w:type="pct"/>
            <w:shd w:val="clear" w:color="auto" w:fill="auto"/>
          </w:tcPr>
          <w:p w14:paraId="483C4B70" w14:textId="77777777" w:rsidR="000B100D" w:rsidRPr="00F60543" w:rsidRDefault="000B100D" w:rsidP="00E33B16">
            <w:pPr>
              <w:ind w:left="374" w:hanging="374"/>
              <w:rPr>
                <w:rStyle w:val="How2RateChar"/>
                <w:rFonts w:eastAsia="HGSMinchoE"/>
                <w:bCs/>
                <w:szCs w:val="22"/>
              </w:rPr>
            </w:pPr>
            <w:r w:rsidRPr="00F60543">
              <w:rPr>
                <w:rStyle w:val="How2RateChar"/>
                <w:rFonts w:eastAsia="Palatino Linotype"/>
                <w:szCs w:val="22"/>
              </w:rPr>
              <w:fldChar w:fldCharType="begin">
                <w:ffData>
                  <w:name w:val="Check73"/>
                  <w:enabled/>
                  <w:calcOnExit w:val="0"/>
                  <w:checkBox>
                    <w:sizeAuto/>
                    <w:default w:val="0"/>
                  </w:checkBox>
                </w:ffData>
              </w:fldChar>
            </w:r>
            <w:bookmarkStart w:id="19" w:name="Check73"/>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19"/>
            <w:r w:rsidRPr="00F60543">
              <w:rPr>
                <w:rStyle w:val="How2RateChar"/>
                <w:rFonts w:eastAsia="Palatino Linotype"/>
                <w:szCs w:val="22"/>
              </w:rPr>
              <w:t xml:space="preserve">  Types of cost information that were considered (e.g., economic evaluations, drug acquisition costs)</w:t>
            </w:r>
          </w:p>
          <w:p w14:paraId="4C26ECEA" w14:textId="77777777" w:rsidR="000B100D" w:rsidRPr="00F60543" w:rsidRDefault="000B100D" w:rsidP="00E33B16">
            <w:pPr>
              <w:ind w:left="374" w:hanging="374"/>
              <w:rPr>
                <w:rStyle w:val="How2RateChar"/>
                <w:rFonts w:eastAsia="HGSMinchoE"/>
                <w:bCs/>
                <w:szCs w:val="22"/>
              </w:rPr>
            </w:pPr>
            <w:r w:rsidRPr="00F60543">
              <w:rPr>
                <w:rStyle w:val="How2RateChar"/>
                <w:rFonts w:eastAsia="Palatino Linotype"/>
                <w:szCs w:val="22"/>
              </w:rPr>
              <w:fldChar w:fldCharType="begin">
                <w:ffData>
                  <w:name w:val="Check74"/>
                  <w:enabled/>
                  <w:calcOnExit w:val="0"/>
                  <w:checkBox>
                    <w:sizeAuto/>
                    <w:default w:val="0"/>
                  </w:checkBox>
                </w:ffData>
              </w:fldChar>
            </w:r>
            <w:bookmarkStart w:id="20" w:name="Check74"/>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20"/>
            <w:r w:rsidRPr="00F60543">
              <w:rPr>
                <w:rStyle w:val="How2RateChar"/>
                <w:rFonts w:eastAsia="Palatino Linotype"/>
                <w:szCs w:val="22"/>
              </w:rPr>
              <w:t xml:space="preserve">  Methods by which the cost information was sought (e.g., a health economist was part of the guideline development panel, use of health technology assessments for specific drugs, etc.)</w:t>
            </w:r>
          </w:p>
          <w:p w14:paraId="0C5BB610" w14:textId="77777777" w:rsidR="000B100D" w:rsidRPr="00F60543" w:rsidRDefault="000B100D" w:rsidP="00E33B16">
            <w:pPr>
              <w:ind w:left="374" w:hanging="374"/>
              <w:rPr>
                <w:rStyle w:val="How2RateChar"/>
                <w:rFonts w:eastAsia="Palatino Linotype"/>
                <w:szCs w:val="22"/>
              </w:rPr>
            </w:pPr>
            <w:r w:rsidRPr="00F60543">
              <w:rPr>
                <w:rStyle w:val="How2RateChar"/>
                <w:rFonts w:eastAsia="Palatino Linotype"/>
                <w:szCs w:val="22"/>
              </w:rPr>
              <w:fldChar w:fldCharType="begin">
                <w:ffData>
                  <w:name w:val="Check75"/>
                  <w:enabled/>
                  <w:calcOnExit w:val="0"/>
                  <w:checkBox>
                    <w:sizeAuto/>
                    <w:default w:val="0"/>
                  </w:checkBox>
                </w:ffData>
              </w:fldChar>
            </w:r>
            <w:bookmarkStart w:id="21" w:name="Check75"/>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21"/>
            <w:r w:rsidRPr="00F60543">
              <w:rPr>
                <w:rStyle w:val="How2RateChar"/>
                <w:rFonts w:eastAsia="Palatino Linotype"/>
                <w:szCs w:val="22"/>
              </w:rPr>
              <w:t xml:space="preserve">  Information/description of the cost information that emerged from the inquiry (e.g., specific drug acquisition costs per treatment course)</w:t>
            </w:r>
          </w:p>
          <w:p w14:paraId="35642A40" w14:textId="77777777" w:rsidR="000B100D" w:rsidRPr="00F60543" w:rsidRDefault="000B100D" w:rsidP="00E33B16">
            <w:pPr>
              <w:ind w:left="374" w:hanging="374"/>
              <w:rPr>
                <w:rFonts w:eastAsia="Palatino Linotype" w:cs="Arial"/>
                <w:szCs w:val="22"/>
                <w:lang w:val="en-US"/>
              </w:rPr>
            </w:pPr>
            <w:r w:rsidRPr="00F60543">
              <w:rPr>
                <w:rStyle w:val="How2RateChar"/>
                <w:rFonts w:eastAsia="Palatino Linotype"/>
                <w:szCs w:val="22"/>
              </w:rPr>
              <w:fldChar w:fldCharType="begin">
                <w:ffData>
                  <w:name w:val="Check76"/>
                  <w:enabled/>
                  <w:calcOnExit w:val="0"/>
                  <w:checkBox>
                    <w:sizeAuto/>
                    <w:default w:val="0"/>
                  </w:checkBox>
                </w:ffData>
              </w:fldChar>
            </w:r>
            <w:bookmarkStart w:id="22" w:name="Check76"/>
            <w:r w:rsidRPr="00F60543">
              <w:rPr>
                <w:rStyle w:val="How2RateChar"/>
                <w:rFonts w:eastAsia="Palatino Linotype"/>
                <w:szCs w:val="22"/>
              </w:rPr>
              <w:instrText xml:space="preserve"> FORMCHECKBOX </w:instrText>
            </w:r>
            <w:r w:rsidR="00000000">
              <w:rPr>
                <w:rStyle w:val="How2RateChar"/>
                <w:rFonts w:eastAsia="Palatino Linotype"/>
                <w:szCs w:val="22"/>
              </w:rPr>
            </w:r>
            <w:r w:rsidR="00000000">
              <w:rPr>
                <w:rStyle w:val="How2RateChar"/>
                <w:rFonts w:eastAsia="Palatino Linotype"/>
                <w:szCs w:val="22"/>
              </w:rPr>
              <w:fldChar w:fldCharType="separate"/>
            </w:r>
            <w:r w:rsidRPr="00F60543">
              <w:rPr>
                <w:rStyle w:val="How2RateChar"/>
                <w:rFonts w:eastAsia="Palatino Linotype"/>
                <w:szCs w:val="22"/>
              </w:rPr>
              <w:fldChar w:fldCharType="end"/>
            </w:r>
            <w:bookmarkEnd w:id="22"/>
            <w:r w:rsidRPr="00F60543">
              <w:rPr>
                <w:rStyle w:val="How2RateChar"/>
                <w:rFonts w:eastAsia="Palatino Linotype"/>
                <w:szCs w:val="22"/>
              </w:rPr>
              <w:t xml:space="preserve">  How the information gathered was used to inform the guideline development process and/or formation of the recommendations</w:t>
            </w:r>
          </w:p>
        </w:tc>
        <w:tc>
          <w:tcPr>
            <w:tcW w:w="380" w:type="pct"/>
            <w:shd w:val="clear" w:color="auto" w:fill="auto"/>
          </w:tcPr>
          <w:p w14:paraId="5EB5BA0E" w14:textId="77777777" w:rsidR="000B100D" w:rsidRPr="00F60543" w:rsidRDefault="000B100D" w:rsidP="00E33B16">
            <w:pPr>
              <w:pStyle w:val="Listenabsatz"/>
              <w:ind w:left="-108"/>
              <w:rPr>
                <w:rStyle w:val="How2RateChar"/>
                <w:rFonts w:eastAsia="Palatino Linotype"/>
              </w:rPr>
            </w:pPr>
            <w:r>
              <w:rPr>
                <w:rStyle w:val="How2RateChar"/>
                <w:rFonts w:eastAsia="Palatino Linotype"/>
              </w:rPr>
              <w:t>Not reported</w:t>
            </w:r>
          </w:p>
        </w:tc>
      </w:tr>
      <w:tr w:rsidR="000B100D" w:rsidRPr="00F60543" w14:paraId="43AC03D8" w14:textId="77777777" w:rsidTr="00E33B16">
        <w:trPr>
          <w:trHeight w:val="308"/>
        </w:trPr>
        <w:tc>
          <w:tcPr>
            <w:tcW w:w="2104" w:type="pct"/>
            <w:shd w:val="clear" w:color="auto" w:fill="auto"/>
          </w:tcPr>
          <w:p w14:paraId="78739CC3" w14:textId="77777777" w:rsidR="000B100D" w:rsidRPr="00F60543" w:rsidRDefault="000B100D" w:rsidP="00E33B16">
            <w:pPr>
              <w:rPr>
                <w:rFonts w:cs="Arial"/>
                <w:b/>
                <w:szCs w:val="22"/>
                <w:lang w:val="en-US"/>
              </w:rPr>
            </w:pPr>
            <w:r w:rsidRPr="00F60543">
              <w:rPr>
                <w:rFonts w:cs="Arial"/>
                <w:b/>
                <w:szCs w:val="22"/>
                <w:lang w:val="en-US"/>
              </w:rPr>
              <w:t>21. MONITORING/ AUDITING CRITERIA</w:t>
            </w:r>
          </w:p>
          <w:p w14:paraId="0651D60F" w14:textId="77777777" w:rsidR="000B100D" w:rsidRPr="00F60543" w:rsidRDefault="000B100D" w:rsidP="00E33B16">
            <w:pPr>
              <w:rPr>
                <w:rFonts w:cs="Arial"/>
                <w:bCs/>
                <w:i/>
                <w:szCs w:val="22"/>
                <w:lang w:val="en-US"/>
              </w:rPr>
            </w:pPr>
            <w:r w:rsidRPr="00F60543">
              <w:rPr>
                <w:rFonts w:cs="Arial"/>
                <w:bCs/>
                <w:i/>
                <w:szCs w:val="22"/>
                <w:lang w:val="en-US"/>
              </w:rPr>
              <w:t xml:space="preserve">Provide monitoring and/or auditing criteria to measure the application of guideline recommendations. </w:t>
            </w:r>
          </w:p>
          <w:p w14:paraId="0C8DC29D" w14:textId="77777777" w:rsidR="000B100D" w:rsidRPr="00F60543" w:rsidRDefault="000B100D" w:rsidP="00E33B16">
            <w:pPr>
              <w:rPr>
                <w:rFonts w:cs="Arial"/>
                <w:szCs w:val="22"/>
                <w:lang w:val="en-US"/>
              </w:rPr>
            </w:pPr>
          </w:p>
        </w:tc>
        <w:tc>
          <w:tcPr>
            <w:tcW w:w="2516" w:type="pct"/>
            <w:shd w:val="clear" w:color="auto" w:fill="auto"/>
          </w:tcPr>
          <w:p w14:paraId="356FA740" w14:textId="77777777" w:rsidR="000B100D" w:rsidRPr="006A0B9A" w:rsidRDefault="000B100D" w:rsidP="00E33B16">
            <w:pPr>
              <w:widowControl w:val="0"/>
              <w:autoSpaceDE w:val="0"/>
              <w:autoSpaceDN w:val="0"/>
              <w:adjustRightInd w:val="0"/>
              <w:ind w:left="402" w:hanging="402"/>
              <w:rPr>
                <w:rFonts w:cs="Arial"/>
                <w:color w:val="000000"/>
                <w:sz w:val="20"/>
                <w:szCs w:val="20"/>
                <w:lang w:val="en-US"/>
              </w:rPr>
            </w:pPr>
            <w:r w:rsidRPr="006A0B9A">
              <w:rPr>
                <w:color w:val="000000"/>
                <w:sz w:val="20"/>
                <w:szCs w:val="20"/>
                <w:lang w:val="en-US"/>
              </w:rPr>
              <w:fldChar w:fldCharType="begin">
                <w:ffData>
                  <w:name w:val="Check77"/>
                  <w:enabled/>
                  <w:calcOnExit w:val="0"/>
                  <w:checkBox>
                    <w:sizeAuto/>
                    <w:default w:val="0"/>
                  </w:checkBox>
                </w:ffData>
              </w:fldChar>
            </w:r>
            <w:bookmarkStart w:id="23" w:name="Check77"/>
            <w:r w:rsidRPr="006A0B9A">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6A0B9A">
              <w:rPr>
                <w:color w:val="000000"/>
                <w:sz w:val="20"/>
                <w:szCs w:val="20"/>
                <w:lang w:val="en-US"/>
              </w:rPr>
              <w:fldChar w:fldCharType="end"/>
            </w:r>
            <w:bookmarkEnd w:id="23"/>
            <w:r w:rsidRPr="006A0B9A">
              <w:rPr>
                <w:rFonts w:cs="Arial"/>
                <w:color w:val="000000"/>
                <w:sz w:val="20"/>
                <w:szCs w:val="20"/>
                <w:lang w:val="en-US"/>
              </w:rPr>
              <w:t xml:space="preserve">  Criteria to assess guideline implementation or adherence to </w:t>
            </w:r>
            <w:proofErr w:type="gramStart"/>
            <w:r w:rsidRPr="006A0B9A">
              <w:rPr>
                <w:rFonts w:cs="Arial"/>
                <w:color w:val="000000"/>
                <w:sz w:val="20"/>
                <w:szCs w:val="20"/>
                <w:lang w:val="en-US"/>
              </w:rPr>
              <w:t>recommendations</w:t>
            </w:r>
            <w:proofErr w:type="gramEnd"/>
          </w:p>
          <w:p w14:paraId="17700E28" w14:textId="77777777" w:rsidR="000B100D" w:rsidRPr="006A0B9A" w:rsidRDefault="000B100D" w:rsidP="00E33B16">
            <w:pPr>
              <w:widowControl w:val="0"/>
              <w:autoSpaceDE w:val="0"/>
              <w:autoSpaceDN w:val="0"/>
              <w:adjustRightInd w:val="0"/>
              <w:ind w:left="402" w:hanging="402"/>
              <w:rPr>
                <w:rFonts w:cs="Arial"/>
                <w:color w:val="000000"/>
                <w:sz w:val="20"/>
                <w:szCs w:val="20"/>
                <w:lang w:val="en-US"/>
              </w:rPr>
            </w:pPr>
            <w:r w:rsidRPr="006A0B9A">
              <w:rPr>
                <w:color w:val="000000"/>
                <w:sz w:val="20"/>
                <w:szCs w:val="20"/>
                <w:lang w:val="en-US"/>
              </w:rPr>
              <w:fldChar w:fldCharType="begin">
                <w:ffData>
                  <w:name w:val="Check78"/>
                  <w:enabled/>
                  <w:calcOnExit w:val="0"/>
                  <w:checkBox>
                    <w:sizeAuto/>
                    <w:default w:val="0"/>
                  </w:checkBox>
                </w:ffData>
              </w:fldChar>
            </w:r>
            <w:bookmarkStart w:id="24" w:name="Check78"/>
            <w:r w:rsidRPr="006A0B9A">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6A0B9A">
              <w:rPr>
                <w:color w:val="000000"/>
                <w:sz w:val="20"/>
                <w:szCs w:val="20"/>
                <w:lang w:val="en-US"/>
              </w:rPr>
              <w:fldChar w:fldCharType="end"/>
            </w:r>
            <w:bookmarkEnd w:id="24"/>
            <w:r w:rsidRPr="006A0B9A">
              <w:rPr>
                <w:rFonts w:cs="Arial"/>
                <w:color w:val="000000"/>
                <w:sz w:val="20"/>
                <w:szCs w:val="20"/>
                <w:lang w:val="en-US"/>
              </w:rPr>
              <w:t xml:space="preserve">  Criteria for assessing impact of implementing the </w:t>
            </w:r>
            <w:proofErr w:type="gramStart"/>
            <w:r w:rsidRPr="006A0B9A">
              <w:rPr>
                <w:rFonts w:cs="Arial"/>
                <w:color w:val="000000"/>
                <w:sz w:val="20"/>
                <w:szCs w:val="20"/>
                <w:lang w:val="en-US"/>
              </w:rPr>
              <w:t>recommendations</w:t>
            </w:r>
            <w:proofErr w:type="gramEnd"/>
          </w:p>
          <w:p w14:paraId="40DBC815" w14:textId="77777777" w:rsidR="000B100D" w:rsidRPr="006A0B9A" w:rsidRDefault="000B100D" w:rsidP="00E33B16">
            <w:pPr>
              <w:widowControl w:val="0"/>
              <w:autoSpaceDE w:val="0"/>
              <w:autoSpaceDN w:val="0"/>
              <w:adjustRightInd w:val="0"/>
              <w:ind w:left="402" w:hanging="402"/>
              <w:rPr>
                <w:rFonts w:cs="Arial"/>
                <w:color w:val="000000"/>
                <w:sz w:val="20"/>
                <w:szCs w:val="20"/>
                <w:lang w:val="en-US"/>
              </w:rPr>
            </w:pPr>
            <w:r w:rsidRPr="006A0B9A">
              <w:rPr>
                <w:color w:val="000000"/>
                <w:sz w:val="20"/>
                <w:szCs w:val="20"/>
                <w:lang w:val="en-US"/>
              </w:rPr>
              <w:fldChar w:fldCharType="begin">
                <w:ffData>
                  <w:name w:val="Check79"/>
                  <w:enabled/>
                  <w:calcOnExit w:val="0"/>
                  <w:checkBox>
                    <w:sizeAuto/>
                    <w:default w:val="0"/>
                  </w:checkBox>
                </w:ffData>
              </w:fldChar>
            </w:r>
            <w:bookmarkStart w:id="25" w:name="Check79"/>
            <w:r w:rsidRPr="006A0B9A">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6A0B9A">
              <w:rPr>
                <w:color w:val="000000"/>
                <w:sz w:val="20"/>
                <w:szCs w:val="20"/>
                <w:lang w:val="en-US"/>
              </w:rPr>
              <w:fldChar w:fldCharType="end"/>
            </w:r>
            <w:bookmarkEnd w:id="25"/>
            <w:r w:rsidRPr="006A0B9A">
              <w:rPr>
                <w:rFonts w:cs="Arial"/>
                <w:color w:val="000000"/>
                <w:sz w:val="20"/>
                <w:szCs w:val="20"/>
                <w:lang w:val="en-US"/>
              </w:rPr>
              <w:t xml:space="preserve">  Advice on the frequency and interval of measurement</w:t>
            </w:r>
          </w:p>
          <w:p w14:paraId="4A97A645" w14:textId="77777777" w:rsidR="000B100D" w:rsidRPr="006A0B9A" w:rsidRDefault="000B100D" w:rsidP="00E33B16">
            <w:pPr>
              <w:widowControl w:val="0"/>
              <w:autoSpaceDE w:val="0"/>
              <w:autoSpaceDN w:val="0"/>
              <w:adjustRightInd w:val="0"/>
              <w:ind w:left="402" w:hanging="402"/>
              <w:rPr>
                <w:rFonts w:cs="Arial"/>
                <w:color w:val="000000"/>
                <w:sz w:val="20"/>
                <w:szCs w:val="20"/>
                <w:lang w:val="en-US"/>
              </w:rPr>
            </w:pPr>
            <w:r w:rsidRPr="006A0B9A">
              <w:rPr>
                <w:color w:val="000000"/>
                <w:sz w:val="20"/>
                <w:szCs w:val="20"/>
                <w:lang w:val="en-US"/>
              </w:rPr>
              <w:fldChar w:fldCharType="begin">
                <w:ffData>
                  <w:name w:val="Check80"/>
                  <w:enabled/>
                  <w:calcOnExit w:val="0"/>
                  <w:checkBox>
                    <w:sizeAuto/>
                    <w:default w:val="0"/>
                  </w:checkBox>
                </w:ffData>
              </w:fldChar>
            </w:r>
            <w:bookmarkStart w:id="26" w:name="Check80"/>
            <w:r w:rsidRPr="006A0B9A">
              <w:rPr>
                <w:rFonts w:cs="Arial"/>
                <w:color w:val="000000"/>
                <w:sz w:val="20"/>
                <w:szCs w:val="20"/>
                <w:lang w:val="en-US"/>
              </w:rPr>
              <w:instrText xml:space="preserve"> FORMCHECKBOX </w:instrText>
            </w:r>
            <w:r w:rsidR="00000000">
              <w:rPr>
                <w:color w:val="000000"/>
                <w:sz w:val="20"/>
                <w:szCs w:val="20"/>
                <w:lang w:val="en-US"/>
              </w:rPr>
            </w:r>
            <w:r w:rsidR="00000000">
              <w:rPr>
                <w:color w:val="000000"/>
                <w:sz w:val="20"/>
                <w:szCs w:val="20"/>
                <w:lang w:val="en-US"/>
              </w:rPr>
              <w:fldChar w:fldCharType="separate"/>
            </w:r>
            <w:r w:rsidRPr="006A0B9A">
              <w:rPr>
                <w:color w:val="000000"/>
                <w:sz w:val="20"/>
                <w:szCs w:val="20"/>
                <w:lang w:val="en-US"/>
              </w:rPr>
              <w:fldChar w:fldCharType="end"/>
            </w:r>
            <w:bookmarkEnd w:id="26"/>
            <w:r w:rsidRPr="006A0B9A">
              <w:rPr>
                <w:rFonts w:cs="Arial"/>
                <w:color w:val="000000"/>
                <w:sz w:val="20"/>
                <w:szCs w:val="20"/>
                <w:lang w:val="en-US"/>
              </w:rPr>
              <w:t xml:space="preserve">  Operational definitions of how the criteria should be measured</w:t>
            </w:r>
          </w:p>
        </w:tc>
        <w:tc>
          <w:tcPr>
            <w:tcW w:w="380" w:type="pct"/>
            <w:shd w:val="clear" w:color="auto" w:fill="auto"/>
          </w:tcPr>
          <w:p w14:paraId="36D27A56" w14:textId="77777777" w:rsidR="000B100D" w:rsidRPr="006A0B9A" w:rsidRDefault="000B100D" w:rsidP="00E33B16">
            <w:pPr>
              <w:pStyle w:val="Listenabsatz"/>
              <w:widowControl w:val="0"/>
              <w:autoSpaceDE w:val="0"/>
              <w:autoSpaceDN w:val="0"/>
              <w:adjustRightInd w:val="0"/>
              <w:ind w:left="-108"/>
              <w:rPr>
                <w:rFonts w:ascii="Arial" w:hAnsi="Arial"/>
                <w:color w:val="000000"/>
                <w:sz w:val="20"/>
                <w:szCs w:val="20"/>
                <w:lang w:val="en-US"/>
              </w:rPr>
            </w:pPr>
            <w:r w:rsidRPr="006A0B9A">
              <w:rPr>
                <w:rFonts w:ascii="Arial" w:hAnsi="Arial"/>
                <w:color w:val="000000"/>
                <w:sz w:val="20"/>
                <w:szCs w:val="20"/>
                <w:lang w:val="en-US"/>
              </w:rPr>
              <w:t>Not reported</w:t>
            </w:r>
          </w:p>
        </w:tc>
      </w:tr>
      <w:tr w:rsidR="000B100D" w:rsidRPr="00F60543" w14:paraId="0B77D9C4" w14:textId="77777777" w:rsidTr="00E33B16">
        <w:trPr>
          <w:trHeight w:val="308"/>
        </w:trPr>
        <w:tc>
          <w:tcPr>
            <w:tcW w:w="5000" w:type="pct"/>
            <w:gridSpan w:val="3"/>
            <w:shd w:val="clear" w:color="auto" w:fill="A0C3E3"/>
            <w:vAlign w:val="center"/>
          </w:tcPr>
          <w:p w14:paraId="391C3DB3" w14:textId="77777777" w:rsidR="000B100D" w:rsidRPr="00D64D12" w:rsidRDefault="000B100D" w:rsidP="00E33B16">
            <w:pPr>
              <w:spacing w:before="120" w:after="120"/>
              <w:rPr>
                <w:b/>
                <w:i/>
                <w:lang w:val="en-US"/>
              </w:rPr>
            </w:pPr>
            <w:r w:rsidRPr="00D64D12">
              <w:rPr>
                <w:b/>
                <w:i/>
                <w:lang w:val="en-US"/>
              </w:rPr>
              <w:t>DOMAIN 6: EDITORIAL INDEPENDENCE</w:t>
            </w:r>
          </w:p>
        </w:tc>
      </w:tr>
      <w:tr w:rsidR="000B100D" w:rsidRPr="00F60543" w14:paraId="2CD852F5" w14:textId="77777777" w:rsidTr="00E33B16">
        <w:trPr>
          <w:trHeight w:val="308"/>
        </w:trPr>
        <w:tc>
          <w:tcPr>
            <w:tcW w:w="2104" w:type="pct"/>
            <w:shd w:val="clear" w:color="auto" w:fill="auto"/>
          </w:tcPr>
          <w:p w14:paraId="0FE9F099" w14:textId="77777777" w:rsidR="000B100D" w:rsidRPr="00F60543" w:rsidRDefault="000B100D" w:rsidP="00E33B16">
            <w:pPr>
              <w:rPr>
                <w:rFonts w:cs="Arial"/>
                <w:b/>
                <w:szCs w:val="22"/>
                <w:lang w:val="en-US"/>
              </w:rPr>
            </w:pPr>
            <w:r w:rsidRPr="00F60543">
              <w:rPr>
                <w:rFonts w:cs="Arial"/>
                <w:b/>
                <w:szCs w:val="22"/>
                <w:lang w:val="en-US"/>
              </w:rPr>
              <w:t>2</w:t>
            </w:r>
            <w:bookmarkStart w:id="27" w:name="Text22"/>
            <w:r w:rsidRPr="00F60543">
              <w:rPr>
                <w:rFonts w:cs="Arial"/>
                <w:b/>
                <w:szCs w:val="22"/>
                <w:lang w:val="en-US"/>
              </w:rPr>
              <w:t>2. FUNDING BODY</w:t>
            </w:r>
          </w:p>
          <w:p w14:paraId="1CBFE07F" w14:textId="77777777" w:rsidR="000B100D" w:rsidRPr="00F60543" w:rsidRDefault="000B100D" w:rsidP="00E33B16">
            <w:pPr>
              <w:widowControl w:val="0"/>
              <w:autoSpaceDE w:val="0"/>
              <w:autoSpaceDN w:val="0"/>
              <w:adjustRightInd w:val="0"/>
              <w:rPr>
                <w:rFonts w:cs="Arial"/>
                <w:i/>
                <w:color w:val="000000"/>
                <w:szCs w:val="22"/>
                <w:lang w:val="en-US"/>
              </w:rPr>
            </w:pPr>
            <w:r w:rsidRPr="00F60543">
              <w:rPr>
                <w:rFonts w:cs="Arial"/>
                <w:i/>
                <w:szCs w:val="22"/>
                <w:lang w:val="en-US"/>
              </w:rPr>
              <w:t xml:space="preserve">Report the funding body’s influence on the content of the guideline. </w:t>
            </w:r>
          </w:p>
        </w:tc>
        <w:tc>
          <w:tcPr>
            <w:tcW w:w="2516" w:type="pct"/>
            <w:shd w:val="clear" w:color="auto" w:fill="auto"/>
          </w:tcPr>
          <w:p w14:paraId="0814237C" w14:textId="77777777" w:rsidR="000B100D" w:rsidRPr="006A0B9A" w:rsidRDefault="000B100D" w:rsidP="00E33B16">
            <w:pPr>
              <w:widowControl w:val="0"/>
              <w:autoSpaceDE w:val="0"/>
              <w:autoSpaceDN w:val="0"/>
              <w:adjustRightInd w:val="0"/>
              <w:ind w:left="360" w:hanging="360"/>
              <w:rPr>
                <w:rFonts w:cs="Arial"/>
                <w:color w:val="000000"/>
                <w:sz w:val="20"/>
                <w:szCs w:val="20"/>
                <w:lang w:val="en-US"/>
              </w:rPr>
            </w:pPr>
            <w:proofErr w:type="gramStart"/>
            <w:r w:rsidRPr="006A0B9A">
              <w:rPr>
                <w:color w:val="000000"/>
                <w:sz w:val="20"/>
                <w:szCs w:val="20"/>
                <w:lang w:val="en-US"/>
              </w:rPr>
              <w:t>x</w:t>
            </w:r>
            <w:r w:rsidRPr="006A0B9A">
              <w:rPr>
                <w:rFonts w:cs="Arial"/>
                <w:color w:val="000000"/>
                <w:sz w:val="20"/>
                <w:szCs w:val="20"/>
                <w:lang w:val="en-US"/>
              </w:rPr>
              <w:t xml:space="preserve">  The</w:t>
            </w:r>
            <w:proofErr w:type="gramEnd"/>
            <w:r w:rsidRPr="006A0B9A">
              <w:rPr>
                <w:rFonts w:cs="Arial"/>
                <w:color w:val="000000"/>
                <w:sz w:val="20"/>
                <w:szCs w:val="20"/>
                <w:lang w:val="en-US"/>
              </w:rPr>
              <w:t xml:space="preserve"> name of the funding body or source of funding (or explicit statement of no funding)</w:t>
            </w:r>
          </w:p>
          <w:p w14:paraId="07A1FA22" w14:textId="77777777" w:rsidR="000B100D" w:rsidRPr="006A0B9A" w:rsidRDefault="000B100D" w:rsidP="00E33B16">
            <w:pPr>
              <w:widowControl w:val="0"/>
              <w:autoSpaceDE w:val="0"/>
              <w:autoSpaceDN w:val="0"/>
              <w:adjustRightInd w:val="0"/>
              <w:ind w:left="360" w:hanging="360"/>
              <w:rPr>
                <w:rFonts w:cs="Arial"/>
                <w:color w:val="000000"/>
                <w:sz w:val="20"/>
                <w:szCs w:val="20"/>
                <w:lang w:val="en-US"/>
              </w:rPr>
            </w:pPr>
            <w:r w:rsidRPr="006A0B9A">
              <w:rPr>
                <w:color w:val="000000"/>
                <w:sz w:val="20"/>
                <w:szCs w:val="20"/>
                <w:lang w:val="en-US"/>
              </w:rPr>
              <w:t>x</w:t>
            </w:r>
            <w:r w:rsidRPr="006A0B9A">
              <w:rPr>
                <w:rFonts w:cs="Arial"/>
                <w:color w:val="000000"/>
                <w:sz w:val="20"/>
                <w:szCs w:val="20"/>
                <w:lang w:val="en-US"/>
              </w:rPr>
              <w:t xml:space="preserve"> A statement that the funding body did not influence the content of the guideline</w:t>
            </w:r>
          </w:p>
        </w:tc>
        <w:bookmarkEnd w:id="27"/>
        <w:tc>
          <w:tcPr>
            <w:tcW w:w="380" w:type="pct"/>
            <w:shd w:val="clear" w:color="auto" w:fill="auto"/>
          </w:tcPr>
          <w:p w14:paraId="6C0592A9" w14:textId="11A70291" w:rsidR="000B100D" w:rsidRPr="00D64D12" w:rsidRDefault="009102DC" w:rsidP="009102DC">
            <w:pPr>
              <w:pStyle w:val="Listenabsatz"/>
              <w:widowControl w:val="0"/>
              <w:autoSpaceDE w:val="0"/>
              <w:autoSpaceDN w:val="0"/>
              <w:adjustRightInd w:val="0"/>
              <w:ind w:left="-108"/>
              <w:rPr>
                <w:rFonts w:ascii="Arial" w:hAnsi="Arial"/>
                <w:color w:val="000000"/>
                <w:lang w:val="en-US"/>
              </w:rPr>
            </w:pPr>
            <w:r>
              <w:rPr>
                <w:rFonts w:ascii="Arial" w:hAnsi="Arial"/>
                <w:color w:val="000000"/>
                <w:lang w:val="en-US"/>
              </w:rPr>
              <w:t>20</w:t>
            </w:r>
          </w:p>
        </w:tc>
      </w:tr>
      <w:tr w:rsidR="000B100D" w:rsidRPr="00F60543" w14:paraId="7CB2358F" w14:textId="77777777" w:rsidTr="00E33B16">
        <w:trPr>
          <w:trHeight w:val="308"/>
        </w:trPr>
        <w:tc>
          <w:tcPr>
            <w:tcW w:w="2104" w:type="pct"/>
            <w:shd w:val="clear" w:color="auto" w:fill="auto"/>
          </w:tcPr>
          <w:p w14:paraId="01F35AB2" w14:textId="77777777" w:rsidR="000B100D" w:rsidRPr="00F60543" w:rsidRDefault="000B100D" w:rsidP="00E33B16">
            <w:pPr>
              <w:rPr>
                <w:rFonts w:cs="Arial"/>
                <w:b/>
                <w:szCs w:val="22"/>
                <w:lang w:val="en-US"/>
              </w:rPr>
            </w:pPr>
            <w:r w:rsidRPr="00F60543">
              <w:rPr>
                <w:rFonts w:cs="Arial"/>
                <w:b/>
                <w:szCs w:val="22"/>
                <w:lang w:val="en-US"/>
              </w:rPr>
              <w:t>23. COMPETING INTERESTS</w:t>
            </w:r>
          </w:p>
          <w:p w14:paraId="6FEB2266" w14:textId="77777777" w:rsidR="000B100D" w:rsidRPr="00F60543" w:rsidRDefault="000B100D" w:rsidP="00E33B16">
            <w:pPr>
              <w:widowControl w:val="0"/>
              <w:autoSpaceDE w:val="0"/>
              <w:autoSpaceDN w:val="0"/>
              <w:adjustRightInd w:val="0"/>
              <w:rPr>
                <w:rFonts w:cs="Arial"/>
                <w:i/>
                <w:szCs w:val="22"/>
                <w:lang w:val="en-US"/>
              </w:rPr>
            </w:pPr>
            <w:r w:rsidRPr="00F60543">
              <w:rPr>
                <w:rFonts w:cs="Arial"/>
                <w:i/>
                <w:szCs w:val="22"/>
                <w:lang w:val="en-US"/>
              </w:rPr>
              <w:t>Provide an explicit statement that all group members have declared whether they have any competing interests.</w:t>
            </w:r>
          </w:p>
        </w:tc>
        <w:tc>
          <w:tcPr>
            <w:tcW w:w="2516" w:type="pct"/>
            <w:shd w:val="clear" w:color="auto" w:fill="auto"/>
          </w:tcPr>
          <w:p w14:paraId="2A9384B1" w14:textId="77777777" w:rsidR="000B100D" w:rsidRPr="006A0B9A" w:rsidRDefault="000B100D" w:rsidP="00E33B16">
            <w:pPr>
              <w:widowControl w:val="0"/>
              <w:autoSpaceDE w:val="0"/>
              <w:autoSpaceDN w:val="0"/>
              <w:adjustRightInd w:val="0"/>
              <w:ind w:left="374" w:hanging="374"/>
              <w:rPr>
                <w:rFonts w:cs="Arial"/>
                <w:color w:val="000000"/>
                <w:sz w:val="20"/>
                <w:szCs w:val="20"/>
                <w:lang w:val="en-US"/>
              </w:rPr>
            </w:pPr>
            <w:r w:rsidRPr="006A0B9A">
              <w:rPr>
                <w:color w:val="000000"/>
                <w:sz w:val="20"/>
                <w:szCs w:val="20"/>
                <w:lang w:val="en-US"/>
              </w:rPr>
              <w:t>x</w:t>
            </w:r>
            <w:r w:rsidRPr="006A0B9A">
              <w:rPr>
                <w:rFonts w:cs="Arial"/>
                <w:color w:val="000000"/>
                <w:sz w:val="20"/>
                <w:szCs w:val="20"/>
                <w:lang w:val="en-US"/>
              </w:rPr>
              <w:t xml:space="preserve"> Types of competing interests considered</w:t>
            </w:r>
          </w:p>
          <w:p w14:paraId="7856386A" w14:textId="77777777" w:rsidR="000B100D" w:rsidRPr="006A0B9A" w:rsidRDefault="000B100D" w:rsidP="00E33B16">
            <w:pPr>
              <w:widowControl w:val="0"/>
              <w:autoSpaceDE w:val="0"/>
              <w:autoSpaceDN w:val="0"/>
              <w:adjustRightInd w:val="0"/>
              <w:ind w:left="374" w:hanging="374"/>
              <w:rPr>
                <w:rFonts w:cs="Arial"/>
                <w:color w:val="000000"/>
                <w:sz w:val="20"/>
                <w:szCs w:val="20"/>
                <w:lang w:val="en-US"/>
              </w:rPr>
            </w:pPr>
            <w:r w:rsidRPr="006A0B9A">
              <w:rPr>
                <w:color w:val="000000"/>
                <w:sz w:val="20"/>
                <w:szCs w:val="20"/>
                <w:lang w:val="en-US"/>
              </w:rPr>
              <w:t>x</w:t>
            </w:r>
            <w:r w:rsidRPr="006A0B9A">
              <w:rPr>
                <w:rFonts w:cs="Arial"/>
                <w:color w:val="000000"/>
                <w:sz w:val="20"/>
                <w:szCs w:val="20"/>
                <w:lang w:val="en-US"/>
              </w:rPr>
              <w:t xml:space="preserve"> Methods by which potential competing interests were sought</w:t>
            </w:r>
          </w:p>
          <w:p w14:paraId="1EBF2A9A" w14:textId="77777777" w:rsidR="000B100D" w:rsidRPr="006A0B9A" w:rsidRDefault="000B100D" w:rsidP="00E33B16">
            <w:pPr>
              <w:widowControl w:val="0"/>
              <w:autoSpaceDE w:val="0"/>
              <w:autoSpaceDN w:val="0"/>
              <w:adjustRightInd w:val="0"/>
              <w:ind w:left="374" w:hanging="374"/>
              <w:rPr>
                <w:rFonts w:cs="Arial"/>
                <w:color w:val="000000"/>
                <w:sz w:val="20"/>
                <w:szCs w:val="20"/>
                <w:lang w:val="en-US"/>
              </w:rPr>
            </w:pPr>
            <w:r w:rsidRPr="006A0B9A">
              <w:rPr>
                <w:color w:val="000000"/>
                <w:sz w:val="20"/>
                <w:szCs w:val="20"/>
                <w:lang w:val="en-US"/>
              </w:rPr>
              <w:t>x</w:t>
            </w:r>
            <w:r w:rsidRPr="006A0B9A">
              <w:rPr>
                <w:rFonts w:cs="Arial"/>
                <w:color w:val="000000"/>
                <w:sz w:val="20"/>
                <w:szCs w:val="20"/>
                <w:lang w:val="en-US"/>
              </w:rPr>
              <w:t xml:space="preserve"> A description of the competing interests</w:t>
            </w:r>
          </w:p>
          <w:p w14:paraId="26D22599" w14:textId="77777777" w:rsidR="000B100D" w:rsidRPr="006A0B9A" w:rsidRDefault="000B100D" w:rsidP="00E33B16">
            <w:pPr>
              <w:widowControl w:val="0"/>
              <w:autoSpaceDE w:val="0"/>
              <w:autoSpaceDN w:val="0"/>
              <w:adjustRightInd w:val="0"/>
              <w:ind w:left="374" w:hanging="374"/>
              <w:rPr>
                <w:rFonts w:cs="Arial"/>
                <w:color w:val="000000"/>
                <w:sz w:val="20"/>
                <w:szCs w:val="20"/>
                <w:lang w:val="en-US"/>
              </w:rPr>
            </w:pPr>
            <w:r w:rsidRPr="006A0B9A">
              <w:rPr>
                <w:color w:val="000000"/>
                <w:sz w:val="20"/>
                <w:szCs w:val="20"/>
                <w:lang w:val="en-US"/>
              </w:rPr>
              <w:t>x</w:t>
            </w:r>
            <w:r w:rsidRPr="006A0B9A">
              <w:rPr>
                <w:rFonts w:cs="Arial"/>
                <w:color w:val="000000"/>
                <w:sz w:val="20"/>
                <w:szCs w:val="20"/>
                <w:lang w:val="en-US"/>
              </w:rPr>
              <w:t xml:space="preserve"> How the competing interests influenced the guideline process and development of recommendations</w:t>
            </w:r>
          </w:p>
        </w:tc>
        <w:tc>
          <w:tcPr>
            <w:tcW w:w="380" w:type="pct"/>
            <w:shd w:val="clear" w:color="auto" w:fill="auto"/>
          </w:tcPr>
          <w:p w14:paraId="66F91547" w14:textId="4F1A3C88" w:rsidR="000B100D" w:rsidRPr="00D64D12" w:rsidRDefault="009102DC" w:rsidP="009102DC">
            <w:pPr>
              <w:pStyle w:val="Listenabsatz"/>
              <w:widowControl w:val="0"/>
              <w:autoSpaceDE w:val="0"/>
              <w:autoSpaceDN w:val="0"/>
              <w:adjustRightInd w:val="0"/>
              <w:ind w:left="-108"/>
              <w:rPr>
                <w:rFonts w:ascii="Arial" w:hAnsi="Arial"/>
                <w:color w:val="000000"/>
                <w:lang w:val="en-US"/>
              </w:rPr>
            </w:pPr>
            <w:r>
              <w:rPr>
                <w:rFonts w:ascii="Arial" w:hAnsi="Arial"/>
                <w:color w:val="000000"/>
                <w:lang w:val="en-US"/>
              </w:rPr>
              <w:t>20</w:t>
            </w:r>
          </w:p>
        </w:tc>
      </w:tr>
    </w:tbl>
    <w:p w14:paraId="5BBD96F3" w14:textId="77777777" w:rsidR="000B100D" w:rsidRPr="00D64D12" w:rsidRDefault="000B100D" w:rsidP="000B100D">
      <w:pPr>
        <w:rPr>
          <w:lang w:val="en-US"/>
        </w:rPr>
      </w:pPr>
    </w:p>
    <w:p w14:paraId="1354C69D" w14:textId="77777777" w:rsidR="000B100D" w:rsidRPr="00F60543" w:rsidRDefault="000B100D" w:rsidP="000B100D">
      <w:pPr>
        <w:rPr>
          <w:rFonts w:cs="Arial"/>
          <w:szCs w:val="22"/>
          <w:lang w:val="en-US"/>
        </w:rPr>
      </w:pPr>
      <w:r w:rsidRPr="00F60543">
        <w:rPr>
          <w:rFonts w:cs="Arial"/>
          <w:szCs w:val="22"/>
          <w:lang w:val="en-US"/>
        </w:rPr>
        <w:t xml:space="preserve">From: </w:t>
      </w:r>
    </w:p>
    <w:p w14:paraId="365442D0" w14:textId="77777777" w:rsidR="000B100D" w:rsidRPr="00F60543" w:rsidRDefault="000B100D" w:rsidP="000B100D">
      <w:pPr>
        <w:rPr>
          <w:rFonts w:cs="Arial"/>
          <w:szCs w:val="22"/>
          <w:lang w:val="en-US"/>
        </w:rPr>
      </w:pPr>
      <w:r w:rsidRPr="00F60543">
        <w:rPr>
          <w:rFonts w:cs="Arial"/>
          <w:szCs w:val="22"/>
          <w:lang w:val="en-US"/>
        </w:rPr>
        <w:t xml:space="preserve">Brouwers et al., on behalf of the AGREE Next Steps Consortium. The AGREE Reporting Checklist: a tool to improve reporting of clinical practice guidelines. </w:t>
      </w:r>
      <w:r w:rsidRPr="00F60543">
        <w:rPr>
          <w:rFonts w:cs="Arial"/>
          <w:i/>
          <w:szCs w:val="22"/>
          <w:lang w:val="en-US"/>
        </w:rPr>
        <w:t>BMJ</w:t>
      </w:r>
      <w:r w:rsidRPr="00F60543">
        <w:rPr>
          <w:rFonts w:cs="Arial"/>
          <w:szCs w:val="22"/>
          <w:lang w:val="en-US"/>
        </w:rPr>
        <w:t xml:space="preserve"> 2016;</w:t>
      </w:r>
      <w:proofErr w:type="gramStart"/>
      <w:r w:rsidRPr="00F60543">
        <w:rPr>
          <w:rFonts w:cs="Arial"/>
          <w:szCs w:val="22"/>
          <w:lang w:val="en-US"/>
        </w:rPr>
        <w:t>352:i</w:t>
      </w:r>
      <w:proofErr w:type="gramEnd"/>
      <w:r w:rsidRPr="00F60543">
        <w:rPr>
          <w:rFonts w:cs="Arial"/>
          <w:szCs w:val="22"/>
          <w:lang w:val="en-US"/>
        </w:rPr>
        <w:t>1152. doi:10.1136/</w:t>
      </w:r>
      <w:proofErr w:type="gramStart"/>
      <w:r w:rsidRPr="00F60543">
        <w:rPr>
          <w:rFonts w:cs="Arial"/>
          <w:szCs w:val="22"/>
          <w:lang w:val="en-US"/>
        </w:rPr>
        <w:t>bmj.i</w:t>
      </w:r>
      <w:proofErr w:type="gramEnd"/>
      <w:r w:rsidRPr="00F60543">
        <w:rPr>
          <w:rFonts w:cs="Arial"/>
          <w:szCs w:val="22"/>
          <w:lang w:val="en-US"/>
        </w:rPr>
        <w:t xml:space="preserve">1152. </w:t>
      </w:r>
    </w:p>
    <w:p w14:paraId="5993EDDE" w14:textId="77777777" w:rsidR="000B100D" w:rsidRPr="00F60543" w:rsidRDefault="000B100D" w:rsidP="000B100D">
      <w:pPr>
        <w:rPr>
          <w:rFonts w:cs="Arial"/>
          <w:szCs w:val="22"/>
          <w:lang w:val="en-US"/>
        </w:rPr>
      </w:pPr>
    </w:p>
    <w:p w14:paraId="1B19425B" w14:textId="77777777" w:rsidR="000B100D" w:rsidRPr="00F60543" w:rsidRDefault="000B100D" w:rsidP="000B100D">
      <w:pPr>
        <w:rPr>
          <w:rFonts w:cs="Arial"/>
          <w:szCs w:val="22"/>
          <w:lang w:val="en-US"/>
        </w:rPr>
      </w:pPr>
      <w:r w:rsidRPr="00F60543">
        <w:rPr>
          <w:rFonts w:cs="Arial"/>
          <w:szCs w:val="22"/>
          <w:lang w:val="en-US"/>
        </w:rPr>
        <w:t xml:space="preserve">For more information about the AGREE Reporting Checklist, please visit the AGREE Enterprise website at </w:t>
      </w:r>
      <w:hyperlink r:id="rId8" w:history="1">
        <w:r w:rsidRPr="00F60543">
          <w:rPr>
            <w:rStyle w:val="Hyperlink"/>
            <w:rFonts w:eastAsiaTheme="majorEastAsia" w:cs="Arial"/>
            <w:szCs w:val="22"/>
            <w:lang w:val="en-US"/>
          </w:rPr>
          <w:t>http://www.agreetrust.org</w:t>
        </w:r>
      </w:hyperlink>
      <w:r w:rsidRPr="00F60543">
        <w:rPr>
          <w:rFonts w:cs="Arial"/>
          <w:szCs w:val="22"/>
          <w:lang w:val="en-US"/>
        </w:rPr>
        <w:t>.</w:t>
      </w:r>
    </w:p>
    <w:p w14:paraId="33135555" w14:textId="77777777" w:rsidR="000B100D" w:rsidRPr="00D64D12" w:rsidRDefault="000B100D" w:rsidP="000B100D">
      <w:pPr>
        <w:rPr>
          <w:lang w:val="en-US"/>
        </w:rPr>
      </w:pPr>
    </w:p>
    <w:p w14:paraId="07BD612B" w14:textId="77777777" w:rsidR="000B100D" w:rsidRPr="00D64D12" w:rsidRDefault="000B100D" w:rsidP="000B100D">
      <w:pPr>
        <w:rPr>
          <w:lang w:val="en-US"/>
        </w:rPr>
      </w:pPr>
    </w:p>
    <w:p w14:paraId="07456672" w14:textId="77777777" w:rsidR="000B100D" w:rsidRPr="00D64D12" w:rsidRDefault="000B100D" w:rsidP="000B100D">
      <w:pPr>
        <w:rPr>
          <w:lang w:val="en-US"/>
        </w:rPr>
      </w:pPr>
    </w:p>
    <w:p w14:paraId="0C77E342" w14:textId="77777777" w:rsidR="000B100D" w:rsidRPr="00F60543" w:rsidRDefault="000B100D" w:rsidP="000B100D">
      <w:pPr>
        <w:rPr>
          <w:rFonts w:cs="Arial"/>
          <w:szCs w:val="22"/>
          <w:lang w:val="en-US"/>
        </w:rPr>
      </w:pPr>
    </w:p>
    <w:p w14:paraId="6E560529" w14:textId="77777777" w:rsidR="000B100D" w:rsidRPr="00F60543" w:rsidRDefault="000B100D" w:rsidP="000B100D">
      <w:pPr>
        <w:rPr>
          <w:rFonts w:cs="Arial"/>
          <w:szCs w:val="22"/>
          <w:lang w:val="en-US"/>
        </w:rPr>
      </w:pPr>
    </w:p>
    <w:p w14:paraId="7510D9D9" w14:textId="77777777" w:rsidR="000B100D" w:rsidRPr="00D64D12" w:rsidRDefault="000B100D" w:rsidP="000B100D">
      <w:pPr>
        <w:rPr>
          <w:lang w:val="en-US"/>
        </w:rPr>
      </w:pPr>
    </w:p>
    <w:p w14:paraId="1729B497" w14:textId="77777777" w:rsidR="005379D4" w:rsidRPr="000B100D" w:rsidRDefault="005379D4">
      <w:pPr>
        <w:rPr>
          <w:lang w:val="en-US"/>
        </w:rPr>
      </w:pPr>
    </w:p>
    <w:sectPr w:rsidR="005379D4" w:rsidRPr="000B100D" w:rsidSect="00DC731F">
      <w:footerReference w:type="even" r:id="rId9"/>
      <w:footerReference w:type="default" r:id="rId10"/>
      <w:pgSz w:w="11901" w:h="16817"/>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4914" w14:textId="77777777" w:rsidR="00C01513" w:rsidRDefault="00C01513">
      <w:pPr>
        <w:spacing w:line="240" w:lineRule="auto"/>
      </w:pPr>
      <w:r>
        <w:separator/>
      </w:r>
    </w:p>
  </w:endnote>
  <w:endnote w:type="continuationSeparator" w:id="0">
    <w:p w14:paraId="2352F3F7" w14:textId="77777777" w:rsidR="00C01513" w:rsidRDefault="00C015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GSMinchoE">
    <w:panose1 w:val="02020900000000000000"/>
    <w:charset w:val="80"/>
    <w:family w:val="roman"/>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76376988"/>
      <w:docPartObj>
        <w:docPartGallery w:val="Page Numbers (Bottom of Page)"/>
        <w:docPartUnique/>
      </w:docPartObj>
    </w:sdtPr>
    <w:sdtContent>
      <w:p w14:paraId="638E294C" w14:textId="77777777" w:rsidR="00000000" w:rsidRDefault="009C576A" w:rsidP="00687AB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FD32871" w14:textId="77777777" w:rsidR="00000000" w:rsidRDefault="00000000" w:rsidP="00B8074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513068493"/>
      <w:docPartObj>
        <w:docPartGallery w:val="Page Numbers (Bottom of Page)"/>
        <w:docPartUnique/>
      </w:docPartObj>
    </w:sdtPr>
    <w:sdtContent>
      <w:p w14:paraId="5BD7976B" w14:textId="77777777" w:rsidR="00000000" w:rsidRDefault="009C576A" w:rsidP="00687AB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8E5C93">
          <w:rPr>
            <w:rStyle w:val="Seitenzahl"/>
            <w:noProof/>
          </w:rPr>
          <w:t>1</w:t>
        </w:r>
        <w:r>
          <w:rPr>
            <w:rStyle w:val="Seitenzahl"/>
          </w:rPr>
          <w:fldChar w:fldCharType="end"/>
        </w:r>
      </w:p>
    </w:sdtContent>
  </w:sdt>
  <w:p w14:paraId="78D8D010" w14:textId="77777777" w:rsidR="00000000" w:rsidRDefault="00000000" w:rsidP="00B8074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B95C6" w14:textId="77777777" w:rsidR="00C01513" w:rsidRDefault="00C01513">
      <w:pPr>
        <w:spacing w:line="240" w:lineRule="auto"/>
      </w:pPr>
      <w:r>
        <w:separator/>
      </w:r>
    </w:p>
  </w:footnote>
  <w:footnote w:type="continuationSeparator" w:id="0">
    <w:p w14:paraId="59644D20" w14:textId="77777777" w:rsidR="00C01513" w:rsidRDefault="00C015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3745"/>
    <w:multiLevelType w:val="hybridMultilevel"/>
    <w:tmpl w:val="40AA2C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DD6DE6"/>
    <w:multiLevelType w:val="hybridMultilevel"/>
    <w:tmpl w:val="D24C49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88C5833"/>
    <w:multiLevelType w:val="hybridMultilevel"/>
    <w:tmpl w:val="E29AE5DE"/>
    <w:lvl w:ilvl="0" w:tplc="04090003">
      <w:start w:val="1"/>
      <w:numFmt w:val="bullet"/>
      <w:lvlText w:val="o"/>
      <w:lvlJc w:val="left"/>
      <w:pPr>
        <w:ind w:left="1222"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9B3536"/>
    <w:multiLevelType w:val="hybridMultilevel"/>
    <w:tmpl w:val="505A231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5CF20CB6"/>
    <w:multiLevelType w:val="hybridMultilevel"/>
    <w:tmpl w:val="A8AECB8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41037275">
    <w:abstractNumId w:val="3"/>
  </w:num>
  <w:num w:numId="2" w16cid:durableId="1358048231">
    <w:abstractNumId w:val="2"/>
  </w:num>
  <w:num w:numId="3" w16cid:durableId="546845051">
    <w:abstractNumId w:val="1"/>
  </w:num>
  <w:num w:numId="4" w16cid:durableId="1478691058">
    <w:abstractNumId w:val="4"/>
  </w:num>
  <w:num w:numId="5" w16cid:durableId="85033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00D"/>
    <w:rsid w:val="00001A17"/>
    <w:rsid w:val="00002A7E"/>
    <w:rsid w:val="00004475"/>
    <w:rsid w:val="00006ACD"/>
    <w:rsid w:val="00006D47"/>
    <w:rsid w:val="00007AEF"/>
    <w:rsid w:val="00007E0E"/>
    <w:rsid w:val="000110E6"/>
    <w:rsid w:val="000132DD"/>
    <w:rsid w:val="00013A10"/>
    <w:rsid w:val="00015676"/>
    <w:rsid w:val="00016174"/>
    <w:rsid w:val="000209CE"/>
    <w:rsid w:val="00021644"/>
    <w:rsid w:val="0002260E"/>
    <w:rsid w:val="00025272"/>
    <w:rsid w:val="0003056F"/>
    <w:rsid w:val="00034DC2"/>
    <w:rsid w:val="00035E87"/>
    <w:rsid w:val="00042407"/>
    <w:rsid w:val="00044811"/>
    <w:rsid w:val="000452F8"/>
    <w:rsid w:val="00053E2F"/>
    <w:rsid w:val="000559DC"/>
    <w:rsid w:val="0005715C"/>
    <w:rsid w:val="00057C36"/>
    <w:rsid w:val="0006133B"/>
    <w:rsid w:val="0006401E"/>
    <w:rsid w:val="00064D86"/>
    <w:rsid w:val="00066E2D"/>
    <w:rsid w:val="0007392E"/>
    <w:rsid w:val="00073981"/>
    <w:rsid w:val="00074465"/>
    <w:rsid w:val="00074823"/>
    <w:rsid w:val="0007563B"/>
    <w:rsid w:val="00075BFD"/>
    <w:rsid w:val="00077299"/>
    <w:rsid w:val="00077BC1"/>
    <w:rsid w:val="00080D21"/>
    <w:rsid w:val="00080F0E"/>
    <w:rsid w:val="00081472"/>
    <w:rsid w:val="00082AA1"/>
    <w:rsid w:val="00083AE7"/>
    <w:rsid w:val="00087031"/>
    <w:rsid w:val="000878D8"/>
    <w:rsid w:val="00087EEA"/>
    <w:rsid w:val="000903EF"/>
    <w:rsid w:val="00090DA6"/>
    <w:rsid w:val="00091311"/>
    <w:rsid w:val="00091625"/>
    <w:rsid w:val="0009211B"/>
    <w:rsid w:val="00093017"/>
    <w:rsid w:val="00093307"/>
    <w:rsid w:val="000943DF"/>
    <w:rsid w:val="00095888"/>
    <w:rsid w:val="00097BC2"/>
    <w:rsid w:val="000A1588"/>
    <w:rsid w:val="000A171C"/>
    <w:rsid w:val="000A1B77"/>
    <w:rsid w:val="000A42BC"/>
    <w:rsid w:val="000A7E97"/>
    <w:rsid w:val="000B04A2"/>
    <w:rsid w:val="000B100D"/>
    <w:rsid w:val="000B72AE"/>
    <w:rsid w:val="000C001A"/>
    <w:rsid w:val="000C1E68"/>
    <w:rsid w:val="000C4B89"/>
    <w:rsid w:val="000C70B6"/>
    <w:rsid w:val="000C7A8C"/>
    <w:rsid w:val="000D1F25"/>
    <w:rsid w:val="000D2003"/>
    <w:rsid w:val="000D2A41"/>
    <w:rsid w:val="000D4175"/>
    <w:rsid w:val="000D6247"/>
    <w:rsid w:val="000E1A25"/>
    <w:rsid w:val="000E4A3A"/>
    <w:rsid w:val="000E4D15"/>
    <w:rsid w:val="000E4D5B"/>
    <w:rsid w:val="000E5923"/>
    <w:rsid w:val="000E624D"/>
    <w:rsid w:val="000E7369"/>
    <w:rsid w:val="000F02E0"/>
    <w:rsid w:val="000F1E3D"/>
    <w:rsid w:val="000F2505"/>
    <w:rsid w:val="000F47D4"/>
    <w:rsid w:val="000F6318"/>
    <w:rsid w:val="001009D2"/>
    <w:rsid w:val="00100A8E"/>
    <w:rsid w:val="00104FC9"/>
    <w:rsid w:val="00106E80"/>
    <w:rsid w:val="00107557"/>
    <w:rsid w:val="001076BE"/>
    <w:rsid w:val="001123D4"/>
    <w:rsid w:val="0011299C"/>
    <w:rsid w:val="00112B4F"/>
    <w:rsid w:val="00112E13"/>
    <w:rsid w:val="00115156"/>
    <w:rsid w:val="00115532"/>
    <w:rsid w:val="00116361"/>
    <w:rsid w:val="0011765F"/>
    <w:rsid w:val="001201D9"/>
    <w:rsid w:val="001204F7"/>
    <w:rsid w:val="001229BE"/>
    <w:rsid w:val="0012454B"/>
    <w:rsid w:val="00124CFB"/>
    <w:rsid w:val="001270C0"/>
    <w:rsid w:val="00127956"/>
    <w:rsid w:val="00127B1B"/>
    <w:rsid w:val="00130213"/>
    <w:rsid w:val="00130843"/>
    <w:rsid w:val="00130D76"/>
    <w:rsid w:val="00130D97"/>
    <w:rsid w:val="0013279E"/>
    <w:rsid w:val="00134A01"/>
    <w:rsid w:val="00137613"/>
    <w:rsid w:val="00137D64"/>
    <w:rsid w:val="00140613"/>
    <w:rsid w:val="00141E35"/>
    <w:rsid w:val="00143D3A"/>
    <w:rsid w:val="001477C3"/>
    <w:rsid w:val="001523A4"/>
    <w:rsid w:val="001525E9"/>
    <w:rsid w:val="00153A8E"/>
    <w:rsid w:val="00155D9B"/>
    <w:rsid w:val="00156E1D"/>
    <w:rsid w:val="00157012"/>
    <w:rsid w:val="0016686C"/>
    <w:rsid w:val="001670DA"/>
    <w:rsid w:val="00167625"/>
    <w:rsid w:val="00170D43"/>
    <w:rsid w:val="0017154C"/>
    <w:rsid w:val="00172970"/>
    <w:rsid w:val="001739F7"/>
    <w:rsid w:val="00175F72"/>
    <w:rsid w:val="00176058"/>
    <w:rsid w:val="00176CBB"/>
    <w:rsid w:val="001776BB"/>
    <w:rsid w:val="0018042C"/>
    <w:rsid w:val="00181DA2"/>
    <w:rsid w:val="00182C5A"/>
    <w:rsid w:val="001837E3"/>
    <w:rsid w:val="0018500D"/>
    <w:rsid w:val="00185353"/>
    <w:rsid w:val="00187E90"/>
    <w:rsid w:val="001907A7"/>
    <w:rsid w:val="00190DDE"/>
    <w:rsid w:val="00192204"/>
    <w:rsid w:val="00194012"/>
    <w:rsid w:val="001A05F9"/>
    <w:rsid w:val="001A0B5A"/>
    <w:rsid w:val="001A3A88"/>
    <w:rsid w:val="001A3C73"/>
    <w:rsid w:val="001A471A"/>
    <w:rsid w:val="001A536A"/>
    <w:rsid w:val="001A634F"/>
    <w:rsid w:val="001A689E"/>
    <w:rsid w:val="001A6D26"/>
    <w:rsid w:val="001B09A9"/>
    <w:rsid w:val="001B1D21"/>
    <w:rsid w:val="001B38A9"/>
    <w:rsid w:val="001B64E9"/>
    <w:rsid w:val="001C055A"/>
    <w:rsid w:val="001C225E"/>
    <w:rsid w:val="001C3619"/>
    <w:rsid w:val="001C3E3E"/>
    <w:rsid w:val="001C3FB4"/>
    <w:rsid w:val="001C5C06"/>
    <w:rsid w:val="001C5DF3"/>
    <w:rsid w:val="001C6E94"/>
    <w:rsid w:val="001C780F"/>
    <w:rsid w:val="001D29BA"/>
    <w:rsid w:val="001D3A30"/>
    <w:rsid w:val="001D50EE"/>
    <w:rsid w:val="001D7555"/>
    <w:rsid w:val="001D78CE"/>
    <w:rsid w:val="001D7B74"/>
    <w:rsid w:val="001E3193"/>
    <w:rsid w:val="001E4BFA"/>
    <w:rsid w:val="001E5880"/>
    <w:rsid w:val="001F0284"/>
    <w:rsid w:val="001F0E4A"/>
    <w:rsid w:val="001F2CD6"/>
    <w:rsid w:val="001F4C42"/>
    <w:rsid w:val="001F71D8"/>
    <w:rsid w:val="00210530"/>
    <w:rsid w:val="002110B7"/>
    <w:rsid w:val="00212CC3"/>
    <w:rsid w:val="00212EE1"/>
    <w:rsid w:val="002140A3"/>
    <w:rsid w:val="00214E8D"/>
    <w:rsid w:val="00215A96"/>
    <w:rsid w:val="002163E6"/>
    <w:rsid w:val="00220095"/>
    <w:rsid w:val="00223887"/>
    <w:rsid w:val="00225DDA"/>
    <w:rsid w:val="00227A53"/>
    <w:rsid w:val="002358F6"/>
    <w:rsid w:val="00236E2B"/>
    <w:rsid w:val="00241C0E"/>
    <w:rsid w:val="0024202E"/>
    <w:rsid w:val="00242B73"/>
    <w:rsid w:val="00247F42"/>
    <w:rsid w:val="00251B33"/>
    <w:rsid w:val="00251CB2"/>
    <w:rsid w:val="00255DA2"/>
    <w:rsid w:val="00261A31"/>
    <w:rsid w:val="0026273C"/>
    <w:rsid w:val="00264963"/>
    <w:rsid w:val="002669C9"/>
    <w:rsid w:val="002711F7"/>
    <w:rsid w:val="002725C7"/>
    <w:rsid w:val="00273FF1"/>
    <w:rsid w:val="00275D23"/>
    <w:rsid w:val="00276FC0"/>
    <w:rsid w:val="0028466F"/>
    <w:rsid w:val="0028586A"/>
    <w:rsid w:val="00285DBE"/>
    <w:rsid w:val="002866E8"/>
    <w:rsid w:val="00290AD0"/>
    <w:rsid w:val="00291E9D"/>
    <w:rsid w:val="0029203A"/>
    <w:rsid w:val="002933AB"/>
    <w:rsid w:val="0029489A"/>
    <w:rsid w:val="002957A0"/>
    <w:rsid w:val="002A34DA"/>
    <w:rsid w:val="002A556A"/>
    <w:rsid w:val="002A5EF0"/>
    <w:rsid w:val="002A6952"/>
    <w:rsid w:val="002B31EB"/>
    <w:rsid w:val="002B338B"/>
    <w:rsid w:val="002B4049"/>
    <w:rsid w:val="002B4AF0"/>
    <w:rsid w:val="002B7BFC"/>
    <w:rsid w:val="002C0653"/>
    <w:rsid w:val="002C09F6"/>
    <w:rsid w:val="002C121B"/>
    <w:rsid w:val="002C2F63"/>
    <w:rsid w:val="002C39A7"/>
    <w:rsid w:val="002C4C48"/>
    <w:rsid w:val="002C64DE"/>
    <w:rsid w:val="002C7DEA"/>
    <w:rsid w:val="002D0DEA"/>
    <w:rsid w:val="002D1F52"/>
    <w:rsid w:val="002D3AEC"/>
    <w:rsid w:val="002D60A2"/>
    <w:rsid w:val="002D63BE"/>
    <w:rsid w:val="002D75C1"/>
    <w:rsid w:val="002E108C"/>
    <w:rsid w:val="002E25DF"/>
    <w:rsid w:val="002E27E7"/>
    <w:rsid w:val="002E30E4"/>
    <w:rsid w:val="002E3A1D"/>
    <w:rsid w:val="002E493A"/>
    <w:rsid w:val="002E4FA0"/>
    <w:rsid w:val="002E531F"/>
    <w:rsid w:val="002E64AF"/>
    <w:rsid w:val="002F03F1"/>
    <w:rsid w:val="002F1BA0"/>
    <w:rsid w:val="002F2218"/>
    <w:rsid w:val="002F22B5"/>
    <w:rsid w:val="002F3D56"/>
    <w:rsid w:val="003000C4"/>
    <w:rsid w:val="003002E4"/>
    <w:rsid w:val="00300A1A"/>
    <w:rsid w:val="00300B02"/>
    <w:rsid w:val="00300FCA"/>
    <w:rsid w:val="00301627"/>
    <w:rsid w:val="00301D6B"/>
    <w:rsid w:val="00304F60"/>
    <w:rsid w:val="00305E9C"/>
    <w:rsid w:val="003061DB"/>
    <w:rsid w:val="003062A0"/>
    <w:rsid w:val="003063D3"/>
    <w:rsid w:val="00307236"/>
    <w:rsid w:val="00310FA7"/>
    <w:rsid w:val="003112A9"/>
    <w:rsid w:val="00311752"/>
    <w:rsid w:val="00312A73"/>
    <w:rsid w:val="00312B73"/>
    <w:rsid w:val="00316693"/>
    <w:rsid w:val="0031799B"/>
    <w:rsid w:val="00317AC0"/>
    <w:rsid w:val="00321276"/>
    <w:rsid w:val="00326558"/>
    <w:rsid w:val="00326EDB"/>
    <w:rsid w:val="00332545"/>
    <w:rsid w:val="0033461C"/>
    <w:rsid w:val="00334D5E"/>
    <w:rsid w:val="00335188"/>
    <w:rsid w:val="00335333"/>
    <w:rsid w:val="00335A43"/>
    <w:rsid w:val="00335D9B"/>
    <w:rsid w:val="003360BF"/>
    <w:rsid w:val="003373C8"/>
    <w:rsid w:val="00337472"/>
    <w:rsid w:val="003378C7"/>
    <w:rsid w:val="0034110B"/>
    <w:rsid w:val="00341E07"/>
    <w:rsid w:val="003429DC"/>
    <w:rsid w:val="00344924"/>
    <w:rsid w:val="00346A35"/>
    <w:rsid w:val="003505E1"/>
    <w:rsid w:val="0035150E"/>
    <w:rsid w:val="00354456"/>
    <w:rsid w:val="00356845"/>
    <w:rsid w:val="00357365"/>
    <w:rsid w:val="00360F47"/>
    <w:rsid w:val="0036266A"/>
    <w:rsid w:val="003626E2"/>
    <w:rsid w:val="003638F7"/>
    <w:rsid w:val="00366E26"/>
    <w:rsid w:val="00366E8F"/>
    <w:rsid w:val="003721CC"/>
    <w:rsid w:val="00372B6C"/>
    <w:rsid w:val="00374DAF"/>
    <w:rsid w:val="003759F3"/>
    <w:rsid w:val="0037732D"/>
    <w:rsid w:val="00380869"/>
    <w:rsid w:val="00382DF7"/>
    <w:rsid w:val="003834F9"/>
    <w:rsid w:val="00383ADC"/>
    <w:rsid w:val="003840FC"/>
    <w:rsid w:val="00387292"/>
    <w:rsid w:val="0038771C"/>
    <w:rsid w:val="00391E7C"/>
    <w:rsid w:val="003929A7"/>
    <w:rsid w:val="00393AA3"/>
    <w:rsid w:val="00395801"/>
    <w:rsid w:val="003A082D"/>
    <w:rsid w:val="003A0B4B"/>
    <w:rsid w:val="003A1117"/>
    <w:rsid w:val="003A1D4A"/>
    <w:rsid w:val="003A216A"/>
    <w:rsid w:val="003A35E2"/>
    <w:rsid w:val="003A6042"/>
    <w:rsid w:val="003A63FA"/>
    <w:rsid w:val="003B1C42"/>
    <w:rsid w:val="003B3254"/>
    <w:rsid w:val="003B60F0"/>
    <w:rsid w:val="003B6FD4"/>
    <w:rsid w:val="003B7DC5"/>
    <w:rsid w:val="003B7DD0"/>
    <w:rsid w:val="003C0B1C"/>
    <w:rsid w:val="003C3876"/>
    <w:rsid w:val="003C4ECC"/>
    <w:rsid w:val="003C5A1F"/>
    <w:rsid w:val="003D12A4"/>
    <w:rsid w:val="003D1CA6"/>
    <w:rsid w:val="003D40B5"/>
    <w:rsid w:val="003D41B3"/>
    <w:rsid w:val="003D6814"/>
    <w:rsid w:val="003E28B7"/>
    <w:rsid w:val="003E291C"/>
    <w:rsid w:val="003E29F4"/>
    <w:rsid w:val="003E2DE6"/>
    <w:rsid w:val="003E62D2"/>
    <w:rsid w:val="003E638F"/>
    <w:rsid w:val="003F06F6"/>
    <w:rsid w:val="003F5F3E"/>
    <w:rsid w:val="00401301"/>
    <w:rsid w:val="00401FC5"/>
    <w:rsid w:val="00403896"/>
    <w:rsid w:val="004049C6"/>
    <w:rsid w:val="00404E91"/>
    <w:rsid w:val="00405BAC"/>
    <w:rsid w:val="004077BD"/>
    <w:rsid w:val="004114A0"/>
    <w:rsid w:val="00414609"/>
    <w:rsid w:val="00416443"/>
    <w:rsid w:val="004169D4"/>
    <w:rsid w:val="00420C11"/>
    <w:rsid w:val="004213E7"/>
    <w:rsid w:val="00421836"/>
    <w:rsid w:val="0042519C"/>
    <w:rsid w:val="00426FAC"/>
    <w:rsid w:val="00430A95"/>
    <w:rsid w:val="00430FD6"/>
    <w:rsid w:val="00431995"/>
    <w:rsid w:val="00431FBD"/>
    <w:rsid w:val="004325C5"/>
    <w:rsid w:val="0043442D"/>
    <w:rsid w:val="004364DF"/>
    <w:rsid w:val="00436D07"/>
    <w:rsid w:val="00441764"/>
    <w:rsid w:val="0044331E"/>
    <w:rsid w:val="0044385A"/>
    <w:rsid w:val="004449F8"/>
    <w:rsid w:val="00446B41"/>
    <w:rsid w:val="00446E64"/>
    <w:rsid w:val="004473BD"/>
    <w:rsid w:val="00450E8B"/>
    <w:rsid w:val="00451E87"/>
    <w:rsid w:val="0045307D"/>
    <w:rsid w:val="004536E9"/>
    <w:rsid w:val="0045453A"/>
    <w:rsid w:val="00454DE4"/>
    <w:rsid w:val="004637F6"/>
    <w:rsid w:val="004673D3"/>
    <w:rsid w:val="00474505"/>
    <w:rsid w:val="00474D1D"/>
    <w:rsid w:val="00474E4C"/>
    <w:rsid w:val="00475CA7"/>
    <w:rsid w:val="0047653A"/>
    <w:rsid w:val="00476A58"/>
    <w:rsid w:val="00477985"/>
    <w:rsid w:val="004816E8"/>
    <w:rsid w:val="00482834"/>
    <w:rsid w:val="00484F1A"/>
    <w:rsid w:val="00485F2A"/>
    <w:rsid w:val="00486016"/>
    <w:rsid w:val="00487A89"/>
    <w:rsid w:val="004902A1"/>
    <w:rsid w:val="00490521"/>
    <w:rsid w:val="004913E7"/>
    <w:rsid w:val="0049235C"/>
    <w:rsid w:val="00494905"/>
    <w:rsid w:val="00496DA1"/>
    <w:rsid w:val="004A2ACD"/>
    <w:rsid w:val="004A2B81"/>
    <w:rsid w:val="004A497F"/>
    <w:rsid w:val="004A52F6"/>
    <w:rsid w:val="004A53AE"/>
    <w:rsid w:val="004A6119"/>
    <w:rsid w:val="004A6D95"/>
    <w:rsid w:val="004A6DCE"/>
    <w:rsid w:val="004A6ECB"/>
    <w:rsid w:val="004A71F2"/>
    <w:rsid w:val="004B0975"/>
    <w:rsid w:val="004B4A93"/>
    <w:rsid w:val="004B4BDD"/>
    <w:rsid w:val="004B5ED8"/>
    <w:rsid w:val="004B716B"/>
    <w:rsid w:val="004B76D2"/>
    <w:rsid w:val="004C2090"/>
    <w:rsid w:val="004C4BE6"/>
    <w:rsid w:val="004C4BFE"/>
    <w:rsid w:val="004C5E33"/>
    <w:rsid w:val="004C6394"/>
    <w:rsid w:val="004C6792"/>
    <w:rsid w:val="004D007D"/>
    <w:rsid w:val="004D1492"/>
    <w:rsid w:val="004D2375"/>
    <w:rsid w:val="004D48C1"/>
    <w:rsid w:val="004D5E3F"/>
    <w:rsid w:val="004D6C2C"/>
    <w:rsid w:val="004D76C6"/>
    <w:rsid w:val="004D7D6B"/>
    <w:rsid w:val="004D7DCA"/>
    <w:rsid w:val="004E101B"/>
    <w:rsid w:val="004E2982"/>
    <w:rsid w:val="004E4186"/>
    <w:rsid w:val="004E434C"/>
    <w:rsid w:val="004E5B29"/>
    <w:rsid w:val="004F00FB"/>
    <w:rsid w:val="004F218A"/>
    <w:rsid w:val="004F3125"/>
    <w:rsid w:val="004F4B73"/>
    <w:rsid w:val="004F666C"/>
    <w:rsid w:val="004F6A26"/>
    <w:rsid w:val="004F6B56"/>
    <w:rsid w:val="004F7E8C"/>
    <w:rsid w:val="004F7FDE"/>
    <w:rsid w:val="005032DB"/>
    <w:rsid w:val="00504E1B"/>
    <w:rsid w:val="00506CCB"/>
    <w:rsid w:val="005073E2"/>
    <w:rsid w:val="00507B8D"/>
    <w:rsid w:val="00510909"/>
    <w:rsid w:val="00512CBE"/>
    <w:rsid w:val="00513244"/>
    <w:rsid w:val="00513B64"/>
    <w:rsid w:val="005146C6"/>
    <w:rsid w:val="00517F73"/>
    <w:rsid w:val="00520AB1"/>
    <w:rsid w:val="005216A5"/>
    <w:rsid w:val="00522C77"/>
    <w:rsid w:val="00523CCB"/>
    <w:rsid w:val="005243B3"/>
    <w:rsid w:val="00526115"/>
    <w:rsid w:val="005306E6"/>
    <w:rsid w:val="0053189B"/>
    <w:rsid w:val="0053309D"/>
    <w:rsid w:val="0053675C"/>
    <w:rsid w:val="005379D4"/>
    <w:rsid w:val="005409C5"/>
    <w:rsid w:val="00544043"/>
    <w:rsid w:val="0054476B"/>
    <w:rsid w:val="00546690"/>
    <w:rsid w:val="00546D80"/>
    <w:rsid w:val="00547DC2"/>
    <w:rsid w:val="0055003A"/>
    <w:rsid w:val="00550DB9"/>
    <w:rsid w:val="00551456"/>
    <w:rsid w:val="00553D3D"/>
    <w:rsid w:val="00554293"/>
    <w:rsid w:val="005553FD"/>
    <w:rsid w:val="00555795"/>
    <w:rsid w:val="00555A66"/>
    <w:rsid w:val="00555F8F"/>
    <w:rsid w:val="00557F05"/>
    <w:rsid w:val="005609AE"/>
    <w:rsid w:val="00561310"/>
    <w:rsid w:val="00561867"/>
    <w:rsid w:val="00564019"/>
    <w:rsid w:val="00564038"/>
    <w:rsid w:val="005643B9"/>
    <w:rsid w:val="0056586B"/>
    <w:rsid w:val="00565AB1"/>
    <w:rsid w:val="00566584"/>
    <w:rsid w:val="0057274C"/>
    <w:rsid w:val="00572C50"/>
    <w:rsid w:val="0057496D"/>
    <w:rsid w:val="00575043"/>
    <w:rsid w:val="00577C64"/>
    <w:rsid w:val="00581151"/>
    <w:rsid w:val="0058128E"/>
    <w:rsid w:val="00582686"/>
    <w:rsid w:val="00582BC9"/>
    <w:rsid w:val="005830BD"/>
    <w:rsid w:val="00583B7B"/>
    <w:rsid w:val="00584BFA"/>
    <w:rsid w:val="00585F98"/>
    <w:rsid w:val="00586195"/>
    <w:rsid w:val="0058633B"/>
    <w:rsid w:val="00590234"/>
    <w:rsid w:val="005911BA"/>
    <w:rsid w:val="005922E2"/>
    <w:rsid w:val="00594C93"/>
    <w:rsid w:val="00596757"/>
    <w:rsid w:val="00597E8D"/>
    <w:rsid w:val="005A0014"/>
    <w:rsid w:val="005A2F8F"/>
    <w:rsid w:val="005A64D8"/>
    <w:rsid w:val="005B3C9D"/>
    <w:rsid w:val="005B3D7C"/>
    <w:rsid w:val="005B48F3"/>
    <w:rsid w:val="005B5995"/>
    <w:rsid w:val="005B7985"/>
    <w:rsid w:val="005B7D47"/>
    <w:rsid w:val="005C2BC7"/>
    <w:rsid w:val="005C35F1"/>
    <w:rsid w:val="005C4261"/>
    <w:rsid w:val="005C5883"/>
    <w:rsid w:val="005C624C"/>
    <w:rsid w:val="005C64C5"/>
    <w:rsid w:val="005C6F79"/>
    <w:rsid w:val="005D32F0"/>
    <w:rsid w:val="005D373F"/>
    <w:rsid w:val="005D4C51"/>
    <w:rsid w:val="005D747D"/>
    <w:rsid w:val="005E1573"/>
    <w:rsid w:val="005E1A39"/>
    <w:rsid w:val="005E2D2F"/>
    <w:rsid w:val="005E6645"/>
    <w:rsid w:val="005E713A"/>
    <w:rsid w:val="005F0051"/>
    <w:rsid w:val="005F19FA"/>
    <w:rsid w:val="005F2D08"/>
    <w:rsid w:val="005F340C"/>
    <w:rsid w:val="005F6236"/>
    <w:rsid w:val="0060031A"/>
    <w:rsid w:val="00600457"/>
    <w:rsid w:val="0060207A"/>
    <w:rsid w:val="00603503"/>
    <w:rsid w:val="0060490A"/>
    <w:rsid w:val="00604CF4"/>
    <w:rsid w:val="00607CF4"/>
    <w:rsid w:val="006118F4"/>
    <w:rsid w:val="0061318C"/>
    <w:rsid w:val="00613D10"/>
    <w:rsid w:val="00613DB6"/>
    <w:rsid w:val="00616115"/>
    <w:rsid w:val="00621BE0"/>
    <w:rsid w:val="006221E6"/>
    <w:rsid w:val="006225DA"/>
    <w:rsid w:val="00623739"/>
    <w:rsid w:val="00623E6A"/>
    <w:rsid w:val="00624EDF"/>
    <w:rsid w:val="0062781C"/>
    <w:rsid w:val="006313FC"/>
    <w:rsid w:val="0063585B"/>
    <w:rsid w:val="00635DC3"/>
    <w:rsid w:val="00636204"/>
    <w:rsid w:val="006367A8"/>
    <w:rsid w:val="00640AAC"/>
    <w:rsid w:val="006411AB"/>
    <w:rsid w:val="006444F3"/>
    <w:rsid w:val="00646144"/>
    <w:rsid w:val="00646E1A"/>
    <w:rsid w:val="00651A52"/>
    <w:rsid w:val="00651ADA"/>
    <w:rsid w:val="006548AE"/>
    <w:rsid w:val="006600B0"/>
    <w:rsid w:val="00663B2C"/>
    <w:rsid w:val="006673EA"/>
    <w:rsid w:val="00667D28"/>
    <w:rsid w:val="006725AD"/>
    <w:rsid w:val="0067340F"/>
    <w:rsid w:val="00675007"/>
    <w:rsid w:val="006758EF"/>
    <w:rsid w:val="00677156"/>
    <w:rsid w:val="00680317"/>
    <w:rsid w:val="00683FE5"/>
    <w:rsid w:val="00685058"/>
    <w:rsid w:val="00685454"/>
    <w:rsid w:val="006926F3"/>
    <w:rsid w:val="0069447E"/>
    <w:rsid w:val="006944EE"/>
    <w:rsid w:val="006979CD"/>
    <w:rsid w:val="00697E26"/>
    <w:rsid w:val="006A0B9A"/>
    <w:rsid w:val="006A17D4"/>
    <w:rsid w:val="006A183D"/>
    <w:rsid w:val="006A1DFA"/>
    <w:rsid w:val="006A3479"/>
    <w:rsid w:val="006A4E3C"/>
    <w:rsid w:val="006A66AC"/>
    <w:rsid w:val="006A72FB"/>
    <w:rsid w:val="006A798C"/>
    <w:rsid w:val="006A7FF7"/>
    <w:rsid w:val="006B0169"/>
    <w:rsid w:val="006B1FB6"/>
    <w:rsid w:val="006B3B00"/>
    <w:rsid w:val="006B4A5D"/>
    <w:rsid w:val="006B4AFA"/>
    <w:rsid w:val="006B5197"/>
    <w:rsid w:val="006B6AB3"/>
    <w:rsid w:val="006B71D9"/>
    <w:rsid w:val="006B776C"/>
    <w:rsid w:val="006C0E6C"/>
    <w:rsid w:val="006C18C8"/>
    <w:rsid w:val="006C39BE"/>
    <w:rsid w:val="006D7263"/>
    <w:rsid w:val="006E17D0"/>
    <w:rsid w:val="006E3C11"/>
    <w:rsid w:val="006E452B"/>
    <w:rsid w:val="006E532B"/>
    <w:rsid w:val="006E5884"/>
    <w:rsid w:val="006E6C79"/>
    <w:rsid w:val="006E6E9E"/>
    <w:rsid w:val="006F249B"/>
    <w:rsid w:val="006F2764"/>
    <w:rsid w:val="006F380C"/>
    <w:rsid w:val="006F3B58"/>
    <w:rsid w:val="006F4480"/>
    <w:rsid w:val="006F4494"/>
    <w:rsid w:val="006F483F"/>
    <w:rsid w:val="006F7619"/>
    <w:rsid w:val="00700506"/>
    <w:rsid w:val="007030CC"/>
    <w:rsid w:val="007037A0"/>
    <w:rsid w:val="00705030"/>
    <w:rsid w:val="00705092"/>
    <w:rsid w:val="00705303"/>
    <w:rsid w:val="007101CD"/>
    <w:rsid w:val="0071199A"/>
    <w:rsid w:val="00711A3B"/>
    <w:rsid w:val="007133CF"/>
    <w:rsid w:val="00714520"/>
    <w:rsid w:val="00715E18"/>
    <w:rsid w:val="00715FA5"/>
    <w:rsid w:val="00716F34"/>
    <w:rsid w:val="007213E6"/>
    <w:rsid w:val="00721D25"/>
    <w:rsid w:val="00722157"/>
    <w:rsid w:val="00723385"/>
    <w:rsid w:val="0072755F"/>
    <w:rsid w:val="007310BB"/>
    <w:rsid w:val="00731521"/>
    <w:rsid w:val="0073278B"/>
    <w:rsid w:val="007328A6"/>
    <w:rsid w:val="00733009"/>
    <w:rsid w:val="00734E13"/>
    <w:rsid w:val="00735F6E"/>
    <w:rsid w:val="00737588"/>
    <w:rsid w:val="00740FE7"/>
    <w:rsid w:val="00741A84"/>
    <w:rsid w:val="00742EB0"/>
    <w:rsid w:val="007431A8"/>
    <w:rsid w:val="007441D8"/>
    <w:rsid w:val="0074652E"/>
    <w:rsid w:val="007468CE"/>
    <w:rsid w:val="00747383"/>
    <w:rsid w:val="00747CEC"/>
    <w:rsid w:val="00747E77"/>
    <w:rsid w:val="007505B1"/>
    <w:rsid w:val="00751003"/>
    <w:rsid w:val="00752131"/>
    <w:rsid w:val="00760E6E"/>
    <w:rsid w:val="007619A6"/>
    <w:rsid w:val="007658FD"/>
    <w:rsid w:val="00766B86"/>
    <w:rsid w:val="00770E78"/>
    <w:rsid w:val="0077175D"/>
    <w:rsid w:val="00771828"/>
    <w:rsid w:val="007718DD"/>
    <w:rsid w:val="007736A6"/>
    <w:rsid w:val="00774304"/>
    <w:rsid w:val="007745B2"/>
    <w:rsid w:val="00775673"/>
    <w:rsid w:val="007814C8"/>
    <w:rsid w:val="007830C1"/>
    <w:rsid w:val="00783C0C"/>
    <w:rsid w:val="00787022"/>
    <w:rsid w:val="007871EF"/>
    <w:rsid w:val="00790C53"/>
    <w:rsid w:val="00792C93"/>
    <w:rsid w:val="0079596E"/>
    <w:rsid w:val="00795E3F"/>
    <w:rsid w:val="00796B65"/>
    <w:rsid w:val="007A0E5B"/>
    <w:rsid w:val="007A1516"/>
    <w:rsid w:val="007A4D88"/>
    <w:rsid w:val="007A5921"/>
    <w:rsid w:val="007B18C7"/>
    <w:rsid w:val="007B3327"/>
    <w:rsid w:val="007B52E9"/>
    <w:rsid w:val="007B54ED"/>
    <w:rsid w:val="007B5E94"/>
    <w:rsid w:val="007B7266"/>
    <w:rsid w:val="007B75D4"/>
    <w:rsid w:val="007B7A87"/>
    <w:rsid w:val="007C07B3"/>
    <w:rsid w:val="007C1CB8"/>
    <w:rsid w:val="007C204B"/>
    <w:rsid w:val="007C3D51"/>
    <w:rsid w:val="007C54E9"/>
    <w:rsid w:val="007C7AF0"/>
    <w:rsid w:val="007D2981"/>
    <w:rsid w:val="007D4BA7"/>
    <w:rsid w:val="007D4E24"/>
    <w:rsid w:val="007D5B50"/>
    <w:rsid w:val="007D6A26"/>
    <w:rsid w:val="007E223E"/>
    <w:rsid w:val="007E3CE0"/>
    <w:rsid w:val="007E5507"/>
    <w:rsid w:val="007E6748"/>
    <w:rsid w:val="007E67C6"/>
    <w:rsid w:val="007F0420"/>
    <w:rsid w:val="007F13D6"/>
    <w:rsid w:val="007F2B1C"/>
    <w:rsid w:val="007F565C"/>
    <w:rsid w:val="007F66D0"/>
    <w:rsid w:val="007F79FA"/>
    <w:rsid w:val="008005A6"/>
    <w:rsid w:val="00801082"/>
    <w:rsid w:val="008040F9"/>
    <w:rsid w:val="00805082"/>
    <w:rsid w:val="008055FD"/>
    <w:rsid w:val="00807E24"/>
    <w:rsid w:val="00811800"/>
    <w:rsid w:val="00814F67"/>
    <w:rsid w:val="008151A7"/>
    <w:rsid w:val="00820A49"/>
    <w:rsid w:val="00821BDB"/>
    <w:rsid w:val="00822002"/>
    <w:rsid w:val="00824ED7"/>
    <w:rsid w:val="008263C1"/>
    <w:rsid w:val="00826D0C"/>
    <w:rsid w:val="0082711A"/>
    <w:rsid w:val="0083360A"/>
    <w:rsid w:val="00833EC7"/>
    <w:rsid w:val="0083524F"/>
    <w:rsid w:val="008365A0"/>
    <w:rsid w:val="00836F95"/>
    <w:rsid w:val="00840B21"/>
    <w:rsid w:val="00841D1F"/>
    <w:rsid w:val="008442BF"/>
    <w:rsid w:val="0084537B"/>
    <w:rsid w:val="00847835"/>
    <w:rsid w:val="008500A3"/>
    <w:rsid w:val="008503B1"/>
    <w:rsid w:val="00853A67"/>
    <w:rsid w:val="008542A9"/>
    <w:rsid w:val="00855750"/>
    <w:rsid w:val="0086079F"/>
    <w:rsid w:val="00860D25"/>
    <w:rsid w:val="00861A40"/>
    <w:rsid w:val="00861B5A"/>
    <w:rsid w:val="0086296D"/>
    <w:rsid w:val="00862E35"/>
    <w:rsid w:val="00867312"/>
    <w:rsid w:val="00871D37"/>
    <w:rsid w:val="008735DA"/>
    <w:rsid w:val="00874872"/>
    <w:rsid w:val="00876257"/>
    <w:rsid w:val="00876A86"/>
    <w:rsid w:val="00877986"/>
    <w:rsid w:val="00880411"/>
    <w:rsid w:val="008805E7"/>
    <w:rsid w:val="008816CE"/>
    <w:rsid w:val="008819B3"/>
    <w:rsid w:val="008876D8"/>
    <w:rsid w:val="00891631"/>
    <w:rsid w:val="00891976"/>
    <w:rsid w:val="0089410A"/>
    <w:rsid w:val="0089593E"/>
    <w:rsid w:val="00896E4C"/>
    <w:rsid w:val="008972F1"/>
    <w:rsid w:val="008A0725"/>
    <w:rsid w:val="008A19D2"/>
    <w:rsid w:val="008A2A58"/>
    <w:rsid w:val="008A6B5A"/>
    <w:rsid w:val="008A7131"/>
    <w:rsid w:val="008A7E93"/>
    <w:rsid w:val="008B0566"/>
    <w:rsid w:val="008B189F"/>
    <w:rsid w:val="008B2E51"/>
    <w:rsid w:val="008B75BE"/>
    <w:rsid w:val="008B7F67"/>
    <w:rsid w:val="008C0864"/>
    <w:rsid w:val="008C1517"/>
    <w:rsid w:val="008C28C1"/>
    <w:rsid w:val="008C4920"/>
    <w:rsid w:val="008C4D2F"/>
    <w:rsid w:val="008C57F8"/>
    <w:rsid w:val="008D0780"/>
    <w:rsid w:val="008D22FB"/>
    <w:rsid w:val="008D2AB2"/>
    <w:rsid w:val="008D43E3"/>
    <w:rsid w:val="008D4A56"/>
    <w:rsid w:val="008E0ACE"/>
    <w:rsid w:val="008E13DE"/>
    <w:rsid w:val="008E386F"/>
    <w:rsid w:val="008E533D"/>
    <w:rsid w:val="008E59FF"/>
    <w:rsid w:val="008E5C93"/>
    <w:rsid w:val="008F0ABC"/>
    <w:rsid w:val="008F563C"/>
    <w:rsid w:val="008F60D8"/>
    <w:rsid w:val="009017AF"/>
    <w:rsid w:val="00901EE1"/>
    <w:rsid w:val="00902259"/>
    <w:rsid w:val="00902687"/>
    <w:rsid w:val="00902838"/>
    <w:rsid w:val="0090341A"/>
    <w:rsid w:val="009102DC"/>
    <w:rsid w:val="00911179"/>
    <w:rsid w:val="0091191F"/>
    <w:rsid w:val="009139A2"/>
    <w:rsid w:val="00913BC0"/>
    <w:rsid w:val="009154F2"/>
    <w:rsid w:val="009159B6"/>
    <w:rsid w:val="00915DBB"/>
    <w:rsid w:val="00915FD9"/>
    <w:rsid w:val="00916BB1"/>
    <w:rsid w:val="00917703"/>
    <w:rsid w:val="00923695"/>
    <w:rsid w:val="009254AD"/>
    <w:rsid w:val="0092640C"/>
    <w:rsid w:val="00926AA8"/>
    <w:rsid w:val="00927798"/>
    <w:rsid w:val="00930E96"/>
    <w:rsid w:val="0093163B"/>
    <w:rsid w:val="00931CA6"/>
    <w:rsid w:val="00932C5C"/>
    <w:rsid w:val="00933404"/>
    <w:rsid w:val="00933803"/>
    <w:rsid w:val="00936EC0"/>
    <w:rsid w:val="0094000D"/>
    <w:rsid w:val="00941E55"/>
    <w:rsid w:val="00943CDA"/>
    <w:rsid w:val="00943D75"/>
    <w:rsid w:val="00950138"/>
    <w:rsid w:val="00956061"/>
    <w:rsid w:val="00956BC0"/>
    <w:rsid w:val="00957FCA"/>
    <w:rsid w:val="0096119C"/>
    <w:rsid w:val="00962A7A"/>
    <w:rsid w:val="00963B6F"/>
    <w:rsid w:val="00963C3D"/>
    <w:rsid w:val="00970304"/>
    <w:rsid w:val="0097164E"/>
    <w:rsid w:val="009725A4"/>
    <w:rsid w:val="009736D9"/>
    <w:rsid w:val="0097391A"/>
    <w:rsid w:val="00984E18"/>
    <w:rsid w:val="00985320"/>
    <w:rsid w:val="00986DFF"/>
    <w:rsid w:val="00990D19"/>
    <w:rsid w:val="00995DBD"/>
    <w:rsid w:val="0099628B"/>
    <w:rsid w:val="00997CFA"/>
    <w:rsid w:val="009A16C2"/>
    <w:rsid w:val="009A2C6A"/>
    <w:rsid w:val="009A661C"/>
    <w:rsid w:val="009A7E96"/>
    <w:rsid w:val="009B034A"/>
    <w:rsid w:val="009B0A46"/>
    <w:rsid w:val="009B1771"/>
    <w:rsid w:val="009B246F"/>
    <w:rsid w:val="009B3D00"/>
    <w:rsid w:val="009B5575"/>
    <w:rsid w:val="009B65C8"/>
    <w:rsid w:val="009C3981"/>
    <w:rsid w:val="009C3DCF"/>
    <w:rsid w:val="009C41BD"/>
    <w:rsid w:val="009C546D"/>
    <w:rsid w:val="009C576A"/>
    <w:rsid w:val="009D2A75"/>
    <w:rsid w:val="009D369D"/>
    <w:rsid w:val="009D4CE1"/>
    <w:rsid w:val="009D6DCF"/>
    <w:rsid w:val="009D77E3"/>
    <w:rsid w:val="009E1625"/>
    <w:rsid w:val="009E25E0"/>
    <w:rsid w:val="009E3C73"/>
    <w:rsid w:val="009E3F6F"/>
    <w:rsid w:val="009E6378"/>
    <w:rsid w:val="009F1148"/>
    <w:rsid w:val="009F2D18"/>
    <w:rsid w:val="009F4CFF"/>
    <w:rsid w:val="009F65B8"/>
    <w:rsid w:val="00A00224"/>
    <w:rsid w:val="00A0047F"/>
    <w:rsid w:val="00A019C7"/>
    <w:rsid w:val="00A01D04"/>
    <w:rsid w:val="00A0390B"/>
    <w:rsid w:val="00A03BF2"/>
    <w:rsid w:val="00A068E8"/>
    <w:rsid w:val="00A10073"/>
    <w:rsid w:val="00A107E5"/>
    <w:rsid w:val="00A124C3"/>
    <w:rsid w:val="00A12C13"/>
    <w:rsid w:val="00A141C3"/>
    <w:rsid w:val="00A14A10"/>
    <w:rsid w:val="00A14ECA"/>
    <w:rsid w:val="00A179A2"/>
    <w:rsid w:val="00A20E66"/>
    <w:rsid w:val="00A211F5"/>
    <w:rsid w:val="00A235CA"/>
    <w:rsid w:val="00A23A54"/>
    <w:rsid w:val="00A27E48"/>
    <w:rsid w:val="00A32708"/>
    <w:rsid w:val="00A327F8"/>
    <w:rsid w:val="00A329CE"/>
    <w:rsid w:val="00A331A4"/>
    <w:rsid w:val="00A41506"/>
    <w:rsid w:val="00A43A9A"/>
    <w:rsid w:val="00A443D9"/>
    <w:rsid w:val="00A464BC"/>
    <w:rsid w:val="00A46F6A"/>
    <w:rsid w:val="00A47C68"/>
    <w:rsid w:val="00A510C7"/>
    <w:rsid w:val="00A541F5"/>
    <w:rsid w:val="00A5423E"/>
    <w:rsid w:val="00A5545B"/>
    <w:rsid w:val="00A5747E"/>
    <w:rsid w:val="00A60854"/>
    <w:rsid w:val="00A65097"/>
    <w:rsid w:val="00A65809"/>
    <w:rsid w:val="00A67114"/>
    <w:rsid w:val="00A6745D"/>
    <w:rsid w:val="00A674D3"/>
    <w:rsid w:val="00A6757D"/>
    <w:rsid w:val="00A7128C"/>
    <w:rsid w:val="00A731A4"/>
    <w:rsid w:val="00A734C9"/>
    <w:rsid w:val="00A7399A"/>
    <w:rsid w:val="00A74249"/>
    <w:rsid w:val="00A7455A"/>
    <w:rsid w:val="00A750D6"/>
    <w:rsid w:val="00A77C56"/>
    <w:rsid w:val="00A84E37"/>
    <w:rsid w:val="00A86D6A"/>
    <w:rsid w:val="00A8768C"/>
    <w:rsid w:val="00A90558"/>
    <w:rsid w:val="00A916C4"/>
    <w:rsid w:val="00A9187A"/>
    <w:rsid w:val="00A91F20"/>
    <w:rsid w:val="00A94B23"/>
    <w:rsid w:val="00A960A1"/>
    <w:rsid w:val="00AA17BF"/>
    <w:rsid w:val="00AA4E50"/>
    <w:rsid w:val="00AB3584"/>
    <w:rsid w:val="00AB46A3"/>
    <w:rsid w:val="00AB4A41"/>
    <w:rsid w:val="00AB55C3"/>
    <w:rsid w:val="00AC1EEF"/>
    <w:rsid w:val="00AC26FB"/>
    <w:rsid w:val="00AC3238"/>
    <w:rsid w:val="00AC351B"/>
    <w:rsid w:val="00AD0469"/>
    <w:rsid w:val="00AD119E"/>
    <w:rsid w:val="00AD3A0F"/>
    <w:rsid w:val="00AD50DC"/>
    <w:rsid w:val="00AD55BE"/>
    <w:rsid w:val="00AD7722"/>
    <w:rsid w:val="00AE01ED"/>
    <w:rsid w:val="00AE214C"/>
    <w:rsid w:val="00AE26C6"/>
    <w:rsid w:val="00AE3561"/>
    <w:rsid w:val="00AE42B0"/>
    <w:rsid w:val="00AE6339"/>
    <w:rsid w:val="00AE6380"/>
    <w:rsid w:val="00AF0F21"/>
    <w:rsid w:val="00AF12C7"/>
    <w:rsid w:val="00AF1F4C"/>
    <w:rsid w:val="00AF568B"/>
    <w:rsid w:val="00AF5F35"/>
    <w:rsid w:val="00AF6D68"/>
    <w:rsid w:val="00B02DFE"/>
    <w:rsid w:val="00B03A80"/>
    <w:rsid w:val="00B03AAE"/>
    <w:rsid w:val="00B04FC7"/>
    <w:rsid w:val="00B06FBD"/>
    <w:rsid w:val="00B074FE"/>
    <w:rsid w:val="00B07BF1"/>
    <w:rsid w:val="00B1251E"/>
    <w:rsid w:val="00B12737"/>
    <w:rsid w:val="00B163B2"/>
    <w:rsid w:val="00B16424"/>
    <w:rsid w:val="00B16D20"/>
    <w:rsid w:val="00B20A34"/>
    <w:rsid w:val="00B214DB"/>
    <w:rsid w:val="00B21AE3"/>
    <w:rsid w:val="00B232F6"/>
    <w:rsid w:val="00B2469C"/>
    <w:rsid w:val="00B24B32"/>
    <w:rsid w:val="00B2513C"/>
    <w:rsid w:val="00B2614C"/>
    <w:rsid w:val="00B2616C"/>
    <w:rsid w:val="00B2704B"/>
    <w:rsid w:val="00B27731"/>
    <w:rsid w:val="00B3139D"/>
    <w:rsid w:val="00B31D7D"/>
    <w:rsid w:val="00B35156"/>
    <w:rsid w:val="00B42483"/>
    <w:rsid w:val="00B43093"/>
    <w:rsid w:val="00B43BBD"/>
    <w:rsid w:val="00B44357"/>
    <w:rsid w:val="00B47C65"/>
    <w:rsid w:val="00B5041F"/>
    <w:rsid w:val="00B50747"/>
    <w:rsid w:val="00B50D58"/>
    <w:rsid w:val="00B516BB"/>
    <w:rsid w:val="00B53165"/>
    <w:rsid w:val="00B53643"/>
    <w:rsid w:val="00B53CD9"/>
    <w:rsid w:val="00B55D3E"/>
    <w:rsid w:val="00B60AA9"/>
    <w:rsid w:val="00B61B9C"/>
    <w:rsid w:val="00B62060"/>
    <w:rsid w:val="00B65802"/>
    <w:rsid w:val="00B65B9E"/>
    <w:rsid w:val="00B679D5"/>
    <w:rsid w:val="00B70357"/>
    <w:rsid w:val="00B70BD5"/>
    <w:rsid w:val="00B72EF3"/>
    <w:rsid w:val="00B737C6"/>
    <w:rsid w:val="00B8064A"/>
    <w:rsid w:val="00B8697A"/>
    <w:rsid w:val="00B869FA"/>
    <w:rsid w:val="00B871B3"/>
    <w:rsid w:val="00B935F3"/>
    <w:rsid w:val="00B94D7C"/>
    <w:rsid w:val="00B95C92"/>
    <w:rsid w:val="00BA179C"/>
    <w:rsid w:val="00BA3FD7"/>
    <w:rsid w:val="00BA6FAD"/>
    <w:rsid w:val="00BA78C1"/>
    <w:rsid w:val="00BB04CD"/>
    <w:rsid w:val="00BB16E7"/>
    <w:rsid w:val="00BB41A0"/>
    <w:rsid w:val="00BB78AB"/>
    <w:rsid w:val="00BB7950"/>
    <w:rsid w:val="00BC1B91"/>
    <w:rsid w:val="00BC2A5B"/>
    <w:rsid w:val="00BC4F23"/>
    <w:rsid w:val="00BC5E9E"/>
    <w:rsid w:val="00BC6C51"/>
    <w:rsid w:val="00BD0704"/>
    <w:rsid w:val="00BD47F7"/>
    <w:rsid w:val="00BD6EE9"/>
    <w:rsid w:val="00BD7472"/>
    <w:rsid w:val="00BE08D2"/>
    <w:rsid w:val="00BE08D8"/>
    <w:rsid w:val="00BE3531"/>
    <w:rsid w:val="00BE3E6C"/>
    <w:rsid w:val="00BF0011"/>
    <w:rsid w:val="00BF050E"/>
    <w:rsid w:val="00BF4828"/>
    <w:rsid w:val="00C001BF"/>
    <w:rsid w:val="00C01513"/>
    <w:rsid w:val="00C01DA7"/>
    <w:rsid w:val="00C01E7A"/>
    <w:rsid w:val="00C02B27"/>
    <w:rsid w:val="00C03BB0"/>
    <w:rsid w:val="00C04693"/>
    <w:rsid w:val="00C06619"/>
    <w:rsid w:val="00C07622"/>
    <w:rsid w:val="00C078EE"/>
    <w:rsid w:val="00C109C6"/>
    <w:rsid w:val="00C1199F"/>
    <w:rsid w:val="00C14B82"/>
    <w:rsid w:val="00C15E12"/>
    <w:rsid w:val="00C17569"/>
    <w:rsid w:val="00C17CAC"/>
    <w:rsid w:val="00C20F21"/>
    <w:rsid w:val="00C211A5"/>
    <w:rsid w:val="00C21AF8"/>
    <w:rsid w:val="00C22F79"/>
    <w:rsid w:val="00C23B4A"/>
    <w:rsid w:val="00C24145"/>
    <w:rsid w:val="00C25259"/>
    <w:rsid w:val="00C26568"/>
    <w:rsid w:val="00C338F4"/>
    <w:rsid w:val="00C3393A"/>
    <w:rsid w:val="00C353BF"/>
    <w:rsid w:val="00C3582A"/>
    <w:rsid w:val="00C41EE9"/>
    <w:rsid w:val="00C45D58"/>
    <w:rsid w:val="00C46D40"/>
    <w:rsid w:val="00C47E42"/>
    <w:rsid w:val="00C539BF"/>
    <w:rsid w:val="00C53F28"/>
    <w:rsid w:val="00C54811"/>
    <w:rsid w:val="00C54CDF"/>
    <w:rsid w:val="00C5560D"/>
    <w:rsid w:val="00C55E14"/>
    <w:rsid w:val="00C55FED"/>
    <w:rsid w:val="00C57198"/>
    <w:rsid w:val="00C61AB0"/>
    <w:rsid w:val="00C61C67"/>
    <w:rsid w:val="00C62BC0"/>
    <w:rsid w:val="00C64224"/>
    <w:rsid w:val="00C67AA1"/>
    <w:rsid w:val="00C7066F"/>
    <w:rsid w:val="00C72A64"/>
    <w:rsid w:val="00C73269"/>
    <w:rsid w:val="00C756E4"/>
    <w:rsid w:val="00C76078"/>
    <w:rsid w:val="00C762B9"/>
    <w:rsid w:val="00C819CD"/>
    <w:rsid w:val="00C81E10"/>
    <w:rsid w:val="00C842CF"/>
    <w:rsid w:val="00C85330"/>
    <w:rsid w:val="00C860B9"/>
    <w:rsid w:val="00C86584"/>
    <w:rsid w:val="00C9151D"/>
    <w:rsid w:val="00C925C6"/>
    <w:rsid w:val="00C9309D"/>
    <w:rsid w:val="00C93D2F"/>
    <w:rsid w:val="00C95488"/>
    <w:rsid w:val="00C9570F"/>
    <w:rsid w:val="00C95C5B"/>
    <w:rsid w:val="00C96105"/>
    <w:rsid w:val="00C9760C"/>
    <w:rsid w:val="00CA0B05"/>
    <w:rsid w:val="00CA0FE9"/>
    <w:rsid w:val="00CA174B"/>
    <w:rsid w:val="00CA1778"/>
    <w:rsid w:val="00CA2F5A"/>
    <w:rsid w:val="00CA4077"/>
    <w:rsid w:val="00CA4D2D"/>
    <w:rsid w:val="00CB0DE8"/>
    <w:rsid w:val="00CB1E13"/>
    <w:rsid w:val="00CB2199"/>
    <w:rsid w:val="00CB32D2"/>
    <w:rsid w:val="00CB68C0"/>
    <w:rsid w:val="00CB748E"/>
    <w:rsid w:val="00CC1DC7"/>
    <w:rsid w:val="00CC2A14"/>
    <w:rsid w:val="00CC4BF8"/>
    <w:rsid w:val="00CC4DC5"/>
    <w:rsid w:val="00CC5BDF"/>
    <w:rsid w:val="00CC5FF4"/>
    <w:rsid w:val="00CC7635"/>
    <w:rsid w:val="00CD3CBF"/>
    <w:rsid w:val="00CD486D"/>
    <w:rsid w:val="00CD546C"/>
    <w:rsid w:val="00CE0D06"/>
    <w:rsid w:val="00CE1457"/>
    <w:rsid w:val="00CE1586"/>
    <w:rsid w:val="00CE249B"/>
    <w:rsid w:val="00CE2CF0"/>
    <w:rsid w:val="00CE48DA"/>
    <w:rsid w:val="00CE597F"/>
    <w:rsid w:val="00CE7530"/>
    <w:rsid w:val="00CF0B63"/>
    <w:rsid w:val="00CF18DE"/>
    <w:rsid w:val="00CF298E"/>
    <w:rsid w:val="00CF3E0F"/>
    <w:rsid w:val="00CF7B8A"/>
    <w:rsid w:val="00D00235"/>
    <w:rsid w:val="00D0279E"/>
    <w:rsid w:val="00D06013"/>
    <w:rsid w:val="00D06A56"/>
    <w:rsid w:val="00D07554"/>
    <w:rsid w:val="00D1015A"/>
    <w:rsid w:val="00D141D5"/>
    <w:rsid w:val="00D16336"/>
    <w:rsid w:val="00D16622"/>
    <w:rsid w:val="00D219A2"/>
    <w:rsid w:val="00D21DF1"/>
    <w:rsid w:val="00D230F5"/>
    <w:rsid w:val="00D233BF"/>
    <w:rsid w:val="00D23F86"/>
    <w:rsid w:val="00D250C3"/>
    <w:rsid w:val="00D252DD"/>
    <w:rsid w:val="00D255F5"/>
    <w:rsid w:val="00D27006"/>
    <w:rsid w:val="00D275B1"/>
    <w:rsid w:val="00D27DA2"/>
    <w:rsid w:val="00D32389"/>
    <w:rsid w:val="00D330B1"/>
    <w:rsid w:val="00D33849"/>
    <w:rsid w:val="00D3424A"/>
    <w:rsid w:val="00D35827"/>
    <w:rsid w:val="00D3630D"/>
    <w:rsid w:val="00D408A2"/>
    <w:rsid w:val="00D4159E"/>
    <w:rsid w:val="00D42287"/>
    <w:rsid w:val="00D42A05"/>
    <w:rsid w:val="00D43994"/>
    <w:rsid w:val="00D4442F"/>
    <w:rsid w:val="00D44527"/>
    <w:rsid w:val="00D45282"/>
    <w:rsid w:val="00D45F55"/>
    <w:rsid w:val="00D4756E"/>
    <w:rsid w:val="00D47ADE"/>
    <w:rsid w:val="00D508BA"/>
    <w:rsid w:val="00D51610"/>
    <w:rsid w:val="00D52C1B"/>
    <w:rsid w:val="00D5348F"/>
    <w:rsid w:val="00D54F9E"/>
    <w:rsid w:val="00D55C25"/>
    <w:rsid w:val="00D60A05"/>
    <w:rsid w:val="00D626C4"/>
    <w:rsid w:val="00D641A7"/>
    <w:rsid w:val="00D65D50"/>
    <w:rsid w:val="00D66C28"/>
    <w:rsid w:val="00D66F27"/>
    <w:rsid w:val="00D73B06"/>
    <w:rsid w:val="00D741DF"/>
    <w:rsid w:val="00D75C55"/>
    <w:rsid w:val="00D8051B"/>
    <w:rsid w:val="00D81E94"/>
    <w:rsid w:val="00D91B16"/>
    <w:rsid w:val="00D91BBF"/>
    <w:rsid w:val="00D91DD8"/>
    <w:rsid w:val="00D9281E"/>
    <w:rsid w:val="00D95385"/>
    <w:rsid w:val="00D959CB"/>
    <w:rsid w:val="00D96051"/>
    <w:rsid w:val="00D9660C"/>
    <w:rsid w:val="00DA0B73"/>
    <w:rsid w:val="00DA0B77"/>
    <w:rsid w:val="00DA2FCB"/>
    <w:rsid w:val="00DA46B7"/>
    <w:rsid w:val="00DA4E85"/>
    <w:rsid w:val="00DA68B7"/>
    <w:rsid w:val="00DA6D32"/>
    <w:rsid w:val="00DA78D2"/>
    <w:rsid w:val="00DA7EA1"/>
    <w:rsid w:val="00DB0220"/>
    <w:rsid w:val="00DB1074"/>
    <w:rsid w:val="00DB244E"/>
    <w:rsid w:val="00DB42B4"/>
    <w:rsid w:val="00DB58A1"/>
    <w:rsid w:val="00DC394B"/>
    <w:rsid w:val="00DC6C99"/>
    <w:rsid w:val="00DC7A78"/>
    <w:rsid w:val="00DD06BB"/>
    <w:rsid w:val="00DD1EE4"/>
    <w:rsid w:val="00DD282D"/>
    <w:rsid w:val="00DD33DA"/>
    <w:rsid w:val="00DD3D3C"/>
    <w:rsid w:val="00DD54DD"/>
    <w:rsid w:val="00DD641D"/>
    <w:rsid w:val="00DD64D5"/>
    <w:rsid w:val="00DE2AAE"/>
    <w:rsid w:val="00DE4CB8"/>
    <w:rsid w:val="00DE61DB"/>
    <w:rsid w:val="00DE7C19"/>
    <w:rsid w:val="00DE7D12"/>
    <w:rsid w:val="00DF0D63"/>
    <w:rsid w:val="00DF18C2"/>
    <w:rsid w:val="00DF1E0C"/>
    <w:rsid w:val="00DF2221"/>
    <w:rsid w:val="00DF30A5"/>
    <w:rsid w:val="00DF37FF"/>
    <w:rsid w:val="00DF46DB"/>
    <w:rsid w:val="00DF6F3E"/>
    <w:rsid w:val="00E03CF9"/>
    <w:rsid w:val="00E0442F"/>
    <w:rsid w:val="00E044AF"/>
    <w:rsid w:val="00E04A02"/>
    <w:rsid w:val="00E04F76"/>
    <w:rsid w:val="00E0537C"/>
    <w:rsid w:val="00E056A8"/>
    <w:rsid w:val="00E10BD5"/>
    <w:rsid w:val="00E12057"/>
    <w:rsid w:val="00E13657"/>
    <w:rsid w:val="00E1375E"/>
    <w:rsid w:val="00E13F21"/>
    <w:rsid w:val="00E15F1A"/>
    <w:rsid w:val="00E1712F"/>
    <w:rsid w:val="00E20F35"/>
    <w:rsid w:val="00E218DC"/>
    <w:rsid w:val="00E21AF7"/>
    <w:rsid w:val="00E23BC5"/>
    <w:rsid w:val="00E24016"/>
    <w:rsid w:val="00E262D1"/>
    <w:rsid w:val="00E26C50"/>
    <w:rsid w:val="00E30B7D"/>
    <w:rsid w:val="00E33E69"/>
    <w:rsid w:val="00E375B0"/>
    <w:rsid w:val="00E43958"/>
    <w:rsid w:val="00E468F6"/>
    <w:rsid w:val="00E46FD8"/>
    <w:rsid w:val="00E526AE"/>
    <w:rsid w:val="00E5358C"/>
    <w:rsid w:val="00E60D66"/>
    <w:rsid w:val="00E645A3"/>
    <w:rsid w:val="00E66293"/>
    <w:rsid w:val="00E672E3"/>
    <w:rsid w:val="00E704CF"/>
    <w:rsid w:val="00E721DB"/>
    <w:rsid w:val="00E747C9"/>
    <w:rsid w:val="00E74C70"/>
    <w:rsid w:val="00E75713"/>
    <w:rsid w:val="00E80605"/>
    <w:rsid w:val="00E82029"/>
    <w:rsid w:val="00E83BDA"/>
    <w:rsid w:val="00E84B44"/>
    <w:rsid w:val="00E87288"/>
    <w:rsid w:val="00E87E63"/>
    <w:rsid w:val="00E90F8C"/>
    <w:rsid w:val="00E91143"/>
    <w:rsid w:val="00E9156A"/>
    <w:rsid w:val="00E92CB7"/>
    <w:rsid w:val="00E93434"/>
    <w:rsid w:val="00E94B80"/>
    <w:rsid w:val="00E957E0"/>
    <w:rsid w:val="00E960C6"/>
    <w:rsid w:val="00E97F2C"/>
    <w:rsid w:val="00EA2782"/>
    <w:rsid w:val="00EA3048"/>
    <w:rsid w:val="00EA3941"/>
    <w:rsid w:val="00EA4117"/>
    <w:rsid w:val="00EA48EE"/>
    <w:rsid w:val="00EA5906"/>
    <w:rsid w:val="00EA5AE5"/>
    <w:rsid w:val="00EA7BA3"/>
    <w:rsid w:val="00EB24D1"/>
    <w:rsid w:val="00EB2BBD"/>
    <w:rsid w:val="00EB3E9C"/>
    <w:rsid w:val="00EB57DE"/>
    <w:rsid w:val="00EC05F3"/>
    <w:rsid w:val="00EC624B"/>
    <w:rsid w:val="00EC659E"/>
    <w:rsid w:val="00EC7A82"/>
    <w:rsid w:val="00EC7CD7"/>
    <w:rsid w:val="00ED05AF"/>
    <w:rsid w:val="00ED05B0"/>
    <w:rsid w:val="00ED17D0"/>
    <w:rsid w:val="00ED4632"/>
    <w:rsid w:val="00ED5333"/>
    <w:rsid w:val="00ED5A31"/>
    <w:rsid w:val="00ED6F3D"/>
    <w:rsid w:val="00EF090F"/>
    <w:rsid w:val="00EF0EBE"/>
    <w:rsid w:val="00EF232F"/>
    <w:rsid w:val="00EF4460"/>
    <w:rsid w:val="00EF49A7"/>
    <w:rsid w:val="00EF5CF9"/>
    <w:rsid w:val="00EF64D9"/>
    <w:rsid w:val="00F00F50"/>
    <w:rsid w:val="00F0117B"/>
    <w:rsid w:val="00F02090"/>
    <w:rsid w:val="00F0272B"/>
    <w:rsid w:val="00F03C8A"/>
    <w:rsid w:val="00F05FE2"/>
    <w:rsid w:val="00F06401"/>
    <w:rsid w:val="00F11124"/>
    <w:rsid w:val="00F11717"/>
    <w:rsid w:val="00F1551A"/>
    <w:rsid w:val="00F17634"/>
    <w:rsid w:val="00F215F8"/>
    <w:rsid w:val="00F217EE"/>
    <w:rsid w:val="00F23CAD"/>
    <w:rsid w:val="00F26AA6"/>
    <w:rsid w:val="00F2773D"/>
    <w:rsid w:val="00F3092D"/>
    <w:rsid w:val="00F361BD"/>
    <w:rsid w:val="00F40ABE"/>
    <w:rsid w:val="00F41300"/>
    <w:rsid w:val="00F41B4D"/>
    <w:rsid w:val="00F42600"/>
    <w:rsid w:val="00F42A03"/>
    <w:rsid w:val="00F43C1B"/>
    <w:rsid w:val="00F444EC"/>
    <w:rsid w:val="00F535C9"/>
    <w:rsid w:val="00F54A3F"/>
    <w:rsid w:val="00F55BCE"/>
    <w:rsid w:val="00F55D2B"/>
    <w:rsid w:val="00F56FAB"/>
    <w:rsid w:val="00F61A3E"/>
    <w:rsid w:val="00F654AD"/>
    <w:rsid w:val="00F6609E"/>
    <w:rsid w:val="00F7060C"/>
    <w:rsid w:val="00F74C0B"/>
    <w:rsid w:val="00F75D8B"/>
    <w:rsid w:val="00F765E7"/>
    <w:rsid w:val="00F76F2C"/>
    <w:rsid w:val="00F8169C"/>
    <w:rsid w:val="00F826D2"/>
    <w:rsid w:val="00F839E2"/>
    <w:rsid w:val="00F84D09"/>
    <w:rsid w:val="00F84FD1"/>
    <w:rsid w:val="00F85E6F"/>
    <w:rsid w:val="00F87638"/>
    <w:rsid w:val="00F90B8E"/>
    <w:rsid w:val="00F91D62"/>
    <w:rsid w:val="00F91E5B"/>
    <w:rsid w:val="00F92841"/>
    <w:rsid w:val="00F943AF"/>
    <w:rsid w:val="00F959B5"/>
    <w:rsid w:val="00F9726E"/>
    <w:rsid w:val="00FA10DB"/>
    <w:rsid w:val="00FA246D"/>
    <w:rsid w:val="00FA2DEE"/>
    <w:rsid w:val="00FA60ED"/>
    <w:rsid w:val="00FA7C0F"/>
    <w:rsid w:val="00FA7FB0"/>
    <w:rsid w:val="00FB2113"/>
    <w:rsid w:val="00FB2389"/>
    <w:rsid w:val="00FB243A"/>
    <w:rsid w:val="00FB28DF"/>
    <w:rsid w:val="00FB2BC2"/>
    <w:rsid w:val="00FB6273"/>
    <w:rsid w:val="00FB6FA9"/>
    <w:rsid w:val="00FB7B2A"/>
    <w:rsid w:val="00FC04C1"/>
    <w:rsid w:val="00FC1908"/>
    <w:rsid w:val="00FC21B1"/>
    <w:rsid w:val="00FC2246"/>
    <w:rsid w:val="00FC51D9"/>
    <w:rsid w:val="00FC5CFF"/>
    <w:rsid w:val="00FC68FD"/>
    <w:rsid w:val="00FC6F25"/>
    <w:rsid w:val="00FD1958"/>
    <w:rsid w:val="00FD1CBE"/>
    <w:rsid w:val="00FD5162"/>
    <w:rsid w:val="00FD6EDB"/>
    <w:rsid w:val="00FE0ACE"/>
    <w:rsid w:val="00FE2C22"/>
    <w:rsid w:val="00FE527D"/>
    <w:rsid w:val="00FE6851"/>
    <w:rsid w:val="00FE7738"/>
    <w:rsid w:val="00FE7EA2"/>
    <w:rsid w:val="00FF2B6C"/>
    <w:rsid w:val="00FF4EA0"/>
    <w:rsid w:val="00FF6BF4"/>
    <w:rsid w:val="00FF7C75"/>
    <w:rsid w:val="00FF7F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CAE3"/>
  <w15:docId w15:val="{84807DBD-C819-6346-9187-D7273A5E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100D"/>
    <w:pPr>
      <w:spacing w:line="360" w:lineRule="auto"/>
    </w:pPr>
    <w:rPr>
      <w:rFonts w:ascii="Arial" w:hAnsi="Arial" w:cs="Times New Roman"/>
      <w:kern w:val="0"/>
      <w:sz w:val="22"/>
      <w:lang w:eastAsia="de-DE"/>
      <w14:ligatures w14:val="none"/>
    </w:rPr>
  </w:style>
  <w:style w:type="paragraph" w:styleId="berschrift1">
    <w:name w:val="heading 1"/>
    <w:basedOn w:val="Standard"/>
    <w:next w:val="Standard"/>
    <w:link w:val="berschrift1Zchn"/>
    <w:autoRedefine/>
    <w:uiPriority w:val="9"/>
    <w:qFormat/>
    <w:rsid w:val="0024202E"/>
    <w:pPr>
      <w:keepNext/>
      <w:keepLines/>
      <w:spacing w:before="240"/>
      <w:outlineLvl w:val="0"/>
    </w:pPr>
    <w:rPr>
      <w:rFonts w:eastAsiaTheme="majorEastAsia" w:cstheme="majorBidi"/>
      <w:b/>
      <w:color w:val="2F5496" w:themeColor="accent1" w:themeShade="BF"/>
      <w:sz w:val="32"/>
      <w:szCs w:val="32"/>
    </w:rPr>
  </w:style>
  <w:style w:type="paragraph" w:styleId="berschrift2">
    <w:name w:val="heading 2"/>
    <w:basedOn w:val="Standard"/>
    <w:next w:val="Standard"/>
    <w:link w:val="berschrift2Zchn"/>
    <w:autoRedefine/>
    <w:uiPriority w:val="9"/>
    <w:unhideWhenUsed/>
    <w:qFormat/>
    <w:rsid w:val="00A107E5"/>
    <w:pPr>
      <w:keepNext/>
      <w:keepLines/>
      <w:spacing w:before="40"/>
      <w:outlineLvl w:val="1"/>
    </w:pPr>
    <w:rPr>
      <w:rFonts w:eastAsiaTheme="majorEastAsia" w:cstheme="majorBidi"/>
      <w:b/>
      <w:color w:val="2F5496" w:themeColor="accent1" w:themeShade="BF"/>
      <w:sz w:val="26"/>
      <w:szCs w:val="26"/>
    </w:rPr>
  </w:style>
  <w:style w:type="paragraph" w:styleId="berschrift3">
    <w:name w:val="heading 3"/>
    <w:basedOn w:val="Standard"/>
    <w:next w:val="Standard"/>
    <w:link w:val="berschrift3Zchn"/>
    <w:autoRedefine/>
    <w:uiPriority w:val="9"/>
    <w:semiHidden/>
    <w:unhideWhenUsed/>
    <w:qFormat/>
    <w:rsid w:val="00A107E5"/>
    <w:pPr>
      <w:keepNext/>
      <w:keepLines/>
      <w:spacing w:before="40"/>
      <w:outlineLvl w:val="2"/>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202E"/>
    <w:rPr>
      <w:rFonts w:ascii="Arial" w:eastAsiaTheme="majorEastAsia" w:hAnsi="Arial" w:cstheme="majorBidi"/>
      <w:b/>
      <w:color w:val="2F5496" w:themeColor="accent1" w:themeShade="BF"/>
      <w:kern w:val="0"/>
      <w:sz w:val="32"/>
      <w:szCs w:val="32"/>
      <w:lang w:eastAsia="de-DE"/>
      <w14:ligatures w14:val="none"/>
    </w:rPr>
  </w:style>
  <w:style w:type="character" w:customStyle="1" w:styleId="berschrift2Zchn">
    <w:name w:val="Überschrift 2 Zchn"/>
    <w:basedOn w:val="Absatz-Standardschriftart"/>
    <w:link w:val="berschrift2"/>
    <w:uiPriority w:val="9"/>
    <w:rsid w:val="00A107E5"/>
    <w:rPr>
      <w:rFonts w:ascii="Arial" w:eastAsiaTheme="majorEastAsia" w:hAnsi="Arial" w:cstheme="majorBidi"/>
      <w:b/>
      <w:color w:val="2F5496"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A107E5"/>
    <w:rPr>
      <w:rFonts w:ascii="Arial" w:eastAsiaTheme="majorEastAsia" w:hAnsi="Arial" w:cstheme="majorBidi"/>
      <w:color w:val="1F3763" w:themeColor="accent1" w:themeShade="7F"/>
      <w:lang w:eastAsia="de-DE"/>
    </w:rPr>
  </w:style>
  <w:style w:type="paragraph" w:styleId="berarbeitung">
    <w:name w:val="Revision"/>
    <w:hidden/>
    <w:uiPriority w:val="99"/>
    <w:semiHidden/>
    <w:rsid w:val="00FA7C0F"/>
    <w:rPr>
      <w:rFonts w:ascii="Arial" w:hAnsi="Arial" w:cs="Times New Roman"/>
      <w:kern w:val="0"/>
      <w:sz w:val="22"/>
      <w:lang w:eastAsia="de-DE"/>
      <w14:ligatures w14:val="none"/>
    </w:rPr>
  </w:style>
  <w:style w:type="paragraph" w:styleId="Listenabsatz">
    <w:name w:val="List Paragraph"/>
    <w:basedOn w:val="Standard"/>
    <w:link w:val="ListenabsatzZchn"/>
    <w:uiPriority w:val="34"/>
    <w:qFormat/>
    <w:rsid w:val="000B100D"/>
    <w:pPr>
      <w:spacing w:after="200" w:line="240" w:lineRule="auto"/>
      <w:ind w:left="720"/>
      <w:contextualSpacing/>
    </w:pPr>
    <w:rPr>
      <w:rFonts w:asciiTheme="minorHAnsi" w:eastAsiaTheme="minorHAnsi" w:hAnsiTheme="minorHAnsi" w:cstheme="minorBidi"/>
      <w:szCs w:val="22"/>
      <w:lang w:eastAsia="en-US"/>
    </w:rPr>
  </w:style>
  <w:style w:type="character" w:customStyle="1" w:styleId="ListenabsatzZchn">
    <w:name w:val="Listenabsatz Zchn"/>
    <w:basedOn w:val="Absatz-Standardschriftart"/>
    <w:link w:val="Listenabsatz"/>
    <w:uiPriority w:val="34"/>
    <w:rsid w:val="000B100D"/>
    <w:rPr>
      <w:rFonts w:eastAsiaTheme="minorHAnsi"/>
      <w:kern w:val="0"/>
      <w:sz w:val="22"/>
      <w:szCs w:val="22"/>
      <w14:ligatures w14:val="none"/>
    </w:rPr>
  </w:style>
  <w:style w:type="character" w:styleId="Hyperlink">
    <w:name w:val="Hyperlink"/>
    <w:basedOn w:val="Absatz-Standardschriftart"/>
    <w:uiPriority w:val="99"/>
    <w:unhideWhenUsed/>
    <w:rsid w:val="000B100D"/>
    <w:rPr>
      <w:color w:val="0563C1" w:themeColor="hyperlink"/>
      <w:u w:val="single"/>
    </w:rPr>
  </w:style>
  <w:style w:type="paragraph" w:customStyle="1" w:styleId="How2Rate">
    <w:name w:val="How2Rate"/>
    <w:basedOn w:val="Standard"/>
    <w:link w:val="How2RateChar"/>
    <w:rsid w:val="000B100D"/>
    <w:pPr>
      <w:spacing w:line="240" w:lineRule="auto"/>
    </w:pPr>
    <w:rPr>
      <w:rFonts w:cs="Arial"/>
      <w:sz w:val="20"/>
      <w:szCs w:val="28"/>
      <w:lang w:val="en-US" w:eastAsia="en-US"/>
    </w:rPr>
  </w:style>
  <w:style w:type="character" w:customStyle="1" w:styleId="How2RateChar">
    <w:name w:val="How2Rate Char"/>
    <w:link w:val="How2Rate"/>
    <w:locked/>
    <w:rsid w:val="000B100D"/>
    <w:rPr>
      <w:rFonts w:ascii="Arial" w:hAnsi="Arial" w:cs="Arial"/>
      <w:kern w:val="0"/>
      <w:sz w:val="20"/>
      <w:szCs w:val="28"/>
      <w:lang w:val="en-US"/>
      <w14:ligatures w14:val="none"/>
    </w:rPr>
  </w:style>
  <w:style w:type="paragraph" w:styleId="Fuzeile">
    <w:name w:val="footer"/>
    <w:basedOn w:val="Standard"/>
    <w:link w:val="FuzeileZchn"/>
    <w:uiPriority w:val="99"/>
    <w:unhideWhenUsed/>
    <w:rsid w:val="000B100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B100D"/>
    <w:rPr>
      <w:rFonts w:ascii="Arial" w:hAnsi="Arial" w:cs="Times New Roman"/>
      <w:kern w:val="0"/>
      <w:sz w:val="22"/>
      <w:lang w:eastAsia="de-DE"/>
      <w14:ligatures w14:val="none"/>
    </w:rPr>
  </w:style>
  <w:style w:type="character" w:styleId="Seitenzahl">
    <w:name w:val="page number"/>
    <w:basedOn w:val="Absatz-Standardschriftart"/>
    <w:uiPriority w:val="99"/>
    <w:semiHidden/>
    <w:unhideWhenUsed/>
    <w:rsid w:val="000B100D"/>
  </w:style>
  <w:style w:type="table" w:styleId="Tabellenraster">
    <w:name w:val="Table Grid"/>
    <w:basedOn w:val="NormaleTabelle"/>
    <w:uiPriority w:val="59"/>
    <w:rsid w:val="000B100D"/>
    <w:rPr>
      <w:rFonts w:eastAsiaTheme="minorHAnsi"/>
      <w:kern w:val="0"/>
      <w:sz w:val="22"/>
      <w:szCs w:val="22"/>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B238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2389"/>
    <w:rPr>
      <w:rFonts w:ascii="Tahoma" w:hAnsi="Tahoma" w:cs="Tahoma"/>
      <w:kern w:val="0"/>
      <w:sz w:val="16"/>
      <w:szCs w:val="16"/>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etrust.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2191</Words>
  <Characters>13804</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Herz-Kreislauf-Zentrum Klinikum Hef-Rof GmbH</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Nydahl</dc:creator>
  <cp:lastModifiedBy>Peter Nydahl</cp:lastModifiedBy>
  <cp:revision>9</cp:revision>
  <dcterms:created xsi:type="dcterms:W3CDTF">2023-06-26T17:26:00Z</dcterms:created>
  <dcterms:modified xsi:type="dcterms:W3CDTF">2023-07-27T09:39:00Z</dcterms:modified>
</cp:coreProperties>
</file>