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78BB2" w14:textId="6DA0F2E0" w:rsidR="00B84755" w:rsidRPr="006311A8" w:rsidRDefault="00B84755" w:rsidP="00164AE1">
      <w:pPr>
        <w:spacing w:line="480" w:lineRule="auto"/>
        <w:ind w:firstLine="708"/>
        <w:jc w:val="center"/>
        <w:rPr>
          <w:rFonts w:cstheme="minorHAnsi"/>
          <w:sz w:val="24"/>
          <w:szCs w:val="24"/>
          <w:lang w:val="en-US"/>
        </w:rPr>
      </w:pPr>
      <w:r w:rsidRPr="006311A8">
        <w:rPr>
          <w:rFonts w:cstheme="minorHAnsi"/>
          <w:b/>
          <w:bCs/>
          <w:sz w:val="28"/>
          <w:szCs w:val="28"/>
          <w:lang w:val="en-US"/>
        </w:rPr>
        <w:t xml:space="preserve">Effect </w:t>
      </w:r>
      <w:r w:rsidR="00EF0D58">
        <w:rPr>
          <w:rFonts w:cstheme="minorHAnsi"/>
          <w:b/>
          <w:bCs/>
          <w:sz w:val="28"/>
          <w:szCs w:val="28"/>
          <w:lang w:val="en-US"/>
        </w:rPr>
        <w:t xml:space="preserve">on capillary refill time </w:t>
      </w:r>
      <w:r w:rsidRPr="006311A8">
        <w:rPr>
          <w:rFonts w:cstheme="minorHAnsi"/>
          <w:b/>
          <w:bCs/>
          <w:sz w:val="28"/>
          <w:szCs w:val="28"/>
          <w:lang w:val="en-US"/>
        </w:rPr>
        <w:t xml:space="preserve">of volume expansion and </w:t>
      </w:r>
      <w:r w:rsidR="00EF0D58">
        <w:rPr>
          <w:rFonts w:cstheme="minorHAnsi"/>
          <w:b/>
          <w:bCs/>
          <w:sz w:val="28"/>
          <w:szCs w:val="28"/>
          <w:lang w:val="en-US"/>
        </w:rPr>
        <w:t>increase</w:t>
      </w:r>
      <w:r w:rsidRPr="006311A8">
        <w:rPr>
          <w:rFonts w:cstheme="minorHAnsi"/>
          <w:b/>
          <w:bCs/>
          <w:sz w:val="28"/>
          <w:szCs w:val="28"/>
          <w:lang w:val="en-US"/>
        </w:rPr>
        <w:t xml:space="preserve"> of norepinephrine </w:t>
      </w:r>
      <w:r w:rsidR="00EF0D58">
        <w:rPr>
          <w:rFonts w:cstheme="minorHAnsi"/>
          <w:b/>
          <w:bCs/>
          <w:sz w:val="28"/>
          <w:szCs w:val="28"/>
          <w:lang w:val="en-US"/>
        </w:rPr>
        <w:t>dose</w:t>
      </w:r>
      <w:r w:rsidRPr="006311A8">
        <w:rPr>
          <w:rFonts w:cstheme="minorHAnsi"/>
          <w:b/>
          <w:bCs/>
          <w:sz w:val="28"/>
          <w:szCs w:val="28"/>
          <w:lang w:val="en-US"/>
        </w:rPr>
        <w:t xml:space="preserve"> in patients with septic shock.</w:t>
      </w:r>
    </w:p>
    <w:p w14:paraId="30D1D5F1" w14:textId="77777777" w:rsidR="0048025A" w:rsidRPr="006311A8" w:rsidRDefault="0048025A" w:rsidP="0048025A">
      <w:pPr>
        <w:spacing w:line="480" w:lineRule="auto"/>
        <w:jc w:val="both"/>
        <w:rPr>
          <w:rFonts w:cstheme="minorHAnsi"/>
          <w:i/>
          <w:iCs/>
          <w:sz w:val="24"/>
          <w:szCs w:val="24"/>
        </w:rPr>
      </w:pPr>
      <w:r w:rsidRPr="006311A8">
        <w:rPr>
          <w:rFonts w:cstheme="minorHAnsi"/>
          <w:i/>
          <w:iCs/>
          <w:sz w:val="24"/>
          <w:szCs w:val="24"/>
        </w:rPr>
        <w:t>Nicolas FAGE</w:t>
      </w:r>
      <w:r w:rsidRPr="006311A8">
        <w:rPr>
          <w:rFonts w:cstheme="minorHAnsi"/>
          <w:i/>
          <w:iCs/>
          <w:sz w:val="24"/>
          <w:szCs w:val="24"/>
          <w:vertAlign w:val="superscript"/>
        </w:rPr>
        <w:t>1,2,3</w:t>
      </w:r>
      <w:r w:rsidRPr="006311A8">
        <w:rPr>
          <w:rFonts w:cstheme="minorHAnsi"/>
          <w:i/>
          <w:iCs/>
          <w:sz w:val="24"/>
          <w:szCs w:val="24"/>
        </w:rPr>
        <w:t>, Francesca MORETTO</w:t>
      </w:r>
      <w:r w:rsidRPr="006311A8">
        <w:rPr>
          <w:rFonts w:cstheme="minorHAnsi"/>
          <w:i/>
          <w:iCs/>
          <w:sz w:val="24"/>
          <w:szCs w:val="24"/>
          <w:vertAlign w:val="superscript"/>
        </w:rPr>
        <w:t>1</w:t>
      </w:r>
      <w:r w:rsidRPr="006311A8">
        <w:rPr>
          <w:rFonts w:cstheme="minorHAnsi"/>
          <w:i/>
          <w:iCs/>
          <w:sz w:val="24"/>
          <w:szCs w:val="24"/>
        </w:rPr>
        <w:t>, Daniela ROSALBA</w:t>
      </w:r>
      <w:r w:rsidRPr="006311A8">
        <w:rPr>
          <w:rFonts w:cstheme="minorHAnsi"/>
          <w:i/>
          <w:iCs/>
          <w:sz w:val="24"/>
          <w:szCs w:val="24"/>
          <w:vertAlign w:val="superscript"/>
        </w:rPr>
        <w:t>1</w:t>
      </w:r>
      <w:r w:rsidRPr="006311A8">
        <w:rPr>
          <w:rFonts w:cstheme="minorHAnsi"/>
          <w:i/>
          <w:iCs/>
          <w:sz w:val="24"/>
          <w:szCs w:val="24"/>
        </w:rPr>
        <w:t>, Rui SHI</w:t>
      </w:r>
      <w:r w:rsidRPr="006311A8">
        <w:rPr>
          <w:rFonts w:cstheme="minorHAnsi"/>
          <w:i/>
          <w:iCs/>
          <w:sz w:val="24"/>
          <w:szCs w:val="24"/>
          <w:vertAlign w:val="superscript"/>
        </w:rPr>
        <w:t>1</w:t>
      </w:r>
      <w:r w:rsidRPr="006311A8">
        <w:rPr>
          <w:rFonts w:cstheme="minorHAnsi"/>
          <w:i/>
          <w:iCs/>
          <w:sz w:val="24"/>
          <w:szCs w:val="24"/>
        </w:rPr>
        <w:t>, Christopher LAI</w:t>
      </w:r>
      <w:r w:rsidRPr="006311A8">
        <w:rPr>
          <w:rFonts w:cstheme="minorHAnsi"/>
          <w:i/>
          <w:iCs/>
          <w:sz w:val="24"/>
          <w:szCs w:val="24"/>
          <w:vertAlign w:val="superscript"/>
        </w:rPr>
        <w:t>1</w:t>
      </w:r>
      <w:r w:rsidRPr="006311A8">
        <w:rPr>
          <w:rFonts w:cstheme="minorHAnsi"/>
          <w:i/>
          <w:iCs/>
          <w:sz w:val="24"/>
          <w:szCs w:val="24"/>
        </w:rPr>
        <w:t>, Jean-Louis TEBOUL</w:t>
      </w:r>
      <w:r w:rsidRPr="006311A8">
        <w:rPr>
          <w:rFonts w:cstheme="minorHAnsi"/>
          <w:i/>
          <w:iCs/>
          <w:sz w:val="24"/>
          <w:szCs w:val="24"/>
          <w:vertAlign w:val="superscript"/>
        </w:rPr>
        <w:t>1</w:t>
      </w:r>
      <w:r w:rsidRPr="006311A8">
        <w:rPr>
          <w:rFonts w:cstheme="minorHAnsi"/>
          <w:i/>
          <w:iCs/>
          <w:sz w:val="24"/>
          <w:szCs w:val="24"/>
        </w:rPr>
        <w:t>, Xavier MONNET</w:t>
      </w:r>
      <w:r w:rsidRPr="006311A8">
        <w:rPr>
          <w:rFonts w:cstheme="minorHAnsi"/>
          <w:i/>
          <w:iCs/>
          <w:sz w:val="24"/>
          <w:szCs w:val="24"/>
          <w:vertAlign w:val="superscript"/>
        </w:rPr>
        <w:t>1</w:t>
      </w:r>
      <w:r w:rsidRPr="006311A8">
        <w:rPr>
          <w:rFonts w:cstheme="minorHAnsi"/>
          <w:i/>
          <w:iCs/>
          <w:sz w:val="24"/>
          <w:szCs w:val="24"/>
        </w:rPr>
        <w:t>.</w:t>
      </w:r>
    </w:p>
    <w:p w14:paraId="32820D26" w14:textId="77777777" w:rsidR="0048025A" w:rsidRPr="006311A8" w:rsidRDefault="0048025A" w:rsidP="0048025A">
      <w:pPr>
        <w:spacing w:line="360" w:lineRule="auto"/>
        <w:rPr>
          <w:rFonts w:cstheme="minorHAnsi"/>
          <w:sz w:val="24"/>
          <w:szCs w:val="24"/>
        </w:rPr>
      </w:pPr>
      <w:r w:rsidRPr="006311A8">
        <w:rPr>
          <w:rFonts w:cstheme="minorHAnsi"/>
          <w:sz w:val="24"/>
          <w:szCs w:val="24"/>
          <w:vertAlign w:val="superscript"/>
        </w:rPr>
        <w:t>1</w:t>
      </w:r>
      <w:r w:rsidRPr="006311A8">
        <w:rPr>
          <w:rFonts w:cstheme="minorHAnsi"/>
          <w:sz w:val="24"/>
          <w:szCs w:val="24"/>
        </w:rPr>
        <w:t>Université Paris-Saclay, AP-HP, Service de médecine intensive-réanimation, Hôpital de Bicêtre, DMU CORREVE, Inserm UMR S_999, FHU SEPSIS, Groupe de recherche clinique CARMAS, Le Kremlin-Bicêtre, France.</w:t>
      </w:r>
    </w:p>
    <w:p w14:paraId="423F3249" w14:textId="77777777" w:rsidR="0048025A" w:rsidRPr="006311A8" w:rsidRDefault="0048025A" w:rsidP="0048025A">
      <w:pPr>
        <w:shd w:val="clear" w:color="auto" w:fill="FFFFFF"/>
        <w:spacing w:after="0" w:line="480" w:lineRule="auto"/>
        <w:jc w:val="both"/>
        <w:rPr>
          <w:rFonts w:eastAsia="Times New Roman" w:cstheme="minorHAnsi"/>
          <w:color w:val="212121"/>
          <w:sz w:val="24"/>
          <w:szCs w:val="24"/>
          <w:lang w:val="en-GB" w:eastAsia="fr-FR"/>
        </w:rPr>
      </w:pPr>
      <w:r w:rsidRPr="006311A8">
        <w:rPr>
          <w:rFonts w:eastAsia="Times New Roman" w:cstheme="minorHAnsi"/>
          <w:color w:val="5B616B"/>
          <w:sz w:val="24"/>
          <w:szCs w:val="24"/>
          <w:vertAlign w:val="superscript"/>
          <w:lang w:val="en-GB" w:eastAsia="fr-FR"/>
        </w:rPr>
        <w:t>2</w:t>
      </w:r>
      <w:r w:rsidRPr="006311A8">
        <w:rPr>
          <w:rFonts w:eastAsia="Times New Roman" w:cstheme="minorHAnsi"/>
          <w:color w:val="212121"/>
          <w:sz w:val="24"/>
          <w:szCs w:val="24"/>
          <w:lang w:val="en-GB" w:eastAsia="fr-FR"/>
        </w:rPr>
        <w:t>Department of Medical Intensive Care, University Hospital of Angers, Angers, France.</w:t>
      </w:r>
    </w:p>
    <w:p w14:paraId="0D78FF4D" w14:textId="77777777" w:rsidR="0048025A" w:rsidRPr="006311A8" w:rsidRDefault="0048025A" w:rsidP="0048025A">
      <w:pPr>
        <w:shd w:val="clear" w:color="auto" w:fill="FFFFFF"/>
        <w:spacing w:after="0" w:line="480" w:lineRule="auto"/>
        <w:jc w:val="both"/>
        <w:rPr>
          <w:rFonts w:eastAsia="Times New Roman" w:cstheme="minorHAnsi"/>
          <w:color w:val="212121"/>
          <w:sz w:val="24"/>
          <w:szCs w:val="24"/>
          <w:lang w:val="en-GB" w:eastAsia="fr-FR"/>
        </w:rPr>
      </w:pPr>
      <w:r w:rsidRPr="006311A8">
        <w:rPr>
          <w:rFonts w:eastAsia="Times New Roman" w:cstheme="minorHAnsi"/>
          <w:color w:val="212121"/>
          <w:sz w:val="24"/>
          <w:szCs w:val="24"/>
          <w:vertAlign w:val="superscript"/>
          <w:lang w:val="en-GB" w:eastAsia="fr-FR"/>
        </w:rPr>
        <w:t>3</w:t>
      </w:r>
      <w:r w:rsidRPr="006311A8">
        <w:rPr>
          <w:rFonts w:eastAsia="Times New Roman" w:cstheme="minorHAnsi"/>
          <w:color w:val="212121"/>
          <w:sz w:val="24"/>
          <w:szCs w:val="24"/>
          <w:lang w:val="en-GB" w:eastAsia="fr-FR"/>
        </w:rPr>
        <w:t>MITOVASC Laboratory UMR INSERM (French National Institute of Health and Medical Research), 1083 – CNRS 6015, University of Angers, Angers, France.</w:t>
      </w:r>
    </w:p>
    <w:p w14:paraId="3512F5A5" w14:textId="77777777" w:rsidR="00013C93" w:rsidRPr="006311A8" w:rsidRDefault="00013C93" w:rsidP="0048025A">
      <w:pPr>
        <w:shd w:val="clear" w:color="auto" w:fill="FFFFFF"/>
        <w:spacing w:after="0" w:line="480" w:lineRule="auto"/>
        <w:jc w:val="both"/>
        <w:rPr>
          <w:rFonts w:eastAsia="Times New Roman" w:cstheme="minorHAnsi"/>
          <w:color w:val="212121"/>
          <w:sz w:val="24"/>
          <w:szCs w:val="24"/>
          <w:lang w:val="en-GB" w:eastAsia="fr-FR"/>
        </w:rPr>
      </w:pPr>
    </w:p>
    <w:p w14:paraId="7DB844C3" w14:textId="77777777" w:rsidR="00013C93" w:rsidRPr="006311A8" w:rsidRDefault="00013C93" w:rsidP="0048025A">
      <w:pPr>
        <w:shd w:val="clear" w:color="auto" w:fill="FFFFFF"/>
        <w:spacing w:after="0" w:line="480" w:lineRule="auto"/>
        <w:jc w:val="both"/>
        <w:rPr>
          <w:rFonts w:eastAsia="Times New Roman" w:cstheme="minorHAnsi"/>
          <w:color w:val="212121"/>
          <w:sz w:val="24"/>
          <w:szCs w:val="24"/>
          <w:lang w:val="en-GB" w:eastAsia="fr-FR"/>
        </w:rPr>
      </w:pPr>
    </w:p>
    <w:p w14:paraId="04039BE7" w14:textId="77777777" w:rsidR="00013C93" w:rsidRPr="006311A8" w:rsidRDefault="00013C93" w:rsidP="00013C93">
      <w:pPr>
        <w:rPr>
          <w:rFonts w:cstheme="minorHAnsi"/>
          <w:b/>
          <w:bCs/>
          <w:sz w:val="28"/>
          <w:szCs w:val="28"/>
          <w:lang w:val="en-US"/>
        </w:rPr>
      </w:pPr>
      <w:r w:rsidRPr="006311A8">
        <w:rPr>
          <w:rFonts w:cstheme="minorHAnsi"/>
          <w:b/>
          <w:bCs/>
          <w:sz w:val="28"/>
          <w:szCs w:val="28"/>
          <w:lang w:val="en-US"/>
        </w:rPr>
        <w:t>Online supplementary material</w:t>
      </w:r>
    </w:p>
    <w:p w14:paraId="19809B14" w14:textId="77777777" w:rsidR="00013C93" w:rsidRPr="001A3B51" w:rsidRDefault="00013C93" w:rsidP="00013C93">
      <w:pPr>
        <w:rPr>
          <w:rFonts w:ascii="Arial" w:hAnsi="Arial" w:cs="Arial"/>
          <w:b/>
          <w:bCs/>
          <w:sz w:val="28"/>
          <w:szCs w:val="28"/>
          <w:lang w:val="en-US"/>
        </w:rPr>
      </w:pPr>
    </w:p>
    <w:p w14:paraId="32E7A9A7" w14:textId="77777777" w:rsidR="00013C93" w:rsidRDefault="00013C93" w:rsidP="0048025A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val="en-GB" w:eastAsia="fr-FR"/>
        </w:rPr>
      </w:pPr>
    </w:p>
    <w:p w14:paraId="508C7097" w14:textId="77777777" w:rsidR="00013C93" w:rsidRDefault="00013C93" w:rsidP="0048025A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val="en-GB" w:eastAsia="fr-FR"/>
        </w:rPr>
      </w:pPr>
    </w:p>
    <w:p w14:paraId="04D976D3" w14:textId="77777777" w:rsidR="00013C93" w:rsidRDefault="00013C93" w:rsidP="0048025A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val="en-GB" w:eastAsia="fr-FR"/>
        </w:rPr>
      </w:pPr>
    </w:p>
    <w:p w14:paraId="43821CAB" w14:textId="77777777" w:rsidR="00013C93" w:rsidRDefault="00013C93" w:rsidP="0048025A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val="en-GB" w:eastAsia="fr-FR"/>
        </w:rPr>
      </w:pPr>
    </w:p>
    <w:p w14:paraId="6A6A5AD5" w14:textId="5E92909A" w:rsidR="00246A06" w:rsidRDefault="00246A06" w:rsidP="00B84755">
      <w:pPr>
        <w:spacing w:line="480" w:lineRule="auto"/>
        <w:jc w:val="both"/>
        <w:rPr>
          <w:rFonts w:ascii="Arial" w:hAnsi="Arial" w:cs="Arial"/>
          <w:i/>
          <w:iCs/>
          <w:sz w:val="24"/>
          <w:szCs w:val="24"/>
          <w:lang w:val="en-US"/>
        </w:rPr>
      </w:pPr>
      <w:r>
        <w:rPr>
          <w:rFonts w:ascii="Arial" w:hAnsi="Arial" w:cs="Arial"/>
          <w:i/>
          <w:iCs/>
          <w:sz w:val="24"/>
          <w:szCs w:val="24"/>
          <w:lang w:val="en-US"/>
        </w:rPr>
        <w:br w:type="page"/>
      </w:r>
    </w:p>
    <w:p w14:paraId="42AF0A5F" w14:textId="793BE2C7" w:rsidR="00246A06" w:rsidRPr="006311A8" w:rsidRDefault="00CB437B" w:rsidP="00246A06">
      <w:pPr>
        <w:pStyle w:val="Titre1"/>
        <w:spacing w:line="48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</w:pPr>
      <w:r w:rsidRPr="006311A8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lastRenderedPageBreak/>
        <w:t>SUPPLEMENTA</w:t>
      </w:r>
      <w:r w:rsidR="00C92943" w:rsidRPr="006311A8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RY</w:t>
      </w:r>
      <w:r w:rsidRPr="006311A8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 xml:space="preserve"> TABLE</w:t>
      </w:r>
      <w:r w:rsidR="00D36C1F" w:rsidRPr="006311A8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S</w:t>
      </w:r>
    </w:p>
    <w:p w14:paraId="513F2423" w14:textId="7903A27C" w:rsidR="00824962" w:rsidRPr="006311A8" w:rsidRDefault="00824962" w:rsidP="00824962">
      <w:pPr>
        <w:pStyle w:val="Titre2"/>
        <w:spacing w:line="48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  <w:r w:rsidRPr="00631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 xml:space="preserve">Supplementary table </w:t>
      </w:r>
      <w:r w:rsidR="00DB63C5" w:rsidRPr="00631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1</w:t>
      </w:r>
      <w:r w:rsidRPr="00631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 xml:space="preserve">. Effect of volume expansion on hemodynamic variables in </w:t>
      </w:r>
      <w:r w:rsidR="00694800" w:rsidRPr="00631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 xml:space="preserve">baseline CRT &lt;3 seconds patients </w:t>
      </w:r>
      <w:r w:rsidRPr="00631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(upper panel)</w:t>
      </w:r>
      <w:r w:rsidR="00694800" w:rsidRPr="00631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, baseline CRT ≥3seconds and fluid unresponsive patients (middle panel)</w:t>
      </w:r>
      <w:r w:rsidRPr="00631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 xml:space="preserve"> and responsive patients (lower panel).</w:t>
      </w:r>
    </w:p>
    <w:tbl>
      <w:tblPr>
        <w:tblStyle w:val="Grilledutableau"/>
        <w:tblW w:w="10915" w:type="dxa"/>
        <w:tblInd w:w="-926" w:type="dxa"/>
        <w:tblLook w:val="04A0" w:firstRow="1" w:lastRow="0" w:firstColumn="1" w:lastColumn="0" w:noHBand="0" w:noVBand="1"/>
      </w:tblPr>
      <w:tblGrid>
        <w:gridCol w:w="4253"/>
        <w:gridCol w:w="2835"/>
        <w:gridCol w:w="2551"/>
        <w:gridCol w:w="1276"/>
      </w:tblGrid>
      <w:tr w:rsidR="00824962" w14:paraId="61D03EF0" w14:textId="77777777" w:rsidTr="00A342E5">
        <w:tc>
          <w:tcPr>
            <w:tcW w:w="10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E5A4640" w14:textId="353326A8" w:rsidR="00824962" w:rsidRPr="006311A8" w:rsidRDefault="00824962" w:rsidP="00A342E5">
            <w:pPr>
              <w:jc w:val="center"/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 xml:space="preserve">Baseline CRT &lt;3 seconds </w:t>
            </w:r>
          </w:p>
          <w:p w14:paraId="684608E6" w14:textId="5BA8E39F" w:rsidR="00824962" w:rsidRPr="006311A8" w:rsidRDefault="00824962" w:rsidP="00A342E5">
            <w:pPr>
              <w:jc w:val="center"/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 xml:space="preserve">n = 7 </w:t>
            </w:r>
          </w:p>
        </w:tc>
      </w:tr>
      <w:tr w:rsidR="00824962" w14:paraId="6A7C9A95" w14:textId="77777777" w:rsidTr="00A342E5"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D0B5FCC" w14:textId="77777777" w:rsidR="00824962" w:rsidRPr="006311A8" w:rsidRDefault="00824962" w:rsidP="00A342E5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66CA16" w14:textId="77777777" w:rsidR="00824962" w:rsidRPr="006311A8" w:rsidRDefault="00824962" w:rsidP="00A342E5">
            <w:pPr>
              <w:jc w:val="center"/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>Before VE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637193" w14:textId="77777777" w:rsidR="00824962" w:rsidRPr="006311A8" w:rsidRDefault="00824962" w:rsidP="00A342E5">
            <w:pPr>
              <w:jc w:val="center"/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>After 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090E77" w14:textId="77777777" w:rsidR="00824962" w:rsidRPr="006311A8" w:rsidRDefault="00824962" w:rsidP="00A342E5">
            <w:pPr>
              <w:jc w:val="center"/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>p-value</w:t>
            </w:r>
          </w:p>
        </w:tc>
      </w:tr>
      <w:tr w:rsidR="00824962" w14:paraId="3D556EB8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433E8A" w14:textId="77777777" w:rsidR="00824962" w:rsidRPr="006311A8" w:rsidRDefault="00824962" w:rsidP="00A342E5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MAP – mmHg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C30A00" w14:textId="76C5421B" w:rsidR="00824962" w:rsidRPr="006311A8" w:rsidRDefault="00824962" w:rsidP="00A342E5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70 [59 – 76]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6381FB" w14:textId="26A2F5CE" w:rsidR="00824962" w:rsidRPr="006311A8" w:rsidRDefault="00824962" w:rsidP="00A342E5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77 [57 – 81]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7E6E2C" w14:textId="0DC30181" w:rsidR="00824962" w:rsidRPr="006311A8" w:rsidRDefault="00824962" w:rsidP="00A342E5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0.08</w:t>
            </w:r>
          </w:p>
        </w:tc>
      </w:tr>
      <w:tr w:rsidR="00824962" w14:paraId="0D76EA1C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854F81" w14:textId="77777777" w:rsidR="00824962" w:rsidRPr="006311A8" w:rsidRDefault="00824962" w:rsidP="00A342E5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DAP – mmHg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47C65B" w14:textId="6B8664C9" w:rsidR="00824962" w:rsidRPr="006311A8" w:rsidRDefault="00824962" w:rsidP="00A342E5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52 [48 – 63]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15744" w14:textId="1887695A" w:rsidR="00824962" w:rsidRPr="006311A8" w:rsidRDefault="00824962" w:rsidP="00A342E5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62 [44 – 67]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CDAD1D" w14:textId="1E7961A5" w:rsidR="00824962" w:rsidRPr="006311A8" w:rsidRDefault="00824962" w:rsidP="00A342E5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0.31</w:t>
            </w:r>
          </w:p>
        </w:tc>
      </w:tr>
      <w:tr w:rsidR="00824962" w14:paraId="4ACFF26B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FFECF8" w14:textId="77777777" w:rsidR="00824962" w:rsidRPr="006311A8" w:rsidRDefault="00824962" w:rsidP="00A342E5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CVP – mmHg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32B3CB" w14:textId="4A613F61" w:rsidR="00824962" w:rsidRPr="006311A8" w:rsidRDefault="00824962" w:rsidP="00A342E5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8 [4 – 15]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285A72" w14:textId="613C6B45" w:rsidR="00824962" w:rsidRPr="006311A8" w:rsidRDefault="00824962" w:rsidP="00A342E5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10 [5 – 17]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22B03E" w14:textId="33329045" w:rsidR="00824962" w:rsidRPr="006311A8" w:rsidRDefault="00824962" w:rsidP="00A342E5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0.06</w:t>
            </w:r>
          </w:p>
        </w:tc>
      </w:tr>
      <w:tr w:rsidR="00824962" w14:paraId="4634B67C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93E00B" w14:textId="77777777" w:rsidR="00824962" w:rsidRPr="006311A8" w:rsidRDefault="00824962" w:rsidP="00A342E5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CI – L/min/m²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06D26D" w14:textId="260B0ED0" w:rsidR="00824962" w:rsidRPr="006311A8" w:rsidRDefault="00824962" w:rsidP="00A342E5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2.19 [1.70 – 3.03]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C35D91" w14:textId="4AF78239" w:rsidR="00824962" w:rsidRPr="006311A8" w:rsidRDefault="00824962" w:rsidP="00A342E5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2.44 [2.01 – 3.54]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E93F78" w14:textId="432ED1FD" w:rsidR="00824962" w:rsidRPr="006311A8" w:rsidRDefault="00824962" w:rsidP="00A342E5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0.11</w:t>
            </w:r>
          </w:p>
        </w:tc>
      </w:tr>
      <w:tr w:rsidR="00824962" w14:paraId="31F4B5F6" w14:textId="77777777" w:rsidTr="00C47DB0">
        <w:trPr>
          <w:trHeight w:val="64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498F5B" w14:textId="77777777" w:rsidR="00824962" w:rsidRPr="006311A8" w:rsidRDefault="00824962" w:rsidP="00A342E5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HR – beats/min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D8DDE" w14:textId="14BE7FB9" w:rsidR="00824962" w:rsidRPr="006311A8" w:rsidRDefault="00FD552B" w:rsidP="00A342E5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110 [68 – 116]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086892" w14:textId="56DDE6CD" w:rsidR="00824962" w:rsidRPr="006311A8" w:rsidRDefault="00FD552B" w:rsidP="00A342E5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82 [66 – 104]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A08AAC" w14:textId="2C688D5E" w:rsidR="00824962" w:rsidRPr="006311A8" w:rsidRDefault="00FD552B" w:rsidP="00A342E5">
            <w:pPr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>0.03</w:t>
            </w:r>
          </w:p>
        </w:tc>
      </w:tr>
      <w:tr w:rsidR="00824962" w14:paraId="3177EFAE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62589C" w14:textId="77777777" w:rsidR="00824962" w:rsidRPr="006311A8" w:rsidRDefault="00824962" w:rsidP="00A342E5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Arterial lactate – mmol/L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EE1AAE" w14:textId="2D329E0B" w:rsidR="00824962" w:rsidRPr="006311A8" w:rsidRDefault="00FD552B" w:rsidP="00A342E5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2.7 [2.3 – 4.5]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828663" w14:textId="2EBA057E" w:rsidR="00824962" w:rsidRPr="006311A8" w:rsidRDefault="00FD552B" w:rsidP="00A342E5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6A637F" w14:textId="724C68C6" w:rsidR="00824962" w:rsidRPr="006311A8" w:rsidRDefault="00FD552B" w:rsidP="00A342E5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-</w:t>
            </w:r>
          </w:p>
        </w:tc>
      </w:tr>
      <w:tr w:rsidR="00824962" w14:paraId="519F7CF9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32B94E" w14:textId="77777777" w:rsidR="00824962" w:rsidRPr="006311A8" w:rsidRDefault="00824962" w:rsidP="00A342E5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Norepinephrine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BD008" w14:textId="77777777" w:rsidR="00824962" w:rsidRPr="006311A8" w:rsidRDefault="00824962" w:rsidP="00A342E5">
            <w:pPr>
              <w:rPr>
                <w:rFonts w:cstheme="minorHAnsi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68B5EB" w14:textId="77777777" w:rsidR="00824962" w:rsidRPr="006311A8" w:rsidRDefault="00824962" w:rsidP="00A342E5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17F1AF" w14:textId="77777777" w:rsidR="00824962" w:rsidRPr="006311A8" w:rsidRDefault="00824962" w:rsidP="00A342E5">
            <w:pPr>
              <w:rPr>
                <w:rFonts w:cstheme="minorHAnsi"/>
              </w:rPr>
            </w:pPr>
          </w:p>
        </w:tc>
      </w:tr>
      <w:tr w:rsidR="00824962" w14:paraId="550BB064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8A3159" w14:textId="77777777" w:rsidR="00824962" w:rsidRPr="006311A8" w:rsidRDefault="00824962" w:rsidP="00A342E5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 xml:space="preserve">   rate – µg/kg/min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41BD1" w14:textId="744D9E9A" w:rsidR="00824962" w:rsidRPr="006311A8" w:rsidRDefault="00FD552B" w:rsidP="00A342E5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0.51 [0.12 – 1.11]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FBFDC3" w14:textId="74222559" w:rsidR="00824962" w:rsidRPr="006311A8" w:rsidRDefault="00FD552B" w:rsidP="00A342E5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42FDB3" w14:textId="74A34F20" w:rsidR="00824962" w:rsidRPr="006311A8" w:rsidRDefault="00FD552B" w:rsidP="00A342E5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-</w:t>
            </w:r>
          </w:p>
        </w:tc>
      </w:tr>
      <w:tr w:rsidR="00824962" w:rsidRPr="00F235A9" w14:paraId="7A1217EC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7AC99D" w14:textId="77777777" w:rsidR="00824962" w:rsidRPr="006311A8" w:rsidRDefault="00824962" w:rsidP="00A342E5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 xml:space="preserve">   delay between initiation and CRT – hour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956B58" w14:textId="613A8256" w:rsidR="00824962" w:rsidRPr="006311A8" w:rsidRDefault="00FD552B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35 [24 – 42]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43EA9A" w14:textId="44B7D8BF" w:rsidR="00824962" w:rsidRPr="006311A8" w:rsidRDefault="00FD552B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8C1BC4" w14:textId="7DB102B1" w:rsidR="00824962" w:rsidRPr="006311A8" w:rsidRDefault="00FD552B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</w:tr>
      <w:tr w:rsidR="00824962" w14:paraId="5BB783C2" w14:textId="77777777" w:rsidTr="00A342E5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2CC441" w14:textId="77777777" w:rsidR="00824962" w:rsidRPr="006311A8" w:rsidRDefault="00824962" w:rsidP="00A342E5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CRT –</w:t>
            </w:r>
            <w:r w:rsidRPr="006311A8">
              <w:rPr>
                <w:rFonts w:cstheme="minorHAnsi"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6311A8">
              <w:rPr>
                <w:rFonts w:cstheme="minorHAnsi"/>
                <w:sz w:val="20"/>
                <w:szCs w:val="20"/>
                <w:lang w:val="en-US"/>
              </w:rPr>
              <w:t>s.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AD7C" w14:textId="66E56BED" w:rsidR="00824962" w:rsidRPr="006311A8" w:rsidRDefault="00FD552B" w:rsidP="00A342E5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 xml:space="preserve">2.18 [1.60 </w:t>
            </w:r>
            <w:r w:rsidRPr="006311A8">
              <w:rPr>
                <w:rFonts w:cstheme="minorHAnsi"/>
                <w:lang w:val="en-US"/>
              </w:rPr>
              <w:t xml:space="preserve"> – </w:t>
            </w:r>
            <w:r w:rsidRPr="006311A8">
              <w:rPr>
                <w:rFonts w:cstheme="minorHAnsi"/>
              </w:rPr>
              <w:t xml:space="preserve"> 2.42]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268B" w14:textId="6479150D" w:rsidR="00824962" w:rsidRPr="006311A8" w:rsidRDefault="00FD552B" w:rsidP="00A342E5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2.01 [0.98 – 2.65]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E87AAF" w14:textId="7E5E0968" w:rsidR="00824962" w:rsidRPr="006311A8" w:rsidRDefault="00FD552B" w:rsidP="00A342E5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0.81</w:t>
            </w:r>
          </w:p>
        </w:tc>
      </w:tr>
      <w:tr w:rsidR="00824962" w:rsidRPr="002E34F5" w14:paraId="2E15E8CB" w14:textId="77777777" w:rsidTr="00A342E5">
        <w:tc>
          <w:tcPr>
            <w:tcW w:w="10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A4690CE" w14:textId="065ED134" w:rsidR="00824962" w:rsidRPr="006311A8" w:rsidRDefault="00824962" w:rsidP="00A342E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Baseline CRT ≥3 seconds and fluid unresponsive</w:t>
            </w:r>
            <w:r w:rsidR="00C71821" w:rsidRPr="006311A8">
              <w:rPr>
                <w:rFonts w:cstheme="minorHAnsi"/>
                <w:b/>
                <w:bCs/>
                <w:lang w:val="en-US"/>
              </w:rPr>
              <w:t>ness</w:t>
            </w:r>
          </w:p>
          <w:p w14:paraId="702DF4D1" w14:textId="460E38F0" w:rsidR="00824962" w:rsidRPr="006311A8" w:rsidRDefault="00824962" w:rsidP="00A342E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 xml:space="preserve">n = </w:t>
            </w:r>
            <w:r w:rsidR="00630F5F" w:rsidRPr="006311A8">
              <w:rPr>
                <w:rFonts w:cstheme="minorHAnsi"/>
                <w:b/>
                <w:bCs/>
                <w:lang w:val="en-US"/>
              </w:rPr>
              <w:t>13</w:t>
            </w:r>
          </w:p>
        </w:tc>
      </w:tr>
      <w:tr w:rsidR="00824962" w:rsidRPr="00284875" w14:paraId="03655FBB" w14:textId="77777777" w:rsidTr="00A342E5"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99078C2" w14:textId="77777777" w:rsidR="00824962" w:rsidRPr="006311A8" w:rsidRDefault="00824962" w:rsidP="00A342E5">
            <w:pPr>
              <w:jc w:val="right"/>
              <w:rPr>
                <w:rFonts w:cstheme="minorHAnsi"/>
                <w:i/>
                <w:iCs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75691E" w14:textId="77777777" w:rsidR="00824962" w:rsidRPr="006311A8" w:rsidRDefault="00824962" w:rsidP="00A342E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</w:rPr>
              <w:t>Before VE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4E780A" w14:textId="77777777" w:rsidR="00824962" w:rsidRPr="006311A8" w:rsidRDefault="00824962" w:rsidP="00A342E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</w:rPr>
              <w:t>After 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601729" w14:textId="77777777" w:rsidR="00824962" w:rsidRPr="006311A8" w:rsidRDefault="00824962" w:rsidP="00A342E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</w:rPr>
              <w:t>p-value</w:t>
            </w:r>
          </w:p>
        </w:tc>
      </w:tr>
      <w:tr w:rsidR="00824962" w:rsidRPr="00284875" w14:paraId="49D30091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16489F" w14:textId="77777777" w:rsidR="00824962" w:rsidRPr="006311A8" w:rsidRDefault="00824962" w:rsidP="00A342E5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MAP – mmHg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ECE4BC" w14:textId="6B603EE9" w:rsidR="00824962" w:rsidRPr="006311A8" w:rsidRDefault="00D8665B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75 [66 – 82]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0FEC7E" w14:textId="05760D26" w:rsidR="00824962" w:rsidRPr="006311A8" w:rsidRDefault="00D8665B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86 [75 – 100]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F082B3" w14:textId="75A252AA" w:rsidR="00824962" w:rsidRPr="006311A8" w:rsidRDefault="00D8665B" w:rsidP="00A342E5">
            <w:pPr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0.004</w:t>
            </w:r>
          </w:p>
        </w:tc>
      </w:tr>
      <w:tr w:rsidR="00824962" w:rsidRPr="00284875" w14:paraId="6E500C2C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C9981D" w14:textId="77777777" w:rsidR="00824962" w:rsidRPr="006311A8" w:rsidRDefault="00824962" w:rsidP="00A342E5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DAP – mmHg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DD576B" w14:textId="19521B86" w:rsidR="00824962" w:rsidRPr="006311A8" w:rsidRDefault="00246DA8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55 [48 – 66]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6F7745" w14:textId="0565C36A" w:rsidR="00824962" w:rsidRPr="006311A8" w:rsidRDefault="00246DA8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62 [55 – 76]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3F4BE9" w14:textId="702AF198" w:rsidR="00824962" w:rsidRPr="006311A8" w:rsidRDefault="00D8665B" w:rsidP="00A342E5">
            <w:pPr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0.006</w:t>
            </w:r>
          </w:p>
        </w:tc>
      </w:tr>
      <w:tr w:rsidR="00824962" w:rsidRPr="00284875" w14:paraId="6F35475B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EFEEB8" w14:textId="77777777" w:rsidR="00824962" w:rsidRPr="006311A8" w:rsidRDefault="00824962" w:rsidP="00A342E5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CVP – mmHg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5D0B4" w14:textId="07C4F2C0" w:rsidR="00824962" w:rsidRPr="006311A8" w:rsidRDefault="00E43BE5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8 [6 – 14]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44449" w14:textId="68164561" w:rsidR="00824962" w:rsidRPr="006311A8" w:rsidRDefault="00E43BE5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10 [8 – 16]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FC7586" w14:textId="06EAF704" w:rsidR="00824962" w:rsidRPr="006311A8" w:rsidRDefault="00246DA8" w:rsidP="00A342E5">
            <w:pPr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0.005</w:t>
            </w:r>
          </w:p>
        </w:tc>
      </w:tr>
      <w:tr w:rsidR="00824962" w:rsidRPr="00284875" w14:paraId="119C69B1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FF584E" w14:textId="77777777" w:rsidR="00824962" w:rsidRPr="006311A8" w:rsidRDefault="00824962" w:rsidP="00A342E5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CI – L/min/m²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EB980F" w14:textId="110F8EF0" w:rsidR="00824962" w:rsidRPr="006311A8" w:rsidRDefault="00E43BE5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2.92 [2.43 – 3.20]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352443" w14:textId="25FF08E0" w:rsidR="00824962" w:rsidRPr="006311A8" w:rsidRDefault="00E43BE5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2.91 [2.33 – 3.11]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BCC348" w14:textId="7BC90BD9" w:rsidR="00824962" w:rsidRPr="006311A8" w:rsidRDefault="00E43BE5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0.73</w:t>
            </w:r>
          </w:p>
        </w:tc>
      </w:tr>
      <w:tr w:rsidR="00824962" w:rsidRPr="00284875" w14:paraId="6C268309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8F668D" w14:textId="77777777" w:rsidR="00824962" w:rsidRPr="006311A8" w:rsidRDefault="00824962" w:rsidP="00A342E5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HR – beats/min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5E048B" w14:textId="49EE394D" w:rsidR="00824962" w:rsidRPr="006311A8" w:rsidRDefault="00E43BE5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103 [94 – 122]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14C4B" w14:textId="719A3AC7" w:rsidR="00824962" w:rsidRPr="006311A8" w:rsidRDefault="00E43BE5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103 [90 – 119]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38C692" w14:textId="7530C5BF" w:rsidR="00824962" w:rsidRPr="006311A8" w:rsidRDefault="00E43BE5" w:rsidP="00A342E5">
            <w:pPr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0.01</w:t>
            </w:r>
          </w:p>
        </w:tc>
      </w:tr>
      <w:tr w:rsidR="00824962" w:rsidRPr="00284875" w14:paraId="5C0472C2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671FBC" w14:textId="77777777" w:rsidR="00824962" w:rsidRPr="006311A8" w:rsidRDefault="00824962" w:rsidP="00A342E5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Lactate – mmol/L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395B6B" w14:textId="6666977B" w:rsidR="00824962" w:rsidRPr="006311A8" w:rsidRDefault="004465C4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4.7 [3.1 – 9.6]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74F5D5" w14:textId="1FF78431" w:rsidR="00824962" w:rsidRPr="006311A8" w:rsidRDefault="004465C4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07BDAC" w14:textId="44DF1C56" w:rsidR="00824962" w:rsidRPr="006311A8" w:rsidRDefault="004465C4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</w:tr>
      <w:tr w:rsidR="00824962" w:rsidRPr="00284875" w14:paraId="017D521C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B35F4F" w14:textId="77777777" w:rsidR="00824962" w:rsidRPr="006311A8" w:rsidRDefault="00824962" w:rsidP="00A342E5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Norepinephrine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C2394" w14:textId="77777777" w:rsidR="00824962" w:rsidRPr="006311A8" w:rsidRDefault="00824962" w:rsidP="00A342E5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CDC259" w14:textId="77777777" w:rsidR="00824962" w:rsidRPr="006311A8" w:rsidRDefault="00824962" w:rsidP="00A342E5">
            <w:pPr>
              <w:rPr>
                <w:rFonts w:cstheme="minorHAnsi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A5CB83" w14:textId="77777777" w:rsidR="00824962" w:rsidRPr="006311A8" w:rsidRDefault="00824962" w:rsidP="00A342E5">
            <w:pPr>
              <w:rPr>
                <w:rFonts w:cstheme="minorHAnsi"/>
                <w:lang w:val="en-US"/>
              </w:rPr>
            </w:pPr>
          </w:p>
        </w:tc>
      </w:tr>
      <w:tr w:rsidR="00824962" w:rsidRPr="00284875" w14:paraId="2047B48D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C3B6C4" w14:textId="77777777" w:rsidR="00824962" w:rsidRPr="006311A8" w:rsidRDefault="00824962" w:rsidP="00A342E5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 xml:space="preserve">   rate – µg/kg/min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4758B1" w14:textId="11338C64" w:rsidR="00824962" w:rsidRPr="006311A8" w:rsidRDefault="004465C4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0.83 [0.56 – 1.90]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225B4A" w14:textId="4F1722EA" w:rsidR="00824962" w:rsidRPr="006311A8" w:rsidRDefault="004465C4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14E952" w14:textId="4BBE5687" w:rsidR="00824962" w:rsidRPr="006311A8" w:rsidRDefault="004465C4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</w:tr>
      <w:tr w:rsidR="00824962" w:rsidRPr="00F235A9" w14:paraId="58CD4D05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E63CD1" w14:textId="77777777" w:rsidR="00824962" w:rsidRPr="006311A8" w:rsidRDefault="00824962" w:rsidP="00A342E5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 xml:space="preserve">   delay between initiation and CRT – hour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81597" w14:textId="6F8731A0" w:rsidR="00824962" w:rsidRPr="006311A8" w:rsidRDefault="004465C4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2</w:t>
            </w:r>
            <w:r w:rsidR="00B90C88">
              <w:rPr>
                <w:rFonts w:cstheme="minorHAnsi"/>
                <w:lang w:val="en-US"/>
              </w:rPr>
              <w:t>1</w:t>
            </w:r>
            <w:r w:rsidRPr="006311A8">
              <w:rPr>
                <w:rFonts w:cstheme="minorHAnsi"/>
                <w:lang w:val="en-US"/>
              </w:rPr>
              <w:t xml:space="preserve"> [9 – 34]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0F87B" w14:textId="070B835F" w:rsidR="00824962" w:rsidRPr="006311A8" w:rsidRDefault="004465C4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E94A1E" w14:textId="7C14349C" w:rsidR="00824962" w:rsidRPr="006311A8" w:rsidRDefault="004465C4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</w:tr>
      <w:tr w:rsidR="00824962" w:rsidRPr="00284875" w14:paraId="2B8C9E9B" w14:textId="77777777" w:rsidTr="00A342E5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0A23D" w14:textId="77777777" w:rsidR="00824962" w:rsidRPr="006311A8" w:rsidRDefault="00824962" w:rsidP="00A342E5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CRT –</w:t>
            </w:r>
            <w:r w:rsidRPr="006311A8">
              <w:rPr>
                <w:rFonts w:cstheme="minorHAnsi"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6311A8">
              <w:rPr>
                <w:rFonts w:cstheme="minorHAnsi"/>
                <w:sz w:val="20"/>
                <w:szCs w:val="20"/>
                <w:lang w:val="en-US"/>
              </w:rPr>
              <w:t>s.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EDCE" w14:textId="5C6B9F72" w:rsidR="00824962" w:rsidRPr="006311A8" w:rsidRDefault="004465C4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5.79 [3.70 – 7.77]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C40A" w14:textId="78178117" w:rsidR="00824962" w:rsidRPr="006311A8" w:rsidRDefault="004465C4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5.55 [3.63 – 8.05]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8C830E" w14:textId="2DD4E5A2" w:rsidR="00824962" w:rsidRPr="006311A8" w:rsidRDefault="004465C4" w:rsidP="00A342E5">
            <w:pPr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0.02</w:t>
            </w:r>
          </w:p>
        </w:tc>
      </w:tr>
      <w:tr w:rsidR="00824962" w:rsidRPr="00284875" w14:paraId="469862BA" w14:textId="77777777" w:rsidTr="00A342E5">
        <w:tc>
          <w:tcPr>
            <w:tcW w:w="10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70D6F9F" w14:textId="6B590E52" w:rsidR="00824962" w:rsidRPr="006311A8" w:rsidRDefault="00824962" w:rsidP="00824962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 xml:space="preserve">Baseline CRT ≥3 seconds and </w:t>
            </w:r>
            <w:r w:rsidR="00C71821" w:rsidRPr="006311A8">
              <w:rPr>
                <w:rFonts w:cstheme="minorHAnsi"/>
                <w:b/>
                <w:bCs/>
                <w:lang w:val="en-US"/>
              </w:rPr>
              <w:t>fluid responsiveness</w:t>
            </w:r>
          </w:p>
          <w:p w14:paraId="1968051A" w14:textId="565EC4C3" w:rsidR="00824962" w:rsidRPr="006311A8" w:rsidRDefault="00824962" w:rsidP="00A342E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 xml:space="preserve">n = </w:t>
            </w:r>
            <w:r w:rsidR="00E41AE8" w:rsidRPr="006311A8">
              <w:rPr>
                <w:rFonts w:cstheme="minorHAnsi"/>
                <w:b/>
                <w:bCs/>
                <w:lang w:val="en-US"/>
              </w:rPr>
              <w:t>13</w:t>
            </w:r>
          </w:p>
        </w:tc>
      </w:tr>
      <w:tr w:rsidR="00824962" w:rsidRPr="00F235A9" w14:paraId="6A4E3D8B" w14:textId="77777777" w:rsidTr="00A342E5"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F1060D2" w14:textId="77777777" w:rsidR="00824962" w:rsidRPr="006311A8" w:rsidRDefault="00824962" w:rsidP="00A342E5">
            <w:pPr>
              <w:jc w:val="right"/>
              <w:rPr>
                <w:rFonts w:cstheme="minorHAnsi"/>
                <w:i/>
                <w:iCs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5F3DAC" w14:textId="77777777" w:rsidR="00824962" w:rsidRPr="006311A8" w:rsidRDefault="00824962" w:rsidP="00A342E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</w:rPr>
              <w:t>Before VE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CD99BE" w14:textId="77777777" w:rsidR="00824962" w:rsidRPr="006311A8" w:rsidRDefault="00824962" w:rsidP="00A342E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</w:rPr>
              <w:t>After 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8FF8F2" w14:textId="77777777" w:rsidR="00824962" w:rsidRPr="006311A8" w:rsidRDefault="00824962" w:rsidP="00A342E5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</w:rPr>
              <w:t>p-value</w:t>
            </w:r>
          </w:p>
        </w:tc>
      </w:tr>
      <w:tr w:rsidR="00824962" w:rsidRPr="002E34F5" w14:paraId="31977A52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9BF169" w14:textId="77777777" w:rsidR="00824962" w:rsidRPr="006311A8" w:rsidRDefault="00824962" w:rsidP="00A342E5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MAP – mmHg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8922E9" w14:textId="1D74469B" w:rsidR="00824962" w:rsidRPr="006311A8" w:rsidRDefault="006B0F5A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68 [61 – 75]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0D0F5A" w14:textId="0E9E26A3" w:rsidR="00824962" w:rsidRPr="006311A8" w:rsidRDefault="006B0F5A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85 [77 – 107]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12A6D8" w14:textId="3F231E81" w:rsidR="00824962" w:rsidRPr="006311A8" w:rsidRDefault="006B0F5A" w:rsidP="00A342E5">
            <w:pPr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0.007</w:t>
            </w:r>
          </w:p>
        </w:tc>
      </w:tr>
      <w:tr w:rsidR="00824962" w:rsidRPr="002E34F5" w14:paraId="260D7F1D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3C6B11" w14:textId="77777777" w:rsidR="00824962" w:rsidRPr="006311A8" w:rsidRDefault="00824962" w:rsidP="00A342E5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DAP – mmHg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E42564" w14:textId="3F717AF2" w:rsidR="00824962" w:rsidRPr="006311A8" w:rsidRDefault="00D76DC9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53 [46 – 57]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7B72B4" w14:textId="0118E048" w:rsidR="00824962" w:rsidRPr="006311A8" w:rsidRDefault="00D76DC9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67 [56 – 72]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EC2328" w14:textId="098962F8" w:rsidR="00824962" w:rsidRPr="006311A8" w:rsidRDefault="00D76DC9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0.001</w:t>
            </w:r>
          </w:p>
        </w:tc>
      </w:tr>
      <w:tr w:rsidR="00824962" w:rsidRPr="002E34F5" w14:paraId="4016BD42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D23D3F" w14:textId="77777777" w:rsidR="00824962" w:rsidRPr="006311A8" w:rsidRDefault="00824962" w:rsidP="00A342E5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CVP – mmHg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847F31" w14:textId="0AEAFB56" w:rsidR="00824962" w:rsidRPr="006311A8" w:rsidRDefault="00D76DC9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5 [3 – 9]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104476" w14:textId="02D81604" w:rsidR="00824962" w:rsidRPr="006311A8" w:rsidRDefault="00D76DC9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8 [5 – 11]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1F0530" w14:textId="36E706CB" w:rsidR="00824962" w:rsidRPr="006311A8" w:rsidRDefault="00D76DC9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0.02</w:t>
            </w:r>
          </w:p>
        </w:tc>
      </w:tr>
      <w:tr w:rsidR="00824962" w:rsidRPr="003707F4" w14:paraId="7D5CF249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6764A9" w14:textId="77777777" w:rsidR="00824962" w:rsidRPr="006311A8" w:rsidRDefault="00824962" w:rsidP="00A342E5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CI – L/min/m²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8D8D4B" w14:textId="16FDDB90" w:rsidR="00824962" w:rsidRPr="006311A8" w:rsidRDefault="00D76DC9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2.34 [1.67 – 3.03]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7277A7" w14:textId="62151499" w:rsidR="00824962" w:rsidRPr="006311A8" w:rsidRDefault="00D76DC9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3.17 [2.39 – 4.03]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64E975" w14:textId="0D0D4640" w:rsidR="00824962" w:rsidRPr="006311A8" w:rsidRDefault="00A51EC4" w:rsidP="00A342E5">
            <w:pPr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&lt; 0.001</w:t>
            </w:r>
          </w:p>
        </w:tc>
      </w:tr>
      <w:tr w:rsidR="00824962" w:rsidRPr="00584B0D" w14:paraId="481AF619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C7DC7B" w14:textId="77777777" w:rsidR="00824962" w:rsidRPr="006311A8" w:rsidRDefault="00824962" w:rsidP="00A342E5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HR – beats/min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249F4" w14:textId="036405D6" w:rsidR="00824962" w:rsidRPr="006311A8" w:rsidRDefault="002534B0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115 [72 – 123]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BBE571" w14:textId="14374330" w:rsidR="00824962" w:rsidRPr="006311A8" w:rsidRDefault="002534B0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108 [81 – 117]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5DE4AF" w14:textId="717F4F46" w:rsidR="00824962" w:rsidRPr="006311A8" w:rsidRDefault="002534B0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0.31</w:t>
            </w:r>
          </w:p>
        </w:tc>
      </w:tr>
      <w:tr w:rsidR="00824962" w:rsidRPr="006A42B9" w14:paraId="2E6FE273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71BFD2" w14:textId="77777777" w:rsidR="00824962" w:rsidRPr="006311A8" w:rsidRDefault="00824962" w:rsidP="00A342E5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Lactate – mmol/L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88DCC" w14:textId="4511C219" w:rsidR="00824962" w:rsidRPr="006311A8" w:rsidRDefault="002534B0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2.8 [2.0 – 4.95]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C47F8D" w14:textId="3411B646" w:rsidR="00824962" w:rsidRPr="006311A8" w:rsidRDefault="002534B0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5E36F9" w14:textId="37C0A946" w:rsidR="00824962" w:rsidRPr="006311A8" w:rsidRDefault="002534B0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</w:tr>
      <w:tr w:rsidR="00824962" w:rsidRPr="006A42B9" w14:paraId="150169B7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4F1026" w14:textId="77777777" w:rsidR="00824962" w:rsidRPr="006311A8" w:rsidRDefault="00824962" w:rsidP="00A342E5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Norepinephrine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2B4864" w14:textId="77777777" w:rsidR="00824962" w:rsidRPr="006311A8" w:rsidRDefault="00824962" w:rsidP="00A342E5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84DBDA" w14:textId="77777777" w:rsidR="00824962" w:rsidRPr="006311A8" w:rsidRDefault="00824962" w:rsidP="00A342E5">
            <w:pPr>
              <w:rPr>
                <w:rFonts w:cstheme="minorHAnsi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F30486" w14:textId="77777777" w:rsidR="00824962" w:rsidRPr="006311A8" w:rsidRDefault="00824962" w:rsidP="00A342E5">
            <w:pPr>
              <w:rPr>
                <w:rFonts w:cstheme="minorHAnsi"/>
                <w:lang w:val="en-US"/>
              </w:rPr>
            </w:pPr>
          </w:p>
        </w:tc>
      </w:tr>
      <w:tr w:rsidR="00824962" w:rsidRPr="00E97866" w14:paraId="2403570C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414D92" w14:textId="77777777" w:rsidR="00824962" w:rsidRPr="006311A8" w:rsidRDefault="00824962" w:rsidP="00A342E5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 xml:space="preserve">   rate – µg/kg/min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49CDCD" w14:textId="7B6EF716" w:rsidR="00824962" w:rsidRPr="006311A8" w:rsidRDefault="00A51EC4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0.56 [0.28 – 1.43]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6923BE" w14:textId="1D444F42" w:rsidR="00824962" w:rsidRPr="006311A8" w:rsidRDefault="00A51EC4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8CE393" w14:textId="22779B0C" w:rsidR="00824962" w:rsidRPr="006311A8" w:rsidRDefault="00A51EC4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</w:tr>
      <w:tr w:rsidR="00824962" w:rsidRPr="00E97866" w14:paraId="53A386BF" w14:textId="77777777" w:rsidTr="00A342E5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2F24A7" w14:textId="77777777" w:rsidR="00824962" w:rsidRPr="006311A8" w:rsidRDefault="00824962" w:rsidP="00A342E5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 xml:space="preserve">   delay between initiation and CRT – hour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9DE479" w14:textId="31C9FF7A" w:rsidR="00824962" w:rsidRPr="006311A8" w:rsidRDefault="00B90C88" w:rsidP="00A342E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12</w:t>
            </w:r>
            <w:r w:rsidR="00A51EC4" w:rsidRPr="006311A8">
              <w:rPr>
                <w:rFonts w:cstheme="minorHAnsi"/>
                <w:lang w:val="en-US"/>
              </w:rPr>
              <w:t xml:space="preserve"> [</w:t>
            </w:r>
            <w:r>
              <w:rPr>
                <w:rFonts w:cstheme="minorHAnsi"/>
                <w:lang w:val="en-US"/>
              </w:rPr>
              <w:t>3</w:t>
            </w:r>
            <w:r w:rsidR="00A51EC4" w:rsidRPr="006311A8">
              <w:rPr>
                <w:rFonts w:cstheme="minorHAnsi"/>
                <w:lang w:val="en-US"/>
              </w:rPr>
              <w:t xml:space="preserve"> – 2</w:t>
            </w:r>
            <w:r>
              <w:rPr>
                <w:rFonts w:cstheme="minorHAnsi"/>
                <w:lang w:val="en-US"/>
              </w:rPr>
              <w:t>3</w:t>
            </w:r>
            <w:r w:rsidR="00A51EC4" w:rsidRPr="006311A8">
              <w:rPr>
                <w:rFonts w:cstheme="minorHAnsi"/>
                <w:lang w:val="en-US"/>
              </w:rPr>
              <w:t>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52CC93" w14:textId="3FCC9C79" w:rsidR="00824962" w:rsidRPr="006311A8" w:rsidRDefault="00A51EC4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7EFC57" w14:textId="6E711B28" w:rsidR="00824962" w:rsidRPr="006311A8" w:rsidRDefault="00A51EC4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</w:tr>
      <w:tr w:rsidR="00824962" w:rsidRPr="00E97866" w14:paraId="77393872" w14:textId="77777777" w:rsidTr="00A342E5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531DE" w14:textId="77777777" w:rsidR="00824962" w:rsidRPr="006311A8" w:rsidRDefault="00824962" w:rsidP="00A342E5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CRT –</w:t>
            </w:r>
            <w:r w:rsidRPr="006311A8">
              <w:rPr>
                <w:rFonts w:cstheme="minorHAnsi"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6311A8">
              <w:rPr>
                <w:rFonts w:cstheme="minorHAnsi"/>
                <w:sz w:val="20"/>
                <w:szCs w:val="20"/>
                <w:lang w:val="en-US"/>
              </w:rPr>
              <w:t>s.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DB62" w14:textId="131558F2" w:rsidR="00824962" w:rsidRPr="006311A8" w:rsidRDefault="00A51EC4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5.68 [4.55 – 8.53]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E7E3" w14:textId="07A63B87" w:rsidR="00824962" w:rsidRPr="006311A8" w:rsidRDefault="00A51EC4" w:rsidP="00A342E5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4.25 [3.24 – 5.38]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F3ECC88" w14:textId="131AB54C" w:rsidR="00824962" w:rsidRPr="006311A8" w:rsidRDefault="00A51EC4" w:rsidP="00A342E5">
            <w:pPr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&lt; 0.001</w:t>
            </w:r>
          </w:p>
        </w:tc>
      </w:tr>
    </w:tbl>
    <w:p w14:paraId="4CAD7713" w14:textId="77777777" w:rsidR="00824962" w:rsidRDefault="00824962" w:rsidP="00824962">
      <w:pPr>
        <w:rPr>
          <w:rFonts w:ascii="Arial" w:hAnsi="Arial" w:cs="Arial"/>
          <w:i/>
          <w:iCs/>
          <w:lang w:val="en-US"/>
        </w:rPr>
      </w:pPr>
    </w:p>
    <w:p w14:paraId="35BDFAC8" w14:textId="77777777" w:rsidR="00824962" w:rsidRPr="006311A8" w:rsidRDefault="00824962" w:rsidP="00824962">
      <w:pPr>
        <w:rPr>
          <w:rFonts w:cstheme="minorHAnsi"/>
          <w:i/>
          <w:iCs/>
          <w:lang w:val="en-US"/>
        </w:rPr>
      </w:pPr>
      <w:r w:rsidRPr="006311A8">
        <w:rPr>
          <w:rFonts w:cstheme="minorHAnsi"/>
          <w:i/>
          <w:iCs/>
          <w:lang w:val="en-US"/>
        </w:rPr>
        <w:t>Fluid responsive patients were defined by an increase of CI ≥15% with volume expansion.</w:t>
      </w:r>
    </w:p>
    <w:p w14:paraId="544A8D31" w14:textId="29FC98C1" w:rsidR="00824962" w:rsidRPr="006311A8" w:rsidRDefault="00824962" w:rsidP="00824962">
      <w:pPr>
        <w:rPr>
          <w:rFonts w:cstheme="minorHAnsi"/>
          <w:i/>
          <w:iCs/>
          <w:lang w:val="en-US"/>
        </w:rPr>
      </w:pPr>
      <w:r w:rsidRPr="006311A8">
        <w:rPr>
          <w:rFonts w:cstheme="minorHAnsi"/>
          <w:i/>
          <w:iCs/>
          <w:lang w:val="en-US"/>
        </w:rPr>
        <w:lastRenderedPageBreak/>
        <w:t xml:space="preserve">Values are presented as median [interquartile range]. </w:t>
      </w:r>
      <w:r w:rsidR="00213824" w:rsidRPr="006311A8">
        <w:rPr>
          <w:rFonts w:cstheme="minorHAnsi"/>
          <w:i/>
          <w:iCs/>
          <w:lang w:val="en-US"/>
        </w:rPr>
        <w:t>p-</w:t>
      </w:r>
      <w:r w:rsidRPr="006311A8">
        <w:rPr>
          <w:rFonts w:cstheme="minorHAnsi"/>
          <w:i/>
          <w:iCs/>
          <w:lang w:val="en-US"/>
        </w:rPr>
        <w:t>value</w:t>
      </w:r>
      <w:r w:rsidR="00213824" w:rsidRPr="006311A8">
        <w:rPr>
          <w:rFonts w:cstheme="minorHAnsi"/>
          <w:i/>
          <w:iCs/>
          <w:lang w:val="en-US"/>
        </w:rPr>
        <w:t>s</w:t>
      </w:r>
      <w:r w:rsidRPr="006311A8">
        <w:rPr>
          <w:rFonts w:cstheme="minorHAnsi"/>
          <w:i/>
          <w:iCs/>
          <w:lang w:val="en-US"/>
        </w:rPr>
        <w:t xml:space="preserve"> refer to the difference between before and after volume expansion.</w:t>
      </w:r>
    </w:p>
    <w:p w14:paraId="1DB6308F" w14:textId="77777777" w:rsidR="00452505" w:rsidRPr="006311A8" w:rsidRDefault="00824962" w:rsidP="00050D62">
      <w:pPr>
        <w:rPr>
          <w:rFonts w:cstheme="minorHAnsi"/>
          <w:i/>
          <w:iCs/>
          <w:lang w:val="en-US"/>
        </w:rPr>
      </w:pPr>
      <w:r w:rsidRPr="006311A8">
        <w:rPr>
          <w:rFonts w:cstheme="minorHAnsi"/>
          <w:i/>
          <w:iCs/>
          <w:lang w:val="en-US"/>
        </w:rPr>
        <w:t>CI: Cardiac index; CRT: Capillary refill time; CVP: Central venous pressure; DAP: Diastolic arterial pressure; HR: Heart rate; MAP: Mean arterial pressure; VE: Volume expansion</w:t>
      </w:r>
      <w:r w:rsidR="006E399A" w:rsidRPr="006311A8">
        <w:rPr>
          <w:rFonts w:cstheme="minorHAnsi"/>
          <w:i/>
          <w:iCs/>
          <w:lang w:val="en-US"/>
        </w:rPr>
        <w:t>.</w:t>
      </w:r>
    </w:p>
    <w:p w14:paraId="4E8EB19A" w14:textId="1EDC5576" w:rsidR="00747DB2" w:rsidRDefault="00694800" w:rsidP="00747DB2">
      <w:pPr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br w:type="page"/>
      </w:r>
    </w:p>
    <w:p w14:paraId="522E58FA" w14:textId="066E0D1B" w:rsidR="00747DB2" w:rsidRPr="006311A8" w:rsidRDefault="00747DB2" w:rsidP="00747DB2">
      <w:pPr>
        <w:pStyle w:val="Titre2"/>
        <w:spacing w:line="48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  <w:r w:rsidRPr="00631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lastRenderedPageBreak/>
        <w:t>Supplementary table 2. Effect of volume expansion on hemodynamic variables in patients with baseline capillary refill time ≥3 seconds, depending on the changes in capillary refill time.</w:t>
      </w:r>
    </w:p>
    <w:p w14:paraId="2F4D2626" w14:textId="77777777" w:rsidR="006A642B" w:rsidRPr="006311A8" w:rsidRDefault="006A642B" w:rsidP="006A642B">
      <w:pPr>
        <w:rPr>
          <w:rFonts w:cstheme="minorHAnsi"/>
          <w:i/>
          <w:iCs/>
          <w:lang w:val="en-US"/>
        </w:rPr>
      </w:pPr>
    </w:p>
    <w:tbl>
      <w:tblPr>
        <w:tblStyle w:val="Grilledutableau"/>
        <w:tblW w:w="10915" w:type="dxa"/>
        <w:tblInd w:w="-926" w:type="dxa"/>
        <w:tblLook w:val="04A0" w:firstRow="1" w:lastRow="0" w:firstColumn="1" w:lastColumn="0" w:noHBand="0" w:noVBand="1"/>
      </w:tblPr>
      <w:tblGrid>
        <w:gridCol w:w="4253"/>
        <w:gridCol w:w="2835"/>
        <w:gridCol w:w="2551"/>
        <w:gridCol w:w="1276"/>
      </w:tblGrid>
      <w:tr w:rsidR="00747DB2" w:rsidRPr="00164AE1" w14:paraId="3397D1A0" w14:textId="77777777" w:rsidTr="00567716">
        <w:tc>
          <w:tcPr>
            <w:tcW w:w="10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47AC4129" w14:textId="2FD77A16" w:rsidR="00747DB2" w:rsidRPr="006311A8" w:rsidRDefault="00ED6194" w:rsidP="00567716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Baseline </w:t>
            </w:r>
            <w:r w:rsidR="00747DB2" w:rsidRPr="006311A8">
              <w:rPr>
                <w:rFonts w:cstheme="minorHAnsi"/>
                <w:b/>
                <w:bCs/>
                <w:sz w:val="24"/>
                <w:szCs w:val="24"/>
                <w:lang w:val="en-US"/>
              </w:rPr>
              <w:t>CRT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value</w:t>
            </w:r>
            <w:r w:rsidR="00747DB2" w:rsidRPr="006311A8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≥ 3 s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econds</w:t>
            </w:r>
            <w:r w:rsidR="00747DB2" w:rsidRPr="006311A8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and 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fluid responders patients</w:t>
            </w:r>
          </w:p>
          <w:p w14:paraId="364C9909" w14:textId="77777777" w:rsidR="00747DB2" w:rsidRPr="006311A8" w:rsidRDefault="00747DB2" w:rsidP="00567716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6311A8">
              <w:rPr>
                <w:rFonts w:cstheme="minorHAnsi"/>
                <w:b/>
                <w:bCs/>
                <w:lang w:val="en-GB"/>
              </w:rPr>
              <w:t>n = 13</w:t>
            </w:r>
          </w:p>
        </w:tc>
      </w:tr>
      <w:tr w:rsidR="00747DB2" w:rsidRPr="006311A8" w14:paraId="36375524" w14:textId="77777777" w:rsidTr="00567716"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251BB6B" w14:textId="77777777" w:rsidR="00747DB2" w:rsidRPr="006311A8" w:rsidRDefault="00747DB2" w:rsidP="00567716">
            <w:pPr>
              <w:rPr>
                <w:rFonts w:cstheme="minorHAnsi"/>
                <w:i/>
                <w:iCs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8FDEF8" w14:textId="77777777" w:rsidR="00747DB2" w:rsidRPr="006311A8" w:rsidRDefault="00747DB2" w:rsidP="00567716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6311A8">
              <w:rPr>
                <w:rFonts w:cstheme="minorHAnsi"/>
                <w:b/>
                <w:bCs/>
                <w:sz w:val="24"/>
                <w:szCs w:val="24"/>
                <w:lang w:val="en-US"/>
              </w:rPr>
              <w:t>∆CRT significant</w:t>
            </w:r>
          </w:p>
          <w:p w14:paraId="4E69CDE6" w14:textId="77777777" w:rsidR="00747DB2" w:rsidRPr="006311A8" w:rsidRDefault="00747DB2" w:rsidP="00567716">
            <w:pPr>
              <w:jc w:val="center"/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>n = 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0CC97F" w14:textId="77777777" w:rsidR="00747DB2" w:rsidRPr="006311A8" w:rsidRDefault="00747DB2" w:rsidP="00567716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6311A8">
              <w:rPr>
                <w:rFonts w:cstheme="minorHAnsi"/>
                <w:b/>
                <w:bCs/>
                <w:sz w:val="24"/>
                <w:szCs w:val="24"/>
                <w:lang w:val="en-US"/>
              </w:rPr>
              <w:t>∆CRT non-significant</w:t>
            </w:r>
          </w:p>
          <w:p w14:paraId="219AD7EB" w14:textId="77777777" w:rsidR="00747DB2" w:rsidRPr="006311A8" w:rsidRDefault="00747DB2" w:rsidP="00567716">
            <w:pPr>
              <w:jc w:val="center"/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>n =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C5A107C" w14:textId="77777777" w:rsidR="00747DB2" w:rsidRPr="006311A8" w:rsidRDefault="00747DB2" w:rsidP="00567716">
            <w:pPr>
              <w:jc w:val="center"/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>p-value</w:t>
            </w:r>
          </w:p>
        </w:tc>
      </w:tr>
      <w:tr w:rsidR="00747DB2" w:rsidRPr="006311A8" w14:paraId="00A0603F" w14:textId="77777777" w:rsidTr="00567716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3CA15BB" w14:textId="77777777" w:rsidR="00747DB2" w:rsidRPr="006311A8" w:rsidRDefault="00747DB2" w:rsidP="00567716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4"/>
                <w:szCs w:val="24"/>
                <w:lang w:val="en-US"/>
              </w:rPr>
              <w:t>∆</w:t>
            </w:r>
            <w:r w:rsidRPr="006311A8">
              <w:rPr>
                <w:rFonts w:cstheme="minorHAnsi"/>
                <w:sz w:val="20"/>
                <w:szCs w:val="20"/>
                <w:lang w:val="en-US"/>
              </w:rPr>
              <w:t>MAP – mmHg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B05DA1" w14:textId="77777777" w:rsidR="00747DB2" w:rsidRPr="006311A8" w:rsidRDefault="00747DB2" w:rsidP="00567716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21 [6 – 43]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04DA41" w14:textId="77777777" w:rsidR="00747DB2" w:rsidRPr="006311A8" w:rsidRDefault="00747DB2" w:rsidP="00567716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56 [22 – 73]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35D7B0" w14:textId="77777777" w:rsidR="00747DB2" w:rsidRPr="006311A8" w:rsidRDefault="00747DB2" w:rsidP="00567716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0.09</w:t>
            </w:r>
          </w:p>
        </w:tc>
      </w:tr>
      <w:tr w:rsidR="00747DB2" w:rsidRPr="006311A8" w14:paraId="3AA68013" w14:textId="77777777" w:rsidTr="00567716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398F42E" w14:textId="77777777" w:rsidR="00747DB2" w:rsidRPr="006311A8" w:rsidRDefault="00747DB2" w:rsidP="00567716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4"/>
                <w:szCs w:val="24"/>
                <w:lang w:val="en-US"/>
              </w:rPr>
              <w:t>∆</w:t>
            </w:r>
            <w:r w:rsidRPr="006311A8">
              <w:rPr>
                <w:rFonts w:cstheme="minorHAnsi"/>
                <w:sz w:val="20"/>
                <w:szCs w:val="20"/>
                <w:lang w:val="en-US"/>
              </w:rPr>
              <w:t>CI – L/min/m²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C5165" w14:textId="77777777" w:rsidR="00747DB2" w:rsidRPr="006311A8" w:rsidRDefault="00747DB2" w:rsidP="00567716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24 [20 – 37]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B5603" w14:textId="77777777" w:rsidR="00747DB2" w:rsidRPr="006311A8" w:rsidRDefault="00747DB2" w:rsidP="00567716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39 [23 – 78]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F89CE" w14:textId="77777777" w:rsidR="00747DB2" w:rsidRPr="006311A8" w:rsidRDefault="00747DB2" w:rsidP="00567716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0.28</w:t>
            </w:r>
          </w:p>
        </w:tc>
      </w:tr>
      <w:tr w:rsidR="00747DB2" w:rsidRPr="006311A8" w14:paraId="5327B72C" w14:textId="77777777" w:rsidTr="00567716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08C2362" w14:textId="77777777" w:rsidR="00747DB2" w:rsidRPr="006311A8" w:rsidRDefault="00747DB2" w:rsidP="00567716">
            <w:pPr>
              <w:rPr>
                <w:rFonts w:cstheme="minorHAnsi"/>
                <w:i/>
                <w:iCs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it-IT"/>
              </w:rPr>
              <w:t>Arterial lactate – mmol/L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62F35" w14:textId="77777777" w:rsidR="00747DB2" w:rsidRPr="006311A8" w:rsidRDefault="00747DB2" w:rsidP="00567716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2.9 [2.1 – 4.3]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BDDE78" w14:textId="77777777" w:rsidR="00747DB2" w:rsidRPr="006311A8" w:rsidRDefault="00747DB2" w:rsidP="00567716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2.8 [1.7 – 5.7]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0C6FBF" w14:textId="77777777" w:rsidR="00747DB2" w:rsidRPr="006311A8" w:rsidRDefault="00747DB2" w:rsidP="00567716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0.97</w:t>
            </w:r>
          </w:p>
        </w:tc>
      </w:tr>
      <w:tr w:rsidR="00747DB2" w:rsidRPr="006311A8" w14:paraId="245E0DF0" w14:textId="77777777" w:rsidTr="00567716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AAE315" w14:textId="77777777" w:rsidR="00747DB2" w:rsidRPr="006311A8" w:rsidRDefault="00747DB2" w:rsidP="00567716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Norepinephrine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D67D22" w14:textId="77777777" w:rsidR="00747DB2" w:rsidRPr="006311A8" w:rsidRDefault="00747DB2" w:rsidP="00567716">
            <w:pPr>
              <w:rPr>
                <w:rFonts w:cstheme="minorHAnsi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B7FC1" w14:textId="77777777" w:rsidR="00747DB2" w:rsidRPr="006311A8" w:rsidRDefault="00747DB2" w:rsidP="00567716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B0F970" w14:textId="77777777" w:rsidR="00747DB2" w:rsidRPr="006311A8" w:rsidRDefault="00747DB2" w:rsidP="00567716">
            <w:pPr>
              <w:rPr>
                <w:rFonts w:cstheme="minorHAnsi"/>
              </w:rPr>
            </w:pPr>
          </w:p>
        </w:tc>
      </w:tr>
      <w:tr w:rsidR="00747DB2" w:rsidRPr="006311A8" w14:paraId="335F6CF6" w14:textId="77777777" w:rsidTr="00567716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7497845" w14:textId="77777777" w:rsidR="00747DB2" w:rsidRPr="006311A8" w:rsidRDefault="00747DB2" w:rsidP="00567716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 xml:space="preserve">   rate – µg/kg/min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97BEDD" w14:textId="77777777" w:rsidR="00747DB2" w:rsidRPr="006311A8" w:rsidRDefault="00747DB2" w:rsidP="00567716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0.65 [0.31 – 1.37]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820F49" w14:textId="77777777" w:rsidR="00747DB2" w:rsidRPr="006311A8" w:rsidRDefault="00747DB2" w:rsidP="00567716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0.43 [0.09 – 1.51]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9125AF" w14:textId="77777777" w:rsidR="00747DB2" w:rsidRPr="006311A8" w:rsidRDefault="00747DB2" w:rsidP="00567716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0.65</w:t>
            </w:r>
          </w:p>
        </w:tc>
      </w:tr>
      <w:tr w:rsidR="00747DB2" w:rsidRPr="006311A8" w14:paraId="770B956B" w14:textId="77777777" w:rsidTr="00567716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3F0A8" w14:textId="77777777" w:rsidR="00747DB2" w:rsidRPr="006311A8" w:rsidRDefault="00747DB2" w:rsidP="00567716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 xml:space="preserve">   delay between initiation and CRT – hour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4E53" w14:textId="02F8C8CC" w:rsidR="00747DB2" w:rsidRPr="006311A8" w:rsidRDefault="00747DB2" w:rsidP="00567716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10 [</w:t>
            </w:r>
            <w:r w:rsidR="002150CA">
              <w:rPr>
                <w:rFonts w:cstheme="minorHAnsi"/>
                <w:lang w:val="en-US"/>
              </w:rPr>
              <w:t>2.0</w:t>
            </w:r>
            <w:r w:rsidRPr="006311A8">
              <w:rPr>
                <w:rFonts w:cstheme="minorHAnsi"/>
                <w:lang w:val="en-US"/>
              </w:rPr>
              <w:t xml:space="preserve"> – 19.2]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9235" w14:textId="7475231E" w:rsidR="00747DB2" w:rsidRPr="006311A8" w:rsidRDefault="002E50A6" w:rsidP="0056771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24</w:t>
            </w:r>
            <w:r w:rsidR="00747DB2" w:rsidRPr="006311A8">
              <w:rPr>
                <w:rFonts w:cstheme="minorHAnsi"/>
                <w:lang w:val="en-US"/>
              </w:rPr>
              <w:t xml:space="preserve"> [3.6 – 31.</w:t>
            </w:r>
            <w:r w:rsidR="002150CA">
              <w:rPr>
                <w:rFonts w:cstheme="minorHAnsi"/>
                <w:lang w:val="en-US"/>
              </w:rPr>
              <w:t>3</w:t>
            </w:r>
            <w:r w:rsidR="00747DB2" w:rsidRPr="006311A8">
              <w:rPr>
                <w:rFonts w:cstheme="minorHAnsi"/>
                <w:lang w:val="en-US"/>
              </w:rPr>
              <w:t>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72EBCBE" w14:textId="2B64C7B0" w:rsidR="00747DB2" w:rsidRPr="006311A8" w:rsidRDefault="00747DB2" w:rsidP="00567716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</w:t>
            </w:r>
            <w:r w:rsidR="00470E81">
              <w:rPr>
                <w:rFonts w:cstheme="minorHAnsi"/>
                <w:lang w:val="en-US"/>
              </w:rPr>
              <w:t>28</w:t>
            </w:r>
          </w:p>
        </w:tc>
      </w:tr>
    </w:tbl>
    <w:p w14:paraId="5AE9C6CD" w14:textId="77777777" w:rsidR="00747DB2" w:rsidRPr="006311A8" w:rsidRDefault="00747DB2" w:rsidP="006A642B">
      <w:pPr>
        <w:rPr>
          <w:rFonts w:cstheme="minorHAnsi"/>
          <w:i/>
          <w:iCs/>
          <w:lang w:val="en-US"/>
        </w:rPr>
      </w:pPr>
    </w:p>
    <w:p w14:paraId="7F321512" w14:textId="7DCC9EFA" w:rsidR="00747DB2" w:rsidRPr="006311A8" w:rsidRDefault="00747DB2">
      <w:pPr>
        <w:rPr>
          <w:rFonts w:cstheme="minorHAnsi"/>
          <w:i/>
          <w:iCs/>
          <w:lang w:val="en-US"/>
        </w:rPr>
      </w:pPr>
      <w:r w:rsidRPr="006311A8">
        <w:rPr>
          <w:rFonts w:cstheme="minorHAnsi"/>
          <w:i/>
          <w:iCs/>
          <w:lang w:val="en-US"/>
        </w:rPr>
        <w:t>CI: cardiac index</w:t>
      </w:r>
      <w:r w:rsidR="00EF13BB" w:rsidRPr="006311A8">
        <w:rPr>
          <w:rFonts w:cstheme="minorHAnsi"/>
          <w:i/>
          <w:iCs/>
          <w:lang w:val="en-US"/>
        </w:rPr>
        <w:t>;</w:t>
      </w:r>
      <w:r w:rsidRPr="006311A8">
        <w:rPr>
          <w:rFonts w:cstheme="minorHAnsi"/>
          <w:i/>
          <w:iCs/>
          <w:lang w:val="en-US"/>
        </w:rPr>
        <w:t xml:space="preserve"> CRT: capillary refill time</w:t>
      </w:r>
      <w:r w:rsidR="00EF13BB" w:rsidRPr="006311A8">
        <w:rPr>
          <w:rFonts w:cstheme="minorHAnsi"/>
          <w:i/>
          <w:iCs/>
          <w:lang w:val="en-US"/>
        </w:rPr>
        <w:t>;</w:t>
      </w:r>
      <w:r w:rsidRPr="006311A8">
        <w:rPr>
          <w:rFonts w:cstheme="minorHAnsi"/>
          <w:i/>
          <w:iCs/>
          <w:lang w:val="en-US"/>
        </w:rPr>
        <w:t xml:space="preserve"> ∆CI</w:t>
      </w:r>
      <w:r w:rsidR="00EF13BB" w:rsidRPr="006311A8">
        <w:rPr>
          <w:rFonts w:cstheme="minorHAnsi"/>
          <w:i/>
          <w:iCs/>
          <w:lang w:val="en-US"/>
        </w:rPr>
        <w:t>: changes in cardiac index;</w:t>
      </w:r>
      <w:r w:rsidRPr="006311A8">
        <w:rPr>
          <w:rFonts w:cstheme="minorHAnsi"/>
          <w:i/>
          <w:iCs/>
          <w:lang w:val="en-US"/>
        </w:rPr>
        <w:t xml:space="preserve"> ∆CRT: changes in capillary refill time</w:t>
      </w:r>
      <w:r w:rsidR="00EF13BB" w:rsidRPr="006311A8">
        <w:rPr>
          <w:rFonts w:cstheme="minorHAnsi"/>
          <w:i/>
          <w:iCs/>
          <w:lang w:val="en-US"/>
        </w:rPr>
        <w:t>;</w:t>
      </w:r>
      <w:r w:rsidRPr="006311A8">
        <w:rPr>
          <w:rFonts w:cstheme="minorHAnsi"/>
          <w:i/>
          <w:iCs/>
          <w:lang w:val="en-US"/>
        </w:rPr>
        <w:t xml:space="preserve"> ∆MAP: changes in </w:t>
      </w:r>
      <w:r w:rsidR="00EF13BB" w:rsidRPr="006311A8">
        <w:rPr>
          <w:rFonts w:cstheme="minorHAnsi"/>
          <w:i/>
          <w:iCs/>
          <w:lang w:val="en-US"/>
        </w:rPr>
        <w:t>mean arterial pressure.</w:t>
      </w:r>
    </w:p>
    <w:p w14:paraId="71176BB8" w14:textId="5AE430D4" w:rsidR="00747DB2" w:rsidRPr="00ED6194" w:rsidRDefault="00747DB2">
      <w:pPr>
        <w:rPr>
          <w:rFonts w:cstheme="minorHAnsi"/>
          <w:i/>
          <w:iCs/>
          <w:lang w:val="en-US"/>
        </w:rPr>
      </w:pPr>
      <w:r w:rsidRPr="00ED6194">
        <w:rPr>
          <w:rFonts w:cstheme="minorHAnsi"/>
          <w:i/>
          <w:iCs/>
          <w:lang w:val="en-US"/>
        </w:rPr>
        <w:br w:type="page"/>
      </w:r>
    </w:p>
    <w:p w14:paraId="44A58683" w14:textId="77777777" w:rsidR="00C47DB0" w:rsidRPr="006311A8" w:rsidRDefault="006A642B" w:rsidP="006311A8">
      <w:pPr>
        <w:pStyle w:val="Titre2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lang w:val="en-US"/>
        </w:rPr>
      </w:pPr>
      <w:r w:rsidRPr="006311A8">
        <w:rPr>
          <w:rFonts w:asciiTheme="minorHAnsi" w:hAnsiTheme="minorHAnsi" w:cstheme="minorHAnsi"/>
          <w:b/>
          <w:bCs/>
          <w:color w:val="auto"/>
          <w:lang w:val="en-US"/>
        </w:rPr>
        <w:lastRenderedPageBreak/>
        <w:t xml:space="preserve">Supplementary table </w:t>
      </w:r>
      <w:r w:rsidR="00747DB2" w:rsidRPr="006311A8">
        <w:rPr>
          <w:rFonts w:asciiTheme="minorHAnsi" w:hAnsiTheme="minorHAnsi" w:cstheme="minorHAnsi"/>
          <w:b/>
          <w:bCs/>
          <w:color w:val="auto"/>
          <w:lang w:val="en-US"/>
        </w:rPr>
        <w:t>3</w:t>
      </w:r>
      <w:r w:rsidRPr="006311A8">
        <w:rPr>
          <w:rFonts w:asciiTheme="minorHAnsi" w:hAnsiTheme="minorHAnsi" w:cstheme="minorHAnsi"/>
          <w:b/>
          <w:bCs/>
          <w:color w:val="auto"/>
          <w:lang w:val="en-US"/>
        </w:rPr>
        <w:t>. Effects of increasing norepinephrine on hemodynamic variables depending on the change in mean arterial pressure</w:t>
      </w:r>
      <w:bookmarkStart w:id="0" w:name="_Hlk147218799"/>
      <w:r w:rsidRPr="006311A8">
        <w:rPr>
          <w:rFonts w:asciiTheme="minorHAnsi" w:hAnsiTheme="minorHAnsi" w:cstheme="minorHAnsi"/>
          <w:b/>
          <w:bCs/>
          <w:color w:val="auto"/>
          <w:lang w:val="en-US"/>
        </w:rPr>
        <w:t>.</w:t>
      </w:r>
      <w:bookmarkEnd w:id="0"/>
    </w:p>
    <w:tbl>
      <w:tblPr>
        <w:tblStyle w:val="Grilledutableau"/>
        <w:tblW w:w="10915" w:type="dxa"/>
        <w:tblInd w:w="-926" w:type="dxa"/>
        <w:tblLook w:val="04A0" w:firstRow="1" w:lastRow="0" w:firstColumn="1" w:lastColumn="0" w:noHBand="0" w:noVBand="1"/>
      </w:tblPr>
      <w:tblGrid>
        <w:gridCol w:w="4253"/>
        <w:gridCol w:w="2835"/>
        <w:gridCol w:w="2551"/>
        <w:gridCol w:w="1276"/>
      </w:tblGrid>
      <w:tr w:rsidR="00C47DB0" w:rsidRPr="006311A8" w14:paraId="30622ECB" w14:textId="77777777" w:rsidTr="00C47DB0">
        <w:tc>
          <w:tcPr>
            <w:tcW w:w="10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5D782707" w14:textId="77777777" w:rsidR="00C47DB0" w:rsidRPr="006311A8" w:rsidRDefault="00C47DB0">
            <w:pPr>
              <w:jc w:val="center"/>
              <w:rPr>
                <w:rFonts w:cstheme="minorHAnsi"/>
                <w:b/>
                <w:bCs/>
                <w:color w:val="000000" w:themeColor="text1"/>
                <w:lang w:val="en-US"/>
              </w:rPr>
            </w:pPr>
            <w:r w:rsidRPr="006311A8">
              <w:rPr>
                <w:rFonts w:cstheme="minorHAnsi"/>
                <w:b/>
                <w:bCs/>
              </w:rPr>
              <w:t xml:space="preserve">Change in MAP </w:t>
            </w:r>
            <w:r w:rsidRPr="006311A8">
              <w:rPr>
                <w:rFonts w:cstheme="minorHAnsi"/>
                <w:b/>
                <w:bCs/>
                <w:color w:val="000000" w:themeColor="text1"/>
                <w:lang w:val="en-US"/>
              </w:rPr>
              <w:t xml:space="preserve">≥ 15% </w:t>
            </w:r>
          </w:p>
          <w:p w14:paraId="657E1115" w14:textId="77777777" w:rsidR="00C47DB0" w:rsidRPr="006311A8" w:rsidRDefault="00C47DB0">
            <w:pPr>
              <w:jc w:val="center"/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>n = 28</w:t>
            </w:r>
          </w:p>
        </w:tc>
      </w:tr>
      <w:tr w:rsidR="00C47DB0" w:rsidRPr="006311A8" w14:paraId="36D95A33" w14:textId="77777777" w:rsidTr="00C47DB0"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1A9E542" w14:textId="77777777" w:rsidR="00C47DB0" w:rsidRPr="006311A8" w:rsidRDefault="00C47DB0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CCE1B4" w14:textId="77777777" w:rsidR="00C47DB0" w:rsidRPr="006311A8" w:rsidRDefault="00C47DB0">
            <w:pPr>
              <w:jc w:val="center"/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>Before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FB903B" w14:textId="77777777" w:rsidR="00C47DB0" w:rsidRPr="006311A8" w:rsidRDefault="00C47DB0">
            <w:pPr>
              <w:jc w:val="center"/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 xml:space="preserve">After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8D8F91A" w14:textId="77777777" w:rsidR="00C47DB0" w:rsidRPr="006311A8" w:rsidRDefault="00C47DB0">
            <w:pPr>
              <w:jc w:val="center"/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>p-value</w:t>
            </w:r>
          </w:p>
        </w:tc>
      </w:tr>
      <w:tr w:rsidR="00C47DB0" w:rsidRPr="006311A8" w14:paraId="5A360E9D" w14:textId="77777777" w:rsidTr="00C47DB0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B6624D4" w14:textId="77777777" w:rsidR="00C47DB0" w:rsidRPr="006311A8" w:rsidRDefault="00C47DB0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MAP – mmHg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9FABBD" w14:textId="77777777" w:rsidR="00C47DB0" w:rsidRPr="006311A8" w:rsidRDefault="00C47DB0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 xml:space="preserve">64 [60 – 70]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8C3985" w14:textId="77777777" w:rsidR="00C47DB0" w:rsidRPr="006311A8" w:rsidRDefault="00C47DB0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86 [80 – 103]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E875E35" w14:textId="77777777" w:rsidR="00C47DB0" w:rsidRPr="006311A8" w:rsidRDefault="00C47DB0">
            <w:pPr>
              <w:rPr>
                <w:rFonts w:cstheme="minorHAnsi"/>
                <w:b/>
                <w:bCs/>
              </w:rPr>
            </w:pPr>
            <w:bookmarkStart w:id="1" w:name="OLE_LINK2"/>
            <w:r w:rsidRPr="006311A8">
              <w:rPr>
                <w:rFonts w:cstheme="minorHAnsi"/>
                <w:b/>
                <w:bCs/>
              </w:rPr>
              <w:t>&lt;0.0001</w:t>
            </w:r>
            <w:bookmarkEnd w:id="1"/>
          </w:p>
        </w:tc>
      </w:tr>
      <w:tr w:rsidR="00C47DB0" w:rsidRPr="006311A8" w14:paraId="68AD98BA" w14:textId="77777777" w:rsidTr="00C47DB0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6DB8482" w14:textId="77777777" w:rsidR="00C47DB0" w:rsidRPr="006311A8" w:rsidRDefault="00C47DB0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DAP – mmHg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776983" w14:textId="77777777" w:rsidR="00C47DB0" w:rsidRPr="006311A8" w:rsidRDefault="00C47DB0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 xml:space="preserve">49 [44 – 54]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178ADA" w14:textId="77777777" w:rsidR="00C47DB0" w:rsidRPr="006311A8" w:rsidRDefault="00C47DB0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62 [58 – 78]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03692E2" w14:textId="77777777" w:rsidR="00C47DB0" w:rsidRPr="006311A8" w:rsidRDefault="00C47DB0">
            <w:pPr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>&lt;0.0001</w:t>
            </w:r>
          </w:p>
        </w:tc>
      </w:tr>
      <w:tr w:rsidR="00C47DB0" w:rsidRPr="006311A8" w14:paraId="57BFBE93" w14:textId="77777777" w:rsidTr="00C47DB0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6C9135A" w14:textId="77777777" w:rsidR="00C47DB0" w:rsidRPr="006311A8" w:rsidRDefault="00C47DB0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CVP – mmHg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F8403B" w14:textId="77777777" w:rsidR="00C47DB0" w:rsidRPr="006311A8" w:rsidRDefault="00C47DB0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9 [7 – 12]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C4FDC9" w14:textId="77777777" w:rsidR="00C47DB0" w:rsidRPr="006311A8" w:rsidRDefault="00C47DB0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10 [8 – 14]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048E682" w14:textId="77777777" w:rsidR="00C47DB0" w:rsidRPr="006311A8" w:rsidRDefault="00C47DB0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0.08</w:t>
            </w:r>
          </w:p>
        </w:tc>
      </w:tr>
      <w:tr w:rsidR="00C47DB0" w:rsidRPr="006311A8" w14:paraId="4D533416" w14:textId="77777777" w:rsidTr="00C47DB0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1FEF3D4" w14:textId="77777777" w:rsidR="00C47DB0" w:rsidRPr="006311A8" w:rsidRDefault="00C47DB0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CI – L/min/m²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DCF178" w14:textId="77777777" w:rsidR="00C47DB0" w:rsidRPr="006311A8" w:rsidRDefault="00C47DB0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2.98 [1.98 – 3.64]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286056" w14:textId="77777777" w:rsidR="00C47DB0" w:rsidRPr="006311A8" w:rsidRDefault="00C47DB0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3.08 [2.40 – 4.09]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F04919E" w14:textId="77777777" w:rsidR="00C47DB0" w:rsidRPr="006311A8" w:rsidRDefault="00C47DB0">
            <w:pPr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>0.0002</w:t>
            </w:r>
          </w:p>
        </w:tc>
      </w:tr>
      <w:tr w:rsidR="00C47DB0" w:rsidRPr="006311A8" w14:paraId="7B6997A9" w14:textId="77777777" w:rsidTr="00C47DB0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C021A18" w14:textId="77777777" w:rsidR="00C47DB0" w:rsidRPr="006311A8" w:rsidRDefault="00C47DB0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HR – beats/min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AFC5FD" w14:textId="77777777" w:rsidR="00C47DB0" w:rsidRPr="006311A8" w:rsidRDefault="00C47DB0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87 [71 – 96]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4B4863" w14:textId="77777777" w:rsidR="00C47DB0" w:rsidRPr="006311A8" w:rsidRDefault="00C47DB0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87 [72 – 97]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C24D0C4" w14:textId="77777777" w:rsidR="00C47DB0" w:rsidRPr="006311A8" w:rsidRDefault="00C47DB0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0.66</w:t>
            </w:r>
          </w:p>
        </w:tc>
      </w:tr>
      <w:tr w:rsidR="00C47DB0" w:rsidRPr="006311A8" w14:paraId="62773D0B" w14:textId="77777777" w:rsidTr="00C47DB0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CEC31E5" w14:textId="77777777" w:rsidR="00C47DB0" w:rsidRPr="006311A8" w:rsidRDefault="00C47DB0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Blood temperature - °C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42EFA4" w14:textId="77777777" w:rsidR="00C47DB0" w:rsidRPr="006311A8" w:rsidRDefault="00C47DB0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37.0 [36.0 – 37.3]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EF02B11" w14:textId="77777777" w:rsidR="00C47DB0" w:rsidRPr="006311A8" w:rsidRDefault="00C47DB0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36.9 [36.1 – 37.2]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B0DF66" w14:textId="77777777" w:rsidR="00C47DB0" w:rsidRPr="006311A8" w:rsidRDefault="00C47DB0">
            <w:pPr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>0.97</w:t>
            </w:r>
          </w:p>
        </w:tc>
      </w:tr>
      <w:tr w:rsidR="00C47DB0" w:rsidRPr="006311A8" w14:paraId="4F95D7F8" w14:textId="77777777" w:rsidTr="00C47DB0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6DCBE8" w14:textId="77777777" w:rsidR="00C47DB0" w:rsidRPr="006311A8" w:rsidRDefault="00C47DB0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Arterial lactate – mmol/L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342EE3" w14:textId="77777777" w:rsidR="00C47DB0" w:rsidRPr="006311A8" w:rsidRDefault="00C47DB0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2.4 [1.9 – 3.47]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F7AFBA" w14:textId="77777777" w:rsidR="00C47DB0" w:rsidRPr="006311A8" w:rsidRDefault="00C47DB0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B1D56C1" w14:textId="77777777" w:rsidR="00C47DB0" w:rsidRPr="006311A8" w:rsidRDefault="00C47DB0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-</w:t>
            </w:r>
          </w:p>
        </w:tc>
      </w:tr>
      <w:tr w:rsidR="00C47DB0" w:rsidRPr="006311A8" w14:paraId="578443AF" w14:textId="77777777" w:rsidTr="00C47DB0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28B253A" w14:textId="77777777" w:rsidR="00C47DB0" w:rsidRPr="006311A8" w:rsidRDefault="00C47DB0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Norepinephrine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1FFDA1" w14:textId="77777777" w:rsidR="00C47DB0" w:rsidRPr="006311A8" w:rsidRDefault="00C47DB0">
            <w:pPr>
              <w:rPr>
                <w:rFonts w:cstheme="minorHAnsi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520858" w14:textId="77777777" w:rsidR="00C47DB0" w:rsidRPr="006311A8" w:rsidRDefault="00C47DB0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16DF61" w14:textId="77777777" w:rsidR="00C47DB0" w:rsidRPr="006311A8" w:rsidRDefault="00C47DB0">
            <w:pPr>
              <w:rPr>
                <w:rFonts w:cstheme="minorHAnsi"/>
              </w:rPr>
            </w:pPr>
          </w:p>
        </w:tc>
      </w:tr>
      <w:tr w:rsidR="00C47DB0" w:rsidRPr="006311A8" w14:paraId="44232F77" w14:textId="77777777" w:rsidTr="00C47DB0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8257A4D" w14:textId="77777777" w:rsidR="00C47DB0" w:rsidRPr="006311A8" w:rsidRDefault="00C47DB0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 xml:space="preserve">   rate – µg/kg/min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D19AC4" w14:textId="77777777" w:rsidR="00C47DB0" w:rsidRPr="006311A8" w:rsidRDefault="00C47DB0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0.23 [0.08 – 0.45]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2B0CEC" w14:textId="77777777" w:rsidR="00C47DB0" w:rsidRPr="006311A8" w:rsidRDefault="00C47DB0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0.41 [0.29 – 0.70]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29B8AA9" w14:textId="77777777" w:rsidR="00C47DB0" w:rsidRPr="006311A8" w:rsidRDefault="00C47DB0">
            <w:pPr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>&lt;0.0001</w:t>
            </w:r>
          </w:p>
        </w:tc>
      </w:tr>
      <w:tr w:rsidR="00C47DB0" w:rsidRPr="006311A8" w14:paraId="0DA58F39" w14:textId="77777777" w:rsidTr="00C47DB0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E0B94E" w14:textId="77777777" w:rsidR="00C47DB0" w:rsidRPr="006311A8" w:rsidRDefault="00C47DB0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 xml:space="preserve">   delay between initiation and CRT – hour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31AD58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68 [15 – 245]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D3D1CC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1246E3B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</w:tr>
      <w:tr w:rsidR="00C47DB0" w:rsidRPr="006311A8" w14:paraId="55E953D7" w14:textId="77777777" w:rsidTr="00C47DB0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4439E" w14:textId="77777777" w:rsidR="00C47DB0" w:rsidRPr="006311A8" w:rsidRDefault="00C47DB0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CRT –</w:t>
            </w:r>
            <w:r w:rsidRPr="006311A8">
              <w:rPr>
                <w:rFonts w:cstheme="minorHAnsi"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6311A8">
              <w:rPr>
                <w:rFonts w:cstheme="minorHAnsi"/>
                <w:sz w:val="20"/>
                <w:szCs w:val="20"/>
                <w:lang w:val="en-US"/>
              </w:rPr>
              <w:t>s.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2C9EF" w14:textId="77777777" w:rsidR="00C47DB0" w:rsidRPr="006311A8" w:rsidRDefault="00C47DB0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2.13 [1.55 – 4.74]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9EE2" w14:textId="77777777" w:rsidR="00C47DB0" w:rsidRPr="006311A8" w:rsidRDefault="00C47DB0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2.04 [1.07 – 4.09]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6F0FB66" w14:textId="77777777" w:rsidR="00C47DB0" w:rsidRPr="006311A8" w:rsidRDefault="00C47DB0">
            <w:pPr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>0.02</w:t>
            </w:r>
          </w:p>
        </w:tc>
      </w:tr>
      <w:tr w:rsidR="00C47DB0" w:rsidRPr="006311A8" w14:paraId="5D35E26B" w14:textId="77777777" w:rsidTr="00C47DB0">
        <w:tc>
          <w:tcPr>
            <w:tcW w:w="10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73424C7F" w14:textId="77777777" w:rsidR="00C47DB0" w:rsidRPr="006311A8" w:rsidRDefault="00C47DB0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Change in MAP &lt;15%</w:t>
            </w:r>
          </w:p>
          <w:p w14:paraId="517DABD5" w14:textId="77777777" w:rsidR="00C47DB0" w:rsidRPr="006311A8" w:rsidRDefault="00C47DB0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n = 8</w:t>
            </w:r>
          </w:p>
        </w:tc>
      </w:tr>
      <w:tr w:rsidR="00C47DB0" w:rsidRPr="006311A8" w14:paraId="369980FC" w14:textId="77777777" w:rsidTr="00C47DB0"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3C0D1E" w14:textId="77777777" w:rsidR="00C47DB0" w:rsidRPr="006311A8" w:rsidRDefault="00C47DB0">
            <w:pPr>
              <w:jc w:val="right"/>
              <w:rPr>
                <w:rFonts w:cstheme="minorHAnsi"/>
                <w:i/>
                <w:iCs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D02777" w14:textId="77777777" w:rsidR="00C47DB0" w:rsidRPr="006311A8" w:rsidRDefault="00C47DB0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</w:rPr>
              <w:t>Before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86EBE7" w14:textId="77777777" w:rsidR="00C47DB0" w:rsidRPr="006311A8" w:rsidRDefault="00C47DB0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</w:rPr>
              <w:t>After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C14D76F" w14:textId="77777777" w:rsidR="00C47DB0" w:rsidRPr="006311A8" w:rsidRDefault="00C47DB0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</w:rPr>
              <w:t>p-value</w:t>
            </w:r>
          </w:p>
        </w:tc>
      </w:tr>
      <w:tr w:rsidR="00C47DB0" w:rsidRPr="006311A8" w14:paraId="66DE6294" w14:textId="77777777" w:rsidTr="00C47DB0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9F61E36" w14:textId="77777777" w:rsidR="00C47DB0" w:rsidRPr="006311A8" w:rsidRDefault="00C47DB0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MAP – mmHg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F1CF37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 xml:space="preserve">75 [70 – 89]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A74367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84 [71 – 100]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FD198C4" w14:textId="77777777" w:rsidR="00C47DB0" w:rsidRPr="006311A8" w:rsidRDefault="00C47DB0">
            <w:pPr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0.03</w:t>
            </w:r>
          </w:p>
        </w:tc>
      </w:tr>
      <w:tr w:rsidR="00C47DB0" w:rsidRPr="006311A8" w14:paraId="7FB03F3E" w14:textId="77777777" w:rsidTr="00C47DB0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C78BDA0" w14:textId="77777777" w:rsidR="00C47DB0" w:rsidRPr="006311A8" w:rsidRDefault="00C47DB0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DAP – mmHg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0F989D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 xml:space="preserve">61 [51 – 65]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5E91AE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63 [55 – 70]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B07A776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0.13</w:t>
            </w:r>
          </w:p>
        </w:tc>
      </w:tr>
      <w:tr w:rsidR="00C47DB0" w:rsidRPr="006311A8" w14:paraId="20FEFF2A" w14:textId="77777777" w:rsidTr="00C47DB0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7772483" w14:textId="77777777" w:rsidR="00C47DB0" w:rsidRPr="006311A8" w:rsidRDefault="00C47DB0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CVP – mmHg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C07A27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11 [6 – 14]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1AE55D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11 [6 – 14]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9DDE74C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0.44</w:t>
            </w:r>
          </w:p>
        </w:tc>
      </w:tr>
      <w:tr w:rsidR="00C47DB0" w:rsidRPr="006311A8" w14:paraId="04E5ADF5" w14:textId="77777777" w:rsidTr="00C47DB0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18FBCB4" w14:textId="77777777" w:rsidR="00C47DB0" w:rsidRPr="006311A8" w:rsidRDefault="00C47DB0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CI – L/min/m²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474C6A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2.57 [2.17 – 3.81]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4B3E45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2.67 [2.16 – 3.83]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5A0CD03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0.19</w:t>
            </w:r>
          </w:p>
        </w:tc>
      </w:tr>
      <w:tr w:rsidR="00C47DB0" w:rsidRPr="006311A8" w14:paraId="07A5C22D" w14:textId="77777777" w:rsidTr="00C47DB0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A4F3684" w14:textId="77777777" w:rsidR="00C47DB0" w:rsidRPr="006311A8" w:rsidRDefault="00C47DB0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HR – beats/min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EB4DBA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90 [73 – 105]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11C871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83 [72 – 106]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E4351CB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0.99</w:t>
            </w:r>
          </w:p>
        </w:tc>
      </w:tr>
      <w:tr w:rsidR="00C47DB0" w:rsidRPr="006311A8" w14:paraId="5A3C182C" w14:textId="77777777" w:rsidTr="00C47DB0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D16DB43" w14:textId="77777777" w:rsidR="00C47DB0" w:rsidRPr="006311A8" w:rsidRDefault="00C47DB0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Blood temperature - °C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E68BE7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37.1 [36.2 – 37.5]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9212C7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36.9 [36.2 – 37.5]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E751DC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0.50</w:t>
            </w:r>
          </w:p>
        </w:tc>
      </w:tr>
      <w:tr w:rsidR="00C47DB0" w:rsidRPr="006311A8" w14:paraId="2B0D8A96" w14:textId="77777777" w:rsidTr="00C47DB0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78331D" w14:textId="77777777" w:rsidR="00C47DB0" w:rsidRPr="006311A8" w:rsidRDefault="00C47DB0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Lactate – mmol/L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4DC549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1.8 [1.7 – 2.6]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9674FB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512BDF1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</w:tr>
      <w:tr w:rsidR="00C47DB0" w:rsidRPr="006311A8" w14:paraId="567FB3C1" w14:textId="77777777" w:rsidTr="00C47DB0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18A73A2" w14:textId="77777777" w:rsidR="00C47DB0" w:rsidRPr="006311A8" w:rsidRDefault="00C47DB0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Norepinephrine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82F134" w14:textId="77777777" w:rsidR="00C47DB0" w:rsidRPr="006311A8" w:rsidRDefault="00C47DB0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6C528C" w14:textId="77777777" w:rsidR="00C47DB0" w:rsidRPr="006311A8" w:rsidRDefault="00C47DB0">
            <w:pPr>
              <w:rPr>
                <w:rFonts w:cstheme="minorHAnsi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A7AC09" w14:textId="77777777" w:rsidR="00C47DB0" w:rsidRPr="006311A8" w:rsidRDefault="00C47DB0">
            <w:pPr>
              <w:rPr>
                <w:rFonts w:cstheme="minorHAnsi"/>
                <w:lang w:val="en-US"/>
              </w:rPr>
            </w:pPr>
          </w:p>
        </w:tc>
      </w:tr>
      <w:tr w:rsidR="00C47DB0" w:rsidRPr="006311A8" w14:paraId="4E3F1FE3" w14:textId="77777777" w:rsidTr="00C47DB0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C1FCED2" w14:textId="77777777" w:rsidR="00C47DB0" w:rsidRPr="006311A8" w:rsidRDefault="00C47DB0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 xml:space="preserve">   rate – µg/kg/min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4E5B14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0.42 [0.13 – 0.58]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08F3CB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0.52 [0.35 – 0.77]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A7D9161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0.008</w:t>
            </w:r>
          </w:p>
        </w:tc>
      </w:tr>
      <w:tr w:rsidR="00C47DB0" w:rsidRPr="006311A8" w14:paraId="4B6DACC7" w14:textId="77777777" w:rsidTr="00C47DB0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6B725A6" w14:textId="77777777" w:rsidR="00C47DB0" w:rsidRPr="006311A8" w:rsidRDefault="00C47DB0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 xml:space="preserve">   delay between initiation and CRT – hour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2C3782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40 [14 – 134]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5A46C7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459FDE2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</w:tr>
      <w:tr w:rsidR="00C47DB0" w:rsidRPr="006311A8" w14:paraId="77F63B68" w14:textId="77777777" w:rsidTr="00C47DB0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A3ACA" w14:textId="77777777" w:rsidR="00C47DB0" w:rsidRPr="006311A8" w:rsidRDefault="00C47DB0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CRT –</w:t>
            </w:r>
            <w:r w:rsidRPr="006311A8">
              <w:rPr>
                <w:rFonts w:cstheme="minorHAnsi"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6311A8">
              <w:rPr>
                <w:rFonts w:cstheme="minorHAnsi"/>
                <w:sz w:val="20"/>
                <w:szCs w:val="20"/>
                <w:lang w:val="en-US"/>
              </w:rPr>
              <w:t>s.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31D2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3.72 [2.88 – 6.05]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A2857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3.83 [2.60 – 5.36]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67A96C2" w14:textId="77777777" w:rsidR="00C47DB0" w:rsidRPr="006311A8" w:rsidRDefault="00C47DB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0.31</w:t>
            </w:r>
          </w:p>
        </w:tc>
      </w:tr>
    </w:tbl>
    <w:p w14:paraId="3C52080E" w14:textId="77777777" w:rsidR="00C47DB0" w:rsidRPr="006311A8" w:rsidRDefault="00C47DB0" w:rsidP="00C47DB0">
      <w:pPr>
        <w:rPr>
          <w:rFonts w:cstheme="minorHAnsi"/>
          <w:i/>
          <w:iCs/>
          <w:lang w:val="en-US"/>
        </w:rPr>
      </w:pPr>
    </w:p>
    <w:p w14:paraId="320BE3EB" w14:textId="77777777" w:rsidR="00C47DB0" w:rsidRPr="006311A8" w:rsidRDefault="00C47DB0" w:rsidP="00C47DB0">
      <w:pPr>
        <w:rPr>
          <w:rFonts w:cstheme="minorHAnsi"/>
          <w:i/>
          <w:iCs/>
          <w:lang w:val="en-US"/>
        </w:rPr>
      </w:pPr>
      <w:r w:rsidRPr="006311A8">
        <w:rPr>
          <w:rFonts w:cstheme="minorHAnsi"/>
          <w:i/>
          <w:iCs/>
          <w:lang w:val="en-US"/>
        </w:rPr>
        <w:t>Values are presented as median [interquartile range]. P value refers to the difference between before and after the increase of norepinephrine infusion rate.</w:t>
      </w:r>
    </w:p>
    <w:p w14:paraId="0D337841" w14:textId="77777777" w:rsidR="00C47DB0" w:rsidRPr="006311A8" w:rsidRDefault="00C47DB0" w:rsidP="00C47DB0">
      <w:pPr>
        <w:rPr>
          <w:rFonts w:cstheme="minorHAnsi"/>
          <w:i/>
          <w:iCs/>
          <w:lang w:val="en-US"/>
        </w:rPr>
      </w:pPr>
      <w:r w:rsidRPr="006311A8">
        <w:rPr>
          <w:rFonts w:cstheme="minorHAnsi"/>
          <w:i/>
          <w:iCs/>
          <w:lang w:val="en-US"/>
        </w:rPr>
        <w:t>CI: Cardiac index; CRT: Capillary refill time; CVP: Central venous pressure; DAP: Diastolic arterial pressure; HR: Heart rate; MAP: Mean arterial pressure.</w:t>
      </w:r>
    </w:p>
    <w:p w14:paraId="18760FD9" w14:textId="1EEB5195" w:rsidR="006A642B" w:rsidRPr="00164AE1" w:rsidRDefault="006A642B" w:rsidP="006A642B">
      <w:pPr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</w:pPr>
      <w:r w:rsidRPr="006311A8">
        <w:rPr>
          <w:rFonts w:cstheme="minorHAnsi"/>
          <w:lang w:val="en-US"/>
        </w:rPr>
        <w:br w:type="page"/>
      </w:r>
    </w:p>
    <w:p w14:paraId="74766C40" w14:textId="6BD3A7FC" w:rsidR="00C71821" w:rsidRPr="006311A8" w:rsidRDefault="00C71821" w:rsidP="0059481D">
      <w:pPr>
        <w:pStyle w:val="Titre2"/>
        <w:spacing w:line="48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  <w:r w:rsidRPr="00631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lastRenderedPageBreak/>
        <w:t xml:space="preserve">Supplementary table </w:t>
      </w:r>
      <w:r w:rsidR="00747DB2" w:rsidRPr="00631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4</w:t>
      </w:r>
      <w:r w:rsidRPr="00631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. Effect of increasing norepinephrine on hemodynamic variables in baseline CRT &lt;3 seconds patients (upper panel), baseline CRT ≥3seconds and change in MAP &lt;15% (middle panel) and baseline CRT ≥3seconds and change in MAP ≥15% (lower panel).</w:t>
      </w:r>
    </w:p>
    <w:tbl>
      <w:tblPr>
        <w:tblStyle w:val="Grilledutableau"/>
        <w:tblW w:w="10915" w:type="dxa"/>
        <w:tblInd w:w="-926" w:type="dxa"/>
        <w:tblLook w:val="04A0" w:firstRow="1" w:lastRow="0" w:firstColumn="1" w:lastColumn="0" w:noHBand="0" w:noVBand="1"/>
      </w:tblPr>
      <w:tblGrid>
        <w:gridCol w:w="4253"/>
        <w:gridCol w:w="2835"/>
        <w:gridCol w:w="2551"/>
        <w:gridCol w:w="1276"/>
      </w:tblGrid>
      <w:tr w:rsidR="0059481D" w:rsidRPr="006311A8" w14:paraId="40740243" w14:textId="77777777" w:rsidTr="00DC271A">
        <w:tc>
          <w:tcPr>
            <w:tcW w:w="10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45C5999" w14:textId="392C7645" w:rsidR="0059481D" w:rsidRPr="006311A8" w:rsidRDefault="0059481D" w:rsidP="00DC271A">
            <w:pPr>
              <w:jc w:val="center"/>
              <w:rPr>
                <w:rFonts w:cstheme="minorHAnsi"/>
                <w:b/>
                <w:bCs/>
                <w:color w:val="000000" w:themeColor="text1"/>
                <w:lang w:val="en-US"/>
              </w:rPr>
            </w:pPr>
            <w:r w:rsidRPr="006311A8">
              <w:rPr>
                <w:rFonts w:cstheme="minorHAnsi"/>
                <w:b/>
                <w:bCs/>
              </w:rPr>
              <w:t>Baseline CRT &lt;3 seconds</w:t>
            </w:r>
          </w:p>
          <w:p w14:paraId="65E5EAF7" w14:textId="77777777" w:rsidR="0059481D" w:rsidRPr="006311A8" w:rsidRDefault="0059481D" w:rsidP="00DC271A">
            <w:pPr>
              <w:jc w:val="center"/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>n = 19</w:t>
            </w:r>
          </w:p>
        </w:tc>
      </w:tr>
      <w:tr w:rsidR="0059481D" w:rsidRPr="006311A8" w14:paraId="190028DA" w14:textId="77777777" w:rsidTr="00DC271A"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8799D5" w14:textId="77777777" w:rsidR="0059481D" w:rsidRPr="006311A8" w:rsidRDefault="0059481D" w:rsidP="00DC271A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2563E3" w14:textId="77777777" w:rsidR="0059481D" w:rsidRPr="006311A8" w:rsidRDefault="0059481D" w:rsidP="00DC271A">
            <w:pPr>
              <w:jc w:val="center"/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>Before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75B755" w14:textId="77777777" w:rsidR="0059481D" w:rsidRPr="006311A8" w:rsidRDefault="0059481D" w:rsidP="00DC271A">
            <w:pPr>
              <w:jc w:val="center"/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 xml:space="preserve">After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0716BD" w14:textId="77777777" w:rsidR="0059481D" w:rsidRPr="006311A8" w:rsidRDefault="0059481D" w:rsidP="00DC271A">
            <w:pPr>
              <w:jc w:val="center"/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>p-value</w:t>
            </w:r>
          </w:p>
        </w:tc>
      </w:tr>
      <w:tr w:rsidR="0059481D" w:rsidRPr="006311A8" w14:paraId="4BEF8D90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2C0505" w14:textId="77777777" w:rsidR="0059481D" w:rsidRPr="006311A8" w:rsidRDefault="0059481D" w:rsidP="00DC271A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MAP – mmHg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C951C7" w14:textId="77777777" w:rsidR="0059481D" w:rsidRPr="006311A8" w:rsidRDefault="0059481D" w:rsidP="00DC271A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 xml:space="preserve">64 [60 – 71]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32BA4" w14:textId="77777777" w:rsidR="0059481D" w:rsidRPr="006311A8" w:rsidRDefault="0059481D" w:rsidP="00DC271A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87 [81 – 106]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BDFF15" w14:textId="77777777" w:rsidR="0059481D" w:rsidRPr="006311A8" w:rsidRDefault="0059481D" w:rsidP="00DC271A">
            <w:pPr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>&lt; 0.001</w:t>
            </w:r>
          </w:p>
        </w:tc>
      </w:tr>
      <w:tr w:rsidR="0059481D" w:rsidRPr="006311A8" w14:paraId="23A29334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16AB59" w14:textId="77777777" w:rsidR="0059481D" w:rsidRPr="006311A8" w:rsidRDefault="0059481D" w:rsidP="00DC271A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DAP – mmHg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B84D99" w14:textId="77777777" w:rsidR="0059481D" w:rsidRPr="006311A8" w:rsidRDefault="0059481D" w:rsidP="00DC271A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 xml:space="preserve">49 [46 – 55]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85BF5E" w14:textId="77777777" w:rsidR="0059481D" w:rsidRPr="006311A8" w:rsidRDefault="0059481D" w:rsidP="00DC271A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64 [59 – 79]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0B82B8" w14:textId="77777777" w:rsidR="0059481D" w:rsidRPr="006311A8" w:rsidRDefault="0059481D" w:rsidP="00DC271A">
            <w:pPr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>&lt; 0.001</w:t>
            </w:r>
          </w:p>
        </w:tc>
      </w:tr>
      <w:tr w:rsidR="0059481D" w:rsidRPr="006311A8" w14:paraId="7F6ED557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F5FADF" w14:textId="77777777" w:rsidR="0059481D" w:rsidRPr="006311A8" w:rsidRDefault="0059481D" w:rsidP="00DC271A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CVP – mmHg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A613B5" w14:textId="77777777" w:rsidR="0059481D" w:rsidRPr="006311A8" w:rsidRDefault="0059481D" w:rsidP="00DC271A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9 [6 – 12]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4EC04C" w14:textId="77777777" w:rsidR="0059481D" w:rsidRPr="006311A8" w:rsidRDefault="0059481D" w:rsidP="00DC271A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10 [6 – 12]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3410A2" w14:textId="77777777" w:rsidR="0059481D" w:rsidRPr="006311A8" w:rsidRDefault="0059481D" w:rsidP="00DC271A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0.14</w:t>
            </w:r>
          </w:p>
        </w:tc>
      </w:tr>
      <w:tr w:rsidR="0059481D" w:rsidRPr="006311A8" w14:paraId="13D78E58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FB572D" w14:textId="77777777" w:rsidR="0059481D" w:rsidRPr="006311A8" w:rsidRDefault="0059481D" w:rsidP="00DC271A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CI – L/min/m²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4C51C3" w14:textId="77777777" w:rsidR="0059481D" w:rsidRPr="006311A8" w:rsidRDefault="0059481D" w:rsidP="00DC271A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3.23 [1.98 – 4.19]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E95557" w14:textId="77777777" w:rsidR="0059481D" w:rsidRPr="006311A8" w:rsidRDefault="0059481D" w:rsidP="00DC271A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3.68 [2.50 – 4.22]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7BF0F4" w14:textId="77777777" w:rsidR="0059481D" w:rsidRPr="006311A8" w:rsidRDefault="0059481D" w:rsidP="00DC271A">
            <w:pPr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>0.005</w:t>
            </w:r>
          </w:p>
        </w:tc>
      </w:tr>
      <w:tr w:rsidR="0059481D" w:rsidRPr="006311A8" w14:paraId="7B51B5C5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7C874E" w14:textId="77777777" w:rsidR="0059481D" w:rsidRPr="006311A8" w:rsidRDefault="0059481D" w:rsidP="00DC271A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HR – beats/min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5FA428" w14:textId="77777777" w:rsidR="0059481D" w:rsidRPr="006311A8" w:rsidRDefault="0059481D" w:rsidP="00DC271A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79 [65 – 94]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299728" w14:textId="77777777" w:rsidR="0059481D" w:rsidRPr="006311A8" w:rsidRDefault="0059481D" w:rsidP="00DC271A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86 [64 – 89]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98A07C" w14:textId="77777777" w:rsidR="0059481D" w:rsidRPr="006311A8" w:rsidRDefault="0059481D" w:rsidP="00DC271A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0.52</w:t>
            </w:r>
          </w:p>
        </w:tc>
      </w:tr>
      <w:tr w:rsidR="0059481D" w:rsidRPr="006311A8" w14:paraId="05FB545C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B7492C" w14:textId="77777777" w:rsidR="0059481D" w:rsidRPr="006311A8" w:rsidRDefault="0059481D" w:rsidP="00DC271A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Arterial lactate – mmol/L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7EC12C" w14:textId="77777777" w:rsidR="0059481D" w:rsidRPr="006311A8" w:rsidRDefault="0059481D" w:rsidP="00DC271A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2.2 [1.8 – 2.9]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5AAEB" w14:textId="77777777" w:rsidR="0059481D" w:rsidRPr="006311A8" w:rsidRDefault="0059481D" w:rsidP="00DC271A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3AF5FB" w14:textId="77777777" w:rsidR="0059481D" w:rsidRPr="006311A8" w:rsidRDefault="0059481D" w:rsidP="00DC271A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-</w:t>
            </w:r>
          </w:p>
        </w:tc>
      </w:tr>
      <w:tr w:rsidR="0059481D" w:rsidRPr="006311A8" w14:paraId="0F3E132C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E00D6A" w14:textId="77777777" w:rsidR="0059481D" w:rsidRPr="006311A8" w:rsidRDefault="0059481D" w:rsidP="00DC271A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Norepinephrine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6F53A1" w14:textId="77777777" w:rsidR="0059481D" w:rsidRPr="006311A8" w:rsidRDefault="0059481D" w:rsidP="00DC271A">
            <w:pPr>
              <w:rPr>
                <w:rFonts w:cstheme="minorHAnsi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E82332" w14:textId="77777777" w:rsidR="0059481D" w:rsidRPr="006311A8" w:rsidRDefault="0059481D" w:rsidP="00DC271A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9B41F4" w14:textId="77777777" w:rsidR="0059481D" w:rsidRPr="006311A8" w:rsidRDefault="0059481D" w:rsidP="00DC271A">
            <w:pPr>
              <w:rPr>
                <w:rFonts w:cstheme="minorHAnsi"/>
              </w:rPr>
            </w:pPr>
          </w:p>
        </w:tc>
      </w:tr>
      <w:tr w:rsidR="0059481D" w:rsidRPr="006311A8" w14:paraId="7CD2D2A5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723741" w14:textId="77777777" w:rsidR="0059481D" w:rsidRPr="006311A8" w:rsidRDefault="0059481D" w:rsidP="00DC271A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 xml:space="preserve">   rate – µg/kg/min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BEA243" w14:textId="77777777" w:rsidR="0059481D" w:rsidRPr="006311A8" w:rsidRDefault="0059481D" w:rsidP="00DC271A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0.23 [0.06 – 0.45]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3C286" w14:textId="77777777" w:rsidR="0059481D" w:rsidRPr="006311A8" w:rsidRDefault="0059481D" w:rsidP="00DC271A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0.39 [0.29 – 0.73]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2A74E2" w14:textId="77777777" w:rsidR="0059481D" w:rsidRPr="006311A8" w:rsidRDefault="0059481D" w:rsidP="00DC271A">
            <w:pPr>
              <w:rPr>
                <w:rFonts w:cstheme="minorHAnsi"/>
                <w:b/>
                <w:bCs/>
              </w:rPr>
            </w:pPr>
            <w:r w:rsidRPr="006311A8">
              <w:rPr>
                <w:rFonts w:cstheme="minorHAnsi"/>
                <w:b/>
                <w:bCs/>
              </w:rPr>
              <w:t>&lt; 0.001</w:t>
            </w:r>
          </w:p>
        </w:tc>
      </w:tr>
      <w:tr w:rsidR="0059481D" w:rsidRPr="006311A8" w14:paraId="69F4C733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E80E42" w14:textId="77777777" w:rsidR="0059481D" w:rsidRPr="006311A8" w:rsidRDefault="0059481D" w:rsidP="00DC271A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 xml:space="preserve">   delay between initiation and CRT – hour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77DFCD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61 [19 – 248]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D1B5E7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3C577B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</w:tr>
      <w:tr w:rsidR="0059481D" w:rsidRPr="006311A8" w14:paraId="7E849F50" w14:textId="77777777" w:rsidTr="00DC271A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ACE3C" w14:textId="77777777" w:rsidR="0059481D" w:rsidRPr="006311A8" w:rsidRDefault="0059481D" w:rsidP="00DC271A">
            <w:pPr>
              <w:rPr>
                <w:rFonts w:cstheme="minorHAnsi"/>
                <w:i/>
                <w:iCs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CRT –</w:t>
            </w:r>
            <w:r w:rsidRPr="006311A8">
              <w:rPr>
                <w:rFonts w:cstheme="minorHAnsi"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6311A8">
              <w:rPr>
                <w:rFonts w:cstheme="minorHAnsi"/>
                <w:sz w:val="20"/>
                <w:szCs w:val="20"/>
                <w:lang w:val="en-US"/>
              </w:rPr>
              <w:t>s.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C46A" w14:textId="77777777" w:rsidR="0059481D" w:rsidRPr="006311A8" w:rsidRDefault="0059481D" w:rsidP="00DC271A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1.85 [1.33 – 1.97]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F0A6" w14:textId="77777777" w:rsidR="0059481D" w:rsidRPr="006311A8" w:rsidRDefault="0059481D" w:rsidP="00DC271A">
            <w:pPr>
              <w:rPr>
                <w:rFonts w:cstheme="minorHAnsi"/>
              </w:rPr>
            </w:pPr>
            <w:r w:rsidRPr="006311A8">
              <w:rPr>
                <w:rFonts w:cstheme="minorHAnsi"/>
              </w:rPr>
              <w:t>1.40 [0.92 – 1.99]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311D77D" w14:textId="61CE72FD" w:rsidR="0059481D" w:rsidRPr="00D4026F" w:rsidRDefault="0059481D" w:rsidP="00DC271A">
            <w:pPr>
              <w:rPr>
                <w:rFonts w:cstheme="minorHAnsi"/>
              </w:rPr>
            </w:pPr>
            <w:r w:rsidRPr="00D4026F">
              <w:rPr>
                <w:rFonts w:cstheme="minorHAnsi"/>
              </w:rPr>
              <w:t>0.</w:t>
            </w:r>
            <w:r w:rsidR="00D4026F" w:rsidRPr="00D4026F">
              <w:rPr>
                <w:rFonts w:cstheme="minorHAnsi"/>
              </w:rPr>
              <w:t>19</w:t>
            </w:r>
          </w:p>
        </w:tc>
      </w:tr>
      <w:tr w:rsidR="0059481D" w:rsidRPr="006311A8" w14:paraId="53D7DF06" w14:textId="77777777" w:rsidTr="00DC271A">
        <w:tc>
          <w:tcPr>
            <w:tcW w:w="10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0E0B626" w14:textId="77777777" w:rsidR="0059481D" w:rsidRPr="006311A8" w:rsidRDefault="0059481D" w:rsidP="00DC271A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Baseline CRT ≥ 3 seconds and change in MAP &lt;15%</w:t>
            </w:r>
          </w:p>
          <w:p w14:paraId="07B8B3D6" w14:textId="77777777" w:rsidR="0059481D" w:rsidRPr="006311A8" w:rsidRDefault="0059481D" w:rsidP="00DC271A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n = 6</w:t>
            </w:r>
          </w:p>
        </w:tc>
      </w:tr>
      <w:tr w:rsidR="0059481D" w:rsidRPr="006311A8" w14:paraId="7870BE5D" w14:textId="77777777" w:rsidTr="00DC271A"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B93D18F" w14:textId="77777777" w:rsidR="0059481D" w:rsidRPr="006311A8" w:rsidRDefault="0059481D" w:rsidP="00DC271A">
            <w:pPr>
              <w:jc w:val="right"/>
              <w:rPr>
                <w:rFonts w:cstheme="minorHAnsi"/>
                <w:i/>
                <w:iCs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DB0F67" w14:textId="77777777" w:rsidR="0059481D" w:rsidRPr="006311A8" w:rsidRDefault="0059481D" w:rsidP="00DC271A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</w:rPr>
              <w:t>Before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EA9B97" w14:textId="77777777" w:rsidR="0059481D" w:rsidRPr="006311A8" w:rsidRDefault="0059481D" w:rsidP="00DC271A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</w:rPr>
              <w:t>After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5FBA09" w14:textId="77777777" w:rsidR="0059481D" w:rsidRPr="006311A8" w:rsidRDefault="0059481D" w:rsidP="00DC271A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</w:rPr>
              <w:t>p-value</w:t>
            </w:r>
          </w:p>
        </w:tc>
      </w:tr>
      <w:tr w:rsidR="0059481D" w:rsidRPr="006311A8" w14:paraId="4F9D3A16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43E07C" w14:textId="77777777" w:rsidR="0059481D" w:rsidRPr="006311A8" w:rsidRDefault="0059481D" w:rsidP="00DC271A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MAP – mmHg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07C1B2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75 [72 – 87]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EC2E5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84 [74 – 94]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A7C77F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0.09</w:t>
            </w:r>
          </w:p>
        </w:tc>
      </w:tr>
      <w:tr w:rsidR="0059481D" w:rsidRPr="006311A8" w14:paraId="08B9ED15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CA4DDC" w14:textId="77777777" w:rsidR="0059481D" w:rsidRPr="006311A8" w:rsidRDefault="0059481D" w:rsidP="00DC271A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DAP – mmHg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19D208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61 [55 – 64]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B3FF8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63 [56 – 68]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F1D65F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0.47</w:t>
            </w:r>
          </w:p>
        </w:tc>
      </w:tr>
      <w:tr w:rsidR="0059481D" w:rsidRPr="006311A8" w14:paraId="72F6BAD1" w14:textId="77777777" w:rsidTr="00DC271A">
        <w:trPr>
          <w:trHeight w:val="8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C8E7C3" w14:textId="77777777" w:rsidR="0059481D" w:rsidRPr="006311A8" w:rsidRDefault="0059481D" w:rsidP="00DC271A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CVP – mmHg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701954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12 [8 – 17]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887E2A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13 [9 – 17]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5CD225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0.50</w:t>
            </w:r>
          </w:p>
        </w:tc>
      </w:tr>
      <w:tr w:rsidR="0059481D" w:rsidRPr="006311A8" w14:paraId="5B2FC424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69DAE9" w14:textId="77777777" w:rsidR="0059481D" w:rsidRPr="006311A8" w:rsidRDefault="0059481D" w:rsidP="00DC271A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CI – L/min/m²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000791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2.57 [2.37 – 3.50]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F274F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2.67 [2.19 – 3.61]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03CF2E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0.56</w:t>
            </w:r>
          </w:p>
        </w:tc>
      </w:tr>
      <w:tr w:rsidR="0059481D" w:rsidRPr="006311A8" w14:paraId="16E5BF51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848E44" w14:textId="77777777" w:rsidR="0059481D" w:rsidRPr="006311A8" w:rsidRDefault="0059481D" w:rsidP="00DC271A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HR – beats/min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2A3D7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90 [73 – 107]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44079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89 [74 – 118]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0A6C33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0.31</w:t>
            </w:r>
          </w:p>
        </w:tc>
      </w:tr>
      <w:tr w:rsidR="0059481D" w:rsidRPr="006311A8" w14:paraId="7927C5DA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E9314A" w14:textId="77777777" w:rsidR="0059481D" w:rsidRPr="006311A8" w:rsidRDefault="0059481D" w:rsidP="00DC271A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Lactate – mmol/L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149377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1.8 [1.7 – 2.42]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69FCD2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14CDCB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</w:tr>
      <w:tr w:rsidR="0059481D" w:rsidRPr="006311A8" w14:paraId="491D3800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DE25A0" w14:textId="77777777" w:rsidR="0059481D" w:rsidRPr="006311A8" w:rsidRDefault="0059481D" w:rsidP="00DC271A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Norepinephrine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560E1E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686812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6D45D8" w14:textId="77777777" w:rsidR="0059481D" w:rsidRPr="006311A8" w:rsidRDefault="0059481D" w:rsidP="00DC271A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59481D" w:rsidRPr="006311A8" w14:paraId="1F73B3DE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FA2B40" w14:textId="77777777" w:rsidR="0059481D" w:rsidRPr="006311A8" w:rsidRDefault="0059481D" w:rsidP="00DC271A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 xml:space="preserve">   rate – µg/kg/min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59E229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0.38 [0.09 – 0.80]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46034E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0.52 [0.27 – 0.94]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F9A675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0.03</w:t>
            </w:r>
          </w:p>
        </w:tc>
      </w:tr>
      <w:tr w:rsidR="0059481D" w:rsidRPr="006311A8" w14:paraId="6F8FFEF2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C80B90" w14:textId="77777777" w:rsidR="0059481D" w:rsidRPr="006311A8" w:rsidRDefault="0059481D" w:rsidP="00DC271A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 xml:space="preserve">   delay between initiation and CRT – hour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706AD3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40 [24 – 89]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BF26D9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4238F7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</w:tr>
      <w:tr w:rsidR="0059481D" w:rsidRPr="006311A8" w14:paraId="63FB06DF" w14:textId="77777777" w:rsidTr="00DC271A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3471FE" w14:textId="77777777" w:rsidR="0059481D" w:rsidRPr="006311A8" w:rsidRDefault="0059481D" w:rsidP="00DC271A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CRT –</w:t>
            </w:r>
            <w:r w:rsidRPr="006311A8">
              <w:rPr>
                <w:rFonts w:cstheme="minorHAnsi"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6311A8">
              <w:rPr>
                <w:rFonts w:cstheme="minorHAnsi"/>
                <w:sz w:val="20"/>
                <w:szCs w:val="20"/>
                <w:lang w:val="en-US"/>
              </w:rPr>
              <w:t>s.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DC4A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4.35 [3.62 – 6.76]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D382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4.10 [3.39 – 6.09]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41EFDC9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0.44</w:t>
            </w:r>
          </w:p>
        </w:tc>
      </w:tr>
      <w:tr w:rsidR="0059481D" w:rsidRPr="006311A8" w14:paraId="0E64B2F5" w14:textId="77777777" w:rsidTr="00DC271A">
        <w:tc>
          <w:tcPr>
            <w:tcW w:w="10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04386C8" w14:textId="77777777" w:rsidR="0059481D" w:rsidRPr="006311A8" w:rsidRDefault="0059481D" w:rsidP="00DC271A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Baseline CRT ≥ 3 seconds and change in MAP ≥15%</w:t>
            </w:r>
          </w:p>
          <w:p w14:paraId="29968478" w14:textId="77777777" w:rsidR="0059481D" w:rsidRPr="006311A8" w:rsidRDefault="0059481D" w:rsidP="00DC271A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n = 11</w:t>
            </w:r>
          </w:p>
        </w:tc>
      </w:tr>
      <w:tr w:rsidR="0059481D" w:rsidRPr="006311A8" w14:paraId="75338CD5" w14:textId="77777777" w:rsidTr="00DC271A"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8321FCB" w14:textId="77777777" w:rsidR="0059481D" w:rsidRPr="006311A8" w:rsidRDefault="0059481D" w:rsidP="00DC271A">
            <w:pPr>
              <w:jc w:val="right"/>
              <w:rPr>
                <w:rFonts w:cstheme="minorHAnsi"/>
                <w:i/>
                <w:iCs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FA90D4" w14:textId="77777777" w:rsidR="0059481D" w:rsidRPr="006311A8" w:rsidRDefault="0059481D" w:rsidP="00DC271A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</w:rPr>
              <w:t>Before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92E5F0" w14:textId="77777777" w:rsidR="0059481D" w:rsidRPr="006311A8" w:rsidRDefault="0059481D" w:rsidP="00DC271A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</w:rPr>
              <w:t>After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8C089E" w14:textId="77777777" w:rsidR="0059481D" w:rsidRPr="006311A8" w:rsidRDefault="0059481D" w:rsidP="00DC271A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</w:rPr>
              <w:t>p-value</w:t>
            </w:r>
          </w:p>
        </w:tc>
      </w:tr>
      <w:tr w:rsidR="0059481D" w:rsidRPr="006311A8" w14:paraId="0277F777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AEB5E6" w14:textId="77777777" w:rsidR="0059481D" w:rsidRPr="006311A8" w:rsidRDefault="0059481D" w:rsidP="00DC271A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MAP – mmHg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850F66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65 [56 – 80]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AC8389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85 [79 – 96]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3F038C" w14:textId="77777777" w:rsidR="0059481D" w:rsidRPr="006311A8" w:rsidRDefault="0059481D" w:rsidP="00DC271A">
            <w:pPr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0.001</w:t>
            </w:r>
          </w:p>
        </w:tc>
      </w:tr>
      <w:tr w:rsidR="0059481D" w:rsidRPr="006311A8" w14:paraId="034AA278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5D4F65" w14:textId="77777777" w:rsidR="0059481D" w:rsidRPr="006311A8" w:rsidRDefault="0059481D" w:rsidP="00DC271A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DAP – mmHg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BBB441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49 [42 – 59]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FEF4EF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60 [56 – 67]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074E11" w14:textId="77777777" w:rsidR="0059481D" w:rsidRPr="006311A8" w:rsidRDefault="0059481D" w:rsidP="00DC271A">
            <w:pPr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0.002</w:t>
            </w:r>
          </w:p>
        </w:tc>
      </w:tr>
      <w:tr w:rsidR="0059481D" w:rsidRPr="006311A8" w14:paraId="6890D20B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478339" w14:textId="77777777" w:rsidR="0059481D" w:rsidRPr="006311A8" w:rsidRDefault="0059481D" w:rsidP="00DC271A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CVP – mmHg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82134E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10 [8 – 13]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2B498B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12 [8 – 14]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B1016E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0.36</w:t>
            </w:r>
          </w:p>
        </w:tc>
      </w:tr>
      <w:tr w:rsidR="0059481D" w:rsidRPr="006311A8" w14:paraId="718904C6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D6DE38" w14:textId="77777777" w:rsidR="0059481D" w:rsidRPr="006311A8" w:rsidRDefault="0059481D" w:rsidP="00DC271A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CI – L/min/m²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7C53D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2.40 [1.53 – 3.51]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F68628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2.75 [1.83 – 3.90]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8593EE" w14:textId="77777777" w:rsidR="0059481D" w:rsidRPr="006311A8" w:rsidRDefault="0059481D" w:rsidP="00DC271A">
            <w:pPr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0.002</w:t>
            </w:r>
          </w:p>
        </w:tc>
      </w:tr>
      <w:tr w:rsidR="0059481D" w:rsidRPr="006311A8" w14:paraId="32FE5B0D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890EC0" w14:textId="77777777" w:rsidR="0059481D" w:rsidRPr="006311A8" w:rsidRDefault="0059481D" w:rsidP="00DC271A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HR – beats/min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7A81B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88 [82 – 101]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C8CACE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92 [79 – 96]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19271C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0.57</w:t>
            </w:r>
          </w:p>
        </w:tc>
      </w:tr>
      <w:tr w:rsidR="0059481D" w:rsidRPr="006311A8" w14:paraId="7248CCC7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F7E18E" w14:textId="77777777" w:rsidR="0059481D" w:rsidRPr="006311A8" w:rsidRDefault="0059481D" w:rsidP="00DC271A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Lactate – mmol/L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94EAA3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2.9 [1.9 – 4.4]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FA5831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1615A3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</w:tr>
      <w:tr w:rsidR="0059481D" w:rsidRPr="006311A8" w14:paraId="004105C9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E4E1D4" w14:textId="77777777" w:rsidR="0059481D" w:rsidRPr="006311A8" w:rsidRDefault="0059481D" w:rsidP="00DC271A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Norepinephrine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B885D2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F269E2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D4DD78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</w:p>
        </w:tc>
      </w:tr>
      <w:tr w:rsidR="0059481D" w:rsidRPr="006311A8" w14:paraId="73D4148D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87A48B" w14:textId="77777777" w:rsidR="0059481D" w:rsidRPr="006311A8" w:rsidRDefault="0059481D" w:rsidP="00DC271A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 xml:space="preserve">   rate – µg/kg/min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C04F00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0.27 [0.12 – 0.50]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A38772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0.45 [0.29 – 0.80]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8FEF16" w14:textId="77777777" w:rsidR="0059481D" w:rsidRPr="006311A8" w:rsidRDefault="0059481D" w:rsidP="00DC271A">
            <w:pPr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0.001</w:t>
            </w:r>
          </w:p>
        </w:tc>
      </w:tr>
      <w:tr w:rsidR="0059481D" w:rsidRPr="006311A8" w14:paraId="26D5993A" w14:textId="77777777" w:rsidTr="00DC271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256547" w14:textId="77777777" w:rsidR="0059481D" w:rsidRPr="006311A8" w:rsidRDefault="0059481D" w:rsidP="00DC271A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 xml:space="preserve">   delay between initiation and CRT – hour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B189A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171 [9 – 259]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BB48B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AA2836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</w:t>
            </w:r>
          </w:p>
        </w:tc>
      </w:tr>
      <w:tr w:rsidR="0059481D" w:rsidRPr="006311A8" w14:paraId="2544ADAD" w14:textId="77777777" w:rsidTr="00DC271A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4186A" w14:textId="77777777" w:rsidR="0059481D" w:rsidRPr="006311A8" w:rsidRDefault="0059481D" w:rsidP="00DC271A">
            <w:pPr>
              <w:rPr>
                <w:rFonts w:cstheme="minorHAnsi"/>
                <w:i/>
                <w:iCs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CRT –</w:t>
            </w:r>
            <w:r w:rsidRPr="006311A8">
              <w:rPr>
                <w:rFonts w:cstheme="minorHAnsi"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6311A8">
              <w:rPr>
                <w:rFonts w:cstheme="minorHAnsi"/>
                <w:sz w:val="20"/>
                <w:szCs w:val="20"/>
                <w:lang w:val="en-US"/>
              </w:rPr>
              <w:t>s.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8C3F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5.02 [3.79 – 6.11]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42E6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4.99 [3.55 – 5.42]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7514EB2" w14:textId="77777777" w:rsidR="0059481D" w:rsidRPr="006311A8" w:rsidRDefault="0059481D" w:rsidP="00DC271A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0.24</w:t>
            </w:r>
          </w:p>
        </w:tc>
      </w:tr>
    </w:tbl>
    <w:p w14:paraId="446BE02A" w14:textId="1C298AB2" w:rsidR="00464E57" w:rsidRPr="006311A8" w:rsidRDefault="00464E57" w:rsidP="00464E57">
      <w:pPr>
        <w:rPr>
          <w:rFonts w:cstheme="minorHAnsi"/>
          <w:i/>
          <w:iCs/>
          <w:lang w:val="en-US"/>
        </w:rPr>
      </w:pPr>
      <w:r w:rsidRPr="006311A8">
        <w:rPr>
          <w:rFonts w:cstheme="minorHAnsi"/>
          <w:i/>
          <w:iCs/>
          <w:lang w:val="en-US"/>
        </w:rPr>
        <w:t xml:space="preserve">Values are presented as median [interquartile range]. </w:t>
      </w:r>
      <w:r w:rsidR="009D4BBB" w:rsidRPr="006311A8">
        <w:rPr>
          <w:rFonts w:cstheme="minorHAnsi"/>
          <w:i/>
          <w:iCs/>
          <w:lang w:val="en-US"/>
        </w:rPr>
        <w:t>P-values refer</w:t>
      </w:r>
      <w:r w:rsidRPr="006311A8">
        <w:rPr>
          <w:rFonts w:cstheme="minorHAnsi"/>
          <w:i/>
          <w:iCs/>
          <w:lang w:val="en-US"/>
        </w:rPr>
        <w:t xml:space="preserve"> to the difference between before and after the increase of norepinephrine infusion rate.</w:t>
      </w:r>
    </w:p>
    <w:p w14:paraId="7983950E" w14:textId="77777777" w:rsidR="00464E57" w:rsidRPr="006311A8" w:rsidRDefault="00464E57" w:rsidP="00464E57">
      <w:pPr>
        <w:rPr>
          <w:rFonts w:cstheme="minorHAnsi"/>
          <w:i/>
          <w:iCs/>
          <w:lang w:val="en-US"/>
        </w:rPr>
      </w:pPr>
      <w:r w:rsidRPr="006311A8">
        <w:rPr>
          <w:rFonts w:cstheme="minorHAnsi"/>
          <w:i/>
          <w:iCs/>
          <w:lang w:val="en-US"/>
        </w:rPr>
        <w:t>CI: Cardiac index; CRT: Capillary refill time; CVP: Central venous pressure; DAP: Diastolic arterial pressure; HR: Heart rate; MAP: Mean arterial pressure.</w:t>
      </w:r>
    </w:p>
    <w:p w14:paraId="76814516" w14:textId="36DC5DBF" w:rsidR="00AE1BF5" w:rsidRPr="006311A8" w:rsidRDefault="00C92943" w:rsidP="00246A06">
      <w:pPr>
        <w:pStyle w:val="Titre2"/>
        <w:spacing w:line="480" w:lineRule="auto"/>
        <w:jc w:val="both"/>
        <w:rPr>
          <w:rFonts w:asciiTheme="minorHAnsi" w:hAnsiTheme="minorHAnsi" w:cstheme="minorHAnsi"/>
          <w:i/>
          <w:iCs/>
          <w:sz w:val="24"/>
          <w:szCs w:val="24"/>
          <w:lang w:val="en-US"/>
        </w:rPr>
      </w:pPr>
      <w:r w:rsidRPr="00631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lastRenderedPageBreak/>
        <w:t xml:space="preserve">Supplementary </w:t>
      </w:r>
      <w:r w:rsidR="009D4EF5" w:rsidRPr="00631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t</w:t>
      </w:r>
      <w:r w:rsidR="00246A06" w:rsidRPr="00631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 xml:space="preserve">able </w:t>
      </w:r>
      <w:r w:rsidR="00747DB2" w:rsidRPr="00631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5</w:t>
      </w:r>
      <w:r w:rsidR="00246A06" w:rsidRPr="00631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 xml:space="preserve">. Univariate linear regression analysis for determination of </w:t>
      </w:r>
      <w:r w:rsidR="003A3C99" w:rsidRPr="00631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 xml:space="preserve">the absolute value of </w:t>
      </w:r>
      <w:r w:rsidR="00246A06" w:rsidRPr="00631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capillary refill time.</w:t>
      </w:r>
    </w:p>
    <w:tbl>
      <w:tblPr>
        <w:tblStyle w:val="Grilledutableau"/>
        <w:tblW w:w="103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0"/>
        <w:gridCol w:w="1827"/>
        <w:gridCol w:w="2081"/>
        <w:gridCol w:w="1460"/>
      </w:tblGrid>
      <w:tr w:rsidR="00B71632" w:rsidRPr="006311A8" w14:paraId="16A27FFF" w14:textId="77777777" w:rsidTr="00B71632">
        <w:trPr>
          <w:trHeight w:val="543"/>
          <w:jc w:val="center"/>
        </w:trPr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73F1AAC" w14:textId="6DF20877" w:rsidR="00B71632" w:rsidRPr="006311A8" w:rsidRDefault="00B71632" w:rsidP="00305D08">
            <w:pPr>
              <w:jc w:val="center"/>
              <w:rPr>
                <w:rFonts w:cstheme="minorHAnsi"/>
                <w:i/>
                <w:iCs/>
                <w:lang w:val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AEF189D" w14:textId="168A802C" w:rsidR="00B71632" w:rsidRPr="006311A8" w:rsidRDefault="00342F3C" w:rsidP="00305D08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sz w:val="20"/>
                <w:szCs w:val="20"/>
              </w:rPr>
              <w:t>ß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19040F6" w14:textId="272F4FD7" w:rsidR="00B71632" w:rsidRPr="006311A8" w:rsidRDefault="00B71632" w:rsidP="00305D08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95% CI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618F602" w14:textId="77777777" w:rsidR="00B71632" w:rsidRPr="006311A8" w:rsidRDefault="00B71632" w:rsidP="00305D08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p-value</w:t>
            </w:r>
          </w:p>
        </w:tc>
      </w:tr>
      <w:tr w:rsidR="00B71632" w:rsidRPr="006311A8" w14:paraId="565B39F3" w14:textId="77777777" w:rsidTr="00B71632">
        <w:trPr>
          <w:trHeight w:val="266"/>
          <w:jc w:val="center"/>
        </w:trPr>
        <w:tc>
          <w:tcPr>
            <w:tcW w:w="5020" w:type="dxa"/>
            <w:tcBorders>
              <w:top w:val="single" w:sz="4" w:space="0" w:color="auto"/>
            </w:tcBorders>
          </w:tcPr>
          <w:p w14:paraId="7315283C" w14:textId="14A51860" w:rsidR="00B71632" w:rsidRPr="006311A8" w:rsidRDefault="00B71632" w:rsidP="008B0850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Baseline characteristics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14:paraId="0DB57465" w14:textId="68317DAF" w:rsidR="00B71632" w:rsidRPr="006311A8" w:rsidRDefault="00B71632" w:rsidP="008B0850">
            <w:pPr>
              <w:rPr>
                <w:rFonts w:cstheme="minorHAnsi"/>
                <w:lang w:val="en-US"/>
              </w:rPr>
            </w:pPr>
          </w:p>
        </w:tc>
        <w:tc>
          <w:tcPr>
            <w:tcW w:w="2081" w:type="dxa"/>
            <w:tcBorders>
              <w:top w:val="single" w:sz="4" w:space="0" w:color="auto"/>
            </w:tcBorders>
          </w:tcPr>
          <w:p w14:paraId="053EFE11" w14:textId="77777777" w:rsidR="00B71632" w:rsidRPr="006311A8" w:rsidRDefault="00B71632" w:rsidP="008B0850">
            <w:pPr>
              <w:rPr>
                <w:rFonts w:cstheme="minorHAnsi"/>
                <w:lang w:val="en-US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5CA58E91" w14:textId="77777777" w:rsidR="00B71632" w:rsidRPr="006311A8" w:rsidRDefault="00B71632" w:rsidP="008B0850">
            <w:pPr>
              <w:rPr>
                <w:rFonts w:cstheme="minorHAnsi"/>
                <w:lang w:val="en-US"/>
              </w:rPr>
            </w:pPr>
          </w:p>
        </w:tc>
      </w:tr>
      <w:tr w:rsidR="00B71632" w:rsidRPr="006311A8" w14:paraId="6F02D7AC" w14:textId="77777777" w:rsidTr="00B71632">
        <w:trPr>
          <w:trHeight w:val="266"/>
          <w:jc w:val="center"/>
        </w:trPr>
        <w:tc>
          <w:tcPr>
            <w:tcW w:w="5020" w:type="dxa"/>
          </w:tcPr>
          <w:p w14:paraId="04CB00FD" w14:textId="4F676057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 xml:space="preserve">   Age </w:t>
            </w:r>
            <w:r w:rsidR="00AA16E9" w:rsidRPr="006311A8">
              <w:rPr>
                <w:rFonts w:cstheme="minorHAnsi"/>
                <w:lang w:val="en-US"/>
              </w:rPr>
              <w:t>(</w:t>
            </w:r>
            <w:r w:rsidRPr="006311A8">
              <w:rPr>
                <w:rFonts w:cstheme="minorHAnsi"/>
                <w:lang w:val="en-US"/>
              </w:rPr>
              <w:t>years</w:t>
            </w:r>
            <w:r w:rsidR="00AA16E9" w:rsidRPr="006311A8">
              <w:rPr>
                <w:rFonts w:cstheme="minorHAnsi"/>
                <w:lang w:val="en-US"/>
              </w:rPr>
              <w:t>)</w:t>
            </w:r>
          </w:p>
        </w:tc>
        <w:tc>
          <w:tcPr>
            <w:tcW w:w="1827" w:type="dxa"/>
          </w:tcPr>
          <w:p w14:paraId="7AF197FD" w14:textId="74974607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0.39</w:t>
            </w:r>
          </w:p>
        </w:tc>
        <w:tc>
          <w:tcPr>
            <w:tcW w:w="2081" w:type="dxa"/>
          </w:tcPr>
          <w:p w14:paraId="2160B9F3" w14:textId="6A6673B3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- 0.18 to 0.96</w:t>
            </w:r>
          </w:p>
        </w:tc>
        <w:tc>
          <w:tcPr>
            <w:tcW w:w="1460" w:type="dxa"/>
          </w:tcPr>
          <w:p w14:paraId="16CA6EA1" w14:textId="77718F49" w:rsidR="00B71632" w:rsidRPr="006311A8" w:rsidRDefault="00B71632" w:rsidP="00B71632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0.17</w:t>
            </w:r>
          </w:p>
        </w:tc>
      </w:tr>
      <w:tr w:rsidR="00B71632" w:rsidRPr="006311A8" w14:paraId="708A76C0" w14:textId="77777777" w:rsidTr="00B71632">
        <w:trPr>
          <w:trHeight w:val="266"/>
          <w:jc w:val="center"/>
        </w:trPr>
        <w:tc>
          <w:tcPr>
            <w:tcW w:w="5020" w:type="dxa"/>
          </w:tcPr>
          <w:p w14:paraId="5B18E2BC" w14:textId="485E800B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 xml:space="preserve">   Male sex </w:t>
            </w:r>
          </w:p>
        </w:tc>
        <w:tc>
          <w:tcPr>
            <w:tcW w:w="1827" w:type="dxa"/>
          </w:tcPr>
          <w:p w14:paraId="64BF2CDF" w14:textId="1681EE26" w:rsidR="00B71632" w:rsidRPr="006311A8" w:rsidRDefault="001A3B51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-0.05</w:t>
            </w:r>
          </w:p>
        </w:tc>
        <w:tc>
          <w:tcPr>
            <w:tcW w:w="2081" w:type="dxa"/>
          </w:tcPr>
          <w:p w14:paraId="15295A67" w14:textId="51C0D029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- 0.07 to – 0.02</w:t>
            </w:r>
          </w:p>
        </w:tc>
        <w:tc>
          <w:tcPr>
            <w:tcW w:w="1460" w:type="dxa"/>
          </w:tcPr>
          <w:p w14:paraId="6E7DF0C4" w14:textId="6CFE9925" w:rsidR="00B71632" w:rsidRPr="006311A8" w:rsidRDefault="00B71632" w:rsidP="00B71632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0.0004</w:t>
            </w:r>
          </w:p>
        </w:tc>
      </w:tr>
      <w:tr w:rsidR="00B71632" w:rsidRPr="006311A8" w14:paraId="34C51B15" w14:textId="77777777" w:rsidTr="00B71632">
        <w:trPr>
          <w:trHeight w:val="276"/>
          <w:jc w:val="center"/>
        </w:trPr>
        <w:tc>
          <w:tcPr>
            <w:tcW w:w="5020" w:type="dxa"/>
          </w:tcPr>
          <w:p w14:paraId="0AFAA528" w14:textId="4BE7B6DB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 xml:space="preserve">   BMI </w:t>
            </w:r>
            <w:r w:rsidR="00AA16E9" w:rsidRPr="006311A8">
              <w:rPr>
                <w:rFonts w:cstheme="minorHAnsi"/>
                <w:lang w:val="en-US"/>
              </w:rPr>
              <w:t>(</w:t>
            </w:r>
            <w:r w:rsidRPr="006311A8">
              <w:rPr>
                <w:rFonts w:cstheme="minorHAnsi"/>
                <w:lang w:val="en-US"/>
              </w:rPr>
              <w:t>kg/m²</w:t>
            </w:r>
            <w:r w:rsidR="00AA16E9" w:rsidRPr="006311A8">
              <w:rPr>
                <w:rFonts w:cstheme="minorHAnsi"/>
                <w:lang w:val="en-US"/>
              </w:rPr>
              <w:t>)</w:t>
            </w:r>
          </w:p>
        </w:tc>
        <w:tc>
          <w:tcPr>
            <w:tcW w:w="1827" w:type="dxa"/>
          </w:tcPr>
          <w:p w14:paraId="4C9E9751" w14:textId="6392E95C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0.008</w:t>
            </w:r>
          </w:p>
        </w:tc>
        <w:tc>
          <w:tcPr>
            <w:tcW w:w="2081" w:type="dxa"/>
          </w:tcPr>
          <w:p w14:paraId="7B1FE992" w14:textId="160F5168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- 0.38 to 0.40</w:t>
            </w:r>
          </w:p>
        </w:tc>
        <w:tc>
          <w:tcPr>
            <w:tcW w:w="1460" w:type="dxa"/>
          </w:tcPr>
          <w:p w14:paraId="12507C81" w14:textId="64B2B43B" w:rsidR="00B71632" w:rsidRPr="006311A8" w:rsidRDefault="00B71632" w:rsidP="00B71632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0.97</w:t>
            </w:r>
          </w:p>
        </w:tc>
      </w:tr>
      <w:tr w:rsidR="00B71632" w:rsidRPr="006311A8" w14:paraId="50D53320" w14:textId="77777777" w:rsidTr="00B71632">
        <w:trPr>
          <w:trHeight w:val="266"/>
          <w:jc w:val="center"/>
        </w:trPr>
        <w:tc>
          <w:tcPr>
            <w:tcW w:w="5020" w:type="dxa"/>
          </w:tcPr>
          <w:p w14:paraId="08ACD3A4" w14:textId="135ED3D1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 xml:space="preserve">   SAPS II </w:t>
            </w:r>
            <w:r w:rsidR="00AA16E9" w:rsidRPr="006311A8">
              <w:rPr>
                <w:rFonts w:cstheme="minorHAnsi"/>
                <w:lang w:val="en-US"/>
              </w:rPr>
              <w:t>(</w:t>
            </w:r>
            <w:r w:rsidRPr="006311A8">
              <w:rPr>
                <w:rFonts w:cstheme="minorHAnsi"/>
                <w:lang w:val="en-US"/>
              </w:rPr>
              <w:t>points</w:t>
            </w:r>
            <w:r w:rsidR="00AA16E9" w:rsidRPr="006311A8">
              <w:rPr>
                <w:rFonts w:cstheme="minorHAnsi"/>
                <w:lang w:val="en-US"/>
              </w:rPr>
              <w:t>)</w:t>
            </w:r>
          </w:p>
        </w:tc>
        <w:tc>
          <w:tcPr>
            <w:tcW w:w="1827" w:type="dxa"/>
          </w:tcPr>
          <w:p w14:paraId="693FFA57" w14:textId="7A8535A5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1.832</w:t>
            </w:r>
          </w:p>
        </w:tc>
        <w:tc>
          <w:tcPr>
            <w:tcW w:w="2081" w:type="dxa"/>
          </w:tcPr>
          <w:p w14:paraId="5673CB8C" w14:textId="6367E56A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1.017 to 2.647</w:t>
            </w:r>
          </w:p>
        </w:tc>
        <w:tc>
          <w:tcPr>
            <w:tcW w:w="1460" w:type="dxa"/>
          </w:tcPr>
          <w:p w14:paraId="3354A1F0" w14:textId="23D8F1B2" w:rsidR="00B71632" w:rsidRPr="006311A8" w:rsidRDefault="00B71632" w:rsidP="00B71632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&lt; 0.0001</w:t>
            </w:r>
          </w:p>
        </w:tc>
      </w:tr>
      <w:tr w:rsidR="00B71632" w:rsidRPr="006311A8" w14:paraId="207F61F2" w14:textId="77777777" w:rsidTr="00B71632">
        <w:trPr>
          <w:trHeight w:val="266"/>
          <w:jc w:val="center"/>
        </w:trPr>
        <w:tc>
          <w:tcPr>
            <w:tcW w:w="5020" w:type="dxa"/>
          </w:tcPr>
          <w:p w14:paraId="1E1742A5" w14:textId="27467AC4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 xml:space="preserve">   SOFA </w:t>
            </w:r>
            <w:r w:rsidR="00AA16E9" w:rsidRPr="006311A8">
              <w:rPr>
                <w:rFonts w:cstheme="minorHAnsi"/>
                <w:lang w:val="en-US"/>
              </w:rPr>
              <w:t>(</w:t>
            </w:r>
            <w:r w:rsidRPr="006311A8">
              <w:rPr>
                <w:rFonts w:cstheme="minorHAnsi"/>
                <w:lang w:val="en-US"/>
              </w:rPr>
              <w:t>points</w:t>
            </w:r>
            <w:r w:rsidR="00AA16E9" w:rsidRPr="006311A8">
              <w:rPr>
                <w:rFonts w:cstheme="minorHAnsi"/>
                <w:lang w:val="en-US"/>
              </w:rPr>
              <w:t>)</w:t>
            </w:r>
          </w:p>
        </w:tc>
        <w:tc>
          <w:tcPr>
            <w:tcW w:w="1827" w:type="dxa"/>
          </w:tcPr>
          <w:p w14:paraId="7D647C9E" w14:textId="70BC9A69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0.05</w:t>
            </w:r>
          </w:p>
        </w:tc>
        <w:tc>
          <w:tcPr>
            <w:tcW w:w="2081" w:type="dxa"/>
          </w:tcPr>
          <w:p w14:paraId="130DC0F2" w14:textId="0E7C921A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- 0.34 to 0.45</w:t>
            </w:r>
          </w:p>
        </w:tc>
        <w:tc>
          <w:tcPr>
            <w:tcW w:w="1460" w:type="dxa"/>
          </w:tcPr>
          <w:p w14:paraId="11AFCE05" w14:textId="5BFDAEE8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0.79</w:t>
            </w:r>
          </w:p>
        </w:tc>
      </w:tr>
      <w:tr w:rsidR="00B71632" w:rsidRPr="006311A8" w14:paraId="546BDFA8" w14:textId="77777777" w:rsidTr="00B71632">
        <w:trPr>
          <w:trHeight w:val="276"/>
          <w:jc w:val="center"/>
        </w:trPr>
        <w:tc>
          <w:tcPr>
            <w:tcW w:w="5020" w:type="dxa"/>
          </w:tcPr>
          <w:p w14:paraId="51DD495E" w14:textId="1A2128E2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 xml:space="preserve">   Pre-existing conditions</w:t>
            </w:r>
          </w:p>
        </w:tc>
        <w:tc>
          <w:tcPr>
            <w:tcW w:w="1827" w:type="dxa"/>
          </w:tcPr>
          <w:p w14:paraId="31548DCA" w14:textId="720F5355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081" w:type="dxa"/>
          </w:tcPr>
          <w:p w14:paraId="13D054C7" w14:textId="3EF9F239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460" w:type="dxa"/>
          </w:tcPr>
          <w:p w14:paraId="3A511A54" w14:textId="145C962D" w:rsidR="00B71632" w:rsidRPr="006311A8" w:rsidRDefault="00B71632" w:rsidP="00B71632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</w:tr>
      <w:tr w:rsidR="00B71632" w:rsidRPr="006311A8" w14:paraId="05EFEE9F" w14:textId="77777777" w:rsidTr="00B71632">
        <w:trPr>
          <w:trHeight w:val="266"/>
          <w:jc w:val="center"/>
        </w:trPr>
        <w:tc>
          <w:tcPr>
            <w:tcW w:w="5020" w:type="dxa"/>
          </w:tcPr>
          <w:p w14:paraId="49701363" w14:textId="48C3F943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GB"/>
              </w:rPr>
              <w:t xml:space="preserve">      </w:t>
            </w:r>
            <w:r w:rsidR="0048025A" w:rsidRPr="006311A8">
              <w:rPr>
                <w:rFonts w:cstheme="minorHAnsi"/>
                <w:lang w:val="en-GB"/>
              </w:rPr>
              <w:t>Coronary artery disease</w:t>
            </w:r>
          </w:p>
        </w:tc>
        <w:tc>
          <w:tcPr>
            <w:tcW w:w="1827" w:type="dxa"/>
          </w:tcPr>
          <w:p w14:paraId="6BA49142" w14:textId="6757E2AD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0.007</w:t>
            </w:r>
          </w:p>
        </w:tc>
        <w:tc>
          <w:tcPr>
            <w:tcW w:w="2081" w:type="dxa"/>
          </w:tcPr>
          <w:p w14:paraId="23657814" w14:textId="319FEAA7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- 0.01 to 0.03</w:t>
            </w:r>
          </w:p>
        </w:tc>
        <w:tc>
          <w:tcPr>
            <w:tcW w:w="1460" w:type="dxa"/>
          </w:tcPr>
          <w:p w14:paraId="06BC6EB6" w14:textId="5EF9E068" w:rsidR="00B71632" w:rsidRPr="006311A8" w:rsidRDefault="00B71632" w:rsidP="00B71632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0.45</w:t>
            </w:r>
          </w:p>
        </w:tc>
      </w:tr>
      <w:tr w:rsidR="00B71632" w:rsidRPr="006311A8" w14:paraId="548EFEF0" w14:textId="77777777" w:rsidTr="00F5098F">
        <w:trPr>
          <w:trHeight w:val="60"/>
          <w:jc w:val="center"/>
        </w:trPr>
        <w:tc>
          <w:tcPr>
            <w:tcW w:w="5020" w:type="dxa"/>
          </w:tcPr>
          <w:p w14:paraId="60A20D92" w14:textId="3C8B011A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GB"/>
              </w:rPr>
              <w:t xml:space="preserve">      Chronic heart failure</w:t>
            </w:r>
          </w:p>
        </w:tc>
        <w:tc>
          <w:tcPr>
            <w:tcW w:w="1827" w:type="dxa"/>
          </w:tcPr>
          <w:p w14:paraId="43EF82A4" w14:textId="5D8BCA01" w:rsidR="00B71632" w:rsidRPr="006311A8" w:rsidRDefault="00B71632" w:rsidP="00B71632">
            <w:pPr>
              <w:jc w:val="center"/>
              <w:rPr>
                <w:rFonts w:cstheme="minorHAnsi"/>
                <w:highlight w:val="yellow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0.01</w:t>
            </w:r>
          </w:p>
        </w:tc>
        <w:tc>
          <w:tcPr>
            <w:tcW w:w="2081" w:type="dxa"/>
          </w:tcPr>
          <w:p w14:paraId="567396EF" w14:textId="56D17276" w:rsidR="00B71632" w:rsidRPr="006311A8" w:rsidRDefault="00B71632" w:rsidP="00B71632">
            <w:pPr>
              <w:jc w:val="center"/>
              <w:rPr>
                <w:rFonts w:cstheme="minorHAnsi"/>
                <w:highlight w:val="yellow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- 0.002 to 0.03</w:t>
            </w:r>
          </w:p>
        </w:tc>
        <w:tc>
          <w:tcPr>
            <w:tcW w:w="1460" w:type="dxa"/>
          </w:tcPr>
          <w:p w14:paraId="2B7221FF" w14:textId="3C20FA80" w:rsidR="00B71632" w:rsidRPr="006311A8" w:rsidRDefault="00B71632" w:rsidP="00B71632">
            <w:pPr>
              <w:jc w:val="center"/>
              <w:rPr>
                <w:rFonts w:cstheme="minorHAnsi"/>
                <w:b/>
                <w:bCs/>
                <w:highlight w:val="yellow"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0.08</w:t>
            </w:r>
          </w:p>
        </w:tc>
      </w:tr>
      <w:tr w:rsidR="00B71632" w:rsidRPr="006311A8" w14:paraId="791E5319" w14:textId="77777777" w:rsidTr="00B71632">
        <w:trPr>
          <w:trHeight w:val="276"/>
          <w:jc w:val="center"/>
        </w:trPr>
        <w:tc>
          <w:tcPr>
            <w:tcW w:w="5020" w:type="dxa"/>
          </w:tcPr>
          <w:p w14:paraId="0CD72C16" w14:textId="3BB60B93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GB"/>
              </w:rPr>
              <w:t xml:space="preserve">      COPD </w:t>
            </w:r>
          </w:p>
        </w:tc>
        <w:tc>
          <w:tcPr>
            <w:tcW w:w="1827" w:type="dxa"/>
          </w:tcPr>
          <w:p w14:paraId="35C2F4E0" w14:textId="4988C29E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0.003</w:t>
            </w:r>
          </w:p>
        </w:tc>
        <w:tc>
          <w:tcPr>
            <w:tcW w:w="2081" w:type="dxa"/>
          </w:tcPr>
          <w:p w14:paraId="133907A6" w14:textId="1E9EF63A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- 0.007 to 0.006</w:t>
            </w:r>
          </w:p>
        </w:tc>
        <w:tc>
          <w:tcPr>
            <w:tcW w:w="1460" w:type="dxa"/>
          </w:tcPr>
          <w:p w14:paraId="0DE72FB8" w14:textId="5358C5D8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0.87</w:t>
            </w:r>
          </w:p>
        </w:tc>
      </w:tr>
      <w:tr w:rsidR="00B71632" w:rsidRPr="006311A8" w14:paraId="59ED7CE3" w14:textId="77777777" w:rsidTr="00B71632">
        <w:trPr>
          <w:trHeight w:val="266"/>
          <w:jc w:val="center"/>
        </w:trPr>
        <w:tc>
          <w:tcPr>
            <w:tcW w:w="5020" w:type="dxa"/>
          </w:tcPr>
          <w:p w14:paraId="1B66DB33" w14:textId="51E6EB08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GB"/>
              </w:rPr>
              <w:t xml:space="preserve">      Chronic kidney disease</w:t>
            </w:r>
          </w:p>
        </w:tc>
        <w:tc>
          <w:tcPr>
            <w:tcW w:w="1827" w:type="dxa"/>
          </w:tcPr>
          <w:p w14:paraId="53F3E368" w14:textId="24B4DBFD" w:rsidR="00B71632" w:rsidRPr="006311A8" w:rsidRDefault="00B71632" w:rsidP="00B71632">
            <w:pPr>
              <w:jc w:val="center"/>
              <w:rPr>
                <w:rFonts w:cstheme="minorHAnsi"/>
                <w:highlight w:val="yellow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0.006</w:t>
            </w:r>
          </w:p>
        </w:tc>
        <w:tc>
          <w:tcPr>
            <w:tcW w:w="2081" w:type="dxa"/>
          </w:tcPr>
          <w:p w14:paraId="4E67E93E" w14:textId="49683142" w:rsidR="00B71632" w:rsidRPr="006311A8" w:rsidRDefault="00B71632" w:rsidP="00B71632">
            <w:pPr>
              <w:jc w:val="center"/>
              <w:rPr>
                <w:rFonts w:cstheme="minorHAnsi"/>
                <w:highlight w:val="yellow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- 0.009 to 0.02</w:t>
            </w:r>
          </w:p>
        </w:tc>
        <w:tc>
          <w:tcPr>
            <w:tcW w:w="1460" w:type="dxa"/>
          </w:tcPr>
          <w:p w14:paraId="036BCEE9" w14:textId="3D367B3B" w:rsidR="00B71632" w:rsidRPr="006311A8" w:rsidRDefault="00B71632" w:rsidP="00B71632">
            <w:pPr>
              <w:jc w:val="center"/>
              <w:rPr>
                <w:rFonts w:cstheme="minorHAnsi"/>
                <w:highlight w:val="yellow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0.46</w:t>
            </w:r>
          </w:p>
        </w:tc>
      </w:tr>
      <w:tr w:rsidR="00B71632" w:rsidRPr="006311A8" w14:paraId="6245CDC1" w14:textId="77777777" w:rsidTr="00B71632">
        <w:trPr>
          <w:trHeight w:val="266"/>
          <w:jc w:val="center"/>
        </w:trPr>
        <w:tc>
          <w:tcPr>
            <w:tcW w:w="5020" w:type="dxa"/>
          </w:tcPr>
          <w:p w14:paraId="06DCEBCE" w14:textId="22D36993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GB"/>
              </w:rPr>
              <w:t xml:space="preserve">      Diabetes</w:t>
            </w:r>
          </w:p>
        </w:tc>
        <w:tc>
          <w:tcPr>
            <w:tcW w:w="1827" w:type="dxa"/>
          </w:tcPr>
          <w:p w14:paraId="644F016B" w14:textId="37DCCEB7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0.009</w:t>
            </w:r>
          </w:p>
        </w:tc>
        <w:tc>
          <w:tcPr>
            <w:tcW w:w="2081" w:type="dxa"/>
          </w:tcPr>
          <w:p w14:paraId="45F65FEE" w14:textId="2CF30F95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- 0.017 to 0.03</w:t>
            </w:r>
          </w:p>
        </w:tc>
        <w:tc>
          <w:tcPr>
            <w:tcW w:w="1460" w:type="dxa"/>
          </w:tcPr>
          <w:p w14:paraId="17CB032F" w14:textId="03A99D73" w:rsidR="00B71632" w:rsidRPr="006311A8" w:rsidRDefault="00B71632" w:rsidP="00B71632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0.48</w:t>
            </w:r>
          </w:p>
        </w:tc>
      </w:tr>
      <w:tr w:rsidR="00B71632" w:rsidRPr="006311A8" w14:paraId="2A210646" w14:textId="77777777" w:rsidTr="00B71632">
        <w:trPr>
          <w:trHeight w:val="266"/>
          <w:jc w:val="center"/>
        </w:trPr>
        <w:tc>
          <w:tcPr>
            <w:tcW w:w="5020" w:type="dxa"/>
          </w:tcPr>
          <w:p w14:paraId="2AF36159" w14:textId="2385F3D0" w:rsidR="00B71632" w:rsidRPr="006311A8" w:rsidRDefault="00B71632" w:rsidP="00B71632">
            <w:pPr>
              <w:rPr>
                <w:rFonts w:cstheme="minorHAnsi"/>
                <w:lang w:val="it-IT"/>
              </w:rPr>
            </w:pPr>
            <w:r w:rsidRPr="006311A8">
              <w:rPr>
                <w:rFonts w:cstheme="minorHAnsi"/>
                <w:lang w:val="en-GB"/>
              </w:rPr>
              <w:t xml:space="preserve">      Cirrhosis</w:t>
            </w:r>
          </w:p>
        </w:tc>
        <w:tc>
          <w:tcPr>
            <w:tcW w:w="1827" w:type="dxa"/>
          </w:tcPr>
          <w:p w14:paraId="55EA4CF3" w14:textId="23F596BC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- 0.002</w:t>
            </w:r>
          </w:p>
        </w:tc>
        <w:tc>
          <w:tcPr>
            <w:tcW w:w="2081" w:type="dxa"/>
          </w:tcPr>
          <w:p w14:paraId="1896FA45" w14:textId="1FA466EB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- 0.02 to 0.01</w:t>
            </w:r>
          </w:p>
        </w:tc>
        <w:tc>
          <w:tcPr>
            <w:tcW w:w="1460" w:type="dxa"/>
          </w:tcPr>
          <w:p w14:paraId="730BE36F" w14:textId="010CF6D4" w:rsidR="00B71632" w:rsidRPr="006311A8" w:rsidRDefault="00B71632" w:rsidP="00B71632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0.75</w:t>
            </w:r>
          </w:p>
        </w:tc>
      </w:tr>
      <w:tr w:rsidR="00B71632" w:rsidRPr="006311A8" w14:paraId="2C1A3EC5" w14:textId="77777777" w:rsidTr="00B71632">
        <w:trPr>
          <w:trHeight w:val="276"/>
          <w:jc w:val="center"/>
        </w:trPr>
        <w:tc>
          <w:tcPr>
            <w:tcW w:w="5020" w:type="dxa"/>
          </w:tcPr>
          <w:p w14:paraId="4FFA631A" w14:textId="213E501D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GB"/>
              </w:rPr>
              <w:t xml:space="preserve">      </w:t>
            </w:r>
            <w:r w:rsidR="0048025A" w:rsidRPr="006311A8">
              <w:rPr>
                <w:rFonts w:cstheme="minorHAnsi"/>
                <w:lang w:val="en-GB"/>
              </w:rPr>
              <w:t>H</w:t>
            </w:r>
            <w:r w:rsidRPr="006311A8">
              <w:rPr>
                <w:rFonts w:cstheme="minorHAnsi"/>
                <w:lang w:val="en-GB"/>
              </w:rPr>
              <w:t>ypertension</w:t>
            </w:r>
          </w:p>
        </w:tc>
        <w:tc>
          <w:tcPr>
            <w:tcW w:w="1827" w:type="dxa"/>
          </w:tcPr>
          <w:p w14:paraId="53B8B4B6" w14:textId="0235F936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0.002</w:t>
            </w:r>
          </w:p>
        </w:tc>
        <w:tc>
          <w:tcPr>
            <w:tcW w:w="2081" w:type="dxa"/>
          </w:tcPr>
          <w:p w14:paraId="6FF982E8" w14:textId="6BA635D3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- 0.02 to 0.03</w:t>
            </w:r>
          </w:p>
        </w:tc>
        <w:tc>
          <w:tcPr>
            <w:tcW w:w="1460" w:type="dxa"/>
          </w:tcPr>
          <w:p w14:paraId="521FE17C" w14:textId="626BDC1C" w:rsidR="00B71632" w:rsidRPr="006311A8" w:rsidRDefault="00B71632" w:rsidP="00B71632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0.86</w:t>
            </w:r>
          </w:p>
        </w:tc>
      </w:tr>
      <w:tr w:rsidR="00B71632" w:rsidRPr="006311A8" w14:paraId="355B61A4" w14:textId="77777777" w:rsidTr="00B71632">
        <w:trPr>
          <w:trHeight w:val="266"/>
          <w:jc w:val="center"/>
        </w:trPr>
        <w:tc>
          <w:tcPr>
            <w:tcW w:w="5020" w:type="dxa"/>
          </w:tcPr>
          <w:p w14:paraId="1765E857" w14:textId="50C663BD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GB"/>
              </w:rPr>
              <w:t xml:space="preserve">   Source of infection </w:t>
            </w:r>
          </w:p>
        </w:tc>
        <w:tc>
          <w:tcPr>
            <w:tcW w:w="1827" w:type="dxa"/>
          </w:tcPr>
          <w:p w14:paraId="3B8F0CA6" w14:textId="5CB532FF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081" w:type="dxa"/>
          </w:tcPr>
          <w:p w14:paraId="79E51B3C" w14:textId="1442FEA3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460" w:type="dxa"/>
          </w:tcPr>
          <w:p w14:paraId="6552D251" w14:textId="64470977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B71632" w:rsidRPr="006311A8" w14:paraId="0C06DE07" w14:textId="77777777" w:rsidTr="00B71632">
        <w:trPr>
          <w:trHeight w:val="276"/>
          <w:jc w:val="center"/>
        </w:trPr>
        <w:tc>
          <w:tcPr>
            <w:tcW w:w="5020" w:type="dxa"/>
          </w:tcPr>
          <w:p w14:paraId="0DBD9FDB" w14:textId="28461655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GB"/>
              </w:rPr>
              <w:t xml:space="preserve">      Lung </w:t>
            </w:r>
          </w:p>
        </w:tc>
        <w:tc>
          <w:tcPr>
            <w:tcW w:w="1827" w:type="dxa"/>
          </w:tcPr>
          <w:p w14:paraId="3EAA4EC7" w14:textId="07998944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- 0.03</w:t>
            </w:r>
          </w:p>
        </w:tc>
        <w:tc>
          <w:tcPr>
            <w:tcW w:w="2081" w:type="dxa"/>
          </w:tcPr>
          <w:p w14:paraId="269D074E" w14:textId="2833A882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- 0.05 to 0.0005</w:t>
            </w:r>
          </w:p>
        </w:tc>
        <w:tc>
          <w:tcPr>
            <w:tcW w:w="1460" w:type="dxa"/>
          </w:tcPr>
          <w:p w14:paraId="712DFB19" w14:textId="60D43C8C" w:rsidR="00B71632" w:rsidRPr="006311A8" w:rsidRDefault="00B71632" w:rsidP="00B71632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0.052</w:t>
            </w:r>
          </w:p>
        </w:tc>
      </w:tr>
      <w:tr w:rsidR="00B71632" w:rsidRPr="006311A8" w14:paraId="2081F669" w14:textId="77777777" w:rsidTr="00B71632">
        <w:trPr>
          <w:trHeight w:val="266"/>
          <w:jc w:val="center"/>
        </w:trPr>
        <w:tc>
          <w:tcPr>
            <w:tcW w:w="5020" w:type="dxa"/>
          </w:tcPr>
          <w:p w14:paraId="7E807467" w14:textId="583158B4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GB"/>
              </w:rPr>
              <w:t xml:space="preserve">      Abdomen</w:t>
            </w:r>
          </w:p>
        </w:tc>
        <w:tc>
          <w:tcPr>
            <w:tcW w:w="1827" w:type="dxa"/>
          </w:tcPr>
          <w:p w14:paraId="20FE86A9" w14:textId="7696A7AC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0.03</w:t>
            </w:r>
          </w:p>
        </w:tc>
        <w:tc>
          <w:tcPr>
            <w:tcW w:w="2081" w:type="dxa"/>
          </w:tcPr>
          <w:p w14:paraId="5F80C2F5" w14:textId="0CAB5CEF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0.008 to 0.04</w:t>
            </w:r>
          </w:p>
        </w:tc>
        <w:tc>
          <w:tcPr>
            <w:tcW w:w="1460" w:type="dxa"/>
          </w:tcPr>
          <w:p w14:paraId="69C4085E" w14:textId="25190296" w:rsidR="00B71632" w:rsidRPr="006311A8" w:rsidRDefault="00B71632" w:rsidP="00B71632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0.0047</w:t>
            </w:r>
          </w:p>
        </w:tc>
      </w:tr>
      <w:tr w:rsidR="00B71632" w:rsidRPr="006311A8" w14:paraId="2D52D23E" w14:textId="77777777" w:rsidTr="00B71632">
        <w:trPr>
          <w:trHeight w:val="266"/>
          <w:jc w:val="center"/>
        </w:trPr>
        <w:tc>
          <w:tcPr>
            <w:tcW w:w="5020" w:type="dxa"/>
          </w:tcPr>
          <w:p w14:paraId="34D6E214" w14:textId="39726721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GB"/>
              </w:rPr>
              <w:t xml:space="preserve">      Urinary tract</w:t>
            </w:r>
          </w:p>
        </w:tc>
        <w:tc>
          <w:tcPr>
            <w:tcW w:w="1827" w:type="dxa"/>
          </w:tcPr>
          <w:p w14:paraId="32ABDB21" w14:textId="4561FFA7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- 0.002</w:t>
            </w:r>
          </w:p>
        </w:tc>
        <w:tc>
          <w:tcPr>
            <w:tcW w:w="2081" w:type="dxa"/>
          </w:tcPr>
          <w:p w14:paraId="06024DDE" w14:textId="5B998694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- 0.01 to 0.009</w:t>
            </w:r>
          </w:p>
        </w:tc>
        <w:tc>
          <w:tcPr>
            <w:tcW w:w="1460" w:type="dxa"/>
          </w:tcPr>
          <w:p w14:paraId="2171FF10" w14:textId="2BCCBE99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0.71</w:t>
            </w:r>
          </w:p>
        </w:tc>
      </w:tr>
      <w:tr w:rsidR="00B71632" w:rsidRPr="006311A8" w14:paraId="3691311A" w14:textId="77777777" w:rsidTr="00B71632">
        <w:trPr>
          <w:trHeight w:val="276"/>
          <w:jc w:val="center"/>
        </w:trPr>
        <w:tc>
          <w:tcPr>
            <w:tcW w:w="5020" w:type="dxa"/>
          </w:tcPr>
          <w:p w14:paraId="5D586EA9" w14:textId="7C530F53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GB"/>
              </w:rPr>
              <w:t xml:space="preserve">      Others</w:t>
            </w:r>
          </w:p>
        </w:tc>
        <w:tc>
          <w:tcPr>
            <w:tcW w:w="1827" w:type="dxa"/>
          </w:tcPr>
          <w:p w14:paraId="249A36F1" w14:textId="12493575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0.0006</w:t>
            </w:r>
          </w:p>
        </w:tc>
        <w:tc>
          <w:tcPr>
            <w:tcW w:w="2081" w:type="dxa"/>
          </w:tcPr>
          <w:p w14:paraId="4B3A8475" w14:textId="1D9477F6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- 0.02 to 0.02</w:t>
            </w:r>
          </w:p>
        </w:tc>
        <w:tc>
          <w:tcPr>
            <w:tcW w:w="1460" w:type="dxa"/>
          </w:tcPr>
          <w:p w14:paraId="1EF84C3B" w14:textId="63CAE385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0.95</w:t>
            </w:r>
          </w:p>
        </w:tc>
      </w:tr>
      <w:tr w:rsidR="00B71632" w:rsidRPr="006311A8" w14:paraId="7A4822DE" w14:textId="77777777" w:rsidTr="00DC4A68">
        <w:trPr>
          <w:trHeight w:val="291"/>
          <w:jc w:val="center"/>
        </w:trPr>
        <w:tc>
          <w:tcPr>
            <w:tcW w:w="5020" w:type="dxa"/>
          </w:tcPr>
          <w:p w14:paraId="7B1578BA" w14:textId="57F8E5D3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GB"/>
              </w:rPr>
              <w:t xml:space="preserve">   Mechanical ventilation at inclusion</w:t>
            </w:r>
          </w:p>
        </w:tc>
        <w:tc>
          <w:tcPr>
            <w:tcW w:w="1827" w:type="dxa"/>
          </w:tcPr>
          <w:p w14:paraId="01C55FF3" w14:textId="559FC6EB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- 0.03</w:t>
            </w:r>
          </w:p>
        </w:tc>
        <w:tc>
          <w:tcPr>
            <w:tcW w:w="2081" w:type="dxa"/>
          </w:tcPr>
          <w:p w14:paraId="0BFEA1CE" w14:textId="6D9EF6F7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- 0.05 to - 0.02</w:t>
            </w:r>
          </w:p>
        </w:tc>
        <w:tc>
          <w:tcPr>
            <w:tcW w:w="1460" w:type="dxa"/>
          </w:tcPr>
          <w:p w14:paraId="42921BFA" w14:textId="06755A85" w:rsidR="00B71632" w:rsidRPr="006311A8" w:rsidRDefault="00B71632" w:rsidP="00B71632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0.0002</w:t>
            </w:r>
          </w:p>
        </w:tc>
      </w:tr>
      <w:tr w:rsidR="00E972A5" w:rsidRPr="006311A8" w14:paraId="48E7DE3C" w14:textId="77777777" w:rsidTr="00DC4A68">
        <w:trPr>
          <w:trHeight w:val="291"/>
          <w:jc w:val="center"/>
        </w:trPr>
        <w:tc>
          <w:tcPr>
            <w:tcW w:w="5020" w:type="dxa"/>
          </w:tcPr>
          <w:p w14:paraId="23C75DD5" w14:textId="72A932BC" w:rsidR="00681E45" w:rsidRPr="006311A8" w:rsidRDefault="00E972A5" w:rsidP="00681E45">
            <w:pPr>
              <w:rPr>
                <w:rFonts w:cstheme="minorHAnsi"/>
                <w:lang w:val="en-GB"/>
              </w:rPr>
            </w:pPr>
            <w:r w:rsidRPr="006311A8">
              <w:rPr>
                <w:rFonts w:cstheme="minorHAnsi"/>
                <w:lang w:val="en-GB"/>
              </w:rPr>
              <w:t xml:space="preserve">      PEEP (cmH</w:t>
            </w:r>
            <w:r w:rsidRPr="006311A8">
              <w:rPr>
                <w:rFonts w:cstheme="minorHAnsi"/>
                <w:vertAlign w:val="subscript"/>
                <w:lang w:val="en-GB"/>
              </w:rPr>
              <w:t>2</w:t>
            </w:r>
            <w:r w:rsidRPr="006311A8">
              <w:rPr>
                <w:rFonts w:cstheme="minorHAnsi"/>
                <w:lang w:val="en-GB"/>
              </w:rPr>
              <w:t>O)</w:t>
            </w:r>
          </w:p>
        </w:tc>
        <w:tc>
          <w:tcPr>
            <w:tcW w:w="1827" w:type="dxa"/>
          </w:tcPr>
          <w:p w14:paraId="32678C92" w14:textId="067D3F83" w:rsidR="00E972A5" w:rsidRPr="006311A8" w:rsidRDefault="00681E45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- 0.2</w:t>
            </w:r>
          </w:p>
        </w:tc>
        <w:tc>
          <w:tcPr>
            <w:tcW w:w="2081" w:type="dxa"/>
          </w:tcPr>
          <w:p w14:paraId="49888EDC" w14:textId="703CE9F4" w:rsidR="00E972A5" w:rsidRPr="006311A8" w:rsidRDefault="00681E45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- 0.41 to 0.006</w:t>
            </w:r>
          </w:p>
        </w:tc>
        <w:tc>
          <w:tcPr>
            <w:tcW w:w="1460" w:type="dxa"/>
          </w:tcPr>
          <w:p w14:paraId="16DD7540" w14:textId="3794EAC4" w:rsidR="00E972A5" w:rsidRPr="006311A8" w:rsidRDefault="00681E45" w:rsidP="00B71632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0.06</w:t>
            </w:r>
          </w:p>
        </w:tc>
      </w:tr>
      <w:tr w:rsidR="00681E45" w:rsidRPr="006311A8" w14:paraId="18EA1BA2" w14:textId="77777777" w:rsidTr="00DC4A68">
        <w:trPr>
          <w:trHeight w:val="291"/>
          <w:jc w:val="center"/>
        </w:trPr>
        <w:tc>
          <w:tcPr>
            <w:tcW w:w="5020" w:type="dxa"/>
          </w:tcPr>
          <w:p w14:paraId="09987D07" w14:textId="2354948F" w:rsidR="00681E45" w:rsidRPr="006311A8" w:rsidRDefault="00681E45" w:rsidP="00B71632">
            <w:pPr>
              <w:rPr>
                <w:rFonts w:cstheme="minorHAnsi"/>
                <w:lang w:val="en-GB"/>
              </w:rPr>
            </w:pPr>
            <w:r w:rsidRPr="006311A8">
              <w:rPr>
                <w:rFonts w:cstheme="minorHAnsi"/>
                <w:lang w:val="en-GB"/>
              </w:rPr>
              <w:t xml:space="preserve">      C</w:t>
            </w:r>
            <w:r w:rsidRPr="006311A8">
              <w:rPr>
                <w:rFonts w:cstheme="minorHAnsi"/>
                <w:vertAlign w:val="subscript"/>
                <w:lang w:val="en-GB"/>
              </w:rPr>
              <w:t>RS</w:t>
            </w:r>
            <w:r w:rsidRPr="006311A8">
              <w:rPr>
                <w:rFonts w:cstheme="minorHAnsi"/>
                <w:lang w:val="en-GB"/>
              </w:rPr>
              <w:t xml:space="preserve"> (</w:t>
            </w:r>
            <w:r w:rsidR="006C75B8" w:rsidRPr="006311A8">
              <w:rPr>
                <w:rFonts w:cstheme="minorHAnsi"/>
                <w:lang w:val="en-GB"/>
              </w:rPr>
              <w:t>mL/cmH</w:t>
            </w:r>
            <w:r w:rsidR="006C75B8" w:rsidRPr="006311A8">
              <w:rPr>
                <w:rFonts w:cstheme="minorHAnsi"/>
                <w:vertAlign w:val="subscript"/>
                <w:lang w:val="en-GB"/>
              </w:rPr>
              <w:t>2</w:t>
            </w:r>
            <w:r w:rsidR="006C75B8" w:rsidRPr="006311A8">
              <w:rPr>
                <w:rFonts w:cstheme="minorHAnsi"/>
                <w:lang w:val="en-GB"/>
              </w:rPr>
              <w:t>O</w:t>
            </w:r>
            <w:r w:rsidRPr="006311A8">
              <w:rPr>
                <w:rFonts w:cstheme="minorHAnsi"/>
                <w:lang w:val="en-GB"/>
              </w:rPr>
              <w:t>)</w:t>
            </w:r>
          </w:p>
        </w:tc>
        <w:tc>
          <w:tcPr>
            <w:tcW w:w="1827" w:type="dxa"/>
          </w:tcPr>
          <w:p w14:paraId="3A012725" w14:textId="29817D09" w:rsidR="00681E45" w:rsidRPr="006311A8" w:rsidRDefault="00F92BD0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- 0.5</w:t>
            </w:r>
          </w:p>
        </w:tc>
        <w:tc>
          <w:tcPr>
            <w:tcW w:w="2081" w:type="dxa"/>
          </w:tcPr>
          <w:p w14:paraId="594799B8" w14:textId="1AEFA09F" w:rsidR="00681E45" w:rsidRPr="006311A8" w:rsidRDefault="00F92BD0" w:rsidP="00F92BD0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- 1.36 to 0.36</w:t>
            </w:r>
          </w:p>
        </w:tc>
        <w:tc>
          <w:tcPr>
            <w:tcW w:w="1460" w:type="dxa"/>
          </w:tcPr>
          <w:p w14:paraId="2AE11B89" w14:textId="6F3464E5" w:rsidR="00681E45" w:rsidRPr="006311A8" w:rsidRDefault="00F92BD0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0.25</w:t>
            </w:r>
          </w:p>
        </w:tc>
      </w:tr>
      <w:tr w:rsidR="00681E45" w:rsidRPr="006311A8" w14:paraId="425F075D" w14:textId="77777777" w:rsidTr="00DC4A68">
        <w:trPr>
          <w:trHeight w:val="291"/>
          <w:jc w:val="center"/>
        </w:trPr>
        <w:tc>
          <w:tcPr>
            <w:tcW w:w="5020" w:type="dxa"/>
          </w:tcPr>
          <w:p w14:paraId="63581241" w14:textId="1BCCE861" w:rsidR="00681E45" w:rsidRPr="006311A8" w:rsidRDefault="00681E45" w:rsidP="00B71632">
            <w:pPr>
              <w:rPr>
                <w:rFonts w:cstheme="minorHAnsi"/>
                <w:lang w:val="en-GB"/>
              </w:rPr>
            </w:pPr>
            <w:r w:rsidRPr="006311A8">
              <w:rPr>
                <w:rFonts w:cstheme="minorHAnsi"/>
                <w:lang w:val="en-GB"/>
              </w:rPr>
              <w:t xml:space="preserve">      Respiratory rate (/min)</w:t>
            </w:r>
          </w:p>
        </w:tc>
        <w:tc>
          <w:tcPr>
            <w:tcW w:w="1827" w:type="dxa"/>
          </w:tcPr>
          <w:p w14:paraId="44C13D40" w14:textId="08CDC2B0" w:rsidR="00681E45" w:rsidRPr="006311A8" w:rsidRDefault="00EE121D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- 0.001</w:t>
            </w:r>
          </w:p>
        </w:tc>
        <w:tc>
          <w:tcPr>
            <w:tcW w:w="2081" w:type="dxa"/>
          </w:tcPr>
          <w:p w14:paraId="4457AC4C" w14:textId="5E3D1CDC" w:rsidR="00681E45" w:rsidRPr="006311A8" w:rsidRDefault="00EE121D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- 0.24 to 0.24</w:t>
            </w:r>
          </w:p>
        </w:tc>
        <w:tc>
          <w:tcPr>
            <w:tcW w:w="1460" w:type="dxa"/>
          </w:tcPr>
          <w:p w14:paraId="7279B699" w14:textId="22AFE809" w:rsidR="00681E45" w:rsidRPr="006311A8" w:rsidRDefault="00EE121D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0.99</w:t>
            </w:r>
          </w:p>
        </w:tc>
      </w:tr>
      <w:tr w:rsidR="00B71632" w:rsidRPr="006311A8" w14:paraId="582FD483" w14:textId="77777777" w:rsidTr="00B71632">
        <w:trPr>
          <w:trHeight w:val="266"/>
          <w:jc w:val="center"/>
        </w:trPr>
        <w:tc>
          <w:tcPr>
            <w:tcW w:w="5020" w:type="dxa"/>
          </w:tcPr>
          <w:p w14:paraId="3C6EA67E" w14:textId="1B75FA70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GB"/>
              </w:rPr>
              <w:t>Hemodynamic data</w:t>
            </w:r>
          </w:p>
        </w:tc>
        <w:tc>
          <w:tcPr>
            <w:tcW w:w="1827" w:type="dxa"/>
          </w:tcPr>
          <w:p w14:paraId="7BF615BF" w14:textId="06DF53DB" w:rsidR="00B71632" w:rsidRPr="006311A8" w:rsidRDefault="00B71632" w:rsidP="00B71632">
            <w:pPr>
              <w:jc w:val="center"/>
              <w:rPr>
                <w:rFonts w:cstheme="minorHAnsi"/>
                <w:highlight w:val="yellow"/>
                <w:lang w:val="en-US"/>
              </w:rPr>
            </w:pPr>
          </w:p>
        </w:tc>
        <w:tc>
          <w:tcPr>
            <w:tcW w:w="2081" w:type="dxa"/>
          </w:tcPr>
          <w:p w14:paraId="2AAD48C2" w14:textId="77777777" w:rsidR="00B71632" w:rsidRPr="006311A8" w:rsidRDefault="00B71632" w:rsidP="00B71632">
            <w:pPr>
              <w:jc w:val="center"/>
              <w:rPr>
                <w:rFonts w:cstheme="minorHAnsi"/>
                <w:highlight w:val="yellow"/>
                <w:lang w:val="en-US"/>
              </w:rPr>
            </w:pPr>
          </w:p>
        </w:tc>
        <w:tc>
          <w:tcPr>
            <w:tcW w:w="1460" w:type="dxa"/>
          </w:tcPr>
          <w:p w14:paraId="54CD046E" w14:textId="77777777" w:rsidR="00B71632" w:rsidRPr="006311A8" w:rsidRDefault="00B71632" w:rsidP="00B71632">
            <w:pPr>
              <w:jc w:val="center"/>
              <w:rPr>
                <w:rFonts w:cstheme="minorHAnsi"/>
                <w:highlight w:val="yellow"/>
                <w:lang w:val="en-US"/>
              </w:rPr>
            </w:pPr>
          </w:p>
        </w:tc>
      </w:tr>
      <w:tr w:rsidR="00B71632" w:rsidRPr="006311A8" w14:paraId="4141B369" w14:textId="77777777" w:rsidTr="00B71632">
        <w:trPr>
          <w:trHeight w:val="276"/>
          <w:jc w:val="center"/>
        </w:trPr>
        <w:tc>
          <w:tcPr>
            <w:tcW w:w="5020" w:type="dxa"/>
          </w:tcPr>
          <w:p w14:paraId="3DF89CA7" w14:textId="052ACA03" w:rsidR="00B71632" w:rsidRPr="006311A8" w:rsidRDefault="00B71632" w:rsidP="00B71632">
            <w:pPr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lang w:val="en-GB"/>
              </w:rPr>
              <w:t xml:space="preserve">   Lactate (mmol/L)</w:t>
            </w:r>
          </w:p>
        </w:tc>
        <w:tc>
          <w:tcPr>
            <w:tcW w:w="1827" w:type="dxa"/>
          </w:tcPr>
          <w:p w14:paraId="059E7E33" w14:textId="2861F15A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0.57</w:t>
            </w:r>
          </w:p>
        </w:tc>
        <w:tc>
          <w:tcPr>
            <w:tcW w:w="2081" w:type="dxa"/>
          </w:tcPr>
          <w:p w14:paraId="2C5C219A" w14:textId="5074D932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0.40 to 0.74</w:t>
            </w:r>
          </w:p>
        </w:tc>
        <w:tc>
          <w:tcPr>
            <w:tcW w:w="1460" w:type="dxa"/>
          </w:tcPr>
          <w:p w14:paraId="6581D7D3" w14:textId="2DBD224A" w:rsidR="00B71632" w:rsidRPr="006311A8" w:rsidRDefault="00B71632" w:rsidP="00B71632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&lt; 0.0001</w:t>
            </w:r>
          </w:p>
        </w:tc>
      </w:tr>
      <w:tr w:rsidR="00B71632" w:rsidRPr="006311A8" w14:paraId="27371E8A" w14:textId="77777777" w:rsidTr="00B71632">
        <w:trPr>
          <w:trHeight w:val="266"/>
          <w:jc w:val="center"/>
        </w:trPr>
        <w:tc>
          <w:tcPr>
            <w:tcW w:w="5020" w:type="dxa"/>
          </w:tcPr>
          <w:p w14:paraId="108CA35B" w14:textId="3BD83069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GB"/>
              </w:rPr>
              <w:t xml:space="preserve">   MAP (mmHg)</w:t>
            </w:r>
          </w:p>
        </w:tc>
        <w:tc>
          <w:tcPr>
            <w:tcW w:w="1827" w:type="dxa"/>
          </w:tcPr>
          <w:p w14:paraId="7E639639" w14:textId="5785D20C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- 0.57</w:t>
            </w:r>
          </w:p>
        </w:tc>
        <w:tc>
          <w:tcPr>
            <w:tcW w:w="2081" w:type="dxa"/>
          </w:tcPr>
          <w:p w14:paraId="4D870370" w14:textId="6900794B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- 1.45 to 0.3</w:t>
            </w:r>
          </w:p>
        </w:tc>
        <w:tc>
          <w:tcPr>
            <w:tcW w:w="1460" w:type="dxa"/>
          </w:tcPr>
          <w:p w14:paraId="4F9BCDE8" w14:textId="523A17A0" w:rsidR="00B71632" w:rsidRPr="006311A8" w:rsidRDefault="00B71632" w:rsidP="00B71632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0.19</w:t>
            </w:r>
          </w:p>
        </w:tc>
      </w:tr>
      <w:tr w:rsidR="00B71632" w:rsidRPr="006311A8" w14:paraId="35F50098" w14:textId="77777777" w:rsidTr="00B71632">
        <w:trPr>
          <w:trHeight w:val="266"/>
          <w:jc w:val="center"/>
        </w:trPr>
        <w:tc>
          <w:tcPr>
            <w:tcW w:w="5020" w:type="dxa"/>
          </w:tcPr>
          <w:p w14:paraId="089B6522" w14:textId="1C98326F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GB"/>
              </w:rPr>
              <w:t xml:space="preserve">   DAP (mmHg)</w:t>
            </w:r>
          </w:p>
        </w:tc>
        <w:tc>
          <w:tcPr>
            <w:tcW w:w="1827" w:type="dxa"/>
          </w:tcPr>
          <w:p w14:paraId="4C838A64" w14:textId="0919FB50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- 0.64</w:t>
            </w:r>
          </w:p>
        </w:tc>
        <w:tc>
          <w:tcPr>
            <w:tcW w:w="2081" w:type="dxa"/>
          </w:tcPr>
          <w:p w14:paraId="6D60EB47" w14:textId="44CAE742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- 1.29 to 0.005</w:t>
            </w:r>
          </w:p>
        </w:tc>
        <w:tc>
          <w:tcPr>
            <w:tcW w:w="1460" w:type="dxa"/>
          </w:tcPr>
          <w:p w14:paraId="3A2EF18A" w14:textId="3716957C" w:rsidR="00B71632" w:rsidRPr="006311A8" w:rsidRDefault="00B71632" w:rsidP="00B71632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0.052</w:t>
            </w:r>
          </w:p>
        </w:tc>
      </w:tr>
      <w:tr w:rsidR="00B71632" w:rsidRPr="006311A8" w14:paraId="5A3E24F9" w14:textId="77777777" w:rsidTr="00B71632">
        <w:trPr>
          <w:trHeight w:val="276"/>
          <w:jc w:val="center"/>
        </w:trPr>
        <w:tc>
          <w:tcPr>
            <w:tcW w:w="5020" w:type="dxa"/>
          </w:tcPr>
          <w:p w14:paraId="1324894F" w14:textId="710B086A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GB"/>
              </w:rPr>
              <w:t xml:space="preserve">   CVP (mmHg)</w:t>
            </w:r>
          </w:p>
        </w:tc>
        <w:tc>
          <w:tcPr>
            <w:tcW w:w="1827" w:type="dxa"/>
          </w:tcPr>
          <w:p w14:paraId="7BB4571D" w14:textId="3739AE2E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- 0.57</w:t>
            </w:r>
          </w:p>
        </w:tc>
        <w:tc>
          <w:tcPr>
            <w:tcW w:w="2081" w:type="dxa"/>
          </w:tcPr>
          <w:p w14:paraId="507EF54F" w14:textId="3ADBFB72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- 0.26 to 0.30</w:t>
            </w:r>
          </w:p>
        </w:tc>
        <w:tc>
          <w:tcPr>
            <w:tcW w:w="1460" w:type="dxa"/>
          </w:tcPr>
          <w:p w14:paraId="3195C89E" w14:textId="244A0B00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0.88</w:t>
            </w:r>
          </w:p>
        </w:tc>
      </w:tr>
      <w:tr w:rsidR="00B71632" w:rsidRPr="006311A8" w14:paraId="6D5AAE4B" w14:textId="77777777" w:rsidTr="00B71632">
        <w:trPr>
          <w:trHeight w:val="266"/>
          <w:jc w:val="center"/>
        </w:trPr>
        <w:tc>
          <w:tcPr>
            <w:tcW w:w="5020" w:type="dxa"/>
          </w:tcPr>
          <w:p w14:paraId="1D1D3A8D" w14:textId="7DAF6D9C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GB"/>
              </w:rPr>
              <w:t xml:space="preserve">   </w:t>
            </w:r>
            <w:r w:rsidR="00C339EE" w:rsidRPr="006311A8">
              <w:rPr>
                <w:rFonts w:cstheme="minorHAnsi"/>
                <w:lang w:val="en-GB"/>
              </w:rPr>
              <w:t xml:space="preserve">CI </w:t>
            </w:r>
            <w:r w:rsidRPr="006311A8">
              <w:rPr>
                <w:rFonts w:cstheme="minorHAnsi"/>
                <w:lang w:val="en-GB"/>
              </w:rPr>
              <w:t>(L/min/m²)</w:t>
            </w:r>
          </w:p>
        </w:tc>
        <w:tc>
          <w:tcPr>
            <w:tcW w:w="1827" w:type="dxa"/>
          </w:tcPr>
          <w:p w14:paraId="055C01C0" w14:textId="2F2AFD03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0.029</w:t>
            </w:r>
          </w:p>
        </w:tc>
        <w:tc>
          <w:tcPr>
            <w:tcW w:w="2081" w:type="dxa"/>
          </w:tcPr>
          <w:p w14:paraId="35BBE403" w14:textId="1F3916C3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- 0.11 to 0.007</w:t>
            </w:r>
          </w:p>
        </w:tc>
        <w:tc>
          <w:tcPr>
            <w:tcW w:w="1460" w:type="dxa"/>
          </w:tcPr>
          <w:p w14:paraId="042728F3" w14:textId="6C2AF2EE" w:rsidR="00B71632" w:rsidRPr="006311A8" w:rsidRDefault="00B71632" w:rsidP="00B71632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0.09</w:t>
            </w:r>
          </w:p>
        </w:tc>
      </w:tr>
      <w:tr w:rsidR="00681E45" w:rsidRPr="006311A8" w14:paraId="03C5311B" w14:textId="77777777" w:rsidTr="00B71632">
        <w:trPr>
          <w:trHeight w:val="266"/>
          <w:jc w:val="center"/>
        </w:trPr>
        <w:tc>
          <w:tcPr>
            <w:tcW w:w="5020" w:type="dxa"/>
          </w:tcPr>
          <w:p w14:paraId="23D12136" w14:textId="25C069CB" w:rsidR="00681E45" w:rsidRPr="006311A8" w:rsidRDefault="00681E45" w:rsidP="00B71632">
            <w:pPr>
              <w:rPr>
                <w:rFonts w:cstheme="minorHAnsi"/>
                <w:lang w:val="en-GB"/>
              </w:rPr>
            </w:pPr>
            <w:r w:rsidRPr="006311A8">
              <w:rPr>
                <w:rFonts w:cstheme="minorHAnsi"/>
                <w:lang w:val="en-GB"/>
              </w:rPr>
              <w:t xml:space="preserve">   Heart rate (</w:t>
            </w:r>
            <w:r w:rsidR="00AA16E9" w:rsidRPr="006311A8">
              <w:rPr>
                <w:rFonts w:cstheme="minorHAnsi"/>
                <w:lang w:val="en-GB"/>
              </w:rPr>
              <w:t>beats</w:t>
            </w:r>
            <w:r w:rsidRPr="006311A8">
              <w:rPr>
                <w:rFonts w:cstheme="minorHAnsi"/>
                <w:lang w:val="en-GB"/>
              </w:rPr>
              <w:t>/min)</w:t>
            </w:r>
          </w:p>
        </w:tc>
        <w:tc>
          <w:tcPr>
            <w:tcW w:w="1827" w:type="dxa"/>
          </w:tcPr>
          <w:p w14:paraId="28F3DEA6" w14:textId="35E01FC3" w:rsidR="00681E45" w:rsidRPr="006311A8" w:rsidRDefault="00681E45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1.49</w:t>
            </w:r>
          </w:p>
        </w:tc>
        <w:tc>
          <w:tcPr>
            <w:tcW w:w="2081" w:type="dxa"/>
          </w:tcPr>
          <w:p w14:paraId="2EB14B77" w14:textId="09A506EC" w:rsidR="00681E45" w:rsidRPr="006311A8" w:rsidRDefault="00681E45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0.27 to 2.71</w:t>
            </w:r>
          </w:p>
        </w:tc>
        <w:tc>
          <w:tcPr>
            <w:tcW w:w="1460" w:type="dxa"/>
          </w:tcPr>
          <w:p w14:paraId="62A8E0CE" w14:textId="0C677D8F" w:rsidR="00681E45" w:rsidRPr="006311A8" w:rsidRDefault="00681E45" w:rsidP="00B71632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0.02</w:t>
            </w:r>
          </w:p>
        </w:tc>
      </w:tr>
      <w:tr w:rsidR="00E972A5" w:rsidRPr="006311A8" w14:paraId="054943F9" w14:textId="77777777" w:rsidTr="00B71632">
        <w:trPr>
          <w:trHeight w:val="266"/>
          <w:jc w:val="center"/>
        </w:trPr>
        <w:tc>
          <w:tcPr>
            <w:tcW w:w="5020" w:type="dxa"/>
          </w:tcPr>
          <w:p w14:paraId="61F6F47C" w14:textId="64546442" w:rsidR="00E972A5" w:rsidRPr="006311A8" w:rsidRDefault="00E972A5" w:rsidP="00B71632">
            <w:pPr>
              <w:rPr>
                <w:rFonts w:cstheme="minorHAnsi"/>
                <w:lang w:val="en-GB"/>
              </w:rPr>
            </w:pPr>
            <w:r w:rsidRPr="006311A8">
              <w:rPr>
                <w:rFonts w:cstheme="minorHAnsi"/>
                <w:lang w:val="en-GB"/>
              </w:rPr>
              <w:t xml:space="preserve">   </w:t>
            </w:r>
            <w:r w:rsidR="0048025A" w:rsidRPr="006311A8">
              <w:rPr>
                <w:rFonts w:cstheme="minorHAnsi"/>
                <w:lang w:val="en-GB"/>
              </w:rPr>
              <w:t>Body t</w:t>
            </w:r>
            <w:r w:rsidRPr="006311A8">
              <w:rPr>
                <w:rFonts w:cstheme="minorHAnsi"/>
                <w:lang w:val="en-GB"/>
              </w:rPr>
              <w:t>emperature (°C)</w:t>
            </w:r>
          </w:p>
        </w:tc>
        <w:tc>
          <w:tcPr>
            <w:tcW w:w="1827" w:type="dxa"/>
          </w:tcPr>
          <w:p w14:paraId="5A0E3713" w14:textId="09C8A6F4" w:rsidR="00E972A5" w:rsidRPr="006311A8" w:rsidRDefault="00681E45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- 0.02</w:t>
            </w:r>
          </w:p>
        </w:tc>
        <w:tc>
          <w:tcPr>
            <w:tcW w:w="2081" w:type="dxa"/>
          </w:tcPr>
          <w:p w14:paraId="6E63C1AB" w14:textId="0A493448" w:rsidR="00E972A5" w:rsidRPr="006311A8" w:rsidRDefault="00681E45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- 0.08 to 0.04</w:t>
            </w:r>
          </w:p>
        </w:tc>
        <w:tc>
          <w:tcPr>
            <w:tcW w:w="1460" w:type="dxa"/>
          </w:tcPr>
          <w:p w14:paraId="0409C14C" w14:textId="14897569" w:rsidR="00E972A5" w:rsidRPr="006311A8" w:rsidRDefault="00681E45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0.5</w:t>
            </w:r>
          </w:p>
        </w:tc>
      </w:tr>
      <w:tr w:rsidR="00B71632" w:rsidRPr="006311A8" w14:paraId="13B8F018" w14:textId="77777777" w:rsidTr="00B71632">
        <w:trPr>
          <w:trHeight w:val="266"/>
          <w:jc w:val="center"/>
        </w:trPr>
        <w:tc>
          <w:tcPr>
            <w:tcW w:w="5020" w:type="dxa"/>
          </w:tcPr>
          <w:p w14:paraId="4ADD600B" w14:textId="54FEE269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GB"/>
              </w:rPr>
              <w:t xml:space="preserve">   Norepinephrine</w:t>
            </w:r>
          </w:p>
        </w:tc>
        <w:tc>
          <w:tcPr>
            <w:tcW w:w="1827" w:type="dxa"/>
          </w:tcPr>
          <w:p w14:paraId="29BA55F2" w14:textId="30405E63" w:rsidR="00B71632" w:rsidRPr="006311A8" w:rsidRDefault="00B71632" w:rsidP="00B71632">
            <w:pPr>
              <w:jc w:val="center"/>
              <w:rPr>
                <w:rFonts w:cstheme="minorHAnsi"/>
                <w:highlight w:val="yellow"/>
                <w:lang w:val="en-US"/>
              </w:rPr>
            </w:pPr>
          </w:p>
        </w:tc>
        <w:tc>
          <w:tcPr>
            <w:tcW w:w="2081" w:type="dxa"/>
          </w:tcPr>
          <w:p w14:paraId="6C7FF77C" w14:textId="77777777" w:rsidR="00B71632" w:rsidRPr="006311A8" w:rsidRDefault="00B71632" w:rsidP="00B71632">
            <w:pPr>
              <w:jc w:val="center"/>
              <w:rPr>
                <w:rFonts w:cstheme="minorHAnsi"/>
                <w:highlight w:val="yellow"/>
                <w:lang w:val="en-US"/>
              </w:rPr>
            </w:pPr>
          </w:p>
        </w:tc>
        <w:tc>
          <w:tcPr>
            <w:tcW w:w="1460" w:type="dxa"/>
          </w:tcPr>
          <w:p w14:paraId="04463055" w14:textId="77777777" w:rsidR="00B71632" w:rsidRPr="006311A8" w:rsidRDefault="00B71632" w:rsidP="00B71632">
            <w:pPr>
              <w:jc w:val="center"/>
              <w:rPr>
                <w:rFonts w:cstheme="minorHAnsi"/>
                <w:highlight w:val="yellow"/>
                <w:lang w:val="en-US"/>
              </w:rPr>
            </w:pPr>
          </w:p>
        </w:tc>
      </w:tr>
      <w:tr w:rsidR="00B71632" w:rsidRPr="006311A8" w14:paraId="61091F58" w14:textId="77777777" w:rsidTr="00B71632">
        <w:trPr>
          <w:trHeight w:val="276"/>
          <w:jc w:val="center"/>
        </w:trPr>
        <w:tc>
          <w:tcPr>
            <w:tcW w:w="5020" w:type="dxa"/>
          </w:tcPr>
          <w:p w14:paraId="38DF7993" w14:textId="14972EBE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GB"/>
              </w:rPr>
              <w:t xml:space="preserve">       Doses </w:t>
            </w:r>
            <w:r w:rsidR="0048025A" w:rsidRPr="006311A8">
              <w:rPr>
                <w:rFonts w:cstheme="minorHAnsi"/>
                <w:lang w:val="en-GB"/>
              </w:rPr>
              <w:t>(</w:t>
            </w:r>
            <w:r w:rsidRPr="006311A8">
              <w:rPr>
                <w:rFonts w:cstheme="minorHAnsi"/>
                <w:lang w:val="en-GB"/>
              </w:rPr>
              <w:t>µg/kg/min</w:t>
            </w:r>
            <w:r w:rsidR="0048025A" w:rsidRPr="006311A8">
              <w:rPr>
                <w:rFonts w:cstheme="minorHAnsi"/>
                <w:lang w:val="en-GB"/>
              </w:rPr>
              <w:t>)</w:t>
            </w:r>
          </w:p>
        </w:tc>
        <w:tc>
          <w:tcPr>
            <w:tcW w:w="1827" w:type="dxa"/>
          </w:tcPr>
          <w:p w14:paraId="7047C05C" w14:textId="6394E4F9" w:rsidR="00B71632" w:rsidRPr="006311A8" w:rsidRDefault="00B71632" w:rsidP="00B71632">
            <w:pPr>
              <w:jc w:val="center"/>
              <w:rPr>
                <w:rFonts w:cstheme="minorHAnsi"/>
                <w:highlight w:val="yellow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0.05</w:t>
            </w:r>
          </w:p>
        </w:tc>
        <w:tc>
          <w:tcPr>
            <w:tcW w:w="2081" w:type="dxa"/>
          </w:tcPr>
          <w:p w14:paraId="0BAB7FF6" w14:textId="6220FE5F" w:rsidR="00B71632" w:rsidRPr="006311A8" w:rsidRDefault="00B71632" w:rsidP="00B71632">
            <w:pPr>
              <w:jc w:val="center"/>
              <w:rPr>
                <w:rFonts w:cstheme="minorHAnsi"/>
                <w:highlight w:val="yellow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0.01 to 0.08</w:t>
            </w:r>
          </w:p>
        </w:tc>
        <w:tc>
          <w:tcPr>
            <w:tcW w:w="1460" w:type="dxa"/>
          </w:tcPr>
          <w:p w14:paraId="4D58C1A1" w14:textId="26CB5B27" w:rsidR="00B71632" w:rsidRPr="006311A8" w:rsidRDefault="00B71632" w:rsidP="00B71632">
            <w:pPr>
              <w:jc w:val="center"/>
              <w:rPr>
                <w:rFonts w:cstheme="minorHAnsi"/>
                <w:b/>
                <w:bCs/>
                <w:highlight w:val="yellow"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0.007</w:t>
            </w:r>
          </w:p>
        </w:tc>
      </w:tr>
      <w:tr w:rsidR="00B71632" w:rsidRPr="006311A8" w14:paraId="51BE34C2" w14:textId="77777777" w:rsidTr="00DC4A68">
        <w:trPr>
          <w:trHeight w:val="302"/>
          <w:jc w:val="center"/>
        </w:trPr>
        <w:tc>
          <w:tcPr>
            <w:tcW w:w="5020" w:type="dxa"/>
          </w:tcPr>
          <w:p w14:paraId="3604555A" w14:textId="06E8DEAF" w:rsidR="00B71632" w:rsidRPr="006311A8" w:rsidRDefault="00B71632" w:rsidP="00B71632">
            <w:pPr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GB"/>
              </w:rPr>
              <w:t xml:space="preserve">       Delay between initiation and</w:t>
            </w:r>
            <w:r w:rsidR="00AE1BF5" w:rsidRPr="006311A8">
              <w:rPr>
                <w:rFonts w:cstheme="minorHAnsi"/>
                <w:lang w:val="en-GB"/>
              </w:rPr>
              <w:t xml:space="preserve"> intervention</w:t>
            </w:r>
            <w:r w:rsidR="0048025A" w:rsidRPr="006311A8">
              <w:rPr>
                <w:rFonts w:cstheme="minorHAnsi"/>
                <w:lang w:val="en-GB"/>
              </w:rPr>
              <w:t xml:space="preserve"> (</w:t>
            </w:r>
            <w:r w:rsidRPr="006311A8">
              <w:rPr>
                <w:rFonts w:cstheme="minorHAnsi"/>
                <w:lang w:val="en-GB"/>
              </w:rPr>
              <w:t>hour</w:t>
            </w:r>
            <w:r w:rsidR="0048025A" w:rsidRPr="006311A8">
              <w:rPr>
                <w:rFonts w:cstheme="minorHAnsi"/>
                <w:lang w:val="en-GB"/>
              </w:rPr>
              <w:t>s)</w:t>
            </w:r>
          </w:p>
        </w:tc>
        <w:tc>
          <w:tcPr>
            <w:tcW w:w="1827" w:type="dxa"/>
          </w:tcPr>
          <w:p w14:paraId="5F4B2420" w14:textId="336DE34A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- 4.713</w:t>
            </w:r>
          </w:p>
        </w:tc>
        <w:tc>
          <w:tcPr>
            <w:tcW w:w="2081" w:type="dxa"/>
          </w:tcPr>
          <w:p w14:paraId="60B5D5EF" w14:textId="19B5561E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- 11 to 1.9</w:t>
            </w:r>
          </w:p>
        </w:tc>
        <w:tc>
          <w:tcPr>
            <w:tcW w:w="1460" w:type="dxa"/>
          </w:tcPr>
          <w:p w14:paraId="3ADD2AC2" w14:textId="5CB57445" w:rsidR="00B71632" w:rsidRPr="006311A8" w:rsidRDefault="00B71632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0.16</w:t>
            </w:r>
          </w:p>
        </w:tc>
      </w:tr>
      <w:tr w:rsidR="00DC4A68" w:rsidRPr="006311A8" w14:paraId="38B99A35" w14:textId="77777777" w:rsidTr="00DC4A68">
        <w:trPr>
          <w:trHeight w:val="196"/>
          <w:jc w:val="center"/>
        </w:trPr>
        <w:tc>
          <w:tcPr>
            <w:tcW w:w="5020" w:type="dxa"/>
          </w:tcPr>
          <w:p w14:paraId="574C10E8" w14:textId="4DE85D5B" w:rsidR="00DC4A68" w:rsidRPr="006311A8" w:rsidRDefault="00DC4A68" w:rsidP="00B71632">
            <w:pPr>
              <w:rPr>
                <w:rFonts w:cstheme="minorHAnsi"/>
                <w:b/>
                <w:bCs/>
                <w:lang w:val="en-GB"/>
              </w:rPr>
            </w:pPr>
            <w:r w:rsidRPr="006311A8">
              <w:rPr>
                <w:rFonts w:cstheme="minorHAnsi"/>
                <w:b/>
                <w:bCs/>
                <w:lang w:val="en-GB"/>
              </w:rPr>
              <w:t xml:space="preserve">Outcome </w:t>
            </w:r>
          </w:p>
        </w:tc>
        <w:tc>
          <w:tcPr>
            <w:tcW w:w="1827" w:type="dxa"/>
          </w:tcPr>
          <w:p w14:paraId="1C316E1F" w14:textId="77777777" w:rsidR="00DC4A68" w:rsidRPr="006311A8" w:rsidRDefault="00DC4A68" w:rsidP="00B71632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081" w:type="dxa"/>
          </w:tcPr>
          <w:p w14:paraId="2F5A6CEF" w14:textId="77777777" w:rsidR="00DC4A68" w:rsidRPr="006311A8" w:rsidRDefault="00DC4A68" w:rsidP="00B71632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460" w:type="dxa"/>
          </w:tcPr>
          <w:p w14:paraId="3B11E637" w14:textId="77777777" w:rsidR="00DC4A68" w:rsidRPr="006311A8" w:rsidRDefault="00DC4A68" w:rsidP="00B71632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DC4A68" w:rsidRPr="006311A8" w14:paraId="3040081B" w14:textId="77777777" w:rsidTr="00B71632">
        <w:trPr>
          <w:trHeight w:val="532"/>
          <w:jc w:val="center"/>
        </w:trPr>
        <w:tc>
          <w:tcPr>
            <w:tcW w:w="5020" w:type="dxa"/>
          </w:tcPr>
          <w:p w14:paraId="4E0B65C6" w14:textId="1547637E" w:rsidR="00DC4A68" w:rsidRPr="006311A8" w:rsidRDefault="00DC4A68" w:rsidP="00B71632">
            <w:pPr>
              <w:rPr>
                <w:rFonts w:cstheme="minorHAnsi"/>
                <w:lang w:val="en-GB"/>
              </w:rPr>
            </w:pPr>
            <w:r w:rsidRPr="006311A8">
              <w:rPr>
                <w:rFonts w:cstheme="minorHAnsi"/>
                <w:lang w:val="en-GB"/>
              </w:rPr>
              <w:t xml:space="preserve">   </w:t>
            </w:r>
            <w:r w:rsidR="00B1194A" w:rsidRPr="006311A8">
              <w:rPr>
                <w:rFonts w:cstheme="minorHAnsi"/>
                <w:lang w:val="en-GB"/>
              </w:rPr>
              <w:t xml:space="preserve">ICU mortality </w:t>
            </w:r>
          </w:p>
        </w:tc>
        <w:tc>
          <w:tcPr>
            <w:tcW w:w="1827" w:type="dxa"/>
          </w:tcPr>
          <w:p w14:paraId="264C3DAA" w14:textId="485B5534" w:rsidR="00DC4A68" w:rsidRPr="006311A8" w:rsidRDefault="00414D91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0.03</w:t>
            </w:r>
          </w:p>
        </w:tc>
        <w:tc>
          <w:tcPr>
            <w:tcW w:w="2081" w:type="dxa"/>
          </w:tcPr>
          <w:p w14:paraId="55E66957" w14:textId="30D3F359" w:rsidR="00DC4A68" w:rsidRPr="006311A8" w:rsidRDefault="00414D91" w:rsidP="00B71632">
            <w:pPr>
              <w:jc w:val="center"/>
              <w:rPr>
                <w:rFonts w:cstheme="minorHAnsi"/>
                <w:lang w:val="en-US"/>
              </w:rPr>
            </w:pPr>
            <w:r w:rsidRPr="006311A8">
              <w:rPr>
                <w:rFonts w:cstheme="minorHAnsi"/>
                <w:lang w:val="en-US"/>
              </w:rPr>
              <w:t>0.006 to 0.06</w:t>
            </w:r>
          </w:p>
        </w:tc>
        <w:tc>
          <w:tcPr>
            <w:tcW w:w="1460" w:type="dxa"/>
          </w:tcPr>
          <w:p w14:paraId="03640C7F" w14:textId="6A159E53" w:rsidR="00DC4A68" w:rsidRPr="006311A8" w:rsidRDefault="00414D91" w:rsidP="00B71632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6311A8">
              <w:rPr>
                <w:rFonts w:cstheme="minorHAnsi"/>
                <w:b/>
                <w:bCs/>
                <w:lang w:val="en-US"/>
              </w:rPr>
              <w:t>0.018</w:t>
            </w:r>
          </w:p>
        </w:tc>
      </w:tr>
    </w:tbl>
    <w:p w14:paraId="54A6DA74" w14:textId="42AE59F7" w:rsidR="008B0850" w:rsidRPr="006311A8" w:rsidRDefault="008B0850" w:rsidP="009114E0">
      <w:pPr>
        <w:rPr>
          <w:rFonts w:cstheme="minorHAnsi"/>
          <w:b/>
          <w:bCs/>
          <w:lang w:val="en-US"/>
        </w:rPr>
      </w:pPr>
    </w:p>
    <w:p w14:paraId="7EE7E8AF" w14:textId="7C7690F6" w:rsidR="00246A06" w:rsidRDefault="001F752F" w:rsidP="000E3F9C">
      <w:pPr>
        <w:spacing w:line="276" w:lineRule="auto"/>
        <w:rPr>
          <w:rFonts w:ascii="Arial" w:hAnsi="Arial" w:cs="Arial"/>
          <w:i/>
          <w:iCs/>
          <w:lang w:val="en-US"/>
        </w:rPr>
      </w:pPr>
      <w:r w:rsidRPr="006311A8">
        <w:rPr>
          <w:rFonts w:cstheme="minorHAnsi"/>
          <w:i/>
          <w:iCs/>
          <w:lang w:val="en-US"/>
        </w:rPr>
        <w:t>BMI: Body mass index; CI: Cardiac index; COPD: Chronic obstructive pulmonary disease; C</w:t>
      </w:r>
      <w:r w:rsidRPr="006311A8">
        <w:rPr>
          <w:rFonts w:cstheme="minorHAnsi"/>
          <w:i/>
          <w:iCs/>
          <w:vertAlign w:val="subscript"/>
          <w:lang w:val="en-US"/>
        </w:rPr>
        <w:t>RS</w:t>
      </w:r>
      <w:r w:rsidRPr="006311A8">
        <w:rPr>
          <w:rFonts w:cstheme="minorHAnsi"/>
          <w:i/>
          <w:iCs/>
          <w:lang w:val="en-US"/>
        </w:rPr>
        <w:t xml:space="preserve">: Compliance of the respiratory system; CRT: Capillary refill time; CVP: Central venous pressure; DAP: Diastolic arterial pressure; HR: Heart rate; </w:t>
      </w:r>
      <w:r w:rsidR="002B5EF0" w:rsidRPr="006311A8">
        <w:rPr>
          <w:rFonts w:cstheme="minorHAnsi"/>
          <w:i/>
          <w:iCs/>
          <w:lang w:val="en-US"/>
        </w:rPr>
        <w:t xml:space="preserve">ICU: Intensive care unit; </w:t>
      </w:r>
      <w:r w:rsidRPr="006311A8">
        <w:rPr>
          <w:rFonts w:cstheme="minorHAnsi"/>
          <w:i/>
          <w:iCs/>
          <w:lang w:val="en-US"/>
        </w:rPr>
        <w:t xml:space="preserve">MAP: Mean arterial pressure; PEEP: Positive end-expiratory pressure; RR: Respiratory </w:t>
      </w:r>
      <w:r w:rsidR="00FD7400" w:rsidRPr="006311A8">
        <w:rPr>
          <w:rFonts w:cstheme="minorHAnsi"/>
          <w:i/>
          <w:iCs/>
          <w:lang w:val="en-US"/>
        </w:rPr>
        <w:t>rate</w:t>
      </w:r>
      <w:r w:rsidR="002B5EF0" w:rsidRPr="006311A8">
        <w:rPr>
          <w:rFonts w:cstheme="minorHAnsi"/>
          <w:i/>
          <w:iCs/>
          <w:lang w:val="en-US"/>
        </w:rPr>
        <w:t xml:space="preserve">; SOFA: Sequential </w:t>
      </w:r>
      <w:r w:rsidR="00FD7400" w:rsidRPr="006311A8">
        <w:rPr>
          <w:rFonts w:cstheme="minorHAnsi"/>
          <w:i/>
          <w:iCs/>
          <w:lang w:val="en-US"/>
        </w:rPr>
        <w:t>organ failure assessment</w:t>
      </w:r>
      <w:r w:rsidR="002B5EF0" w:rsidRPr="006311A8">
        <w:rPr>
          <w:rFonts w:cstheme="minorHAnsi"/>
          <w:i/>
          <w:iCs/>
          <w:lang w:val="en-US"/>
        </w:rPr>
        <w:t xml:space="preserve">; SAPS: Simplified </w:t>
      </w:r>
      <w:r w:rsidR="00FD7400" w:rsidRPr="006311A8">
        <w:rPr>
          <w:rFonts w:cstheme="minorHAnsi"/>
          <w:i/>
          <w:iCs/>
          <w:lang w:val="en-US"/>
        </w:rPr>
        <w:t>acute physiology score</w:t>
      </w:r>
      <w:r w:rsidRPr="006311A8">
        <w:rPr>
          <w:rFonts w:cstheme="minorHAnsi"/>
          <w:i/>
          <w:iCs/>
          <w:lang w:val="en-US"/>
        </w:rPr>
        <w:t>.</w:t>
      </w:r>
      <w:r w:rsidR="00246A06">
        <w:rPr>
          <w:rFonts w:ascii="Arial" w:hAnsi="Arial" w:cs="Arial"/>
          <w:i/>
          <w:iCs/>
          <w:lang w:val="en-US"/>
        </w:rPr>
        <w:br w:type="page"/>
      </w:r>
    </w:p>
    <w:p w14:paraId="4CE713E2" w14:textId="64E1D7B1" w:rsidR="00576C03" w:rsidRPr="006311A8" w:rsidRDefault="00C92943" w:rsidP="00576C03">
      <w:pPr>
        <w:pStyle w:val="Titre2"/>
        <w:spacing w:line="480" w:lineRule="auto"/>
        <w:jc w:val="both"/>
        <w:rPr>
          <w:rFonts w:asciiTheme="minorHAnsi" w:hAnsiTheme="minorHAnsi" w:cstheme="minorHAnsi"/>
          <w:b/>
          <w:bCs/>
          <w:lang w:val="en-US"/>
        </w:rPr>
      </w:pPr>
      <w:bookmarkStart w:id="2" w:name="_Hlk133029584"/>
      <w:r w:rsidRPr="00631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lastRenderedPageBreak/>
        <w:t xml:space="preserve">Supplementary </w:t>
      </w:r>
      <w:r w:rsidR="00576C03" w:rsidRPr="00631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 xml:space="preserve">table </w:t>
      </w:r>
      <w:r w:rsidR="00976546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6</w:t>
      </w:r>
      <w:r w:rsidR="00576C03" w:rsidRPr="00631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 xml:space="preserve">. Multivariate linear regression analysis to assess the determinants of the </w:t>
      </w:r>
      <w:r w:rsidR="00367E4A" w:rsidRPr="00631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 xml:space="preserve">absolute value of </w:t>
      </w:r>
      <w:r w:rsidR="00576C03" w:rsidRPr="00631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capillary refill time.</w:t>
      </w:r>
    </w:p>
    <w:tbl>
      <w:tblPr>
        <w:tblStyle w:val="Grilledutableau"/>
        <w:tblpPr w:leftFromText="141" w:rightFromText="141" w:vertAnchor="text" w:horzAnchor="margin" w:tblpXSpec="center" w:tblpY="158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992"/>
        <w:gridCol w:w="1417"/>
        <w:gridCol w:w="1134"/>
        <w:gridCol w:w="846"/>
        <w:gridCol w:w="1701"/>
        <w:gridCol w:w="1417"/>
      </w:tblGrid>
      <w:tr w:rsidR="00576C03" w:rsidRPr="006311A8" w14:paraId="479F2401" w14:textId="77777777" w:rsidTr="0080081A">
        <w:tc>
          <w:tcPr>
            <w:tcW w:w="3828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57F2A6F5" w14:textId="77777777" w:rsidR="00576C03" w:rsidRPr="006311A8" w:rsidRDefault="00576C03" w:rsidP="0080081A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5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FBE763" w14:textId="77777777" w:rsidR="00576C03" w:rsidRPr="006311A8" w:rsidRDefault="00576C03" w:rsidP="0080081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6311A8">
              <w:rPr>
                <w:rFonts w:cstheme="minorHAnsi"/>
                <w:b/>
                <w:bCs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3964" w:type="dxa"/>
            <w:gridSpan w:val="3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64E88765" w14:textId="77777777" w:rsidR="00576C03" w:rsidRPr="006311A8" w:rsidRDefault="00576C03" w:rsidP="0080081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6311A8">
              <w:rPr>
                <w:rFonts w:cstheme="minorHAnsi"/>
                <w:b/>
                <w:bCs/>
                <w:sz w:val="20"/>
                <w:szCs w:val="20"/>
                <w:lang w:val="en-US"/>
              </w:rPr>
              <w:t>Model 2</w:t>
            </w:r>
          </w:p>
        </w:tc>
      </w:tr>
      <w:tr w:rsidR="00576C03" w:rsidRPr="006311A8" w14:paraId="6AE2AC55" w14:textId="77777777" w:rsidTr="0080081A">
        <w:trPr>
          <w:trHeight w:val="206"/>
        </w:trPr>
        <w:tc>
          <w:tcPr>
            <w:tcW w:w="3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350CEF" w14:textId="77777777" w:rsidR="00576C03" w:rsidRPr="006311A8" w:rsidRDefault="00576C03" w:rsidP="0080081A">
            <w:pPr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b/>
                <w:bCs/>
                <w:sz w:val="20"/>
                <w:szCs w:val="20"/>
                <w:lang w:val="it-IT"/>
              </w:rPr>
              <w:t>Variables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13E0D1B" w14:textId="77777777" w:rsidR="00576C03" w:rsidRPr="006311A8" w:rsidRDefault="00576C03" w:rsidP="0080081A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</w:rPr>
              <w:t>ß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489AE4E" w14:textId="77777777" w:rsidR="00576C03" w:rsidRPr="006311A8" w:rsidRDefault="00576C03" w:rsidP="0080081A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95 % CI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F0DCF2" w14:textId="77777777" w:rsidR="00576C03" w:rsidRPr="006311A8" w:rsidRDefault="00576C03" w:rsidP="0080081A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8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3591E70" w14:textId="77777777" w:rsidR="00576C03" w:rsidRPr="006311A8" w:rsidRDefault="00576C03" w:rsidP="0080081A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</w:rPr>
              <w:t>ß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CF15F17" w14:textId="77777777" w:rsidR="00576C03" w:rsidRPr="006311A8" w:rsidRDefault="00576C03" w:rsidP="0080081A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95 % CI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2D9DC3C" w14:textId="77777777" w:rsidR="00576C03" w:rsidRPr="006311A8" w:rsidRDefault="00576C03" w:rsidP="0080081A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p-value</w:t>
            </w:r>
          </w:p>
        </w:tc>
      </w:tr>
      <w:tr w:rsidR="00576C03" w:rsidRPr="006311A8" w14:paraId="21EA3B2C" w14:textId="77777777" w:rsidTr="0080081A"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FA1E1C" w14:textId="62BAF50C" w:rsidR="00576C03" w:rsidRPr="006311A8" w:rsidRDefault="00576C03" w:rsidP="0080081A">
            <w:pPr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it-IT"/>
              </w:rPr>
              <w:t xml:space="preserve">Lactate (per </w:t>
            </w:r>
            <w:r w:rsidR="00CA7756" w:rsidRPr="006311A8">
              <w:rPr>
                <w:rFonts w:cstheme="minorHAnsi"/>
                <w:sz w:val="20"/>
                <w:szCs w:val="20"/>
                <w:lang w:val="it-IT"/>
              </w:rPr>
              <w:t xml:space="preserve">1 </w:t>
            </w:r>
            <w:r w:rsidRPr="006311A8">
              <w:rPr>
                <w:rFonts w:cstheme="minorHAnsi"/>
                <w:sz w:val="20"/>
                <w:szCs w:val="20"/>
                <w:lang w:val="it-IT"/>
              </w:rPr>
              <w:t>mmol/L</w:t>
            </w:r>
            <w:r w:rsidR="00CA7756" w:rsidRPr="006311A8">
              <w:rPr>
                <w:rFonts w:cstheme="minorHAnsi"/>
                <w:sz w:val="20"/>
                <w:szCs w:val="20"/>
                <w:lang w:val="it-IT"/>
              </w:rPr>
              <w:t xml:space="preserve"> increment</w:t>
            </w:r>
            <w:r w:rsidRPr="006311A8">
              <w:rPr>
                <w:rFonts w:cstheme="minorHAnsi"/>
                <w:sz w:val="20"/>
                <w:szCs w:val="20"/>
                <w:lang w:val="it-IT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5A61DAEF" w14:textId="77777777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it-IT"/>
              </w:rPr>
              <w:t>0.70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718D697" w14:textId="77777777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it-IT"/>
              </w:rPr>
              <w:t>0.49 to 0.91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0EED61E9" w14:textId="77777777" w:rsidR="00576C03" w:rsidRPr="006311A8" w:rsidRDefault="00576C03" w:rsidP="0080081A">
            <w:pPr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b/>
                <w:bCs/>
                <w:sz w:val="20"/>
                <w:szCs w:val="20"/>
                <w:lang w:val="it-IT"/>
              </w:rPr>
              <w:t>&lt; 0.0001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</w:tcPr>
          <w:p w14:paraId="43D1CF48" w14:textId="77777777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it-IT"/>
              </w:rPr>
              <w:t>0.71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309DA5D" w14:textId="77777777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it-IT"/>
              </w:rPr>
              <w:t>0.44 to 0.99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C0B207E" w14:textId="77777777" w:rsidR="00576C03" w:rsidRPr="006311A8" w:rsidRDefault="00576C03" w:rsidP="0080081A">
            <w:pPr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b/>
                <w:bCs/>
                <w:sz w:val="20"/>
                <w:szCs w:val="20"/>
                <w:lang w:val="it-IT"/>
              </w:rPr>
              <w:t>&lt; 0.0001</w:t>
            </w:r>
          </w:p>
        </w:tc>
      </w:tr>
      <w:tr w:rsidR="00576C03" w:rsidRPr="006311A8" w14:paraId="272F2BC8" w14:textId="77777777" w:rsidTr="0080081A"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1ECBFB5" w14:textId="77777777" w:rsidR="00576C03" w:rsidRPr="006311A8" w:rsidRDefault="00576C03" w:rsidP="0080081A">
            <w:pPr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it-IT"/>
              </w:rPr>
              <w:t>CI (per 1 L/min increment)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283497C" w14:textId="77777777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it-IT"/>
              </w:rPr>
              <w:t>- 0.36</w:t>
            </w:r>
          </w:p>
        </w:tc>
        <w:tc>
          <w:tcPr>
            <w:tcW w:w="1417" w:type="dxa"/>
          </w:tcPr>
          <w:p w14:paraId="61A705DE" w14:textId="77777777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it-IT"/>
              </w:rPr>
              <w:t>- 0.98 to 0.25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F98FE19" w14:textId="77777777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it-IT"/>
              </w:rPr>
              <w:t>0.24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14:paraId="0B58E6DE" w14:textId="77777777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it-IT"/>
              </w:rPr>
              <w:t>- 0.48</w:t>
            </w:r>
          </w:p>
        </w:tc>
        <w:tc>
          <w:tcPr>
            <w:tcW w:w="1701" w:type="dxa"/>
          </w:tcPr>
          <w:p w14:paraId="6C9D87B2" w14:textId="77777777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it-IT"/>
              </w:rPr>
              <w:t>- 1.14 to 0.19</w:t>
            </w:r>
          </w:p>
        </w:tc>
        <w:tc>
          <w:tcPr>
            <w:tcW w:w="1417" w:type="dxa"/>
          </w:tcPr>
          <w:p w14:paraId="726BA894" w14:textId="77777777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it-IT"/>
              </w:rPr>
              <w:t>0.16</w:t>
            </w:r>
          </w:p>
        </w:tc>
      </w:tr>
      <w:tr w:rsidR="00576C03" w:rsidRPr="006311A8" w14:paraId="13D3652F" w14:textId="77777777" w:rsidTr="00BF5033"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7AF4E6D" w14:textId="77777777" w:rsidR="00576C03" w:rsidRPr="006311A8" w:rsidRDefault="00576C03" w:rsidP="0080081A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Heart rate (per 1 beat/min increment)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0CECE" w:themeFill="background2" w:themeFillShade="E6"/>
          </w:tcPr>
          <w:p w14:paraId="7B60A354" w14:textId="0F6DE9B1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14:paraId="4566D7C2" w14:textId="06AAEE4A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D0CECE" w:themeFill="background2" w:themeFillShade="E6"/>
          </w:tcPr>
          <w:p w14:paraId="15700C44" w14:textId="66844F31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14:paraId="06933791" w14:textId="77777777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701" w:type="dxa"/>
          </w:tcPr>
          <w:p w14:paraId="58C76541" w14:textId="77777777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- 0.01 to 0.05</w:t>
            </w:r>
          </w:p>
        </w:tc>
        <w:tc>
          <w:tcPr>
            <w:tcW w:w="1417" w:type="dxa"/>
          </w:tcPr>
          <w:p w14:paraId="74845590" w14:textId="77777777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>0.18</w:t>
            </w:r>
          </w:p>
        </w:tc>
      </w:tr>
      <w:tr w:rsidR="00576C03" w:rsidRPr="006311A8" w14:paraId="34070970" w14:textId="77777777" w:rsidTr="00BF5033"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FDD76E5" w14:textId="77777777" w:rsidR="00576C03" w:rsidRPr="006311A8" w:rsidRDefault="00576C03" w:rsidP="0080081A">
            <w:pPr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it-IT"/>
              </w:rPr>
              <w:t>DAP (per 1 mmHg increment)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0CECE" w:themeFill="background2" w:themeFillShade="E6"/>
          </w:tcPr>
          <w:p w14:paraId="5E26F938" w14:textId="7CDF017C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14:paraId="1833C4DE" w14:textId="1248E776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D0CECE" w:themeFill="background2" w:themeFillShade="E6"/>
          </w:tcPr>
          <w:p w14:paraId="1514453A" w14:textId="11E4659F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14:paraId="45B08DF9" w14:textId="77777777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it-IT"/>
              </w:rPr>
              <w:t>0.04</w:t>
            </w:r>
          </w:p>
        </w:tc>
        <w:tc>
          <w:tcPr>
            <w:tcW w:w="1701" w:type="dxa"/>
          </w:tcPr>
          <w:p w14:paraId="21436360" w14:textId="77777777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it-IT"/>
              </w:rPr>
              <w:t>- 0.09 to 0.06</w:t>
            </w:r>
          </w:p>
        </w:tc>
        <w:tc>
          <w:tcPr>
            <w:tcW w:w="1417" w:type="dxa"/>
          </w:tcPr>
          <w:p w14:paraId="31480C27" w14:textId="77777777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it-IT"/>
              </w:rPr>
              <w:t>0.72</w:t>
            </w:r>
          </w:p>
        </w:tc>
      </w:tr>
      <w:tr w:rsidR="00576C03" w:rsidRPr="006311A8" w14:paraId="68DB8203" w14:textId="77777777" w:rsidTr="00BF5033"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0D01DC4A" w14:textId="44B1B26E" w:rsidR="00576C03" w:rsidRPr="006311A8" w:rsidRDefault="00576C03" w:rsidP="0080081A">
            <w:pPr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it-IT"/>
              </w:rPr>
              <w:t>Norepinephrine dose (per 1µg/kg/min</w:t>
            </w:r>
            <w:r w:rsidR="00CA7756" w:rsidRPr="006311A8">
              <w:rPr>
                <w:rFonts w:cstheme="minorHAnsi"/>
                <w:sz w:val="20"/>
                <w:szCs w:val="20"/>
                <w:lang w:val="it-IT"/>
              </w:rPr>
              <w:t xml:space="preserve"> increment</w:t>
            </w:r>
            <w:r w:rsidRPr="006311A8">
              <w:rPr>
                <w:rFonts w:cstheme="minorHAnsi"/>
                <w:sz w:val="20"/>
                <w:szCs w:val="20"/>
                <w:lang w:val="it-IT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0CECE" w:themeFill="background2" w:themeFillShade="E6"/>
          </w:tcPr>
          <w:p w14:paraId="1B6CCB1E" w14:textId="021B50BE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14:paraId="37B8F545" w14:textId="6CF5438A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D0CECE" w:themeFill="background2" w:themeFillShade="E6"/>
          </w:tcPr>
          <w:p w14:paraId="4DA63AD2" w14:textId="182D0005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14:paraId="7D2B738F" w14:textId="77777777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it-IT"/>
              </w:rPr>
              <w:t>- 0.58</w:t>
            </w:r>
          </w:p>
        </w:tc>
        <w:tc>
          <w:tcPr>
            <w:tcW w:w="1701" w:type="dxa"/>
          </w:tcPr>
          <w:p w14:paraId="06FD3D06" w14:textId="77777777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it-IT"/>
              </w:rPr>
              <w:t>- 1.76 to 0.59</w:t>
            </w:r>
          </w:p>
        </w:tc>
        <w:tc>
          <w:tcPr>
            <w:tcW w:w="1417" w:type="dxa"/>
          </w:tcPr>
          <w:p w14:paraId="3C1ABD43" w14:textId="77777777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it-IT"/>
              </w:rPr>
              <w:t>0.33</w:t>
            </w:r>
          </w:p>
        </w:tc>
      </w:tr>
      <w:tr w:rsidR="00576C03" w:rsidRPr="006311A8" w14:paraId="569A9AE9" w14:textId="77777777" w:rsidTr="00BF5033">
        <w:tc>
          <w:tcPr>
            <w:tcW w:w="3828" w:type="dxa"/>
            <w:tcBorders>
              <w:right w:val="single" w:sz="4" w:space="0" w:color="auto"/>
            </w:tcBorders>
          </w:tcPr>
          <w:p w14:paraId="4817A2A7" w14:textId="7016EE30" w:rsidR="00576C03" w:rsidRPr="006311A8" w:rsidRDefault="00576C03" w:rsidP="0080081A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6311A8">
              <w:rPr>
                <w:rFonts w:cstheme="minorHAnsi"/>
                <w:sz w:val="20"/>
                <w:szCs w:val="20"/>
                <w:lang w:val="en-US"/>
              </w:rPr>
              <w:t xml:space="preserve">SAPS II </w:t>
            </w:r>
            <w:r w:rsidR="00CA7756" w:rsidRPr="006311A8">
              <w:rPr>
                <w:rFonts w:cstheme="minorHAnsi"/>
                <w:sz w:val="20"/>
                <w:szCs w:val="20"/>
                <w:lang w:val="en-US"/>
              </w:rPr>
              <w:t>(per 1 point increment)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0CECE" w:themeFill="background2" w:themeFillShade="E6"/>
          </w:tcPr>
          <w:p w14:paraId="4DC7BA48" w14:textId="1166862D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14:paraId="02423F4A" w14:textId="25363554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D0CECE" w:themeFill="background2" w:themeFillShade="E6"/>
          </w:tcPr>
          <w:p w14:paraId="4282B946" w14:textId="2BA8AE36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14:paraId="2C0A7F89" w14:textId="77777777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it-IT"/>
              </w:rPr>
              <w:t>0.007</w:t>
            </w:r>
          </w:p>
        </w:tc>
        <w:tc>
          <w:tcPr>
            <w:tcW w:w="1701" w:type="dxa"/>
          </w:tcPr>
          <w:p w14:paraId="29CB71BA" w14:textId="77777777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it-IT"/>
              </w:rPr>
              <w:t>- 0.04 to 0.06</w:t>
            </w:r>
          </w:p>
        </w:tc>
        <w:tc>
          <w:tcPr>
            <w:tcW w:w="1417" w:type="dxa"/>
          </w:tcPr>
          <w:p w14:paraId="7CD6C6EE" w14:textId="77777777" w:rsidR="00576C03" w:rsidRPr="006311A8" w:rsidRDefault="00576C03" w:rsidP="0080081A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6311A8">
              <w:rPr>
                <w:rFonts w:cstheme="minorHAnsi"/>
                <w:sz w:val="20"/>
                <w:szCs w:val="20"/>
                <w:lang w:val="it-IT"/>
              </w:rPr>
              <w:t>0.77</w:t>
            </w:r>
          </w:p>
        </w:tc>
      </w:tr>
    </w:tbl>
    <w:p w14:paraId="0435BFA1" w14:textId="77777777" w:rsidR="00576C03" w:rsidRPr="006311A8" w:rsidRDefault="00576C03" w:rsidP="00576C03">
      <w:pPr>
        <w:rPr>
          <w:rFonts w:cstheme="minorHAnsi"/>
          <w:b/>
          <w:bCs/>
          <w:lang w:val="it-IT"/>
        </w:rPr>
      </w:pPr>
    </w:p>
    <w:p w14:paraId="1D0534F2" w14:textId="77777777" w:rsidR="00576C03" w:rsidRPr="006311A8" w:rsidRDefault="00576C03" w:rsidP="00576C03">
      <w:pPr>
        <w:rPr>
          <w:rFonts w:cstheme="minorHAnsi"/>
          <w:b/>
          <w:bCs/>
          <w:lang w:val="it-IT"/>
        </w:rPr>
      </w:pPr>
    </w:p>
    <w:p w14:paraId="6BCCD6E4" w14:textId="394E977C" w:rsidR="00576C03" w:rsidRPr="006311A8" w:rsidRDefault="00576C03" w:rsidP="000F5DDD">
      <w:pPr>
        <w:spacing w:line="276" w:lineRule="auto"/>
        <w:rPr>
          <w:rFonts w:cstheme="minorHAnsi"/>
          <w:i/>
          <w:iCs/>
          <w:lang w:val="en-US"/>
        </w:rPr>
      </w:pPr>
      <w:r w:rsidRPr="006311A8">
        <w:rPr>
          <w:rFonts w:cstheme="minorHAnsi"/>
          <w:i/>
          <w:iCs/>
          <w:lang w:val="en-US"/>
        </w:rPr>
        <w:t>CI: Cardiac index; DAP: Diastolic arterial pressure</w:t>
      </w:r>
      <w:r w:rsidR="000E3F9C" w:rsidRPr="006311A8">
        <w:rPr>
          <w:rFonts w:cstheme="minorHAnsi"/>
          <w:i/>
          <w:iCs/>
          <w:lang w:val="en-US"/>
        </w:rPr>
        <w:t>, SAPS: Simplified acute physiology score</w:t>
      </w:r>
      <w:r w:rsidRPr="006311A8">
        <w:rPr>
          <w:rFonts w:cstheme="minorHAnsi"/>
          <w:i/>
          <w:iCs/>
          <w:lang w:val="en-US"/>
        </w:rPr>
        <w:t>.</w:t>
      </w:r>
    </w:p>
    <w:p w14:paraId="2C5CE4C3" w14:textId="4DE0D258" w:rsidR="00576C03" w:rsidRPr="006311A8" w:rsidRDefault="00576C03" w:rsidP="000F5DDD">
      <w:pPr>
        <w:spacing w:line="276" w:lineRule="auto"/>
        <w:jc w:val="both"/>
        <w:rPr>
          <w:rFonts w:cstheme="minorHAnsi"/>
          <w:i/>
          <w:iCs/>
          <w:lang w:val="en-GB"/>
        </w:rPr>
      </w:pPr>
      <w:r w:rsidRPr="006311A8">
        <w:rPr>
          <w:rFonts w:cstheme="minorHAnsi"/>
          <w:i/>
          <w:iCs/>
          <w:lang w:val="en-GB"/>
        </w:rPr>
        <w:t xml:space="preserve">Model 1 only included </w:t>
      </w:r>
      <w:r w:rsidR="00CA7756" w:rsidRPr="006311A8">
        <w:rPr>
          <w:rFonts w:cstheme="minorHAnsi"/>
          <w:i/>
          <w:iCs/>
          <w:lang w:val="en-GB"/>
        </w:rPr>
        <w:t xml:space="preserve">variables </w:t>
      </w:r>
      <w:r w:rsidRPr="006311A8">
        <w:rPr>
          <w:rFonts w:cstheme="minorHAnsi"/>
          <w:i/>
          <w:iCs/>
          <w:lang w:val="en-GB"/>
        </w:rPr>
        <w:t>selected by step-by-step backward selection with removal of all item</w:t>
      </w:r>
      <w:r w:rsidR="00AA16E9" w:rsidRPr="006311A8">
        <w:rPr>
          <w:rFonts w:cstheme="minorHAnsi"/>
          <w:i/>
          <w:iCs/>
          <w:lang w:val="en-GB"/>
        </w:rPr>
        <w:t>s</w:t>
      </w:r>
      <w:r w:rsidRPr="006311A8">
        <w:rPr>
          <w:rFonts w:cstheme="minorHAnsi"/>
          <w:i/>
          <w:iCs/>
          <w:lang w:val="en-GB"/>
        </w:rPr>
        <w:t xml:space="preserve"> with a p-value &gt;0.1: lactate and CI</w:t>
      </w:r>
      <w:r w:rsidR="00CA7756" w:rsidRPr="006311A8">
        <w:rPr>
          <w:rFonts w:cstheme="minorHAnsi"/>
          <w:i/>
          <w:iCs/>
          <w:lang w:val="en-GB"/>
        </w:rPr>
        <w:t>.</w:t>
      </w:r>
    </w:p>
    <w:p w14:paraId="02C0D11B" w14:textId="7E6E7BE6" w:rsidR="00576C03" w:rsidRDefault="00576C03" w:rsidP="000F5DDD">
      <w:pPr>
        <w:spacing w:line="276" w:lineRule="auto"/>
        <w:jc w:val="both"/>
        <w:rPr>
          <w:rFonts w:ascii="Arial" w:hAnsi="Arial" w:cs="Arial"/>
          <w:i/>
          <w:iCs/>
          <w:lang w:val="en-GB"/>
        </w:rPr>
      </w:pPr>
      <w:r w:rsidRPr="006311A8">
        <w:rPr>
          <w:rFonts w:cstheme="minorHAnsi"/>
          <w:i/>
          <w:iCs/>
          <w:lang w:val="en-GB"/>
        </w:rPr>
        <w:t xml:space="preserve">Model 2 selected all physiological variables of interest with a p value </w:t>
      </w:r>
      <w:r w:rsidR="002B5EF0" w:rsidRPr="006311A8">
        <w:rPr>
          <w:rFonts w:cstheme="minorHAnsi"/>
          <w:i/>
          <w:iCs/>
          <w:lang w:val="en-GB"/>
        </w:rPr>
        <w:t>&lt;</w:t>
      </w:r>
      <w:r w:rsidRPr="006311A8">
        <w:rPr>
          <w:rFonts w:cstheme="minorHAnsi"/>
          <w:i/>
          <w:iCs/>
          <w:lang w:val="en-GB"/>
        </w:rPr>
        <w:t xml:space="preserve"> 0.1 </w:t>
      </w:r>
      <w:r w:rsidR="00C92943" w:rsidRPr="006311A8">
        <w:rPr>
          <w:rFonts w:cstheme="minorHAnsi"/>
          <w:i/>
          <w:iCs/>
          <w:lang w:val="en-GB"/>
        </w:rPr>
        <w:t xml:space="preserve">at </w:t>
      </w:r>
      <w:r w:rsidRPr="006311A8">
        <w:rPr>
          <w:rFonts w:cstheme="minorHAnsi"/>
          <w:i/>
          <w:iCs/>
          <w:lang w:val="en-GB"/>
        </w:rPr>
        <w:t xml:space="preserve">univariate linear regression analysis (Supplementary </w:t>
      </w:r>
      <w:r w:rsidR="00C92943" w:rsidRPr="006311A8">
        <w:rPr>
          <w:rFonts w:cstheme="minorHAnsi"/>
          <w:i/>
          <w:iCs/>
          <w:lang w:val="en-GB"/>
        </w:rPr>
        <w:t>t</w:t>
      </w:r>
      <w:r w:rsidRPr="006311A8">
        <w:rPr>
          <w:rFonts w:cstheme="minorHAnsi"/>
          <w:i/>
          <w:iCs/>
          <w:lang w:val="en-GB"/>
        </w:rPr>
        <w:t>able 2): lactate, CI, DAP, Norepinephrine dose and SAPS</w:t>
      </w:r>
      <w:r>
        <w:rPr>
          <w:rFonts w:ascii="Arial" w:hAnsi="Arial" w:cs="Arial"/>
          <w:i/>
          <w:iCs/>
          <w:lang w:val="en-GB"/>
        </w:rPr>
        <w:t xml:space="preserve"> II</w:t>
      </w:r>
      <w:r w:rsidR="00CA7756">
        <w:rPr>
          <w:rFonts w:ascii="Arial" w:hAnsi="Arial" w:cs="Arial"/>
          <w:i/>
          <w:iCs/>
          <w:lang w:val="en-GB"/>
        </w:rPr>
        <w:t>.</w:t>
      </w:r>
    </w:p>
    <w:p w14:paraId="41A70D77" w14:textId="701F9F11" w:rsidR="00150DF1" w:rsidRDefault="00150DF1" w:rsidP="00576C03">
      <w:pPr>
        <w:spacing w:line="480" w:lineRule="auto"/>
        <w:jc w:val="both"/>
        <w:rPr>
          <w:rFonts w:ascii="Arial" w:hAnsi="Arial" w:cs="Arial"/>
          <w:i/>
          <w:iCs/>
          <w:lang w:val="en-GB"/>
        </w:rPr>
      </w:pPr>
      <w:r>
        <w:rPr>
          <w:rFonts w:ascii="Arial" w:hAnsi="Arial" w:cs="Arial"/>
          <w:i/>
          <w:iCs/>
          <w:lang w:val="en-GB"/>
        </w:rPr>
        <w:br w:type="page"/>
      </w:r>
    </w:p>
    <w:bookmarkEnd w:id="2"/>
    <w:p w14:paraId="19FA3B3D" w14:textId="022A1DC9" w:rsidR="00BE71D0" w:rsidRPr="00164AE1" w:rsidRDefault="009D1350" w:rsidP="009D1350">
      <w:pPr>
        <w:pStyle w:val="Titre1"/>
        <w:spacing w:line="48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  <w:r w:rsidRPr="00164A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lastRenderedPageBreak/>
        <w:t>S</w:t>
      </w:r>
      <w:r w:rsidR="00CB437B" w:rsidRPr="00164A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UPPLEMENTARY FIGURE</w:t>
      </w:r>
      <w:r w:rsidR="00604800" w:rsidRPr="00164A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</w:t>
      </w:r>
    </w:p>
    <w:p w14:paraId="2185462B" w14:textId="77777777" w:rsidR="00AD18BD" w:rsidRDefault="00AD18BD" w:rsidP="00222D8C">
      <w:pPr>
        <w:rPr>
          <w:rFonts w:ascii="Arial" w:hAnsi="Arial" w:cs="Arial"/>
          <w:i/>
          <w:iCs/>
          <w:lang w:val="en-US"/>
        </w:rPr>
      </w:pPr>
    </w:p>
    <w:p w14:paraId="07D3AD16" w14:textId="1C755A42" w:rsidR="00AD18BD" w:rsidRPr="00164AE1" w:rsidRDefault="00DA3E17" w:rsidP="00AD18BD">
      <w:pPr>
        <w:pStyle w:val="Titre2"/>
        <w:spacing w:line="48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</w:pPr>
      <w:r w:rsidRPr="00164AE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Supplementary figure 1</w:t>
      </w:r>
      <w:r w:rsidR="00AD18BD" w:rsidRPr="00164AE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. Least significant change</w:t>
      </w:r>
      <w:r w:rsidR="00DA29B4" w:rsidRPr="00164AE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 xml:space="preserve"> (A) and precision (B)</w:t>
      </w:r>
      <w:r w:rsidR="00AD18BD" w:rsidRPr="00164AE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 xml:space="preserve"> of capillary refill time measurement </w:t>
      </w:r>
      <w:r w:rsidR="00604800" w:rsidRPr="00164AE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depending on the number of averaged measurements.</w:t>
      </w:r>
    </w:p>
    <w:p w14:paraId="1F1DDF9B" w14:textId="11C5E7D3" w:rsidR="00170655" w:rsidRPr="00170655" w:rsidRDefault="00170655" w:rsidP="00170655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 wp14:anchorId="705B52B4" wp14:editId="2DB36712">
            <wp:extent cx="6446067" cy="3626002"/>
            <wp:effectExtent l="0" t="0" r="0" b="0"/>
            <wp:docPr id="2032254627" name="Image 1" descr="Une image contenant diagramme, ligne, texte, Parallè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254627" name="Image 1" descr="Une image contenant diagramme, ligne, texte, Parallèle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2451" cy="3629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270BE" w14:textId="080D4E6E" w:rsidR="006F6487" w:rsidRDefault="006F6487" w:rsidP="00222D8C">
      <w:pPr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br w:type="page"/>
      </w:r>
    </w:p>
    <w:p w14:paraId="703A86D1" w14:textId="22E88AD7" w:rsidR="00604800" w:rsidRPr="005D1CA1" w:rsidRDefault="00DA3E17" w:rsidP="00604800">
      <w:pPr>
        <w:pStyle w:val="Titre2"/>
        <w:spacing w:line="48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</w:pPr>
      <w:r w:rsidRPr="005D1CA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lastRenderedPageBreak/>
        <w:t xml:space="preserve">Supplementary figure </w:t>
      </w:r>
      <w:r w:rsidR="00C9218B" w:rsidRPr="005D1CA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2</w:t>
      </w:r>
      <w:r w:rsidR="00604800" w:rsidRPr="005D1CA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. Correlation between capillary refill time and mean arterial pressure (A), cardiac index (B) and central venous pressure (C).</w:t>
      </w:r>
    </w:p>
    <w:p w14:paraId="1052FAF6" w14:textId="77777777" w:rsidR="00604800" w:rsidRPr="005D1CA1" w:rsidRDefault="00604800" w:rsidP="00604800">
      <w:pPr>
        <w:rPr>
          <w:rFonts w:cstheme="minorHAnsi"/>
          <w:i/>
          <w:iCs/>
          <w:lang w:val="en-US"/>
        </w:rPr>
      </w:pPr>
      <w:r w:rsidRPr="00237319">
        <w:rPr>
          <w:rFonts w:cstheme="minorHAnsi"/>
          <w:noProof/>
          <w:lang w:eastAsia="fr-FR"/>
        </w:rPr>
        <w:drawing>
          <wp:inline distT="0" distB="0" distL="0" distR="0" wp14:anchorId="72C23911" wp14:editId="20143A0A">
            <wp:extent cx="5759450" cy="1978025"/>
            <wp:effectExtent l="0" t="0" r="0" b="3175"/>
            <wp:docPr id="1" name="Image 1" descr="Une image contenant texte, ligne, diagramme, Trac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ligne, diagramme, Tracé&#10;&#10;Description générée automatiquemen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26CBB" w14:textId="5DF562CB" w:rsidR="00604800" w:rsidRPr="005D1CA1" w:rsidRDefault="00604800" w:rsidP="00604800">
      <w:pPr>
        <w:rPr>
          <w:rFonts w:cstheme="minorHAnsi"/>
          <w:i/>
          <w:iCs/>
          <w:lang w:val="en-US"/>
        </w:rPr>
      </w:pPr>
      <w:r w:rsidRPr="005D1CA1">
        <w:rPr>
          <w:rFonts w:cstheme="minorHAnsi"/>
          <w:i/>
          <w:iCs/>
          <w:lang w:val="en-US"/>
        </w:rPr>
        <w:t xml:space="preserve">CI: </w:t>
      </w:r>
      <w:r w:rsidR="00CD0975" w:rsidRPr="005D1CA1">
        <w:rPr>
          <w:rFonts w:cstheme="minorHAnsi"/>
          <w:i/>
          <w:iCs/>
          <w:lang w:val="en-US"/>
        </w:rPr>
        <w:t>c</w:t>
      </w:r>
      <w:r w:rsidRPr="005D1CA1">
        <w:rPr>
          <w:rFonts w:cstheme="minorHAnsi"/>
          <w:i/>
          <w:iCs/>
          <w:lang w:val="en-US"/>
        </w:rPr>
        <w:t xml:space="preserve">ardiac index; CVP: </w:t>
      </w:r>
      <w:r w:rsidR="00CD0975" w:rsidRPr="005D1CA1">
        <w:rPr>
          <w:rFonts w:cstheme="minorHAnsi"/>
          <w:i/>
          <w:iCs/>
          <w:lang w:val="en-US"/>
        </w:rPr>
        <w:t>c</w:t>
      </w:r>
      <w:r w:rsidRPr="005D1CA1">
        <w:rPr>
          <w:rFonts w:cstheme="minorHAnsi"/>
          <w:i/>
          <w:iCs/>
          <w:lang w:val="en-US"/>
        </w:rPr>
        <w:t xml:space="preserve">entral venous pressure; MAP: </w:t>
      </w:r>
      <w:r w:rsidR="00CD0975" w:rsidRPr="005D1CA1">
        <w:rPr>
          <w:rFonts w:cstheme="minorHAnsi"/>
          <w:i/>
          <w:iCs/>
          <w:lang w:val="en-US"/>
        </w:rPr>
        <w:t>m</w:t>
      </w:r>
      <w:r w:rsidRPr="005D1CA1">
        <w:rPr>
          <w:rFonts w:cstheme="minorHAnsi"/>
          <w:i/>
          <w:iCs/>
          <w:lang w:val="en-US"/>
        </w:rPr>
        <w:t>ean arterial pressure.</w:t>
      </w:r>
    </w:p>
    <w:p w14:paraId="7FE732BC" w14:textId="77777777" w:rsidR="00A50EE0" w:rsidRPr="00367E4A" w:rsidRDefault="00A50EE0" w:rsidP="00795DAC">
      <w:pPr>
        <w:spacing w:line="480" w:lineRule="auto"/>
        <w:jc w:val="both"/>
        <w:rPr>
          <w:rFonts w:ascii="Arial" w:hAnsi="Arial" w:cs="Arial"/>
          <w:i/>
          <w:iCs/>
          <w:color w:val="212121"/>
          <w:sz w:val="24"/>
          <w:szCs w:val="24"/>
          <w:shd w:val="clear" w:color="auto" w:fill="FFFFFF"/>
          <w:lang w:val="en-US"/>
        </w:rPr>
      </w:pPr>
    </w:p>
    <w:p w14:paraId="751A3FF3" w14:textId="6C1D97DE" w:rsidR="0023763E" w:rsidRPr="00367E4A" w:rsidRDefault="0023763E" w:rsidP="00222D8C">
      <w:pPr>
        <w:rPr>
          <w:rFonts w:ascii="Arial" w:hAnsi="Arial" w:cs="Arial"/>
          <w:i/>
          <w:iCs/>
          <w:lang w:val="en-US"/>
        </w:rPr>
      </w:pPr>
      <w:r w:rsidRPr="00367E4A">
        <w:rPr>
          <w:rFonts w:ascii="Arial" w:hAnsi="Arial" w:cs="Arial"/>
          <w:b/>
          <w:bCs/>
          <w:color w:val="000000" w:themeColor="text1"/>
          <w:lang w:val="en-US"/>
        </w:rPr>
        <w:br w:type="page"/>
      </w:r>
    </w:p>
    <w:p w14:paraId="7BCBD1E5" w14:textId="75D485B4" w:rsidR="00CB437B" w:rsidRPr="00CB437B" w:rsidRDefault="00CB437B" w:rsidP="00CB437B">
      <w:pPr>
        <w:pStyle w:val="Titre1"/>
        <w:spacing w:line="48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CB437B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lastRenderedPageBreak/>
        <w:t>A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PPENDIX</w:t>
      </w:r>
    </w:p>
    <w:p w14:paraId="204DDBCD" w14:textId="77777777" w:rsidR="00CB437B" w:rsidRDefault="00CB437B" w:rsidP="00CB437B">
      <w:pPr>
        <w:pStyle w:val="Titre2"/>
        <w:spacing w:line="48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  <w:bookmarkStart w:id="3" w:name="_Toc118323800"/>
      <w:r w:rsidRPr="00CB437B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Appendix 1. S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TROBE Statement</w:t>
      </w:r>
      <w:bookmarkEnd w:id="3"/>
    </w:p>
    <w:tbl>
      <w:tblPr>
        <w:tblW w:w="10205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107"/>
        <w:gridCol w:w="628"/>
        <w:gridCol w:w="5908"/>
        <w:gridCol w:w="1562"/>
      </w:tblGrid>
      <w:tr w:rsidR="00CB437B" w:rsidRPr="00E6554D" w14:paraId="1DCF2598" w14:textId="77777777" w:rsidTr="00664385">
        <w:tc>
          <w:tcPr>
            <w:tcW w:w="0" w:type="auto"/>
          </w:tcPr>
          <w:p w14:paraId="4BAEEE3C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bookmarkStart w:id="4" w:name="bold1" w:colFirst="1" w:colLast="1"/>
            <w:bookmarkStart w:id="5" w:name="italic1" w:colFirst="0" w:colLast="0"/>
            <w:bookmarkStart w:id="6" w:name="bold2" w:colFirst="2" w:colLast="2"/>
            <w:bookmarkStart w:id="7" w:name="italic2" w:colFirst="1" w:colLast="1"/>
            <w:bookmarkStart w:id="8" w:name="bold3" w:colFirst="3" w:colLast="3"/>
            <w:bookmarkStart w:id="9" w:name="italic3" w:colFirst="2" w:colLast="2"/>
            <w:bookmarkStart w:id="10" w:name="bold4" w:colFirst="4" w:colLast="4"/>
            <w:bookmarkStart w:id="11" w:name="italic4" w:colFirst="3" w:colLast="3"/>
            <w:bookmarkStart w:id="12" w:name="italic5" w:colFirst="4" w:colLast="4"/>
          </w:p>
        </w:tc>
        <w:tc>
          <w:tcPr>
            <w:tcW w:w="0" w:type="auto"/>
          </w:tcPr>
          <w:p w14:paraId="10F658A7" w14:textId="77777777" w:rsidR="00CB437B" w:rsidRPr="00E6554D" w:rsidRDefault="00CB437B" w:rsidP="00477617">
            <w:pPr>
              <w:pStyle w:val="TableHeader"/>
              <w:tabs>
                <w:tab w:val="left" w:pos="5400"/>
              </w:tabs>
              <w:jc w:val="center"/>
              <w:rPr>
                <w:rFonts w:ascii="Arial" w:hAnsi="Arial" w:cs="Arial"/>
                <w:bCs/>
                <w:sz w:val="20"/>
              </w:rPr>
            </w:pPr>
            <w:r w:rsidRPr="00E6554D">
              <w:rPr>
                <w:rFonts w:ascii="Arial" w:hAnsi="Arial" w:cs="Arial"/>
                <w:bCs/>
                <w:sz w:val="20"/>
              </w:rPr>
              <w:t>Item No</w:t>
            </w:r>
          </w:p>
        </w:tc>
        <w:tc>
          <w:tcPr>
            <w:tcW w:w="5909" w:type="dxa"/>
            <w:tcBorders>
              <w:bottom w:val="single" w:sz="4" w:space="0" w:color="auto"/>
            </w:tcBorders>
            <w:vAlign w:val="bottom"/>
          </w:tcPr>
          <w:p w14:paraId="55B3C4E0" w14:textId="77777777" w:rsidR="00CB437B" w:rsidRPr="00E6554D" w:rsidRDefault="00CB437B" w:rsidP="00477617">
            <w:pPr>
              <w:pStyle w:val="TableHeader"/>
              <w:tabs>
                <w:tab w:val="left" w:pos="5400"/>
              </w:tabs>
              <w:jc w:val="center"/>
              <w:rPr>
                <w:rFonts w:ascii="Arial" w:hAnsi="Arial" w:cs="Arial"/>
                <w:bCs/>
                <w:sz w:val="20"/>
              </w:rPr>
            </w:pPr>
            <w:r w:rsidRPr="00E6554D">
              <w:rPr>
                <w:rFonts w:ascii="Arial" w:hAnsi="Arial" w:cs="Arial"/>
                <w:bCs/>
                <w:sz w:val="20"/>
              </w:rPr>
              <w:t>Recommendation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6C94A6C8" w14:textId="77777777" w:rsidR="00CB437B" w:rsidRPr="00E6554D" w:rsidRDefault="00CB437B" w:rsidP="00477617">
            <w:pPr>
              <w:pStyle w:val="TableHeader"/>
              <w:tabs>
                <w:tab w:val="left" w:pos="5400"/>
              </w:tabs>
              <w:jc w:val="center"/>
              <w:rPr>
                <w:rFonts w:ascii="Arial" w:hAnsi="Arial" w:cs="Arial"/>
                <w:bCs/>
                <w:sz w:val="20"/>
              </w:rPr>
            </w:pPr>
            <w:r w:rsidRPr="00E6554D">
              <w:rPr>
                <w:rFonts w:ascii="Arial" w:hAnsi="Arial" w:cs="Arial"/>
                <w:bCs/>
                <w:sz w:val="20"/>
              </w:rPr>
              <w:t>Page No</w:t>
            </w:r>
          </w:p>
        </w:tc>
      </w:t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tr w:rsidR="00CB437B" w:rsidRPr="00223838" w14:paraId="2916EB96" w14:textId="77777777" w:rsidTr="00664385">
        <w:tc>
          <w:tcPr>
            <w:tcW w:w="0" w:type="auto"/>
            <w:vMerge w:val="restart"/>
          </w:tcPr>
          <w:p w14:paraId="2EE1F117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E6554D">
              <w:rPr>
                <w:rFonts w:ascii="Arial" w:hAnsi="Arial" w:cs="Arial"/>
                <w:b/>
                <w:sz w:val="20"/>
              </w:rPr>
              <w:t>Title and abstract</w:t>
            </w:r>
          </w:p>
        </w:tc>
        <w:tc>
          <w:tcPr>
            <w:tcW w:w="0" w:type="auto"/>
            <w:vMerge w:val="restart"/>
          </w:tcPr>
          <w:p w14:paraId="2CEAD407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59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7D4CDC2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(</w:t>
            </w:r>
            <w:r w:rsidRPr="00E6554D">
              <w:rPr>
                <w:rFonts w:ascii="Arial" w:hAnsi="Arial" w:cs="Arial"/>
                <w:i/>
                <w:sz w:val="20"/>
                <w:lang w:val="en-US"/>
              </w:rPr>
              <w:t>a</w:t>
            </w:r>
            <w:r w:rsidRPr="00E6554D">
              <w:rPr>
                <w:rFonts w:ascii="Arial" w:hAnsi="Arial" w:cs="Arial"/>
                <w:sz w:val="20"/>
                <w:lang w:val="en-US"/>
              </w:rPr>
              <w:t>) Indicate the study’s design with a commonly used term in the title or the abstract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E674AD" w14:textId="236C1A0A" w:rsidR="00CB437B" w:rsidRPr="00E6554D" w:rsidRDefault="00664385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</w:t>
            </w:r>
            <w:r w:rsidR="00C2713C">
              <w:rPr>
                <w:rFonts w:ascii="Arial" w:hAnsi="Arial" w:cs="Arial"/>
                <w:sz w:val="20"/>
                <w:lang w:val="en-US"/>
              </w:rPr>
              <w:t>-3</w:t>
            </w:r>
            <w:r>
              <w:rPr>
                <w:rFonts w:ascii="Arial" w:hAnsi="Arial" w:cs="Arial"/>
                <w:sz w:val="20"/>
                <w:lang w:val="en-US"/>
              </w:rPr>
              <w:t xml:space="preserve"> </w:t>
            </w:r>
          </w:p>
        </w:tc>
      </w:tr>
      <w:tr w:rsidR="00CB437B" w:rsidRPr="00976546" w14:paraId="429E06B6" w14:textId="77777777" w:rsidTr="00664385">
        <w:tc>
          <w:tcPr>
            <w:tcW w:w="0" w:type="auto"/>
            <w:vMerge/>
          </w:tcPr>
          <w:p w14:paraId="6F58B20E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lang w:val="en-US"/>
              </w:rPr>
            </w:pPr>
            <w:bookmarkStart w:id="13" w:name="bold6" w:colFirst="0" w:colLast="0"/>
            <w:bookmarkStart w:id="14" w:name="italic7" w:colFirst="0" w:colLast="0"/>
          </w:p>
        </w:tc>
        <w:tc>
          <w:tcPr>
            <w:tcW w:w="0" w:type="auto"/>
            <w:vMerge/>
          </w:tcPr>
          <w:p w14:paraId="38B3B7C0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909" w:type="dxa"/>
            <w:tcBorders>
              <w:top w:val="nil"/>
              <w:bottom w:val="nil"/>
              <w:right w:val="single" w:sz="4" w:space="0" w:color="auto"/>
            </w:tcBorders>
          </w:tcPr>
          <w:p w14:paraId="619D138B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(</w:t>
            </w:r>
            <w:r w:rsidRPr="00E6554D">
              <w:rPr>
                <w:rFonts w:ascii="Arial" w:hAnsi="Arial" w:cs="Arial"/>
                <w:i/>
                <w:sz w:val="20"/>
                <w:lang w:val="en-US"/>
              </w:rPr>
              <w:t>b</w:t>
            </w:r>
            <w:r w:rsidRPr="00E6554D">
              <w:rPr>
                <w:rFonts w:ascii="Arial" w:hAnsi="Arial" w:cs="Arial"/>
                <w:sz w:val="20"/>
                <w:lang w:val="en-US"/>
              </w:rPr>
              <w:t>) Provide in the abstract an informative and balanced summary of what was done and what was found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203B0AF" w14:textId="77777777" w:rsidR="00CB437B" w:rsidRPr="00E6554D" w:rsidRDefault="00CB437B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B437B" w:rsidRPr="00E6554D" w14:paraId="5E9AB04A" w14:textId="77777777" w:rsidTr="00477617">
        <w:tc>
          <w:tcPr>
            <w:tcW w:w="10205" w:type="dxa"/>
            <w:gridSpan w:val="4"/>
          </w:tcPr>
          <w:p w14:paraId="4374457D" w14:textId="706F2130" w:rsidR="00CB437B" w:rsidRPr="00E6554D" w:rsidRDefault="00CB437B" w:rsidP="00477617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bookmarkStart w:id="15" w:name="bold7"/>
            <w:bookmarkStart w:id="16" w:name="italic8"/>
            <w:bookmarkEnd w:id="13"/>
            <w:bookmarkEnd w:id="14"/>
            <w:r w:rsidRPr="00E6554D">
              <w:rPr>
                <w:rFonts w:ascii="Arial" w:hAnsi="Arial" w:cs="Arial"/>
                <w:sz w:val="20"/>
              </w:rPr>
              <w:t>Introduction</w:t>
            </w:r>
            <w:bookmarkEnd w:id="15"/>
            <w:bookmarkEnd w:id="16"/>
          </w:p>
        </w:tc>
      </w:tr>
      <w:tr w:rsidR="00CB437B" w:rsidRPr="00223838" w14:paraId="17EC4D9C" w14:textId="77777777" w:rsidTr="00664385">
        <w:tc>
          <w:tcPr>
            <w:tcW w:w="0" w:type="auto"/>
          </w:tcPr>
          <w:p w14:paraId="6F69E597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17" w:name="bold8"/>
            <w:bookmarkStart w:id="18" w:name="italic9"/>
            <w:r w:rsidRPr="00E6554D">
              <w:rPr>
                <w:rFonts w:ascii="Arial" w:hAnsi="Arial" w:cs="Arial"/>
                <w:bCs/>
                <w:sz w:val="20"/>
              </w:rPr>
              <w:t>Background/</w:t>
            </w:r>
            <w:bookmarkStart w:id="19" w:name="bold9"/>
            <w:bookmarkStart w:id="20" w:name="italic10"/>
            <w:bookmarkEnd w:id="17"/>
            <w:bookmarkEnd w:id="18"/>
            <w:r w:rsidRPr="00E6554D">
              <w:rPr>
                <w:rFonts w:ascii="Arial" w:hAnsi="Arial" w:cs="Arial"/>
                <w:bCs/>
                <w:sz w:val="20"/>
              </w:rPr>
              <w:t>rationale</w:t>
            </w:r>
            <w:bookmarkEnd w:id="19"/>
            <w:bookmarkEnd w:id="20"/>
          </w:p>
        </w:tc>
        <w:tc>
          <w:tcPr>
            <w:tcW w:w="0" w:type="auto"/>
          </w:tcPr>
          <w:p w14:paraId="4C99C279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5909" w:type="dxa"/>
            <w:tcBorders>
              <w:right w:val="single" w:sz="4" w:space="0" w:color="auto"/>
            </w:tcBorders>
          </w:tcPr>
          <w:p w14:paraId="41C67619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Explain the scientific background and rationale for the investigation being reported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AD6443" w14:textId="51597D4B" w:rsidR="00CB437B" w:rsidRPr="00E6554D" w:rsidRDefault="00664385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4</w:t>
            </w:r>
          </w:p>
        </w:tc>
      </w:tr>
      <w:tr w:rsidR="00CB437B" w:rsidRPr="00223838" w14:paraId="4271565A" w14:textId="77777777" w:rsidTr="00664385">
        <w:tc>
          <w:tcPr>
            <w:tcW w:w="0" w:type="auto"/>
          </w:tcPr>
          <w:p w14:paraId="5F6A2978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21" w:name="bold10" w:colFirst="0" w:colLast="0"/>
            <w:bookmarkStart w:id="22" w:name="italic11" w:colFirst="0" w:colLast="0"/>
            <w:r w:rsidRPr="00E6554D">
              <w:rPr>
                <w:rFonts w:ascii="Arial" w:hAnsi="Arial" w:cs="Arial"/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14:paraId="06C5CB98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5909" w:type="dxa"/>
            <w:tcBorders>
              <w:right w:val="single" w:sz="4" w:space="0" w:color="auto"/>
            </w:tcBorders>
          </w:tcPr>
          <w:p w14:paraId="6D204861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State specific objectives, including any prespecified hypotheses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8599FE" w14:textId="16169EC9" w:rsidR="00CB437B" w:rsidRPr="00E6554D" w:rsidRDefault="00664385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4</w:t>
            </w:r>
          </w:p>
        </w:tc>
      </w:tr>
      <w:tr w:rsidR="00CB437B" w:rsidRPr="00E6554D" w14:paraId="5DCBBF1F" w14:textId="77777777" w:rsidTr="00477617">
        <w:tc>
          <w:tcPr>
            <w:tcW w:w="10205" w:type="dxa"/>
            <w:gridSpan w:val="4"/>
          </w:tcPr>
          <w:p w14:paraId="110A9390" w14:textId="5DD4B59D" w:rsidR="00CB437B" w:rsidRPr="00E6554D" w:rsidRDefault="00CB437B" w:rsidP="00477617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bookmarkStart w:id="23" w:name="bold11"/>
            <w:bookmarkStart w:id="24" w:name="italic12"/>
            <w:bookmarkEnd w:id="21"/>
            <w:bookmarkEnd w:id="22"/>
            <w:r w:rsidRPr="00E6554D">
              <w:rPr>
                <w:rFonts w:ascii="Arial" w:hAnsi="Arial" w:cs="Arial"/>
                <w:sz w:val="20"/>
              </w:rPr>
              <w:t>Methods</w:t>
            </w:r>
            <w:bookmarkEnd w:id="23"/>
            <w:bookmarkEnd w:id="24"/>
          </w:p>
        </w:tc>
      </w:tr>
      <w:tr w:rsidR="00CB437B" w:rsidRPr="00223838" w14:paraId="73F08181" w14:textId="77777777" w:rsidTr="00664385">
        <w:tc>
          <w:tcPr>
            <w:tcW w:w="0" w:type="auto"/>
          </w:tcPr>
          <w:p w14:paraId="6C6FF0DC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25" w:name="bold12" w:colFirst="0" w:colLast="0"/>
            <w:bookmarkStart w:id="26" w:name="italic13" w:colFirst="0" w:colLast="0"/>
            <w:r w:rsidRPr="00E6554D">
              <w:rPr>
                <w:rFonts w:ascii="Arial" w:hAnsi="Arial" w:cs="Arial"/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14:paraId="1D7817A4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5909" w:type="dxa"/>
            <w:tcBorders>
              <w:right w:val="single" w:sz="4" w:space="0" w:color="auto"/>
            </w:tcBorders>
          </w:tcPr>
          <w:p w14:paraId="232FC1D3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Present key elements of study design early in the paper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A2B8DEC" w14:textId="67443783" w:rsidR="00CB437B" w:rsidRPr="00E6554D" w:rsidRDefault="00C2713C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5 and 7</w:t>
            </w:r>
          </w:p>
        </w:tc>
      </w:tr>
      <w:tr w:rsidR="00CB437B" w:rsidRPr="00223838" w14:paraId="7F04C369" w14:textId="77777777" w:rsidTr="00664385">
        <w:tc>
          <w:tcPr>
            <w:tcW w:w="0" w:type="auto"/>
          </w:tcPr>
          <w:p w14:paraId="6CA52BEB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27" w:name="bold13" w:colFirst="0" w:colLast="0"/>
            <w:bookmarkStart w:id="28" w:name="italic14" w:colFirst="0" w:colLast="0"/>
            <w:bookmarkEnd w:id="25"/>
            <w:bookmarkEnd w:id="26"/>
            <w:r w:rsidRPr="00E6554D">
              <w:rPr>
                <w:rFonts w:ascii="Arial" w:hAnsi="Arial" w:cs="Arial"/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14:paraId="1792D288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5909" w:type="dxa"/>
            <w:tcBorders>
              <w:bottom w:val="single" w:sz="4" w:space="0" w:color="auto"/>
              <w:right w:val="single" w:sz="4" w:space="0" w:color="auto"/>
            </w:tcBorders>
          </w:tcPr>
          <w:p w14:paraId="76A35E21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5F1710" w14:textId="63AF854C" w:rsidR="00CB437B" w:rsidRPr="00E6554D" w:rsidRDefault="00C2713C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5</w:t>
            </w:r>
          </w:p>
        </w:tc>
      </w:tr>
      <w:bookmarkEnd w:id="27"/>
      <w:bookmarkEnd w:id="28"/>
      <w:tr w:rsidR="00CB437B" w:rsidRPr="00E6554D" w14:paraId="2C38640C" w14:textId="77777777" w:rsidTr="00664385">
        <w:tc>
          <w:tcPr>
            <w:tcW w:w="0" w:type="auto"/>
            <w:vMerge w:val="restart"/>
          </w:tcPr>
          <w:p w14:paraId="74C9840F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r w:rsidRPr="00E6554D">
              <w:rPr>
                <w:rFonts w:ascii="Arial" w:hAnsi="Arial" w:cs="Arial"/>
                <w:bCs/>
                <w:sz w:val="20"/>
              </w:rPr>
              <w:t>Participants</w:t>
            </w:r>
          </w:p>
        </w:tc>
        <w:tc>
          <w:tcPr>
            <w:tcW w:w="0" w:type="auto"/>
            <w:vMerge w:val="restart"/>
          </w:tcPr>
          <w:p w14:paraId="71DC2975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59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62F7101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(</w:t>
            </w:r>
            <w:r w:rsidRPr="00E6554D">
              <w:rPr>
                <w:rFonts w:ascii="Arial" w:hAnsi="Arial" w:cs="Arial"/>
                <w:i/>
                <w:sz w:val="20"/>
                <w:lang w:val="en-US"/>
              </w:rPr>
              <w:t>a</w:t>
            </w:r>
            <w:r w:rsidRPr="00E6554D">
              <w:rPr>
                <w:rFonts w:ascii="Arial" w:hAnsi="Arial" w:cs="Arial"/>
                <w:sz w:val="20"/>
                <w:lang w:val="en-US"/>
              </w:rPr>
              <w:t xml:space="preserve">) Give the eligibility criteria, and the sources and methods of selection of participants. </w:t>
            </w:r>
            <w:r w:rsidRPr="00E6554D">
              <w:rPr>
                <w:rFonts w:ascii="Arial" w:hAnsi="Arial" w:cs="Arial"/>
                <w:sz w:val="20"/>
              </w:rPr>
              <w:t>Describe methods of follow-up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50F04D0" w14:textId="261C4859" w:rsidR="00CB437B" w:rsidRPr="00E6554D" w:rsidRDefault="00C2713C" w:rsidP="00477617">
            <w:p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</w:tr>
      <w:tr w:rsidR="00CB437B" w:rsidRPr="00976546" w14:paraId="57F58106" w14:textId="77777777" w:rsidTr="00664385">
        <w:tc>
          <w:tcPr>
            <w:tcW w:w="0" w:type="auto"/>
            <w:vMerge/>
          </w:tcPr>
          <w:p w14:paraId="0A62FAF4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29" w:name="bold14" w:colFirst="0" w:colLast="0"/>
            <w:bookmarkStart w:id="30" w:name="italic15" w:colFirst="0" w:colLast="0"/>
          </w:p>
        </w:tc>
        <w:tc>
          <w:tcPr>
            <w:tcW w:w="0" w:type="auto"/>
            <w:vMerge/>
          </w:tcPr>
          <w:p w14:paraId="124206E9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9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A0FC8D4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i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(</w:t>
            </w:r>
            <w:r w:rsidRPr="00E6554D">
              <w:rPr>
                <w:rFonts w:ascii="Arial" w:hAnsi="Arial" w:cs="Arial"/>
                <w:i/>
                <w:sz w:val="20"/>
                <w:lang w:val="en-US"/>
              </w:rPr>
              <w:t>b</w:t>
            </w:r>
            <w:r w:rsidRPr="00E6554D">
              <w:rPr>
                <w:rFonts w:ascii="Arial" w:hAnsi="Arial" w:cs="Arial"/>
                <w:sz w:val="20"/>
                <w:lang w:val="en-US"/>
              </w:rPr>
              <w:t>)</w:t>
            </w:r>
            <w:r w:rsidRPr="00E6554D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r w:rsidRPr="00E6554D">
              <w:rPr>
                <w:rFonts w:ascii="Arial" w:hAnsi="Arial" w:cs="Arial"/>
                <w:sz w:val="20"/>
                <w:lang w:val="en-US"/>
              </w:rPr>
              <w:t>For matched studies, give matching criteria and number of exposed and unexposed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A9818A0" w14:textId="77777777" w:rsidR="00CB437B" w:rsidRPr="00E6554D" w:rsidRDefault="00CB437B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B437B" w:rsidRPr="00E6554D" w14:paraId="2F2F4F91" w14:textId="77777777" w:rsidTr="00664385">
        <w:tc>
          <w:tcPr>
            <w:tcW w:w="0" w:type="auto"/>
          </w:tcPr>
          <w:p w14:paraId="0063A74A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31" w:name="bold16" w:colFirst="0" w:colLast="0"/>
            <w:bookmarkStart w:id="32" w:name="italic17" w:colFirst="0" w:colLast="0"/>
            <w:bookmarkEnd w:id="29"/>
            <w:bookmarkEnd w:id="30"/>
            <w:r w:rsidRPr="00E6554D">
              <w:rPr>
                <w:rFonts w:ascii="Arial" w:hAnsi="Arial" w:cs="Arial"/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14:paraId="0A1568C6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5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31D2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 xml:space="preserve">Clearly define all outcomes, exposures, predictors, potential confounders, and effect modifiers. </w:t>
            </w:r>
            <w:r w:rsidRPr="00E6554D">
              <w:rPr>
                <w:rFonts w:ascii="Arial" w:hAnsi="Arial" w:cs="Arial"/>
                <w:sz w:val="20"/>
              </w:rPr>
              <w:t>Give diagnostic criteria, if applicable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5C12EDB" w14:textId="3AB6AB0B" w:rsidR="00CB437B" w:rsidRPr="00E6554D" w:rsidRDefault="00B73B81" w:rsidP="00477617">
            <w:p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6-8</w:t>
            </w:r>
          </w:p>
        </w:tc>
      </w:tr>
      <w:tr w:rsidR="00CB437B" w:rsidRPr="00223838" w14:paraId="2201E02B" w14:textId="77777777" w:rsidTr="00664385">
        <w:trPr>
          <w:trHeight w:val="294"/>
        </w:trPr>
        <w:tc>
          <w:tcPr>
            <w:tcW w:w="0" w:type="auto"/>
          </w:tcPr>
          <w:p w14:paraId="450C3682" w14:textId="47053D2B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33" w:name="bold17"/>
            <w:bookmarkStart w:id="34" w:name="italic18"/>
            <w:bookmarkEnd w:id="31"/>
            <w:bookmarkEnd w:id="32"/>
            <w:r w:rsidRPr="00E6554D">
              <w:rPr>
                <w:rFonts w:ascii="Arial" w:hAnsi="Arial" w:cs="Arial"/>
                <w:bCs/>
                <w:sz w:val="20"/>
              </w:rPr>
              <w:t>Data sources/</w:t>
            </w:r>
            <w:bookmarkStart w:id="35" w:name="bold18"/>
            <w:bookmarkStart w:id="36" w:name="italic19"/>
            <w:bookmarkEnd w:id="33"/>
            <w:bookmarkEnd w:id="34"/>
            <w:r w:rsidRPr="00E6554D">
              <w:rPr>
                <w:rFonts w:ascii="Arial" w:hAnsi="Arial" w:cs="Arial"/>
                <w:bCs/>
                <w:sz w:val="20"/>
              </w:rPr>
              <w:t xml:space="preserve"> measurement</w:t>
            </w:r>
            <w:bookmarkEnd w:id="35"/>
            <w:bookmarkEnd w:id="36"/>
          </w:p>
        </w:tc>
        <w:tc>
          <w:tcPr>
            <w:tcW w:w="0" w:type="auto"/>
          </w:tcPr>
          <w:p w14:paraId="0093E1FC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</w:rPr>
              <w:t>8</w:t>
            </w:r>
            <w:bookmarkStart w:id="37" w:name="bold19"/>
            <w:r w:rsidRPr="00E6554D">
              <w:rPr>
                <w:rFonts w:ascii="Arial" w:hAnsi="Arial" w:cs="Arial"/>
                <w:bCs/>
                <w:sz w:val="20"/>
              </w:rPr>
              <w:t>*</w:t>
            </w:r>
            <w:bookmarkEnd w:id="37"/>
          </w:p>
        </w:tc>
        <w:tc>
          <w:tcPr>
            <w:tcW w:w="5909" w:type="dxa"/>
            <w:tcBorders>
              <w:top w:val="single" w:sz="4" w:space="0" w:color="auto"/>
              <w:right w:val="single" w:sz="4" w:space="0" w:color="auto"/>
            </w:tcBorders>
          </w:tcPr>
          <w:p w14:paraId="44514255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i/>
                <w:sz w:val="20"/>
                <w:lang w:val="en-US"/>
              </w:rPr>
              <w:t xml:space="preserve"> </w:t>
            </w:r>
            <w:r w:rsidRPr="00E6554D">
              <w:rPr>
                <w:rFonts w:ascii="Arial" w:hAnsi="Arial" w:cs="Arial"/>
                <w:sz w:val="20"/>
                <w:lang w:val="en-US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C6AA326" w14:textId="4199FD36" w:rsidR="00CB437B" w:rsidRPr="00E6554D" w:rsidRDefault="00664385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7-8</w:t>
            </w:r>
          </w:p>
        </w:tc>
      </w:tr>
      <w:tr w:rsidR="00CB437B" w:rsidRPr="00223838" w14:paraId="491832A4" w14:textId="77777777" w:rsidTr="00664385">
        <w:tc>
          <w:tcPr>
            <w:tcW w:w="0" w:type="auto"/>
          </w:tcPr>
          <w:p w14:paraId="3D0192BC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color w:val="000000"/>
                <w:sz w:val="20"/>
              </w:rPr>
            </w:pPr>
            <w:bookmarkStart w:id="38" w:name="bold20" w:colFirst="0" w:colLast="0"/>
            <w:bookmarkStart w:id="39" w:name="italic20" w:colFirst="0" w:colLast="0"/>
            <w:r w:rsidRPr="00E6554D">
              <w:rPr>
                <w:rFonts w:ascii="Arial" w:hAnsi="Arial" w:cs="Arial"/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14:paraId="00670A39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5909" w:type="dxa"/>
            <w:tcBorders>
              <w:right w:val="single" w:sz="4" w:space="0" w:color="auto"/>
            </w:tcBorders>
          </w:tcPr>
          <w:p w14:paraId="0BFFCA9B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E6554D">
              <w:rPr>
                <w:rFonts w:ascii="Arial" w:hAnsi="Arial" w:cs="Arial"/>
                <w:color w:val="000000"/>
                <w:sz w:val="20"/>
                <w:lang w:val="en-US"/>
              </w:rPr>
              <w:t>Describe any efforts to address potential sources of bias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F0C61FE" w14:textId="2D4815E1" w:rsidR="00CB437B" w:rsidRPr="00E6554D" w:rsidRDefault="00B73B81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6-8</w:t>
            </w:r>
          </w:p>
        </w:tc>
      </w:tr>
      <w:tr w:rsidR="00CB437B" w:rsidRPr="00223838" w14:paraId="00C374B1" w14:textId="77777777" w:rsidTr="00664385">
        <w:tc>
          <w:tcPr>
            <w:tcW w:w="0" w:type="auto"/>
          </w:tcPr>
          <w:p w14:paraId="405BA55B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40" w:name="bold21" w:colFirst="0" w:colLast="0"/>
            <w:bookmarkStart w:id="41" w:name="italic21" w:colFirst="0" w:colLast="0"/>
            <w:bookmarkEnd w:id="38"/>
            <w:bookmarkEnd w:id="39"/>
            <w:r w:rsidRPr="00E6554D">
              <w:rPr>
                <w:rFonts w:ascii="Arial" w:hAnsi="Arial" w:cs="Arial"/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14:paraId="16E35D7E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5909" w:type="dxa"/>
            <w:tcBorders>
              <w:right w:val="single" w:sz="4" w:space="0" w:color="auto"/>
            </w:tcBorders>
          </w:tcPr>
          <w:p w14:paraId="2B865E8D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Explain how the study size was arrived at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CE60E67" w14:textId="359AC953" w:rsidR="00CB437B" w:rsidRPr="00E6554D" w:rsidRDefault="00C2713C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8</w:t>
            </w:r>
          </w:p>
        </w:tc>
      </w:tr>
      <w:tr w:rsidR="00CB437B" w:rsidRPr="00E6554D" w14:paraId="575FA59E" w14:textId="77777777" w:rsidTr="00664385">
        <w:tc>
          <w:tcPr>
            <w:tcW w:w="0" w:type="auto"/>
          </w:tcPr>
          <w:p w14:paraId="656053A9" w14:textId="7BCCFAEF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42" w:name="bold22"/>
            <w:bookmarkStart w:id="43" w:name="italic22"/>
            <w:bookmarkEnd w:id="40"/>
            <w:bookmarkEnd w:id="41"/>
            <w:r w:rsidRPr="00E6554D">
              <w:rPr>
                <w:rFonts w:ascii="Arial" w:hAnsi="Arial" w:cs="Arial"/>
                <w:bCs/>
                <w:sz w:val="20"/>
              </w:rPr>
              <w:t>Quantitative</w:t>
            </w:r>
            <w:bookmarkStart w:id="44" w:name="bold23"/>
            <w:bookmarkStart w:id="45" w:name="italic23"/>
            <w:bookmarkEnd w:id="42"/>
            <w:bookmarkEnd w:id="43"/>
            <w:r w:rsidRPr="00E6554D">
              <w:rPr>
                <w:rFonts w:ascii="Arial" w:hAnsi="Arial" w:cs="Arial"/>
                <w:bCs/>
                <w:sz w:val="20"/>
              </w:rPr>
              <w:t xml:space="preserve"> variables</w:t>
            </w:r>
            <w:bookmarkEnd w:id="44"/>
            <w:bookmarkEnd w:id="45"/>
          </w:p>
        </w:tc>
        <w:tc>
          <w:tcPr>
            <w:tcW w:w="0" w:type="auto"/>
          </w:tcPr>
          <w:p w14:paraId="3B765E6D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5909" w:type="dxa"/>
            <w:tcBorders>
              <w:bottom w:val="single" w:sz="4" w:space="0" w:color="auto"/>
              <w:right w:val="single" w:sz="4" w:space="0" w:color="auto"/>
            </w:tcBorders>
          </w:tcPr>
          <w:p w14:paraId="47114D58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 xml:space="preserve">Explain how quantitative variables were handled in the analyses. </w:t>
            </w:r>
            <w:r w:rsidRPr="00E6554D">
              <w:rPr>
                <w:rFonts w:ascii="Arial" w:hAnsi="Arial" w:cs="Arial"/>
                <w:sz w:val="20"/>
              </w:rPr>
              <w:t>If applicable, describe which groupings were chosen and why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DD10953" w14:textId="3C35F3E7" w:rsidR="00CB437B" w:rsidRPr="00E6554D" w:rsidRDefault="00C2713C" w:rsidP="00477617">
            <w:p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7-8</w:t>
            </w:r>
          </w:p>
        </w:tc>
      </w:tr>
      <w:tr w:rsidR="00CB437B" w:rsidRPr="00976546" w14:paraId="0BBDA345" w14:textId="77777777" w:rsidTr="00664385">
        <w:tc>
          <w:tcPr>
            <w:tcW w:w="0" w:type="auto"/>
            <w:vMerge w:val="restart"/>
          </w:tcPr>
          <w:p w14:paraId="0B6190F8" w14:textId="101E59B5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bookmarkStart w:id="46" w:name="italic24"/>
            <w:r w:rsidRPr="00E6554D">
              <w:rPr>
                <w:rFonts w:ascii="Arial" w:hAnsi="Arial" w:cs="Arial"/>
                <w:sz w:val="20"/>
              </w:rPr>
              <w:t>Statistical</w:t>
            </w:r>
            <w:bookmarkStart w:id="47" w:name="italic25"/>
            <w:bookmarkEnd w:id="46"/>
            <w:r w:rsidRPr="00E6554D">
              <w:rPr>
                <w:rFonts w:ascii="Arial" w:hAnsi="Arial" w:cs="Arial"/>
                <w:sz w:val="20"/>
              </w:rPr>
              <w:t xml:space="preserve"> methods</w:t>
            </w:r>
            <w:bookmarkEnd w:id="47"/>
          </w:p>
        </w:tc>
        <w:tc>
          <w:tcPr>
            <w:tcW w:w="0" w:type="auto"/>
            <w:vMerge w:val="restart"/>
          </w:tcPr>
          <w:p w14:paraId="39032328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59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8687DB0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(</w:t>
            </w:r>
            <w:r w:rsidRPr="00E6554D">
              <w:rPr>
                <w:rFonts w:ascii="Arial" w:hAnsi="Arial" w:cs="Arial"/>
                <w:i/>
                <w:sz w:val="20"/>
                <w:lang w:val="en-US"/>
              </w:rPr>
              <w:t>a</w:t>
            </w:r>
            <w:r w:rsidRPr="00E6554D">
              <w:rPr>
                <w:rFonts w:ascii="Arial" w:hAnsi="Arial" w:cs="Arial"/>
                <w:sz w:val="20"/>
                <w:lang w:val="en-US"/>
              </w:rPr>
              <w:t>) Describe all statistical methods, including those used to control for confounding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AA9FB4" w14:textId="77777777" w:rsidR="00CB437B" w:rsidRPr="00E6554D" w:rsidRDefault="00CB437B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B437B" w:rsidRPr="00223838" w14:paraId="496FAEDD" w14:textId="77777777" w:rsidTr="00664385">
        <w:tc>
          <w:tcPr>
            <w:tcW w:w="0" w:type="auto"/>
            <w:vMerge/>
          </w:tcPr>
          <w:p w14:paraId="052D50AE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lang w:val="en-US"/>
              </w:rPr>
            </w:pPr>
            <w:bookmarkStart w:id="48" w:name="bold24" w:colFirst="0" w:colLast="0"/>
            <w:bookmarkStart w:id="49" w:name="italic26" w:colFirst="0" w:colLast="0"/>
          </w:p>
        </w:tc>
        <w:tc>
          <w:tcPr>
            <w:tcW w:w="0" w:type="auto"/>
            <w:vMerge/>
          </w:tcPr>
          <w:p w14:paraId="367CE90C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909" w:type="dxa"/>
            <w:tcBorders>
              <w:top w:val="nil"/>
              <w:bottom w:val="nil"/>
              <w:right w:val="single" w:sz="4" w:space="0" w:color="auto"/>
            </w:tcBorders>
          </w:tcPr>
          <w:p w14:paraId="71052FEC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(</w:t>
            </w:r>
            <w:r w:rsidRPr="00E6554D">
              <w:rPr>
                <w:rFonts w:ascii="Arial" w:hAnsi="Arial" w:cs="Arial"/>
                <w:i/>
                <w:sz w:val="20"/>
                <w:lang w:val="en-US"/>
              </w:rPr>
              <w:t>b</w:t>
            </w:r>
            <w:r w:rsidRPr="00E6554D">
              <w:rPr>
                <w:rFonts w:ascii="Arial" w:hAnsi="Arial" w:cs="Arial"/>
                <w:sz w:val="20"/>
                <w:lang w:val="en-US"/>
              </w:rPr>
              <w:t>) Describe any methods used to examine subgroups and interactions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F0C6445" w14:textId="584FBA2A" w:rsidR="00CB437B" w:rsidRPr="00E6554D" w:rsidRDefault="00C2713C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7-8</w:t>
            </w:r>
          </w:p>
        </w:tc>
      </w:tr>
      <w:tr w:rsidR="00CB437B" w:rsidRPr="00976546" w14:paraId="633792C3" w14:textId="77777777" w:rsidTr="00664385">
        <w:tc>
          <w:tcPr>
            <w:tcW w:w="0" w:type="auto"/>
            <w:vMerge/>
          </w:tcPr>
          <w:p w14:paraId="5C94419B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lang w:val="en-US"/>
              </w:rPr>
            </w:pPr>
            <w:bookmarkStart w:id="50" w:name="bold25" w:colFirst="0" w:colLast="0"/>
            <w:bookmarkStart w:id="51" w:name="italic27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3EA5B1AC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909" w:type="dxa"/>
            <w:tcBorders>
              <w:top w:val="nil"/>
              <w:bottom w:val="nil"/>
              <w:right w:val="single" w:sz="4" w:space="0" w:color="auto"/>
            </w:tcBorders>
          </w:tcPr>
          <w:p w14:paraId="759DEF91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(</w:t>
            </w:r>
            <w:r w:rsidRPr="00E6554D">
              <w:rPr>
                <w:rFonts w:ascii="Arial" w:hAnsi="Arial" w:cs="Arial"/>
                <w:i/>
                <w:sz w:val="20"/>
                <w:lang w:val="en-US"/>
              </w:rPr>
              <w:t>c</w:t>
            </w:r>
            <w:r w:rsidRPr="00E6554D">
              <w:rPr>
                <w:rFonts w:ascii="Arial" w:hAnsi="Arial" w:cs="Arial"/>
                <w:sz w:val="20"/>
                <w:lang w:val="en-US"/>
              </w:rPr>
              <w:t>) Explain how missing data were addressed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6FC96F2" w14:textId="77777777" w:rsidR="00CB437B" w:rsidRPr="00E6554D" w:rsidRDefault="00CB437B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B437B" w:rsidRPr="00976546" w14:paraId="7C7785E7" w14:textId="77777777" w:rsidTr="00664385">
        <w:tc>
          <w:tcPr>
            <w:tcW w:w="0" w:type="auto"/>
            <w:vMerge/>
          </w:tcPr>
          <w:p w14:paraId="66061C4D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lang w:val="en-US"/>
              </w:rPr>
            </w:pPr>
            <w:bookmarkStart w:id="52" w:name="bold26" w:colFirst="0" w:colLast="0"/>
            <w:bookmarkStart w:id="53" w:name="italic28" w:colFirst="0" w:colLast="0"/>
            <w:bookmarkEnd w:id="50"/>
            <w:bookmarkEnd w:id="51"/>
          </w:p>
        </w:tc>
        <w:tc>
          <w:tcPr>
            <w:tcW w:w="0" w:type="auto"/>
            <w:vMerge/>
          </w:tcPr>
          <w:p w14:paraId="1378B188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909" w:type="dxa"/>
            <w:tcBorders>
              <w:top w:val="nil"/>
              <w:bottom w:val="nil"/>
              <w:right w:val="single" w:sz="4" w:space="0" w:color="auto"/>
            </w:tcBorders>
          </w:tcPr>
          <w:p w14:paraId="183F760A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(</w:t>
            </w:r>
            <w:r w:rsidRPr="00E6554D">
              <w:rPr>
                <w:rFonts w:ascii="Arial" w:hAnsi="Arial" w:cs="Arial"/>
                <w:i/>
                <w:sz w:val="20"/>
                <w:lang w:val="en-US"/>
              </w:rPr>
              <w:t>d</w:t>
            </w:r>
            <w:r w:rsidRPr="00E6554D">
              <w:rPr>
                <w:rFonts w:ascii="Arial" w:hAnsi="Arial" w:cs="Arial"/>
                <w:sz w:val="20"/>
                <w:lang w:val="en-US"/>
              </w:rPr>
              <w:t>) If applicable, explain how loss to follow-up was addressed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A029FC" w14:textId="77777777" w:rsidR="00CB437B" w:rsidRPr="00E6554D" w:rsidRDefault="00CB437B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B437B" w:rsidRPr="00976546" w14:paraId="6C1CF776" w14:textId="77777777" w:rsidTr="00664385">
        <w:tc>
          <w:tcPr>
            <w:tcW w:w="0" w:type="auto"/>
            <w:vMerge/>
          </w:tcPr>
          <w:p w14:paraId="1058FB90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lang w:val="en-US"/>
              </w:rPr>
            </w:pPr>
            <w:bookmarkStart w:id="54" w:name="bold27" w:colFirst="0" w:colLast="0"/>
            <w:bookmarkStart w:id="55" w:name="italic29" w:colFirst="0" w:colLast="0"/>
            <w:bookmarkEnd w:id="52"/>
            <w:bookmarkEnd w:id="53"/>
          </w:p>
        </w:tc>
        <w:tc>
          <w:tcPr>
            <w:tcW w:w="0" w:type="auto"/>
            <w:vMerge/>
          </w:tcPr>
          <w:p w14:paraId="40B7748A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909" w:type="dxa"/>
            <w:tcBorders>
              <w:top w:val="nil"/>
              <w:bottom w:val="nil"/>
              <w:right w:val="single" w:sz="4" w:space="0" w:color="auto"/>
            </w:tcBorders>
          </w:tcPr>
          <w:p w14:paraId="58FEB8EF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(</w:t>
            </w:r>
            <w:r w:rsidRPr="00E6554D">
              <w:rPr>
                <w:rFonts w:ascii="Arial" w:hAnsi="Arial" w:cs="Arial"/>
                <w:i/>
                <w:sz w:val="20"/>
                <w:u w:val="single"/>
                <w:lang w:val="en-US"/>
              </w:rPr>
              <w:t>e</w:t>
            </w:r>
            <w:r w:rsidRPr="00E6554D">
              <w:rPr>
                <w:rFonts w:ascii="Arial" w:hAnsi="Arial" w:cs="Arial"/>
                <w:sz w:val="20"/>
                <w:lang w:val="en-US"/>
              </w:rPr>
              <w:t>) Describe any sensitivity analyses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F098AC2" w14:textId="77777777" w:rsidR="00CB437B" w:rsidRPr="00E6554D" w:rsidRDefault="00CB437B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B437B" w:rsidRPr="00E6554D" w14:paraId="50C81D35" w14:textId="77777777" w:rsidTr="00664385"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E4E528B" w14:textId="2B6020A0" w:rsidR="00CB437B" w:rsidRPr="00E6554D" w:rsidRDefault="00CB437B" w:rsidP="00477617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bookmarkStart w:id="56" w:name="bold28"/>
            <w:bookmarkStart w:id="57" w:name="italic30"/>
            <w:bookmarkEnd w:id="54"/>
            <w:bookmarkEnd w:id="55"/>
            <w:r w:rsidRPr="00E6554D">
              <w:rPr>
                <w:rFonts w:ascii="Arial" w:hAnsi="Arial" w:cs="Arial"/>
                <w:sz w:val="20"/>
              </w:rPr>
              <w:t>Results</w:t>
            </w:r>
            <w:bookmarkEnd w:id="56"/>
            <w:bookmarkEnd w:id="57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DC16EE6" w14:textId="77777777" w:rsidR="00CB437B" w:rsidRPr="00E6554D" w:rsidRDefault="00CB437B" w:rsidP="00477617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CB437B" w:rsidRPr="00223838" w14:paraId="2DF5152F" w14:textId="77777777" w:rsidTr="00664385">
        <w:tc>
          <w:tcPr>
            <w:tcW w:w="0" w:type="auto"/>
            <w:vMerge w:val="restart"/>
          </w:tcPr>
          <w:p w14:paraId="2815682D" w14:textId="3A09CBA1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58" w:name="bold29"/>
            <w:bookmarkStart w:id="59" w:name="italic31"/>
            <w:r w:rsidRPr="00E6554D">
              <w:rPr>
                <w:rFonts w:ascii="Arial" w:hAnsi="Arial" w:cs="Arial"/>
                <w:bCs/>
                <w:sz w:val="20"/>
              </w:rPr>
              <w:lastRenderedPageBreak/>
              <w:t>Participants</w:t>
            </w:r>
            <w:bookmarkEnd w:id="58"/>
            <w:bookmarkEnd w:id="59"/>
          </w:p>
        </w:tc>
        <w:tc>
          <w:tcPr>
            <w:tcW w:w="0" w:type="auto"/>
            <w:vMerge w:val="restart"/>
          </w:tcPr>
          <w:p w14:paraId="584A4BBB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</w:rPr>
              <w:t>13</w:t>
            </w:r>
            <w:bookmarkStart w:id="60" w:name="bold30"/>
            <w:r w:rsidRPr="00E6554D">
              <w:rPr>
                <w:rFonts w:ascii="Arial" w:hAnsi="Arial" w:cs="Arial"/>
                <w:bCs/>
                <w:sz w:val="20"/>
              </w:rPr>
              <w:t>*</w:t>
            </w:r>
            <w:bookmarkEnd w:id="60"/>
          </w:p>
        </w:tc>
        <w:tc>
          <w:tcPr>
            <w:tcW w:w="59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548266B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F69669" w14:textId="162CBF07" w:rsidR="00CB437B" w:rsidRPr="00E6554D" w:rsidRDefault="00C2713C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9</w:t>
            </w:r>
            <w:r w:rsidR="00B73B81">
              <w:rPr>
                <w:rFonts w:ascii="Arial" w:hAnsi="Arial" w:cs="Arial"/>
                <w:sz w:val="20"/>
                <w:lang w:val="en-US"/>
              </w:rPr>
              <w:t xml:space="preserve"> and table 1</w:t>
            </w:r>
          </w:p>
        </w:tc>
      </w:tr>
      <w:tr w:rsidR="00CB437B" w:rsidRPr="00976546" w14:paraId="7B98B3CD" w14:textId="77777777" w:rsidTr="00664385">
        <w:tc>
          <w:tcPr>
            <w:tcW w:w="0" w:type="auto"/>
            <w:vMerge/>
          </w:tcPr>
          <w:p w14:paraId="2E3A7A27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lang w:val="en-US"/>
              </w:rPr>
            </w:pPr>
            <w:bookmarkStart w:id="61" w:name="bold31" w:colFirst="0" w:colLast="0"/>
            <w:bookmarkStart w:id="62" w:name="italic32" w:colFirst="0" w:colLast="0"/>
          </w:p>
        </w:tc>
        <w:tc>
          <w:tcPr>
            <w:tcW w:w="0" w:type="auto"/>
            <w:vMerge/>
          </w:tcPr>
          <w:p w14:paraId="146CE7FD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909" w:type="dxa"/>
            <w:tcBorders>
              <w:top w:val="nil"/>
              <w:bottom w:val="nil"/>
              <w:right w:val="single" w:sz="4" w:space="0" w:color="auto"/>
            </w:tcBorders>
          </w:tcPr>
          <w:p w14:paraId="310C82C4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(b) Give reasons for non-participation at each stage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8017956" w14:textId="77777777" w:rsidR="00CB437B" w:rsidRPr="00E6554D" w:rsidRDefault="00CB437B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B437B" w:rsidRPr="00976546" w14:paraId="5042917F" w14:textId="77777777" w:rsidTr="00664385">
        <w:tc>
          <w:tcPr>
            <w:tcW w:w="0" w:type="auto"/>
            <w:vMerge/>
          </w:tcPr>
          <w:p w14:paraId="2C36BE54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lang w:val="en-US"/>
              </w:rPr>
            </w:pPr>
            <w:bookmarkStart w:id="63" w:name="bold32" w:colFirst="0" w:colLast="0"/>
            <w:bookmarkStart w:id="64" w:name="italic33" w:colFirst="0" w:colLast="0"/>
            <w:bookmarkEnd w:id="61"/>
            <w:bookmarkEnd w:id="62"/>
          </w:p>
        </w:tc>
        <w:tc>
          <w:tcPr>
            <w:tcW w:w="0" w:type="auto"/>
            <w:vMerge/>
          </w:tcPr>
          <w:p w14:paraId="4B3063EC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9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A76328C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bookmarkStart w:id="65" w:name="OLE_LINK4"/>
            <w:r w:rsidRPr="00E6554D">
              <w:rPr>
                <w:rFonts w:ascii="Arial" w:hAnsi="Arial" w:cs="Arial"/>
                <w:sz w:val="20"/>
                <w:lang w:val="en-US"/>
              </w:rPr>
              <w:t>(c) Consider use of a flow diagram</w:t>
            </w:r>
            <w:bookmarkEnd w:id="65"/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7DE838" w14:textId="77777777" w:rsidR="00CB437B" w:rsidRPr="00E6554D" w:rsidRDefault="00CB437B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B437B" w:rsidRPr="00223838" w14:paraId="5CC02963" w14:textId="77777777" w:rsidTr="00664385">
        <w:tc>
          <w:tcPr>
            <w:tcW w:w="0" w:type="auto"/>
            <w:vMerge w:val="restart"/>
          </w:tcPr>
          <w:p w14:paraId="24D49738" w14:textId="2919024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66" w:name="bold33"/>
            <w:bookmarkStart w:id="67" w:name="italic34"/>
            <w:bookmarkEnd w:id="63"/>
            <w:bookmarkEnd w:id="64"/>
            <w:r w:rsidRPr="00E6554D">
              <w:rPr>
                <w:rFonts w:ascii="Arial" w:hAnsi="Arial" w:cs="Arial"/>
                <w:bCs/>
                <w:sz w:val="20"/>
              </w:rPr>
              <w:t xml:space="preserve">Descriptive </w:t>
            </w:r>
            <w:bookmarkStart w:id="68" w:name="bold34"/>
            <w:bookmarkStart w:id="69" w:name="italic35"/>
            <w:bookmarkEnd w:id="66"/>
            <w:bookmarkEnd w:id="67"/>
            <w:r w:rsidRPr="00E6554D">
              <w:rPr>
                <w:rFonts w:ascii="Arial" w:hAnsi="Arial" w:cs="Arial"/>
                <w:bCs/>
                <w:sz w:val="20"/>
              </w:rPr>
              <w:t>data</w:t>
            </w:r>
            <w:bookmarkEnd w:id="68"/>
            <w:bookmarkEnd w:id="69"/>
          </w:p>
        </w:tc>
        <w:tc>
          <w:tcPr>
            <w:tcW w:w="0" w:type="auto"/>
            <w:vMerge w:val="restart"/>
          </w:tcPr>
          <w:p w14:paraId="0ABA1045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</w:rPr>
              <w:t>14</w:t>
            </w:r>
            <w:bookmarkStart w:id="70" w:name="bold35"/>
            <w:r w:rsidRPr="00E6554D">
              <w:rPr>
                <w:rFonts w:ascii="Arial" w:hAnsi="Arial" w:cs="Arial"/>
                <w:bCs/>
                <w:sz w:val="20"/>
              </w:rPr>
              <w:t>*</w:t>
            </w:r>
            <w:bookmarkEnd w:id="70"/>
          </w:p>
        </w:tc>
        <w:tc>
          <w:tcPr>
            <w:tcW w:w="59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F0EE123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7133DE" w14:textId="70F2B779" w:rsidR="00933D98" w:rsidRPr="00E6554D" w:rsidRDefault="00B73B81" w:rsidP="00933D98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Table 1, </w:t>
            </w:r>
            <w:r w:rsidR="00933D98">
              <w:rPr>
                <w:rFonts w:ascii="Arial" w:hAnsi="Arial" w:cs="Arial"/>
                <w:sz w:val="20"/>
                <w:lang w:val="en-US"/>
              </w:rPr>
              <w:t xml:space="preserve">page </w:t>
            </w:r>
            <w:r w:rsidR="008D59B5">
              <w:rPr>
                <w:rFonts w:ascii="Arial" w:hAnsi="Arial" w:cs="Arial"/>
                <w:sz w:val="20"/>
                <w:lang w:val="en-US"/>
              </w:rPr>
              <w:t>9</w:t>
            </w:r>
          </w:p>
          <w:p w14:paraId="18DFCCCA" w14:textId="04115432" w:rsidR="00B73B81" w:rsidRPr="00E6554D" w:rsidRDefault="00B73B81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B437B" w:rsidRPr="00976546" w14:paraId="517C710A" w14:textId="77777777" w:rsidTr="00664385">
        <w:tc>
          <w:tcPr>
            <w:tcW w:w="0" w:type="auto"/>
            <w:vMerge/>
          </w:tcPr>
          <w:p w14:paraId="5300AA28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lang w:val="en-US"/>
              </w:rPr>
            </w:pPr>
            <w:bookmarkStart w:id="71" w:name="bold36" w:colFirst="0" w:colLast="0"/>
            <w:bookmarkStart w:id="72" w:name="italic36" w:colFirst="0" w:colLast="0"/>
          </w:p>
        </w:tc>
        <w:tc>
          <w:tcPr>
            <w:tcW w:w="0" w:type="auto"/>
            <w:vMerge/>
          </w:tcPr>
          <w:p w14:paraId="5B8CAFA6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909" w:type="dxa"/>
            <w:tcBorders>
              <w:top w:val="nil"/>
              <w:bottom w:val="nil"/>
              <w:right w:val="single" w:sz="4" w:space="0" w:color="auto"/>
            </w:tcBorders>
          </w:tcPr>
          <w:p w14:paraId="3F3B5B75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(b) Indicate number of participants with missing data for each variable of interest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305D69" w14:textId="77777777" w:rsidR="00CB437B" w:rsidRPr="00E6554D" w:rsidRDefault="00CB437B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B437B" w:rsidRPr="00976546" w14:paraId="56CDF0C1" w14:textId="77777777" w:rsidTr="00664385">
        <w:tc>
          <w:tcPr>
            <w:tcW w:w="0" w:type="auto"/>
            <w:vMerge/>
          </w:tcPr>
          <w:p w14:paraId="2E097C0D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lang w:val="en-US"/>
              </w:rPr>
            </w:pPr>
            <w:bookmarkStart w:id="73" w:name="bold37" w:colFirst="0" w:colLast="0"/>
            <w:bookmarkStart w:id="74" w:name="italic37" w:colFirst="0" w:colLast="0"/>
            <w:bookmarkEnd w:id="71"/>
            <w:bookmarkEnd w:id="72"/>
          </w:p>
        </w:tc>
        <w:tc>
          <w:tcPr>
            <w:tcW w:w="0" w:type="auto"/>
            <w:vMerge/>
          </w:tcPr>
          <w:p w14:paraId="3CE8DC62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9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C5B7763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(c) Summarise follow-up time (eg, average and total amount)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FFFE5C" w14:textId="77777777" w:rsidR="00CB437B" w:rsidRPr="00E6554D" w:rsidRDefault="00CB437B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B437B" w:rsidRPr="00F47510" w14:paraId="4E69F5EA" w14:textId="77777777" w:rsidTr="00664385">
        <w:trPr>
          <w:trHeight w:val="295"/>
        </w:trPr>
        <w:tc>
          <w:tcPr>
            <w:tcW w:w="0" w:type="auto"/>
            <w:tcBorders>
              <w:bottom w:val="single" w:sz="4" w:space="0" w:color="auto"/>
            </w:tcBorders>
          </w:tcPr>
          <w:p w14:paraId="3599F428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75" w:name="bold38" w:colFirst="0" w:colLast="0"/>
            <w:bookmarkStart w:id="76" w:name="italic38" w:colFirst="0" w:colLast="0"/>
            <w:bookmarkEnd w:id="73"/>
            <w:bookmarkEnd w:id="74"/>
            <w:r w:rsidRPr="00E6554D">
              <w:rPr>
                <w:rFonts w:ascii="Arial" w:hAnsi="Arial" w:cs="Arial"/>
                <w:bCs/>
                <w:sz w:val="20"/>
              </w:rPr>
              <w:t>Outcome data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E38666A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</w:rPr>
              <w:t>15</w:t>
            </w:r>
            <w:bookmarkStart w:id="77" w:name="bold39"/>
            <w:r w:rsidRPr="00E6554D">
              <w:rPr>
                <w:rFonts w:ascii="Arial" w:hAnsi="Arial" w:cs="Arial"/>
                <w:bCs/>
                <w:sz w:val="20"/>
              </w:rPr>
              <w:t>*</w:t>
            </w:r>
            <w:bookmarkEnd w:id="77"/>
          </w:p>
        </w:tc>
        <w:tc>
          <w:tcPr>
            <w:tcW w:w="5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E014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Report numbers of outcome events or summary measures over time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6F7DFC2" w14:textId="43EB5127" w:rsidR="00CB437B" w:rsidRPr="00F47510" w:rsidRDefault="00B73B81" w:rsidP="00477617">
            <w:pPr>
              <w:spacing w:line="240" w:lineRule="auto"/>
              <w:rPr>
                <w:rFonts w:ascii="Arial" w:hAnsi="Arial" w:cs="Arial"/>
                <w:sz w:val="20"/>
                <w:lang w:val="en-GB"/>
              </w:rPr>
            </w:pPr>
            <w:r w:rsidRPr="00F47510">
              <w:rPr>
                <w:rFonts w:ascii="Arial" w:hAnsi="Arial" w:cs="Arial"/>
                <w:sz w:val="20"/>
                <w:lang w:val="en-GB"/>
              </w:rPr>
              <w:t>Table 2</w:t>
            </w:r>
            <w:r w:rsidR="00933D98" w:rsidRPr="00F47510">
              <w:rPr>
                <w:rFonts w:ascii="Arial" w:hAnsi="Arial" w:cs="Arial"/>
                <w:sz w:val="20"/>
                <w:lang w:val="en-GB"/>
              </w:rPr>
              <w:t xml:space="preserve">, </w:t>
            </w:r>
            <w:r w:rsidR="008F1C53" w:rsidRPr="00F47510">
              <w:rPr>
                <w:rFonts w:ascii="Arial" w:hAnsi="Arial" w:cs="Arial"/>
                <w:sz w:val="20"/>
                <w:lang w:val="en-GB"/>
              </w:rPr>
              <w:t xml:space="preserve">Table 3 </w:t>
            </w:r>
            <w:r w:rsidR="00933D98" w:rsidRPr="00F47510">
              <w:rPr>
                <w:rFonts w:ascii="Arial" w:hAnsi="Arial" w:cs="Arial"/>
                <w:sz w:val="20"/>
                <w:lang w:val="en-GB"/>
              </w:rPr>
              <w:t>Supplementa</w:t>
            </w:r>
            <w:r w:rsidR="008F1C53" w:rsidRPr="00F47510">
              <w:rPr>
                <w:rFonts w:ascii="Arial" w:hAnsi="Arial" w:cs="Arial"/>
                <w:sz w:val="20"/>
                <w:lang w:val="en-GB"/>
              </w:rPr>
              <w:t>ry</w:t>
            </w:r>
            <w:r w:rsidR="00933D98" w:rsidRPr="00F47510">
              <w:rPr>
                <w:rFonts w:ascii="Arial" w:hAnsi="Arial" w:cs="Arial"/>
                <w:sz w:val="20"/>
                <w:lang w:val="en-GB"/>
              </w:rPr>
              <w:t xml:space="preserve"> table 1</w:t>
            </w:r>
            <w:r w:rsidR="008F1C53" w:rsidRPr="00F47510">
              <w:rPr>
                <w:rFonts w:ascii="Arial" w:hAnsi="Arial" w:cs="Arial"/>
                <w:sz w:val="20"/>
                <w:lang w:val="en-GB"/>
              </w:rPr>
              <w:t xml:space="preserve">, 2, 3, and </w:t>
            </w:r>
            <w:r w:rsidR="008F1C53">
              <w:rPr>
                <w:rFonts w:ascii="Arial" w:hAnsi="Arial" w:cs="Arial"/>
                <w:sz w:val="20"/>
                <w:lang w:val="en-GB"/>
              </w:rPr>
              <w:t>4.</w:t>
            </w:r>
            <w:r w:rsidR="00933D98" w:rsidRPr="00F47510">
              <w:rPr>
                <w:rFonts w:ascii="Arial" w:hAnsi="Arial" w:cs="Arial"/>
                <w:sz w:val="20"/>
                <w:lang w:val="en-GB"/>
              </w:rPr>
              <w:t xml:space="preserve">; </w:t>
            </w:r>
          </w:p>
          <w:p w14:paraId="034A2494" w14:textId="6D0F6E8F" w:rsidR="00933D98" w:rsidRPr="00F47510" w:rsidRDefault="00933D98" w:rsidP="00477617">
            <w:pPr>
              <w:spacing w:line="240" w:lineRule="auto"/>
              <w:rPr>
                <w:rFonts w:ascii="Arial" w:hAnsi="Arial" w:cs="Arial"/>
                <w:sz w:val="20"/>
                <w:lang w:val="en-GB"/>
              </w:rPr>
            </w:pPr>
            <w:r w:rsidRPr="00F47510">
              <w:rPr>
                <w:rFonts w:ascii="Arial" w:hAnsi="Arial" w:cs="Arial"/>
                <w:sz w:val="20"/>
                <w:lang w:val="en-GB"/>
              </w:rPr>
              <w:t>Page 11</w:t>
            </w:r>
          </w:p>
        </w:tc>
      </w:tr>
    </w:tbl>
    <w:p w14:paraId="520BFC08" w14:textId="77777777" w:rsidR="00CB437B" w:rsidRPr="00F47510" w:rsidRDefault="00CB437B" w:rsidP="00CB437B">
      <w:pPr>
        <w:rPr>
          <w:rFonts w:ascii="Arial" w:hAnsi="Arial" w:cs="Arial"/>
          <w:lang w:val="en-GB"/>
        </w:rPr>
      </w:pPr>
      <w:bookmarkStart w:id="78" w:name="italic40" w:colFirst="0" w:colLast="0"/>
      <w:bookmarkStart w:id="79" w:name="bold41" w:colFirst="0" w:colLast="0"/>
      <w:bookmarkEnd w:id="75"/>
      <w:bookmarkEnd w:id="76"/>
      <w:r w:rsidRPr="00F47510">
        <w:rPr>
          <w:rFonts w:ascii="Arial" w:hAnsi="Arial" w:cs="Arial"/>
          <w:lang w:val="en-GB"/>
        </w:rPr>
        <w:br w:type="page"/>
      </w:r>
    </w:p>
    <w:tbl>
      <w:tblPr>
        <w:tblW w:w="10205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584"/>
        <w:gridCol w:w="439"/>
        <w:gridCol w:w="6620"/>
        <w:gridCol w:w="1562"/>
      </w:tblGrid>
      <w:tr w:rsidR="00CB437B" w:rsidRPr="00976546" w14:paraId="034162FA" w14:textId="77777777" w:rsidTr="00B52E85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0D0B093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r w:rsidRPr="00E6554D">
              <w:rPr>
                <w:rFonts w:ascii="Arial" w:hAnsi="Arial" w:cs="Arial"/>
                <w:bCs/>
                <w:sz w:val="20"/>
              </w:rPr>
              <w:lastRenderedPageBreak/>
              <w:t>Main results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112BFEF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690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75A0712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(</w:t>
            </w:r>
            <w:r w:rsidRPr="00E6554D">
              <w:rPr>
                <w:rFonts w:ascii="Arial" w:hAnsi="Arial" w:cs="Arial"/>
                <w:i/>
                <w:sz w:val="20"/>
                <w:lang w:val="en-US"/>
              </w:rPr>
              <w:t>a</w:t>
            </w:r>
            <w:r w:rsidRPr="00E6554D">
              <w:rPr>
                <w:rFonts w:ascii="Arial" w:hAnsi="Arial" w:cs="Arial"/>
                <w:sz w:val="20"/>
                <w:lang w:val="en-US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DB4C39" w14:textId="26D33345" w:rsidR="00CB437B" w:rsidRDefault="008F1C53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9-12</w:t>
            </w:r>
          </w:p>
          <w:p w14:paraId="072FA598" w14:textId="71E0783B" w:rsidR="008F1C53" w:rsidRDefault="00B52E85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Figure 1 and Figure 2.</w:t>
            </w:r>
          </w:p>
          <w:p w14:paraId="1C13CC47" w14:textId="24E26FD9" w:rsidR="00B52E85" w:rsidRDefault="00B52E85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Table </w:t>
            </w:r>
            <w:r w:rsidR="008F1C53">
              <w:rPr>
                <w:rFonts w:ascii="Arial" w:hAnsi="Arial" w:cs="Arial"/>
                <w:sz w:val="20"/>
                <w:lang w:val="en-US"/>
              </w:rPr>
              <w:t xml:space="preserve">2 and </w:t>
            </w:r>
            <w:r>
              <w:rPr>
                <w:rFonts w:ascii="Arial" w:hAnsi="Arial" w:cs="Arial"/>
                <w:sz w:val="20"/>
                <w:lang w:val="en-US"/>
              </w:rPr>
              <w:t>3</w:t>
            </w:r>
          </w:p>
          <w:p w14:paraId="33CE0FD0" w14:textId="69186637" w:rsidR="008D59B5" w:rsidRPr="00E6554D" w:rsidRDefault="008D59B5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B437B" w:rsidRPr="00976546" w14:paraId="4E984D8D" w14:textId="77777777" w:rsidTr="00B52E85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E7EBE13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lang w:val="en-US"/>
              </w:rPr>
            </w:pPr>
            <w:bookmarkStart w:id="80" w:name="italic41" w:colFirst="0" w:colLast="0"/>
            <w:bookmarkStart w:id="81" w:name="bold42" w:colFirst="0" w:colLast="0"/>
            <w:bookmarkEnd w:id="78"/>
            <w:bookmarkEnd w:id="79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F4ED404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6908" w:type="dxa"/>
            <w:tcBorders>
              <w:top w:val="nil"/>
              <w:bottom w:val="nil"/>
              <w:right w:val="single" w:sz="4" w:space="0" w:color="auto"/>
            </w:tcBorders>
          </w:tcPr>
          <w:p w14:paraId="6E288A9F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(</w:t>
            </w:r>
            <w:r w:rsidRPr="00E6554D">
              <w:rPr>
                <w:rFonts w:ascii="Arial" w:hAnsi="Arial" w:cs="Arial"/>
                <w:i/>
                <w:sz w:val="20"/>
                <w:lang w:val="en-US"/>
              </w:rPr>
              <w:t>b</w:t>
            </w:r>
            <w:r w:rsidRPr="00E6554D">
              <w:rPr>
                <w:rFonts w:ascii="Arial" w:hAnsi="Arial" w:cs="Arial"/>
                <w:sz w:val="20"/>
                <w:lang w:val="en-US"/>
              </w:rPr>
              <w:t>) Report category boundaries when continuous variables were categorized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45AE88E" w14:textId="77777777" w:rsidR="00CB437B" w:rsidRPr="00E6554D" w:rsidRDefault="00CB437B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B437B" w:rsidRPr="00976546" w14:paraId="2E5E61B8" w14:textId="77777777" w:rsidTr="00B52E85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3E3FC61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lang w:val="en-US"/>
              </w:rPr>
            </w:pPr>
            <w:bookmarkStart w:id="82" w:name="italic42" w:colFirst="0" w:colLast="0"/>
            <w:bookmarkStart w:id="83" w:name="bold43" w:colFirst="0" w:colLast="0"/>
            <w:bookmarkEnd w:id="80"/>
            <w:bookmarkEnd w:id="81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C55ED22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690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776E74D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(</w:t>
            </w:r>
            <w:r w:rsidRPr="00E6554D">
              <w:rPr>
                <w:rFonts w:ascii="Arial" w:hAnsi="Arial" w:cs="Arial"/>
                <w:i/>
                <w:sz w:val="20"/>
                <w:lang w:val="en-US"/>
              </w:rPr>
              <w:t>c</w:t>
            </w:r>
            <w:r w:rsidRPr="00E6554D">
              <w:rPr>
                <w:rFonts w:ascii="Arial" w:hAnsi="Arial" w:cs="Arial"/>
                <w:sz w:val="20"/>
                <w:lang w:val="en-US"/>
              </w:rPr>
              <w:t>) If relevant, consider translating estimates of relative risk into absolute risk for a meaningful time period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794466C" w14:textId="77777777" w:rsidR="00CB437B" w:rsidRPr="00E6554D" w:rsidRDefault="00CB437B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B437B" w:rsidRPr="008F1C53" w14:paraId="52568921" w14:textId="77777777" w:rsidTr="00B52E8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D7AA6E" w14:textId="46DA2C4E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84" w:name="italic43"/>
            <w:bookmarkStart w:id="85" w:name="bold44"/>
            <w:bookmarkEnd w:id="82"/>
            <w:bookmarkEnd w:id="83"/>
            <w:r w:rsidRPr="00E6554D">
              <w:rPr>
                <w:rFonts w:ascii="Arial" w:hAnsi="Arial" w:cs="Arial"/>
                <w:bCs/>
                <w:sz w:val="20"/>
              </w:rPr>
              <w:t>Other analyses</w:t>
            </w:r>
            <w:bookmarkEnd w:id="84"/>
            <w:bookmarkEnd w:id="85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DB22EF3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6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1D2E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Report other analyses done—eg analyses of subgroups and interactions, and sensitivity analyses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02C661F" w14:textId="52276081" w:rsidR="00CB437B" w:rsidRPr="00E6554D" w:rsidRDefault="00EA19A8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Supplementa</w:t>
            </w:r>
            <w:r w:rsidR="008F1C53">
              <w:rPr>
                <w:rFonts w:ascii="Arial" w:hAnsi="Arial" w:cs="Arial"/>
                <w:sz w:val="20"/>
                <w:lang w:val="en-US"/>
              </w:rPr>
              <w:t>ry table 1 to 6</w:t>
            </w:r>
            <w:r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</w:tr>
      <w:tr w:rsidR="00CB437B" w:rsidRPr="00E6554D" w14:paraId="55C79C15" w14:textId="77777777" w:rsidTr="00477617">
        <w:tc>
          <w:tcPr>
            <w:tcW w:w="10205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14:paraId="5CD796F8" w14:textId="24977A5F" w:rsidR="00CB437B" w:rsidRPr="00E6554D" w:rsidRDefault="00CB437B" w:rsidP="00477617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bookmarkStart w:id="86" w:name="italic44"/>
            <w:bookmarkStart w:id="87" w:name="bold45"/>
            <w:r w:rsidRPr="00E6554D">
              <w:rPr>
                <w:rFonts w:ascii="Arial" w:hAnsi="Arial" w:cs="Arial"/>
                <w:sz w:val="20"/>
              </w:rPr>
              <w:t>Discussion</w:t>
            </w:r>
            <w:bookmarkEnd w:id="86"/>
            <w:bookmarkEnd w:id="87"/>
          </w:p>
        </w:tc>
      </w:tr>
      <w:tr w:rsidR="00CB437B" w:rsidRPr="00223838" w14:paraId="7D58D97B" w14:textId="77777777" w:rsidTr="00B52E8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BBB25C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88" w:name="italic45" w:colFirst="0" w:colLast="0"/>
            <w:bookmarkStart w:id="89" w:name="bold46" w:colFirst="0" w:colLast="0"/>
            <w:r w:rsidRPr="00E6554D">
              <w:rPr>
                <w:rFonts w:ascii="Arial" w:hAnsi="Arial" w:cs="Arial"/>
                <w:bCs/>
                <w:sz w:val="20"/>
              </w:rPr>
              <w:t>Key results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B6605D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6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D409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Summarise key results with reference to study objectives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42227AD" w14:textId="1692E326" w:rsidR="00CB437B" w:rsidRPr="00E6554D" w:rsidRDefault="00EA19A8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Page 1</w:t>
            </w:r>
            <w:r w:rsidR="008D59B5">
              <w:rPr>
                <w:rFonts w:ascii="Arial" w:hAnsi="Arial" w:cs="Arial"/>
                <w:sz w:val="20"/>
                <w:lang w:val="en-US"/>
              </w:rPr>
              <w:t>3</w:t>
            </w:r>
            <w:r w:rsidR="002F43E6">
              <w:rPr>
                <w:rFonts w:ascii="Arial" w:hAnsi="Arial" w:cs="Arial"/>
                <w:sz w:val="20"/>
                <w:lang w:val="en-US"/>
              </w:rPr>
              <w:t xml:space="preserve"> - 16</w:t>
            </w:r>
          </w:p>
        </w:tc>
      </w:tr>
      <w:tr w:rsidR="00CB437B" w:rsidRPr="00E6554D" w14:paraId="5A16DA5D" w14:textId="77777777" w:rsidTr="00B52E85">
        <w:tc>
          <w:tcPr>
            <w:tcW w:w="0" w:type="auto"/>
            <w:tcBorders>
              <w:top w:val="single" w:sz="4" w:space="0" w:color="auto"/>
            </w:tcBorders>
          </w:tcPr>
          <w:p w14:paraId="549C4861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90" w:name="italic46" w:colFirst="0" w:colLast="0"/>
            <w:bookmarkStart w:id="91" w:name="bold47" w:colFirst="0" w:colLast="0"/>
            <w:bookmarkEnd w:id="88"/>
            <w:bookmarkEnd w:id="89"/>
            <w:r w:rsidRPr="00E6554D">
              <w:rPr>
                <w:rFonts w:ascii="Arial" w:hAnsi="Arial" w:cs="Arial"/>
                <w:bCs/>
                <w:sz w:val="20"/>
              </w:rPr>
              <w:t>Limitations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A91A575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6908" w:type="dxa"/>
            <w:tcBorders>
              <w:top w:val="single" w:sz="4" w:space="0" w:color="auto"/>
              <w:right w:val="single" w:sz="4" w:space="0" w:color="auto"/>
            </w:tcBorders>
          </w:tcPr>
          <w:p w14:paraId="1085226B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 xml:space="preserve">Discuss limitations of the study, taking into account sources of potential bias or imprecision. </w:t>
            </w:r>
            <w:r w:rsidRPr="00E6554D">
              <w:rPr>
                <w:rFonts w:ascii="Arial" w:hAnsi="Arial" w:cs="Arial"/>
                <w:sz w:val="20"/>
              </w:rPr>
              <w:t>Discuss both direction and magnitude of any potential bias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E861D17" w14:textId="105641CC" w:rsidR="00CB437B" w:rsidRPr="00E6554D" w:rsidRDefault="00EA19A8" w:rsidP="00477617">
            <w:p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Page 1</w:t>
            </w:r>
            <w:r w:rsidR="008D59B5">
              <w:rPr>
                <w:rFonts w:ascii="Arial" w:hAnsi="Arial" w:cs="Arial"/>
                <w:sz w:val="20"/>
              </w:rPr>
              <w:t>6</w:t>
            </w:r>
          </w:p>
        </w:tc>
      </w:tr>
      <w:tr w:rsidR="00CB437B" w:rsidRPr="00223838" w14:paraId="269C14D7" w14:textId="77777777" w:rsidTr="00B52E85">
        <w:tc>
          <w:tcPr>
            <w:tcW w:w="0" w:type="auto"/>
          </w:tcPr>
          <w:p w14:paraId="39C407EA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92" w:name="italic47" w:colFirst="0" w:colLast="0"/>
            <w:bookmarkStart w:id="93" w:name="bold48" w:colFirst="0" w:colLast="0"/>
            <w:bookmarkEnd w:id="90"/>
            <w:bookmarkEnd w:id="91"/>
            <w:r w:rsidRPr="00E6554D">
              <w:rPr>
                <w:rFonts w:ascii="Arial" w:hAnsi="Arial" w:cs="Arial"/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30706597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6908" w:type="dxa"/>
            <w:tcBorders>
              <w:right w:val="single" w:sz="4" w:space="0" w:color="auto"/>
            </w:tcBorders>
          </w:tcPr>
          <w:p w14:paraId="62F61391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55986FB" w14:textId="363D5026" w:rsidR="00CB437B" w:rsidRPr="00E6554D" w:rsidRDefault="00EA19A8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Page 1</w:t>
            </w:r>
            <w:r w:rsidR="008D59B5">
              <w:rPr>
                <w:rFonts w:ascii="Arial" w:hAnsi="Arial" w:cs="Arial"/>
                <w:sz w:val="20"/>
                <w:lang w:val="en-US"/>
              </w:rPr>
              <w:t>3</w:t>
            </w:r>
            <w:r>
              <w:rPr>
                <w:rFonts w:ascii="Arial" w:hAnsi="Arial" w:cs="Arial"/>
                <w:sz w:val="20"/>
                <w:lang w:val="en-US"/>
              </w:rPr>
              <w:t>-1</w:t>
            </w:r>
            <w:r w:rsidR="002F43E6">
              <w:rPr>
                <w:rFonts w:ascii="Arial" w:hAnsi="Arial" w:cs="Arial"/>
                <w:sz w:val="20"/>
                <w:lang w:val="en-US"/>
              </w:rPr>
              <w:t>6</w:t>
            </w:r>
          </w:p>
        </w:tc>
      </w:tr>
      <w:tr w:rsidR="00CB437B" w:rsidRPr="00223838" w14:paraId="60E62FC4" w14:textId="77777777" w:rsidTr="00B52E85">
        <w:tc>
          <w:tcPr>
            <w:tcW w:w="0" w:type="auto"/>
            <w:tcBorders>
              <w:bottom w:val="single" w:sz="4" w:space="0" w:color="auto"/>
            </w:tcBorders>
          </w:tcPr>
          <w:p w14:paraId="4CD844C9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94" w:name="italic48" w:colFirst="0" w:colLast="0"/>
            <w:bookmarkStart w:id="95" w:name="bold49" w:colFirst="0" w:colLast="0"/>
            <w:bookmarkEnd w:id="92"/>
            <w:bookmarkEnd w:id="93"/>
            <w:r w:rsidRPr="00E6554D">
              <w:rPr>
                <w:rFonts w:ascii="Arial" w:hAnsi="Arial" w:cs="Arial"/>
                <w:bCs/>
                <w:sz w:val="20"/>
              </w:rPr>
              <w:t>Generalisability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FD3B434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</w:rPr>
              <w:t>21</w:t>
            </w:r>
          </w:p>
        </w:tc>
        <w:tc>
          <w:tcPr>
            <w:tcW w:w="6908" w:type="dxa"/>
            <w:tcBorders>
              <w:bottom w:val="single" w:sz="4" w:space="0" w:color="auto"/>
              <w:right w:val="single" w:sz="4" w:space="0" w:color="auto"/>
            </w:tcBorders>
          </w:tcPr>
          <w:p w14:paraId="17B4F8EC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Discuss the generalisability (external validity) of the study results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4BE3AE5" w14:textId="55FA3035" w:rsidR="00CB437B" w:rsidRPr="00E6554D" w:rsidRDefault="00EA19A8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Page 1</w:t>
            </w:r>
            <w:r w:rsidR="002F43E6">
              <w:rPr>
                <w:rFonts w:ascii="Arial" w:hAnsi="Arial" w:cs="Arial"/>
                <w:sz w:val="20"/>
                <w:lang w:val="en-US"/>
              </w:rPr>
              <w:t>6</w:t>
            </w:r>
          </w:p>
        </w:tc>
      </w:tr>
      <w:tr w:rsidR="00CB437B" w:rsidRPr="00E6554D" w14:paraId="57F22982" w14:textId="77777777" w:rsidTr="00477617">
        <w:tc>
          <w:tcPr>
            <w:tcW w:w="10205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14:paraId="79C36477" w14:textId="26FA0D2D" w:rsidR="00CB437B" w:rsidRPr="00E6554D" w:rsidRDefault="00CB437B" w:rsidP="00477617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bookmarkStart w:id="96" w:name="italic49"/>
            <w:bookmarkStart w:id="97" w:name="bold50"/>
            <w:bookmarkEnd w:id="94"/>
            <w:bookmarkEnd w:id="95"/>
            <w:r w:rsidRPr="00E6554D">
              <w:rPr>
                <w:rFonts w:ascii="Arial" w:hAnsi="Arial" w:cs="Arial"/>
                <w:sz w:val="20"/>
              </w:rPr>
              <w:t>Other information</w:t>
            </w:r>
            <w:bookmarkEnd w:id="96"/>
            <w:bookmarkEnd w:id="97"/>
          </w:p>
        </w:tc>
      </w:tr>
      <w:tr w:rsidR="00CB437B" w:rsidRPr="00223838" w14:paraId="41F9FED8" w14:textId="77777777" w:rsidTr="00B52E8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2F38DF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98" w:name="italic50" w:colFirst="0" w:colLast="0"/>
            <w:bookmarkStart w:id="99" w:name="bold51" w:colFirst="0" w:colLast="0"/>
            <w:r w:rsidRPr="00E6554D">
              <w:rPr>
                <w:rFonts w:ascii="Arial" w:hAnsi="Arial" w:cs="Arial"/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A571EB" w14:textId="77777777" w:rsidR="00CB437B" w:rsidRPr="00E6554D" w:rsidRDefault="00CB437B" w:rsidP="00477617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E6554D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6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12FA" w14:textId="77777777" w:rsidR="00CB437B" w:rsidRPr="00E6554D" w:rsidRDefault="00CB437B" w:rsidP="00477617">
            <w:pPr>
              <w:tabs>
                <w:tab w:val="left" w:pos="5400"/>
              </w:tabs>
              <w:rPr>
                <w:rFonts w:ascii="Arial" w:hAnsi="Arial" w:cs="Arial"/>
                <w:sz w:val="20"/>
                <w:lang w:val="en-US"/>
              </w:rPr>
            </w:pPr>
            <w:r w:rsidRPr="00E6554D">
              <w:rPr>
                <w:rFonts w:ascii="Arial" w:hAnsi="Arial" w:cs="Arial"/>
                <w:sz w:val="20"/>
                <w:lang w:val="en-US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B4B113" w14:textId="6E904221" w:rsidR="00CB437B" w:rsidRPr="00E6554D" w:rsidRDefault="00EA19A8" w:rsidP="00477617">
            <w:pPr>
              <w:spacing w:line="24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NA</w:t>
            </w:r>
          </w:p>
        </w:tc>
      </w:tr>
      <w:bookmarkEnd w:id="98"/>
      <w:bookmarkEnd w:id="99"/>
    </w:tbl>
    <w:p w14:paraId="4DADD7B7" w14:textId="77777777" w:rsidR="00CB437B" w:rsidRPr="00CB437B" w:rsidRDefault="00CB437B" w:rsidP="00CB437B">
      <w:pPr>
        <w:rPr>
          <w:rFonts w:ascii="Arial" w:hAnsi="Arial" w:cs="Arial"/>
          <w:lang w:val="en-US"/>
        </w:rPr>
      </w:pPr>
    </w:p>
    <w:sectPr w:rsidR="00CB437B" w:rsidRPr="00CB437B" w:rsidSect="00AC794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7FA6E" w14:textId="77777777" w:rsidR="00956C23" w:rsidRDefault="00956C23" w:rsidP="006311A8">
      <w:pPr>
        <w:spacing w:after="0" w:line="240" w:lineRule="auto"/>
      </w:pPr>
      <w:r>
        <w:separator/>
      </w:r>
    </w:p>
  </w:endnote>
  <w:endnote w:type="continuationSeparator" w:id="0">
    <w:p w14:paraId="42087513" w14:textId="77777777" w:rsidR="00956C23" w:rsidRDefault="00956C23" w:rsidP="00631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3F348" w14:textId="77777777" w:rsidR="00956C23" w:rsidRDefault="00956C23" w:rsidP="006311A8">
      <w:pPr>
        <w:spacing w:after="0" w:line="240" w:lineRule="auto"/>
      </w:pPr>
      <w:r>
        <w:separator/>
      </w:r>
    </w:p>
  </w:footnote>
  <w:footnote w:type="continuationSeparator" w:id="0">
    <w:p w14:paraId="09126BCB" w14:textId="77777777" w:rsidR="00956C23" w:rsidRDefault="00956C23" w:rsidP="00631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1F8C"/>
    <w:multiLevelType w:val="hybridMultilevel"/>
    <w:tmpl w:val="A2B8D800"/>
    <w:lvl w:ilvl="0" w:tplc="B74EB4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70C1D"/>
    <w:multiLevelType w:val="hybridMultilevel"/>
    <w:tmpl w:val="446A0616"/>
    <w:lvl w:ilvl="0" w:tplc="AF1420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8669E"/>
    <w:multiLevelType w:val="hybridMultilevel"/>
    <w:tmpl w:val="90A21402"/>
    <w:lvl w:ilvl="0" w:tplc="7C44D2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E198C"/>
    <w:multiLevelType w:val="hybridMultilevel"/>
    <w:tmpl w:val="D92ACFF8"/>
    <w:lvl w:ilvl="0" w:tplc="5A92F4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4638C"/>
    <w:multiLevelType w:val="hybridMultilevel"/>
    <w:tmpl w:val="1FBCC92A"/>
    <w:lvl w:ilvl="0" w:tplc="6D6A1C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65274"/>
    <w:multiLevelType w:val="hybridMultilevel"/>
    <w:tmpl w:val="0CE29DDA"/>
    <w:lvl w:ilvl="0" w:tplc="F782BA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A6744"/>
    <w:multiLevelType w:val="hybridMultilevel"/>
    <w:tmpl w:val="917A63AA"/>
    <w:lvl w:ilvl="0" w:tplc="DB444580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95988"/>
    <w:multiLevelType w:val="hybridMultilevel"/>
    <w:tmpl w:val="7CC049B2"/>
    <w:lvl w:ilvl="0" w:tplc="76C03F8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AB4C28"/>
    <w:multiLevelType w:val="hybridMultilevel"/>
    <w:tmpl w:val="B21455B6"/>
    <w:lvl w:ilvl="0" w:tplc="230CE04E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D92284"/>
    <w:multiLevelType w:val="hybridMultilevel"/>
    <w:tmpl w:val="6F405298"/>
    <w:lvl w:ilvl="0" w:tplc="99421F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E069B"/>
    <w:multiLevelType w:val="hybridMultilevel"/>
    <w:tmpl w:val="7F0A2B84"/>
    <w:lvl w:ilvl="0" w:tplc="FDB23F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4619B"/>
    <w:multiLevelType w:val="hybridMultilevel"/>
    <w:tmpl w:val="5A2E0052"/>
    <w:lvl w:ilvl="0" w:tplc="61125F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65D24"/>
    <w:multiLevelType w:val="hybridMultilevel"/>
    <w:tmpl w:val="3EF6B70C"/>
    <w:lvl w:ilvl="0" w:tplc="5A0E24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420A8"/>
    <w:multiLevelType w:val="hybridMultilevel"/>
    <w:tmpl w:val="D152DD2E"/>
    <w:lvl w:ilvl="0" w:tplc="890046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63F54"/>
    <w:multiLevelType w:val="hybridMultilevel"/>
    <w:tmpl w:val="FD426EE8"/>
    <w:lvl w:ilvl="0" w:tplc="ED94DF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62625"/>
    <w:multiLevelType w:val="hybridMultilevel"/>
    <w:tmpl w:val="B678D2E2"/>
    <w:lvl w:ilvl="0" w:tplc="61067A6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85669B"/>
    <w:multiLevelType w:val="hybridMultilevel"/>
    <w:tmpl w:val="FA8A4B56"/>
    <w:lvl w:ilvl="0" w:tplc="8B3A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22E1F"/>
    <w:multiLevelType w:val="hybridMultilevel"/>
    <w:tmpl w:val="4192F69C"/>
    <w:lvl w:ilvl="0" w:tplc="7E5050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453ECB"/>
    <w:multiLevelType w:val="hybridMultilevel"/>
    <w:tmpl w:val="60DE983E"/>
    <w:lvl w:ilvl="0" w:tplc="4E5695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6828F6"/>
    <w:multiLevelType w:val="hybridMultilevel"/>
    <w:tmpl w:val="21366AE4"/>
    <w:lvl w:ilvl="0" w:tplc="667C39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D0178"/>
    <w:multiLevelType w:val="hybridMultilevel"/>
    <w:tmpl w:val="9D542108"/>
    <w:lvl w:ilvl="0" w:tplc="0D2A56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001DD"/>
    <w:multiLevelType w:val="hybridMultilevel"/>
    <w:tmpl w:val="E07479E4"/>
    <w:lvl w:ilvl="0" w:tplc="29424D54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FF7A56"/>
    <w:multiLevelType w:val="hybridMultilevel"/>
    <w:tmpl w:val="5824BCB4"/>
    <w:lvl w:ilvl="0" w:tplc="80E675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873207"/>
    <w:multiLevelType w:val="hybridMultilevel"/>
    <w:tmpl w:val="38AA44C6"/>
    <w:lvl w:ilvl="0" w:tplc="E29CFE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D558E"/>
    <w:multiLevelType w:val="hybridMultilevel"/>
    <w:tmpl w:val="089CC9C8"/>
    <w:lvl w:ilvl="0" w:tplc="2A2C62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6826EF"/>
    <w:multiLevelType w:val="hybridMultilevel"/>
    <w:tmpl w:val="AC86337A"/>
    <w:lvl w:ilvl="0" w:tplc="7EB694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216468"/>
    <w:multiLevelType w:val="hybridMultilevel"/>
    <w:tmpl w:val="12AE0182"/>
    <w:lvl w:ilvl="0" w:tplc="8BC8DF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691196">
    <w:abstractNumId w:val="16"/>
  </w:num>
  <w:num w:numId="2" w16cid:durableId="1030103965">
    <w:abstractNumId w:val="17"/>
  </w:num>
  <w:num w:numId="3" w16cid:durableId="1192306822">
    <w:abstractNumId w:val="22"/>
  </w:num>
  <w:num w:numId="4" w16cid:durableId="1972515102">
    <w:abstractNumId w:val="5"/>
  </w:num>
  <w:num w:numId="5" w16cid:durableId="555746569">
    <w:abstractNumId w:val="1"/>
  </w:num>
  <w:num w:numId="6" w16cid:durableId="1999796803">
    <w:abstractNumId w:val="25"/>
  </w:num>
  <w:num w:numId="7" w16cid:durableId="1042634553">
    <w:abstractNumId w:val="19"/>
  </w:num>
  <w:num w:numId="8" w16cid:durableId="1619946782">
    <w:abstractNumId w:val="2"/>
  </w:num>
  <w:num w:numId="9" w16cid:durableId="321466655">
    <w:abstractNumId w:val="14"/>
  </w:num>
  <w:num w:numId="10" w16cid:durableId="72095415">
    <w:abstractNumId w:val="9"/>
  </w:num>
  <w:num w:numId="11" w16cid:durableId="541603047">
    <w:abstractNumId w:val="11"/>
  </w:num>
  <w:num w:numId="12" w16cid:durableId="1473864108">
    <w:abstractNumId w:val="21"/>
  </w:num>
  <w:num w:numId="13" w16cid:durableId="1772698384">
    <w:abstractNumId w:val="0"/>
  </w:num>
  <w:num w:numId="14" w16cid:durableId="1878856955">
    <w:abstractNumId w:val="3"/>
  </w:num>
  <w:num w:numId="15" w16cid:durableId="2141419277">
    <w:abstractNumId w:val="12"/>
  </w:num>
  <w:num w:numId="16" w16cid:durableId="1195801719">
    <w:abstractNumId w:val="18"/>
  </w:num>
  <w:num w:numId="17" w16cid:durableId="1633055513">
    <w:abstractNumId w:val="7"/>
  </w:num>
  <w:num w:numId="18" w16cid:durableId="863325208">
    <w:abstractNumId w:val="4"/>
  </w:num>
  <w:num w:numId="19" w16cid:durableId="561213712">
    <w:abstractNumId w:val="23"/>
  </w:num>
  <w:num w:numId="20" w16cid:durableId="1136948116">
    <w:abstractNumId w:val="15"/>
  </w:num>
  <w:num w:numId="21" w16cid:durableId="1155486298">
    <w:abstractNumId w:val="13"/>
  </w:num>
  <w:num w:numId="22" w16cid:durableId="857738491">
    <w:abstractNumId w:val="10"/>
  </w:num>
  <w:num w:numId="23" w16cid:durableId="536506506">
    <w:abstractNumId w:val="24"/>
  </w:num>
  <w:num w:numId="24" w16cid:durableId="1165243131">
    <w:abstractNumId w:val="26"/>
  </w:num>
  <w:num w:numId="25" w16cid:durableId="1187057131">
    <w:abstractNumId w:val="6"/>
  </w:num>
  <w:num w:numId="26" w16cid:durableId="1051879804">
    <w:abstractNumId w:val="20"/>
  </w:num>
  <w:num w:numId="27" w16cid:durableId="10381186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C69"/>
    <w:rsid w:val="00010EFF"/>
    <w:rsid w:val="00011833"/>
    <w:rsid w:val="00013C93"/>
    <w:rsid w:val="00024B13"/>
    <w:rsid w:val="00026929"/>
    <w:rsid w:val="00033F4A"/>
    <w:rsid w:val="00050D62"/>
    <w:rsid w:val="0008222A"/>
    <w:rsid w:val="00084955"/>
    <w:rsid w:val="000A6249"/>
    <w:rsid w:val="000B20AA"/>
    <w:rsid w:val="000B4893"/>
    <w:rsid w:val="000C01FD"/>
    <w:rsid w:val="000C06A1"/>
    <w:rsid w:val="000C5462"/>
    <w:rsid w:val="000C7607"/>
    <w:rsid w:val="000D7033"/>
    <w:rsid w:val="000E2BD8"/>
    <w:rsid w:val="000E3F9C"/>
    <w:rsid w:val="000E7916"/>
    <w:rsid w:val="000F5DDD"/>
    <w:rsid w:val="0010601F"/>
    <w:rsid w:val="00106997"/>
    <w:rsid w:val="00115EE4"/>
    <w:rsid w:val="001201EF"/>
    <w:rsid w:val="00121DD0"/>
    <w:rsid w:val="001252E2"/>
    <w:rsid w:val="0012687F"/>
    <w:rsid w:val="00137DC9"/>
    <w:rsid w:val="00141F7A"/>
    <w:rsid w:val="00145D74"/>
    <w:rsid w:val="001472BB"/>
    <w:rsid w:val="00150DF1"/>
    <w:rsid w:val="001531F2"/>
    <w:rsid w:val="00164AE1"/>
    <w:rsid w:val="0016654D"/>
    <w:rsid w:val="0016706F"/>
    <w:rsid w:val="00170655"/>
    <w:rsid w:val="001766C8"/>
    <w:rsid w:val="0019286E"/>
    <w:rsid w:val="001A3B51"/>
    <w:rsid w:val="001A6948"/>
    <w:rsid w:val="001B59FF"/>
    <w:rsid w:val="001C784E"/>
    <w:rsid w:val="001D4614"/>
    <w:rsid w:val="001D46DB"/>
    <w:rsid w:val="001D6232"/>
    <w:rsid w:val="001E3559"/>
    <w:rsid w:val="001E5A33"/>
    <w:rsid w:val="001F1E6E"/>
    <w:rsid w:val="001F2235"/>
    <w:rsid w:val="001F61CA"/>
    <w:rsid w:val="001F752F"/>
    <w:rsid w:val="002001C8"/>
    <w:rsid w:val="00210205"/>
    <w:rsid w:val="00213824"/>
    <w:rsid w:val="002150CA"/>
    <w:rsid w:val="00217CA0"/>
    <w:rsid w:val="00222D8C"/>
    <w:rsid w:val="00223838"/>
    <w:rsid w:val="00230214"/>
    <w:rsid w:val="0023419D"/>
    <w:rsid w:val="00237319"/>
    <w:rsid w:val="0023744C"/>
    <w:rsid w:val="0023763E"/>
    <w:rsid w:val="00237DA2"/>
    <w:rsid w:val="002416F1"/>
    <w:rsid w:val="002432C5"/>
    <w:rsid w:val="0024349B"/>
    <w:rsid w:val="00246A06"/>
    <w:rsid w:val="00246DA8"/>
    <w:rsid w:val="002534B0"/>
    <w:rsid w:val="00270DED"/>
    <w:rsid w:val="00272F4E"/>
    <w:rsid w:val="00275830"/>
    <w:rsid w:val="002775C5"/>
    <w:rsid w:val="00284875"/>
    <w:rsid w:val="002979B5"/>
    <w:rsid w:val="002A4077"/>
    <w:rsid w:val="002A5958"/>
    <w:rsid w:val="002A6A72"/>
    <w:rsid w:val="002B0171"/>
    <w:rsid w:val="002B2AB4"/>
    <w:rsid w:val="002B5EF0"/>
    <w:rsid w:val="002C0B7F"/>
    <w:rsid w:val="002C4B5C"/>
    <w:rsid w:val="002D23DA"/>
    <w:rsid w:val="002D7315"/>
    <w:rsid w:val="002E50A6"/>
    <w:rsid w:val="002F3629"/>
    <w:rsid w:val="002F43E6"/>
    <w:rsid w:val="00311805"/>
    <w:rsid w:val="00316174"/>
    <w:rsid w:val="00327151"/>
    <w:rsid w:val="00327890"/>
    <w:rsid w:val="0033177E"/>
    <w:rsid w:val="003322DF"/>
    <w:rsid w:val="003337A8"/>
    <w:rsid w:val="00334D53"/>
    <w:rsid w:val="00336647"/>
    <w:rsid w:val="0034150D"/>
    <w:rsid w:val="00342F3C"/>
    <w:rsid w:val="00343E59"/>
    <w:rsid w:val="0034429E"/>
    <w:rsid w:val="003467B1"/>
    <w:rsid w:val="003570EF"/>
    <w:rsid w:val="00362F06"/>
    <w:rsid w:val="00367751"/>
    <w:rsid w:val="00367E4A"/>
    <w:rsid w:val="003707F4"/>
    <w:rsid w:val="00384B48"/>
    <w:rsid w:val="003934A3"/>
    <w:rsid w:val="003A3C99"/>
    <w:rsid w:val="003A70AE"/>
    <w:rsid w:val="003B1CEF"/>
    <w:rsid w:val="003D0BDE"/>
    <w:rsid w:val="003E6801"/>
    <w:rsid w:val="003F4847"/>
    <w:rsid w:val="00407793"/>
    <w:rsid w:val="00411DEA"/>
    <w:rsid w:val="00412E93"/>
    <w:rsid w:val="00414D91"/>
    <w:rsid w:val="00417D78"/>
    <w:rsid w:val="004257E6"/>
    <w:rsid w:val="0043170C"/>
    <w:rsid w:val="00433A4B"/>
    <w:rsid w:val="00436433"/>
    <w:rsid w:val="00437DA3"/>
    <w:rsid w:val="004465C4"/>
    <w:rsid w:val="00452505"/>
    <w:rsid w:val="004600DB"/>
    <w:rsid w:val="0046035E"/>
    <w:rsid w:val="00462518"/>
    <w:rsid w:val="00464E57"/>
    <w:rsid w:val="004666E2"/>
    <w:rsid w:val="00470E81"/>
    <w:rsid w:val="004716C0"/>
    <w:rsid w:val="00477224"/>
    <w:rsid w:val="0048025A"/>
    <w:rsid w:val="0048413A"/>
    <w:rsid w:val="004935C0"/>
    <w:rsid w:val="00496B8C"/>
    <w:rsid w:val="004973D8"/>
    <w:rsid w:val="004A0532"/>
    <w:rsid w:val="004A1588"/>
    <w:rsid w:val="004A5751"/>
    <w:rsid w:val="004A641F"/>
    <w:rsid w:val="004A6D59"/>
    <w:rsid w:val="004B022E"/>
    <w:rsid w:val="004B31A8"/>
    <w:rsid w:val="004B37BA"/>
    <w:rsid w:val="004B6EB3"/>
    <w:rsid w:val="004C3428"/>
    <w:rsid w:val="004C4C70"/>
    <w:rsid w:val="004D1567"/>
    <w:rsid w:val="004D605C"/>
    <w:rsid w:val="004E4992"/>
    <w:rsid w:val="004E6983"/>
    <w:rsid w:val="004F52E8"/>
    <w:rsid w:val="004F6CE4"/>
    <w:rsid w:val="004F7996"/>
    <w:rsid w:val="00506F93"/>
    <w:rsid w:val="005102C3"/>
    <w:rsid w:val="005223F1"/>
    <w:rsid w:val="00526E3B"/>
    <w:rsid w:val="0053349D"/>
    <w:rsid w:val="005379BF"/>
    <w:rsid w:val="00542FD8"/>
    <w:rsid w:val="00571E4D"/>
    <w:rsid w:val="00573E9A"/>
    <w:rsid w:val="0057532C"/>
    <w:rsid w:val="00576C03"/>
    <w:rsid w:val="00580E48"/>
    <w:rsid w:val="00584B0D"/>
    <w:rsid w:val="00586D4F"/>
    <w:rsid w:val="0059481D"/>
    <w:rsid w:val="00596019"/>
    <w:rsid w:val="00596CF8"/>
    <w:rsid w:val="005B1231"/>
    <w:rsid w:val="005B39DA"/>
    <w:rsid w:val="005C01D2"/>
    <w:rsid w:val="005D1A08"/>
    <w:rsid w:val="005D1CA1"/>
    <w:rsid w:val="005D3A95"/>
    <w:rsid w:val="005D5CDC"/>
    <w:rsid w:val="005E609D"/>
    <w:rsid w:val="005F1853"/>
    <w:rsid w:val="005F2B57"/>
    <w:rsid w:val="0060037F"/>
    <w:rsid w:val="00604800"/>
    <w:rsid w:val="0062020B"/>
    <w:rsid w:val="0062154B"/>
    <w:rsid w:val="00630F5F"/>
    <w:rsid w:val="006311A8"/>
    <w:rsid w:val="00632E93"/>
    <w:rsid w:val="00636B0F"/>
    <w:rsid w:val="0064703B"/>
    <w:rsid w:val="00652BB4"/>
    <w:rsid w:val="00664385"/>
    <w:rsid w:val="00681E45"/>
    <w:rsid w:val="00684060"/>
    <w:rsid w:val="006850B0"/>
    <w:rsid w:val="00694800"/>
    <w:rsid w:val="006A42B9"/>
    <w:rsid w:val="006A4F6D"/>
    <w:rsid w:val="006A642B"/>
    <w:rsid w:val="006B0F5A"/>
    <w:rsid w:val="006B10C2"/>
    <w:rsid w:val="006B2294"/>
    <w:rsid w:val="006B4010"/>
    <w:rsid w:val="006B4B44"/>
    <w:rsid w:val="006B5854"/>
    <w:rsid w:val="006C1F5D"/>
    <w:rsid w:val="006C75B8"/>
    <w:rsid w:val="006D789C"/>
    <w:rsid w:val="006E399A"/>
    <w:rsid w:val="006E536A"/>
    <w:rsid w:val="006F2B2B"/>
    <w:rsid w:val="006F6487"/>
    <w:rsid w:val="007000E4"/>
    <w:rsid w:val="00700CCD"/>
    <w:rsid w:val="00737884"/>
    <w:rsid w:val="007415FE"/>
    <w:rsid w:val="00743513"/>
    <w:rsid w:val="00747DB2"/>
    <w:rsid w:val="00772419"/>
    <w:rsid w:val="007779D6"/>
    <w:rsid w:val="00780486"/>
    <w:rsid w:val="00791F8D"/>
    <w:rsid w:val="00793FC1"/>
    <w:rsid w:val="00795DAC"/>
    <w:rsid w:val="007A65C4"/>
    <w:rsid w:val="007B06E8"/>
    <w:rsid w:val="007C385C"/>
    <w:rsid w:val="007C53AF"/>
    <w:rsid w:val="007D5639"/>
    <w:rsid w:val="007D680B"/>
    <w:rsid w:val="007E3C94"/>
    <w:rsid w:val="007F5C76"/>
    <w:rsid w:val="007F5EB4"/>
    <w:rsid w:val="008173A2"/>
    <w:rsid w:val="00823FBB"/>
    <w:rsid w:val="00824962"/>
    <w:rsid w:val="00824AE0"/>
    <w:rsid w:val="00831D4A"/>
    <w:rsid w:val="00834DA9"/>
    <w:rsid w:val="008407B5"/>
    <w:rsid w:val="00842793"/>
    <w:rsid w:val="00842E42"/>
    <w:rsid w:val="008479C4"/>
    <w:rsid w:val="00850F48"/>
    <w:rsid w:val="00856CC2"/>
    <w:rsid w:val="00857E9E"/>
    <w:rsid w:val="0087177A"/>
    <w:rsid w:val="008852D3"/>
    <w:rsid w:val="00894BA8"/>
    <w:rsid w:val="008A264B"/>
    <w:rsid w:val="008A3043"/>
    <w:rsid w:val="008B05AC"/>
    <w:rsid w:val="008B0850"/>
    <w:rsid w:val="008D21A2"/>
    <w:rsid w:val="008D316B"/>
    <w:rsid w:val="008D59B5"/>
    <w:rsid w:val="008E0741"/>
    <w:rsid w:val="008E7D3D"/>
    <w:rsid w:val="008F1C53"/>
    <w:rsid w:val="008F1C5D"/>
    <w:rsid w:val="008F388F"/>
    <w:rsid w:val="008F7398"/>
    <w:rsid w:val="00901F67"/>
    <w:rsid w:val="009114E0"/>
    <w:rsid w:val="00925175"/>
    <w:rsid w:val="00933D98"/>
    <w:rsid w:val="00947BE2"/>
    <w:rsid w:val="00947EC6"/>
    <w:rsid w:val="00947F2A"/>
    <w:rsid w:val="00956C23"/>
    <w:rsid w:val="009731C1"/>
    <w:rsid w:val="00976546"/>
    <w:rsid w:val="00981D96"/>
    <w:rsid w:val="00990DAB"/>
    <w:rsid w:val="00993AC0"/>
    <w:rsid w:val="009A4928"/>
    <w:rsid w:val="009B0E1E"/>
    <w:rsid w:val="009B6B08"/>
    <w:rsid w:val="009C4269"/>
    <w:rsid w:val="009C6964"/>
    <w:rsid w:val="009D1350"/>
    <w:rsid w:val="009D2BE2"/>
    <w:rsid w:val="009D4BBB"/>
    <w:rsid w:val="009D4DB8"/>
    <w:rsid w:val="009D4EF5"/>
    <w:rsid w:val="009D6EAE"/>
    <w:rsid w:val="009D7E23"/>
    <w:rsid w:val="009E30C6"/>
    <w:rsid w:val="009E3156"/>
    <w:rsid w:val="009E55FC"/>
    <w:rsid w:val="009E66E8"/>
    <w:rsid w:val="00A01404"/>
    <w:rsid w:val="00A0666C"/>
    <w:rsid w:val="00A118EE"/>
    <w:rsid w:val="00A32522"/>
    <w:rsid w:val="00A44160"/>
    <w:rsid w:val="00A463E1"/>
    <w:rsid w:val="00A46FE0"/>
    <w:rsid w:val="00A50EE0"/>
    <w:rsid w:val="00A51EC4"/>
    <w:rsid w:val="00A51F47"/>
    <w:rsid w:val="00AA16E9"/>
    <w:rsid w:val="00AA285E"/>
    <w:rsid w:val="00AB6D3F"/>
    <w:rsid w:val="00AB7D02"/>
    <w:rsid w:val="00AC312E"/>
    <w:rsid w:val="00AC37DB"/>
    <w:rsid w:val="00AC794E"/>
    <w:rsid w:val="00AD18BD"/>
    <w:rsid w:val="00AD3C2C"/>
    <w:rsid w:val="00AE1BF5"/>
    <w:rsid w:val="00AE6081"/>
    <w:rsid w:val="00B038C5"/>
    <w:rsid w:val="00B04084"/>
    <w:rsid w:val="00B1194A"/>
    <w:rsid w:val="00B26D00"/>
    <w:rsid w:val="00B311BB"/>
    <w:rsid w:val="00B32516"/>
    <w:rsid w:val="00B41C5A"/>
    <w:rsid w:val="00B46B17"/>
    <w:rsid w:val="00B47DC9"/>
    <w:rsid w:val="00B50A50"/>
    <w:rsid w:val="00B5148B"/>
    <w:rsid w:val="00B52E85"/>
    <w:rsid w:val="00B71632"/>
    <w:rsid w:val="00B737D8"/>
    <w:rsid w:val="00B73B81"/>
    <w:rsid w:val="00B7699F"/>
    <w:rsid w:val="00B84755"/>
    <w:rsid w:val="00B90C88"/>
    <w:rsid w:val="00B92754"/>
    <w:rsid w:val="00B96C16"/>
    <w:rsid w:val="00B979F2"/>
    <w:rsid w:val="00BA7556"/>
    <w:rsid w:val="00BB09CB"/>
    <w:rsid w:val="00BB0FDF"/>
    <w:rsid w:val="00BB363B"/>
    <w:rsid w:val="00BC4B51"/>
    <w:rsid w:val="00BC4B6D"/>
    <w:rsid w:val="00BE71D0"/>
    <w:rsid w:val="00BF3457"/>
    <w:rsid w:val="00BF5033"/>
    <w:rsid w:val="00C003C4"/>
    <w:rsid w:val="00C016F0"/>
    <w:rsid w:val="00C10806"/>
    <w:rsid w:val="00C10F6A"/>
    <w:rsid w:val="00C1147A"/>
    <w:rsid w:val="00C2400A"/>
    <w:rsid w:val="00C2713C"/>
    <w:rsid w:val="00C2723C"/>
    <w:rsid w:val="00C32F06"/>
    <w:rsid w:val="00C339EE"/>
    <w:rsid w:val="00C40831"/>
    <w:rsid w:val="00C40AE2"/>
    <w:rsid w:val="00C4233D"/>
    <w:rsid w:val="00C47DB0"/>
    <w:rsid w:val="00C5421E"/>
    <w:rsid w:val="00C5546C"/>
    <w:rsid w:val="00C5561D"/>
    <w:rsid w:val="00C71821"/>
    <w:rsid w:val="00C718A2"/>
    <w:rsid w:val="00C763AF"/>
    <w:rsid w:val="00C8377C"/>
    <w:rsid w:val="00C875DC"/>
    <w:rsid w:val="00C91658"/>
    <w:rsid w:val="00C9218B"/>
    <w:rsid w:val="00C92943"/>
    <w:rsid w:val="00C95395"/>
    <w:rsid w:val="00CA3FEA"/>
    <w:rsid w:val="00CA47A3"/>
    <w:rsid w:val="00CA599A"/>
    <w:rsid w:val="00CA62BB"/>
    <w:rsid w:val="00CA7756"/>
    <w:rsid w:val="00CB437B"/>
    <w:rsid w:val="00CB72DC"/>
    <w:rsid w:val="00CC47B8"/>
    <w:rsid w:val="00CD0975"/>
    <w:rsid w:val="00CF53F0"/>
    <w:rsid w:val="00D00296"/>
    <w:rsid w:val="00D02756"/>
    <w:rsid w:val="00D11DE6"/>
    <w:rsid w:val="00D12986"/>
    <w:rsid w:val="00D154C7"/>
    <w:rsid w:val="00D27AC9"/>
    <w:rsid w:val="00D30C26"/>
    <w:rsid w:val="00D314FC"/>
    <w:rsid w:val="00D332C4"/>
    <w:rsid w:val="00D34AA0"/>
    <w:rsid w:val="00D35FFB"/>
    <w:rsid w:val="00D36C1F"/>
    <w:rsid w:val="00D379F3"/>
    <w:rsid w:val="00D4026F"/>
    <w:rsid w:val="00D427CA"/>
    <w:rsid w:val="00D47C8F"/>
    <w:rsid w:val="00D530E4"/>
    <w:rsid w:val="00D66153"/>
    <w:rsid w:val="00D71ED0"/>
    <w:rsid w:val="00D72D20"/>
    <w:rsid w:val="00D75F24"/>
    <w:rsid w:val="00D7646A"/>
    <w:rsid w:val="00D76DC9"/>
    <w:rsid w:val="00D8665B"/>
    <w:rsid w:val="00D8681D"/>
    <w:rsid w:val="00D86B7F"/>
    <w:rsid w:val="00D876AF"/>
    <w:rsid w:val="00DA016B"/>
    <w:rsid w:val="00DA29B4"/>
    <w:rsid w:val="00DA352D"/>
    <w:rsid w:val="00DA3E17"/>
    <w:rsid w:val="00DB2279"/>
    <w:rsid w:val="00DB63C5"/>
    <w:rsid w:val="00DC45BC"/>
    <w:rsid w:val="00DC4A68"/>
    <w:rsid w:val="00DD5138"/>
    <w:rsid w:val="00DE69BB"/>
    <w:rsid w:val="00DE6A72"/>
    <w:rsid w:val="00DF04B6"/>
    <w:rsid w:val="00DF05C3"/>
    <w:rsid w:val="00E0073E"/>
    <w:rsid w:val="00E03C69"/>
    <w:rsid w:val="00E04C5D"/>
    <w:rsid w:val="00E109ED"/>
    <w:rsid w:val="00E203EA"/>
    <w:rsid w:val="00E24F72"/>
    <w:rsid w:val="00E25945"/>
    <w:rsid w:val="00E3367A"/>
    <w:rsid w:val="00E35516"/>
    <w:rsid w:val="00E36240"/>
    <w:rsid w:val="00E41AE8"/>
    <w:rsid w:val="00E43BE5"/>
    <w:rsid w:val="00E442FA"/>
    <w:rsid w:val="00E52E79"/>
    <w:rsid w:val="00E568F0"/>
    <w:rsid w:val="00E6467F"/>
    <w:rsid w:val="00E64693"/>
    <w:rsid w:val="00E6554D"/>
    <w:rsid w:val="00E65A59"/>
    <w:rsid w:val="00E71A39"/>
    <w:rsid w:val="00E71F15"/>
    <w:rsid w:val="00E83613"/>
    <w:rsid w:val="00E860E8"/>
    <w:rsid w:val="00E972A5"/>
    <w:rsid w:val="00E97866"/>
    <w:rsid w:val="00EA19A8"/>
    <w:rsid w:val="00EB392F"/>
    <w:rsid w:val="00EB3F80"/>
    <w:rsid w:val="00EC1C35"/>
    <w:rsid w:val="00ED6194"/>
    <w:rsid w:val="00ED7A7A"/>
    <w:rsid w:val="00EE121D"/>
    <w:rsid w:val="00EE5A47"/>
    <w:rsid w:val="00EF055F"/>
    <w:rsid w:val="00EF0D58"/>
    <w:rsid w:val="00EF13BB"/>
    <w:rsid w:val="00F06980"/>
    <w:rsid w:val="00F13730"/>
    <w:rsid w:val="00F14B71"/>
    <w:rsid w:val="00F235A9"/>
    <w:rsid w:val="00F31F7D"/>
    <w:rsid w:val="00F44981"/>
    <w:rsid w:val="00F46695"/>
    <w:rsid w:val="00F46ADD"/>
    <w:rsid w:val="00F47510"/>
    <w:rsid w:val="00F5098F"/>
    <w:rsid w:val="00F5296C"/>
    <w:rsid w:val="00F60510"/>
    <w:rsid w:val="00F67E62"/>
    <w:rsid w:val="00F740F9"/>
    <w:rsid w:val="00F7476B"/>
    <w:rsid w:val="00F7573F"/>
    <w:rsid w:val="00F7667B"/>
    <w:rsid w:val="00F77052"/>
    <w:rsid w:val="00F82006"/>
    <w:rsid w:val="00F9112A"/>
    <w:rsid w:val="00F92BD0"/>
    <w:rsid w:val="00FA1693"/>
    <w:rsid w:val="00FA4D84"/>
    <w:rsid w:val="00FB0D6B"/>
    <w:rsid w:val="00FB1418"/>
    <w:rsid w:val="00FB1F8A"/>
    <w:rsid w:val="00FC1C55"/>
    <w:rsid w:val="00FC244B"/>
    <w:rsid w:val="00FC3C39"/>
    <w:rsid w:val="00FC43E9"/>
    <w:rsid w:val="00FC4C91"/>
    <w:rsid w:val="00FC6517"/>
    <w:rsid w:val="00FD0935"/>
    <w:rsid w:val="00FD0EB3"/>
    <w:rsid w:val="00FD552B"/>
    <w:rsid w:val="00FD7400"/>
    <w:rsid w:val="00FE24CB"/>
    <w:rsid w:val="00FF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7C22"/>
  <w15:docId w15:val="{B12CD8A2-51F5-4075-B138-4E088E96E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EE0"/>
  </w:style>
  <w:style w:type="paragraph" w:styleId="Titre1">
    <w:name w:val="heading 1"/>
    <w:basedOn w:val="Normal"/>
    <w:next w:val="Normal"/>
    <w:link w:val="Titre1Car"/>
    <w:uiPriority w:val="9"/>
    <w:qFormat/>
    <w:rsid w:val="00246A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46A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47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basedOn w:val="Policepardfaut"/>
    <w:uiPriority w:val="20"/>
    <w:qFormat/>
    <w:rsid w:val="0048413A"/>
    <w:rPr>
      <w:i/>
      <w:iCs/>
    </w:rPr>
  </w:style>
  <w:style w:type="paragraph" w:styleId="Paragraphedeliste">
    <w:name w:val="List Paragraph"/>
    <w:basedOn w:val="Normal"/>
    <w:uiPriority w:val="34"/>
    <w:qFormat/>
    <w:rsid w:val="00433A4B"/>
    <w:pPr>
      <w:ind w:left="720"/>
      <w:contextualSpacing/>
    </w:pPr>
  </w:style>
  <w:style w:type="table" w:customStyle="1" w:styleId="TableauGrille5Fonc-Accentuation51">
    <w:name w:val="Tableau Grille 5 Foncé - Accentuation 51"/>
    <w:basedOn w:val="TableauNormal"/>
    <w:uiPriority w:val="50"/>
    <w:rsid w:val="004D1567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customStyle="1" w:styleId="Titre1Car">
    <w:name w:val="Titre 1 Car"/>
    <w:basedOn w:val="Policepardfaut"/>
    <w:link w:val="Titre1"/>
    <w:uiPriority w:val="9"/>
    <w:rsid w:val="00246A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46A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Grilledutableau1">
    <w:name w:val="Grille du tableau1"/>
    <w:basedOn w:val="TableauNormal"/>
    <w:next w:val="Grilledutableau"/>
    <w:uiPriority w:val="59"/>
    <w:rsid w:val="00CB437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Title"/>
    <w:basedOn w:val="Normal"/>
    <w:rsid w:val="00CB437B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CB437B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CB437B"/>
  </w:style>
  <w:style w:type="character" w:styleId="Marquedecommentaire">
    <w:name w:val="annotation reference"/>
    <w:basedOn w:val="Policepardfaut"/>
    <w:uiPriority w:val="99"/>
    <w:semiHidden/>
    <w:unhideWhenUsed/>
    <w:rsid w:val="00A118E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118E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118E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118E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118EE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C92943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42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27CA"/>
    <w:rPr>
      <w:rFonts w:ascii="Segoe UI" w:hAnsi="Segoe UI" w:cs="Segoe UI"/>
      <w:sz w:val="18"/>
      <w:szCs w:val="18"/>
    </w:rPr>
  </w:style>
  <w:style w:type="paragraph" w:styleId="Bibliographie">
    <w:name w:val="Bibliography"/>
    <w:basedOn w:val="Normal"/>
    <w:next w:val="Normal"/>
    <w:uiPriority w:val="37"/>
    <w:unhideWhenUsed/>
    <w:rsid w:val="0062020B"/>
    <w:rPr>
      <w:rFonts w:eastAsiaTheme="minorEastAsia"/>
    </w:rPr>
  </w:style>
  <w:style w:type="character" w:styleId="Textedelespacerserv">
    <w:name w:val="Placeholder Text"/>
    <w:basedOn w:val="Policepardfaut"/>
    <w:uiPriority w:val="99"/>
    <w:semiHidden/>
    <w:rsid w:val="00694800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631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11A8"/>
  </w:style>
  <w:style w:type="paragraph" w:styleId="Pieddepage">
    <w:name w:val="footer"/>
    <w:basedOn w:val="Normal"/>
    <w:link w:val="PieddepageCar"/>
    <w:uiPriority w:val="99"/>
    <w:unhideWhenUsed/>
    <w:rsid w:val="00631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1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6A548-0A64-4387-B9B6-A79AE3642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13</Pages>
  <Words>2378</Words>
  <Characters>13079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Hospitalier Universitaire d'Angers</Company>
  <LinksUpToDate>false</LinksUpToDate>
  <CharactersWithSpaces>15427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FAGE</dc:creator>
  <cp:lastModifiedBy>Nicolas FAGE</cp:lastModifiedBy>
  <cp:revision>20</cp:revision>
  <dcterms:created xsi:type="dcterms:W3CDTF">2023-10-03T16:34:00Z</dcterms:created>
  <dcterms:modified xsi:type="dcterms:W3CDTF">2023-10-16T12:37:00Z</dcterms:modified>
</cp:coreProperties>
</file>