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AC8EF1" w14:textId="37406583" w:rsidR="00EC5A2F" w:rsidRPr="00640519" w:rsidRDefault="00D073AE" w:rsidP="00B21BA4">
      <w:pPr>
        <w:pBdr>
          <w:bottom w:val="single" w:sz="4" w:space="1" w:color="auto"/>
        </w:pBdr>
        <w:spacing w:line="360" w:lineRule="auto"/>
        <w:jc w:val="center"/>
        <w:rPr>
          <w:rFonts w:ascii="Times New Roman" w:hAnsi="Times New Roman" w:cs="Times New Roman"/>
          <w:b/>
          <w:bCs/>
          <w:sz w:val="28"/>
          <w:szCs w:val="28"/>
          <w:lang w:val="en-US"/>
        </w:rPr>
      </w:pPr>
      <w:bookmarkStart w:id="0" w:name="_GoBack"/>
      <w:bookmarkEnd w:id="0"/>
      <w:r w:rsidRPr="00640519">
        <w:rPr>
          <w:rFonts w:ascii="Times New Roman" w:hAnsi="Times New Roman" w:cs="Times New Roman"/>
          <w:b/>
          <w:bCs/>
          <w:sz w:val="28"/>
          <w:szCs w:val="28"/>
          <w:lang w:val="en-US"/>
        </w:rPr>
        <w:t>Additional file 1</w:t>
      </w:r>
    </w:p>
    <w:p w14:paraId="791CC512" w14:textId="77777777" w:rsidR="00EC5A2F" w:rsidRPr="00640519" w:rsidRDefault="00EC5A2F" w:rsidP="00B21BA4">
      <w:pPr>
        <w:spacing w:line="360" w:lineRule="auto"/>
        <w:rPr>
          <w:rFonts w:ascii="Times New Roman" w:hAnsi="Times New Roman" w:cs="Times New Roman"/>
          <w:lang w:val="en-US"/>
        </w:rPr>
      </w:pPr>
    </w:p>
    <w:p w14:paraId="29C71A3F" w14:textId="2AFD4356" w:rsidR="00D565BF" w:rsidRPr="00640519" w:rsidRDefault="004148ED" w:rsidP="00D565BF">
      <w:pPr>
        <w:spacing w:line="360" w:lineRule="auto"/>
        <w:jc w:val="center"/>
        <w:rPr>
          <w:rFonts w:ascii="Times New Roman" w:hAnsi="Times New Roman" w:cs="Times New Roman"/>
          <w:b/>
          <w:bCs/>
          <w:lang w:val="en-US"/>
        </w:rPr>
      </w:pPr>
      <w:r w:rsidRPr="00640519">
        <w:rPr>
          <w:rFonts w:ascii="Times New Roman" w:hAnsi="Times New Roman" w:cs="Times New Roman"/>
          <w:lang w:val="en-US"/>
        </w:rPr>
        <w:t>Further details on</w:t>
      </w:r>
      <w:r w:rsidRPr="00640519">
        <w:rPr>
          <w:rFonts w:ascii="Times New Roman" w:hAnsi="Times New Roman" w:cs="Times New Roman"/>
          <w:b/>
          <w:bCs/>
          <w:lang w:val="en-US"/>
        </w:rPr>
        <w:t xml:space="preserve"> Results</w:t>
      </w:r>
    </w:p>
    <w:p w14:paraId="5646BC93" w14:textId="0E51E0A9" w:rsidR="00D565BF" w:rsidRPr="00640519" w:rsidRDefault="00D565BF" w:rsidP="00D565BF">
      <w:pPr>
        <w:pStyle w:val="ListParagraph"/>
        <w:numPr>
          <w:ilvl w:val="0"/>
          <w:numId w:val="1"/>
        </w:numPr>
        <w:spacing w:line="360" w:lineRule="auto"/>
        <w:jc w:val="both"/>
        <w:rPr>
          <w:rFonts w:ascii="Times New Roman" w:hAnsi="Times New Roman" w:cs="Times New Roman"/>
          <w:b/>
          <w:bCs/>
          <w:u w:val="single"/>
          <w:lang w:val="en-US"/>
        </w:rPr>
      </w:pPr>
      <w:r w:rsidRPr="00640519">
        <w:rPr>
          <w:rFonts w:ascii="Times New Roman" w:hAnsi="Times New Roman" w:cs="Times New Roman"/>
          <w:b/>
          <w:bCs/>
          <w:u w:val="single"/>
          <w:lang w:val="en-US"/>
        </w:rPr>
        <w:t>Table S1: Bacteriology data</w:t>
      </w:r>
    </w:p>
    <w:tbl>
      <w:tblPr>
        <w:tblStyle w:val="TableGrid"/>
        <w:tblW w:w="0" w:type="auto"/>
        <w:tblLook w:val="04A0" w:firstRow="1" w:lastRow="0" w:firstColumn="1" w:lastColumn="0" w:noHBand="0" w:noVBand="1"/>
      </w:tblPr>
      <w:tblGrid>
        <w:gridCol w:w="4506"/>
        <w:gridCol w:w="4505"/>
      </w:tblGrid>
      <w:tr w:rsidR="00640519" w:rsidRPr="00640519" w14:paraId="07B59AE8" w14:textId="77777777" w:rsidTr="003D1D9C">
        <w:tc>
          <w:tcPr>
            <w:tcW w:w="4508" w:type="dxa"/>
          </w:tcPr>
          <w:p w14:paraId="72BD3D7F" w14:textId="77777777" w:rsidR="00D565BF" w:rsidRPr="00640519" w:rsidRDefault="00D565BF" w:rsidP="003D1D9C">
            <w:pPr>
              <w:spacing w:line="360" w:lineRule="auto"/>
              <w:jc w:val="both"/>
              <w:rPr>
                <w:rFonts w:ascii="Times New Roman" w:hAnsi="Times New Roman" w:cs="Times New Roman"/>
                <w:lang w:val="en-US"/>
              </w:rPr>
            </w:pPr>
          </w:p>
        </w:tc>
        <w:tc>
          <w:tcPr>
            <w:tcW w:w="4508" w:type="dxa"/>
          </w:tcPr>
          <w:p w14:paraId="60ED3921"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N (%)</w:t>
            </w:r>
          </w:p>
        </w:tc>
      </w:tr>
      <w:tr w:rsidR="00640519" w:rsidRPr="00640519" w14:paraId="63D7664D" w14:textId="77777777" w:rsidTr="003D1D9C">
        <w:tc>
          <w:tcPr>
            <w:tcW w:w="4508" w:type="dxa"/>
          </w:tcPr>
          <w:p w14:paraId="5D0469AE" w14:textId="77777777" w:rsidR="00D565BF" w:rsidRPr="00640519" w:rsidRDefault="00D565BF" w:rsidP="003D1D9C">
            <w:pPr>
              <w:spacing w:line="360" w:lineRule="auto"/>
              <w:jc w:val="both"/>
              <w:rPr>
                <w:rFonts w:ascii="Times New Roman" w:hAnsi="Times New Roman" w:cs="Times New Roman"/>
                <w:lang w:val="en-US"/>
              </w:rPr>
            </w:pPr>
            <w:r w:rsidRPr="00640519">
              <w:rPr>
                <w:rFonts w:ascii="Times New Roman" w:hAnsi="Times New Roman" w:cs="Times New Roman"/>
                <w:lang w:val="en-US"/>
              </w:rPr>
              <w:t xml:space="preserve">Positive direct examination </w:t>
            </w:r>
          </w:p>
        </w:tc>
        <w:tc>
          <w:tcPr>
            <w:tcW w:w="4508" w:type="dxa"/>
          </w:tcPr>
          <w:p w14:paraId="0D572948"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93 (47)</w:t>
            </w:r>
          </w:p>
        </w:tc>
      </w:tr>
      <w:tr w:rsidR="00640519" w:rsidRPr="00640519" w14:paraId="139212B4" w14:textId="77777777" w:rsidTr="003D1D9C">
        <w:tc>
          <w:tcPr>
            <w:tcW w:w="4508" w:type="dxa"/>
          </w:tcPr>
          <w:p w14:paraId="597C8C2F" w14:textId="77777777" w:rsidR="00D565BF" w:rsidRPr="00640519" w:rsidRDefault="00D565BF" w:rsidP="003D1D9C">
            <w:pPr>
              <w:spacing w:line="360" w:lineRule="auto"/>
              <w:jc w:val="both"/>
              <w:rPr>
                <w:rFonts w:ascii="Times New Roman" w:hAnsi="Times New Roman" w:cs="Times New Roman"/>
                <w:lang w:val="en-US"/>
              </w:rPr>
            </w:pPr>
            <w:r w:rsidRPr="00640519">
              <w:rPr>
                <w:rFonts w:ascii="Times New Roman" w:hAnsi="Times New Roman" w:cs="Times New Roman"/>
                <w:lang w:val="en-US"/>
              </w:rPr>
              <w:t xml:space="preserve">Positive bacterial culture </w:t>
            </w:r>
          </w:p>
        </w:tc>
        <w:tc>
          <w:tcPr>
            <w:tcW w:w="4508" w:type="dxa"/>
          </w:tcPr>
          <w:p w14:paraId="1A1ADCB7"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139 (70)</w:t>
            </w:r>
          </w:p>
        </w:tc>
      </w:tr>
      <w:tr w:rsidR="00640519" w:rsidRPr="00640519" w14:paraId="07256162" w14:textId="77777777" w:rsidTr="003D1D9C">
        <w:tc>
          <w:tcPr>
            <w:tcW w:w="4508" w:type="dxa"/>
          </w:tcPr>
          <w:p w14:paraId="65E43C09" w14:textId="77777777" w:rsidR="00D565BF" w:rsidRPr="00640519" w:rsidRDefault="00D565BF" w:rsidP="003D1D9C">
            <w:pPr>
              <w:spacing w:line="360" w:lineRule="auto"/>
              <w:jc w:val="both"/>
              <w:rPr>
                <w:rFonts w:ascii="Times New Roman" w:hAnsi="Times New Roman" w:cs="Times New Roman"/>
                <w:lang w:val="en-US"/>
              </w:rPr>
            </w:pPr>
            <w:r w:rsidRPr="00640519">
              <w:rPr>
                <w:rFonts w:ascii="Times New Roman" w:hAnsi="Times New Roman" w:cs="Times New Roman"/>
                <w:lang w:val="en-US"/>
              </w:rPr>
              <w:t>Gram-negative aerobes:</w:t>
            </w:r>
          </w:p>
          <w:p w14:paraId="7FE00B65" w14:textId="77777777" w:rsidR="00D565BF" w:rsidRPr="00640519" w:rsidRDefault="00D565BF" w:rsidP="003D1D9C">
            <w:pPr>
              <w:spacing w:line="360" w:lineRule="auto"/>
              <w:jc w:val="both"/>
              <w:rPr>
                <w:rFonts w:ascii="Times New Roman" w:hAnsi="Times New Roman" w:cs="Times New Roman"/>
                <w:i/>
                <w:iCs/>
                <w:lang w:val="en-US"/>
              </w:rPr>
            </w:pPr>
            <w:r w:rsidRPr="00640519">
              <w:rPr>
                <w:rFonts w:ascii="Times New Roman" w:hAnsi="Times New Roman" w:cs="Times New Roman"/>
                <w:i/>
                <w:iCs/>
                <w:lang w:val="en-US"/>
              </w:rPr>
              <w:t xml:space="preserve">  E. coli</w:t>
            </w:r>
          </w:p>
          <w:p w14:paraId="512211A2" w14:textId="77777777" w:rsidR="00D565BF" w:rsidRPr="00640519" w:rsidRDefault="00D565BF" w:rsidP="003D1D9C">
            <w:pPr>
              <w:spacing w:line="360" w:lineRule="auto"/>
              <w:jc w:val="both"/>
              <w:rPr>
                <w:rFonts w:ascii="Times New Roman" w:hAnsi="Times New Roman" w:cs="Times New Roman"/>
                <w:i/>
                <w:iCs/>
                <w:lang w:val="en-US"/>
              </w:rPr>
            </w:pPr>
            <w:r w:rsidRPr="00640519">
              <w:rPr>
                <w:rFonts w:ascii="Times New Roman" w:hAnsi="Times New Roman" w:cs="Times New Roman"/>
                <w:i/>
                <w:iCs/>
                <w:lang w:val="en-US"/>
              </w:rPr>
              <w:t xml:space="preserve">  Klebsiella spp.</w:t>
            </w:r>
          </w:p>
          <w:p w14:paraId="230B5C14" w14:textId="77777777" w:rsidR="00D565BF" w:rsidRPr="00640519" w:rsidRDefault="00D565BF" w:rsidP="003D1D9C">
            <w:pPr>
              <w:spacing w:line="360" w:lineRule="auto"/>
              <w:jc w:val="both"/>
              <w:rPr>
                <w:rFonts w:ascii="Times New Roman" w:hAnsi="Times New Roman" w:cs="Times New Roman"/>
                <w:i/>
                <w:iCs/>
                <w:lang w:val="en-US"/>
              </w:rPr>
            </w:pPr>
            <w:r w:rsidRPr="00640519">
              <w:rPr>
                <w:rFonts w:ascii="Times New Roman" w:hAnsi="Times New Roman" w:cs="Times New Roman"/>
                <w:i/>
                <w:iCs/>
                <w:lang w:val="en-US"/>
              </w:rPr>
              <w:t xml:space="preserve">  Citrobacter spp.</w:t>
            </w:r>
          </w:p>
          <w:p w14:paraId="05D83825" w14:textId="77777777" w:rsidR="00D565BF" w:rsidRPr="00640519" w:rsidRDefault="00D565BF" w:rsidP="003D1D9C">
            <w:pPr>
              <w:spacing w:line="360" w:lineRule="auto"/>
              <w:jc w:val="both"/>
              <w:rPr>
                <w:rFonts w:ascii="Times New Roman" w:hAnsi="Times New Roman" w:cs="Times New Roman"/>
                <w:i/>
                <w:iCs/>
                <w:lang w:val="fr-FR"/>
              </w:rPr>
            </w:pPr>
            <w:r w:rsidRPr="00640519">
              <w:rPr>
                <w:rFonts w:ascii="Times New Roman" w:hAnsi="Times New Roman" w:cs="Times New Roman"/>
                <w:i/>
                <w:iCs/>
                <w:lang w:val="en-US"/>
              </w:rPr>
              <w:t xml:space="preserve">  </w:t>
            </w:r>
            <w:proofErr w:type="spellStart"/>
            <w:r w:rsidRPr="00640519">
              <w:rPr>
                <w:rFonts w:ascii="Times New Roman" w:hAnsi="Times New Roman" w:cs="Times New Roman"/>
                <w:i/>
                <w:iCs/>
                <w:lang w:val="fr-FR"/>
              </w:rPr>
              <w:t>Morganella</w:t>
            </w:r>
            <w:proofErr w:type="spellEnd"/>
            <w:r w:rsidRPr="00640519">
              <w:rPr>
                <w:rFonts w:ascii="Times New Roman" w:hAnsi="Times New Roman" w:cs="Times New Roman"/>
                <w:i/>
                <w:iCs/>
                <w:lang w:val="fr-FR"/>
              </w:rPr>
              <w:t xml:space="preserve"> </w:t>
            </w:r>
            <w:proofErr w:type="spellStart"/>
            <w:r w:rsidRPr="00640519">
              <w:rPr>
                <w:rFonts w:ascii="Times New Roman" w:hAnsi="Times New Roman" w:cs="Times New Roman"/>
                <w:i/>
                <w:iCs/>
                <w:lang w:val="fr-FR"/>
              </w:rPr>
              <w:t>spp</w:t>
            </w:r>
            <w:proofErr w:type="spellEnd"/>
            <w:r w:rsidRPr="00640519">
              <w:rPr>
                <w:rFonts w:ascii="Times New Roman" w:hAnsi="Times New Roman" w:cs="Times New Roman"/>
                <w:i/>
                <w:iCs/>
                <w:lang w:val="fr-FR"/>
              </w:rPr>
              <w:t>.</w:t>
            </w:r>
          </w:p>
          <w:p w14:paraId="52EEA4DA" w14:textId="77777777" w:rsidR="00D565BF" w:rsidRPr="00640519" w:rsidRDefault="00D565BF" w:rsidP="003D1D9C">
            <w:pPr>
              <w:spacing w:line="360" w:lineRule="auto"/>
              <w:jc w:val="both"/>
              <w:rPr>
                <w:rFonts w:ascii="Times New Roman" w:hAnsi="Times New Roman" w:cs="Times New Roman"/>
                <w:i/>
                <w:iCs/>
                <w:lang w:val="fr-FR"/>
              </w:rPr>
            </w:pPr>
            <w:r w:rsidRPr="00640519">
              <w:rPr>
                <w:rFonts w:ascii="Times New Roman" w:hAnsi="Times New Roman" w:cs="Times New Roman"/>
                <w:i/>
                <w:iCs/>
                <w:lang w:val="fr-FR"/>
              </w:rPr>
              <w:t xml:space="preserve">  </w:t>
            </w:r>
            <w:proofErr w:type="spellStart"/>
            <w:r w:rsidRPr="00640519">
              <w:rPr>
                <w:rFonts w:ascii="Times New Roman" w:hAnsi="Times New Roman" w:cs="Times New Roman"/>
                <w:i/>
                <w:iCs/>
                <w:lang w:val="fr-FR"/>
              </w:rPr>
              <w:t>Serratia</w:t>
            </w:r>
            <w:proofErr w:type="spellEnd"/>
            <w:r w:rsidRPr="00640519">
              <w:rPr>
                <w:rFonts w:ascii="Times New Roman" w:hAnsi="Times New Roman" w:cs="Times New Roman"/>
                <w:i/>
                <w:iCs/>
                <w:lang w:val="fr-FR"/>
              </w:rPr>
              <w:t xml:space="preserve"> </w:t>
            </w:r>
            <w:proofErr w:type="spellStart"/>
            <w:r w:rsidRPr="00640519">
              <w:rPr>
                <w:rFonts w:ascii="Times New Roman" w:hAnsi="Times New Roman" w:cs="Times New Roman"/>
                <w:i/>
                <w:iCs/>
                <w:lang w:val="fr-FR"/>
              </w:rPr>
              <w:t>spp</w:t>
            </w:r>
            <w:proofErr w:type="spellEnd"/>
            <w:r w:rsidRPr="00640519">
              <w:rPr>
                <w:rFonts w:ascii="Times New Roman" w:hAnsi="Times New Roman" w:cs="Times New Roman"/>
                <w:i/>
                <w:iCs/>
                <w:lang w:val="fr-FR"/>
              </w:rPr>
              <w:t>.</w:t>
            </w:r>
          </w:p>
          <w:p w14:paraId="28372EFD" w14:textId="77777777" w:rsidR="00D565BF" w:rsidRPr="00640519" w:rsidRDefault="00D565BF" w:rsidP="003D1D9C">
            <w:pPr>
              <w:spacing w:line="360" w:lineRule="auto"/>
              <w:jc w:val="both"/>
              <w:rPr>
                <w:rFonts w:ascii="Times New Roman" w:hAnsi="Times New Roman" w:cs="Times New Roman"/>
                <w:i/>
                <w:iCs/>
                <w:lang w:val="fr-FR"/>
              </w:rPr>
            </w:pPr>
            <w:r w:rsidRPr="00640519">
              <w:rPr>
                <w:rFonts w:ascii="Times New Roman" w:hAnsi="Times New Roman" w:cs="Times New Roman"/>
                <w:i/>
                <w:iCs/>
                <w:lang w:val="fr-FR"/>
              </w:rPr>
              <w:t xml:space="preserve">  </w:t>
            </w:r>
            <w:proofErr w:type="spellStart"/>
            <w:r w:rsidRPr="00640519">
              <w:rPr>
                <w:rFonts w:ascii="Times New Roman" w:hAnsi="Times New Roman" w:cs="Times New Roman"/>
                <w:i/>
                <w:iCs/>
                <w:lang w:val="fr-FR"/>
              </w:rPr>
              <w:t>Hafnia</w:t>
            </w:r>
            <w:proofErr w:type="spellEnd"/>
            <w:r w:rsidRPr="00640519">
              <w:rPr>
                <w:rFonts w:ascii="Times New Roman" w:hAnsi="Times New Roman" w:cs="Times New Roman"/>
                <w:i/>
                <w:iCs/>
                <w:lang w:val="fr-FR"/>
              </w:rPr>
              <w:t xml:space="preserve"> </w:t>
            </w:r>
            <w:proofErr w:type="spellStart"/>
            <w:r w:rsidRPr="00640519">
              <w:rPr>
                <w:rFonts w:ascii="Times New Roman" w:hAnsi="Times New Roman" w:cs="Times New Roman"/>
                <w:i/>
                <w:iCs/>
                <w:lang w:val="fr-FR"/>
              </w:rPr>
              <w:t>spp</w:t>
            </w:r>
            <w:proofErr w:type="spellEnd"/>
            <w:r w:rsidRPr="00640519">
              <w:rPr>
                <w:rFonts w:ascii="Times New Roman" w:hAnsi="Times New Roman" w:cs="Times New Roman"/>
                <w:i/>
                <w:iCs/>
                <w:lang w:val="fr-FR"/>
              </w:rPr>
              <w:t>.</w:t>
            </w:r>
          </w:p>
          <w:p w14:paraId="68127A0C" w14:textId="77777777" w:rsidR="00D565BF" w:rsidRPr="00640519" w:rsidRDefault="00D565BF" w:rsidP="003D1D9C">
            <w:pPr>
              <w:spacing w:line="360" w:lineRule="auto"/>
              <w:jc w:val="both"/>
              <w:rPr>
                <w:rFonts w:ascii="Times New Roman" w:hAnsi="Times New Roman" w:cs="Times New Roman"/>
                <w:i/>
                <w:iCs/>
                <w:lang w:val="en-US"/>
              </w:rPr>
            </w:pPr>
            <w:r w:rsidRPr="00640519">
              <w:rPr>
                <w:rFonts w:ascii="Times New Roman" w:hAnsi="Times New Roman" w:cs="Times New Roman"/>
                <w:i/>
                <w:iCs/>
                <w:lang w:val="fr-FR"/>
              </w:rPr>
              <w:t xml:space="preserve">  </w:t>
            </w:r>
            <w:r w:rsidRPr="00640519">
              <w:rPr>
                <w:rFonts w:ascii="Times New Roman" w:hAnsi="Times New Roman" w:cs="Times New Roman"/>
                <w:i/>
                <w:iCs/>
                <w:lang w:val="en-US"/>
              </w:rPr>
              <w:t>Enterobacter spp.</w:t>
            </w:r>
          </w:p>
          <w:p w14:paraId="27E10BE8" w14:textId="77777777" w:rsidR="00D565BF" w:rsidRPr="00640519" w:rsidRDefault="00D565BF" w:rsidP="003D1D9C">
            <w:pPr>
              <w:spacing w:line="360" w:lineRule="auto"/>
              <w:jc w:val="both"/>
              <w:rPr>
                <w:rFonts w:ascii="Times New Roman" w:hAnsi="Times New Roman" w:cs="Times New Roman"/>
                <w:i/>
                <w:iCs/>
                <w:lang w:val="en-US"/>
              </w:rPr>
            </w:pPr>
            <w:r w:rsidRPr="00640519">
              <w:rPr>
                <w:rFonts w:ascii="Times New Roman" w:hAnsi="Times New Roman" w:cs="Times New Roman"/>
                <w:i/>
                <w:iCs/>
                <w:lang w:val="en-US"/>
              </w:rPr>
              <w:t xml:space="preserve">  Proteus spp.</w:t>
            </w:r>
          </w:p>
          <w:p w14:paraId="7F928C2F" w14:textId="77777777" w:rsidR="00D565BF" w:rsidRPr="00640519" w:rsidRDefault="00D565BF" w:rsidP="003D1D9C">
            <w:pPr>
              <w:spacing w:line="360" w:lineRule="auto"/>
              <w:jc w:val="both"/>
              <w:rPr>
                <w:rFonts w:ascii="Times New Roman" w:hAnsi="Times New Roman" w:cs="Times New Roman"/>
                <w:i/>
                <w:iCs/>
                <w:lang w:val="en-US"/>
              </w:rPr>
            </w:pPr>
            <w:r w:rsidRPr="00640519">
              <w:rPr>
                <w:rFonts w:ascii="Times New Roman" w:hAnsi="Times New Roman" w:cs="Times New Roman"/>
                <w:i/>
                <w:iCs/>
                <w:lang w:val="en-US"/>
              </w:rPr>
              <w:t xml:space="preserve">  Providencia spp.</w:t>
            </w:r>
          </w:p>
          <w:p w14:paraId="3418DD2A" w14:textId="77777777" w:rsidR="00D565BF" w:rsidRPr="00640519" w:rsidRDefault="00D565BF" w:rsidP="003D1D9C">
            <w:pPr>
              <w:spacing w:line="360" w:lineRule="auto"/>
              <w:jc w:val="both"/>
              <w:rPr>
                <w:rFonts w:ascii="Times New Roman" w:hAnsi="Times New Roman" w:cs="Times New Roman"/>
                <w:i/>
                <w:iCs/>
                <w:lang w:val="en-US"/>
              </w:rPr>
            </w:pPr>
            <w:r w:rsidRPr="00640519">
              <w:rPr>
                <w:rFonts w:ascii="Times New Roman" w:hAnsi="Times New Roman" w:cs="Times New Roman"/>
                <w:i/>
                <w:iCs/>
                <w:lang w:val="en-US"/>
              </w:rPr>
              <w:t xml:space="preserve">  P. aeruginosa</w:t>
            </w:r>
          </w:p>
          <w:p w14:paraId="38E951ED" w14:textId="77777777" w:rsidR="00D565BF" w:rsidRPr="00640519" w:rsidRDefault="00D565BF" w:rsidP="003D1D9C">
            <w:pPr>
              <w:spacing w:line="360" w:lineRule="auto"/>
              <w:jc w:val="both"/>
              <w:rPr>
                <w:rFonts w:ascii="Times New Roman" w:hAnsi="Times New Roman" w:cs="Times New Roman"/>
                <w:lang w:val="en-US"/>
              </w:rPr>
            </w:pPr>
            <w:r w:rsidRPr="00640519">
              <w:rPr>
                <w:rFonts w:ascii="Times New Roman" w:hAnsi="Times New Roman" w:cs="Times New Roman"/>
                <w:i/>
                <w:iCs/>
                <w:lang w:val="en-US"/>
              </w:rPr>
              <w:t xml:space="preserve">  A. </w:t>
            </w:r>
            <w:proofErr w:type="spellStart"/>
            <w:r w:rsidRPr="00640519">
              <w:rPr>
                <w:rFonts w:ascii="Times New Roman" w:hAnsi="Times New Roman" w:cs="Times New Roman"/>
                <w:i/>
                <w:iCs/>
                <w:lang w:val="en-US"/>
              </w:rPr>
              <w:t>baumanii</w:t>
            </w:r>
            <w:proofErr w:type="spellEnd"/>
          </w:p>
        </w:tc>
        <w:tc>
          <w:tcPr>
            <w:tcW w:w="4508" w:type="dxa"/>
          </w:tcPr>
          <w:p w14:paraId="69F8B761" w14:textId="77777777" w:rsidR="00D565BF" w:rsidRPr="00640519" w:rsidRDefault="00D565BF" w:rsidP="003D1D9C">
            <w:pPr>
              <w:spacing w:line="360" w:lineRule="auto"/>
              <w:jc w:val="center"/>
              <w:rPr>
                <w:rFonts w:ascii="Times New Roman" w:hAnsi="Times New Roman" w:cs="Times New Roman"/>
                <w:lang w:val="en-US"/>
              </w:rPr>
            </w:pPr>
          </w:p>
          <w:p w14:paraId="059FEC9E"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67</w:t>
            </w:r>
          </w:p>
          <w:p w14:paraId="63451DD9"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16</w:t>
            </w:r>
          </w:p>
          <w:p w14:paraId="6D96ED5D"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10</w:t>
            </w:r>
          </w:p>
          <w:p w14:paraId="521CF954"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7</w:t>
            </w:r>
          </w:p>
          <w:p w14:paraId="3C95DEC3"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w:t>
            </w:r>
          </w:p>
          <w:p w14:paraId="5C8FB11C"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2</w:t>
            </w:r>
          </w:p>
          <w:p w14:paraId="0F8A69F3"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17</w:t>
            </w:r>
          </w:p>
          <w:p w14:paraId="4C0F3C89"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8</w:t>
            </w:r>
          </w:p>
          <w:p w14:paraId="7F922284"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w:t>
            </w:r>
          </w:p>
          <w:p w14:paraId="24431E7C"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14</w:t>
            </w:r>
          </w:p>
          <w:p w14:paraId="3DF550B1"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w:t>
            </w:r>
          </w:p>
        </w:tc>
      </w:tr>
      <w:tr w:rsidR="00640519" w:rsidRPr="00640519" w14:paraId="3DADD754" w14:textId="77777777" w:rsidTr="003D1D9C">
        <w:tc>
          <w:tcPr>
            <w:tcW w:w="4508" w:type="dxa"/>
          </w:tcPr>
          <w:p w14:paraId="4015A03A" w14:textId="77777777" w:rsidR="00D565BF" w:rsidRPr="00640519" w:rsidRDefault="00D565BF" w:rsidP="003D1D9C">
            <w:pPr>
              <w:spacing w:line="360" w:lineRule="auto"/>
              <w:jc w:val="both"/>
              <w:rPr>
                <w:rFonts w:ascii="Times New Roman" w:hAnsi="Times New Roman" w:cs="Times New Roman"/>
                <w:lang w:val="fr-FR"/>
              </w:rPr>
            </w:pPr>
            <w:r w:rsidRPr="00640519">
              <w:rPr>
                <w:rFonts w:ascii="Times New Roman" w:hAnsi="Times New Roman" w:cs="Times New Roman"/>
                <w:lang w:val="fr-FR"/>
              </w:rPr>
              <w:t xml:space="preserve">Gram-positive </w:t>
            </w:r>
            <w:proofErr w:type="spellStart"/>
            <w:r w:rsidRPr="00640519">
              <w:rPr>
                <w:rFonts w:ascii="Times New Roman" w:hAnsi="Times New Roman" w:cs="Times New Roman"/>
                <w:lang w:val="fr-FR"/>
              </w:rPr>
              <w:t>cocci</w:t>
            </w:r>
            <w:proofErr w:type="spellEnd"/>
            <w:r w:rsidRPr="00640519">
              <w:rPr>
                <w:rFonts w:ascii="Times New Roman" w:hAnsi="Times New Roman" w:cs="Times New Roman"/>
                <w:lang w:val="fr-FR"/>
              </w:rPr>
              <w:t>:</w:t>
            </w:r>
          </w:p>
          <w:p w14:paraId="18B0B0AE" w14:textId="77777777" w:rsidR="00D565BF" w:rsidRPr="00640519" w:rsidRDefault="00D565BF" w:rsidP="003D1D9C">
            <w:pPr>
              <w:spacing w:line="360" w:lineRule="auto"/>
              <w:jc w:val="both"/>
              <w:rPr>
                <w:rFonts w:ascii="Times New Roman" w:hAnsi="Times New Roman" w:cs="Times New Roman"/>
                <w:i/>
                <w:iCs/>
                <w:lang w:val="fr-FR"/>
              </w:rPr>
            </w:pPr>
            <w:r w:rsidRPr="00640519">
              <w:rPr>
                <w:rFonts w:ascii="Times New Roman" w:hAnsi="Times New Roman" w:cs="Times New Roman"/>
                <w:i/>
                <w:iCs/>
                <w:lang w:val="fr-FR"/>
              </w:rPr>
              <w:t xml:space="preserve">  S. aureus</w:t>
            </w:r>
          </w:p>
          <w:p w14:paraId="4D76D45C" w14:textId="77777777" w:rsidR="00D565BF" w:rsidRPr="00640519" w:rsidRDefault="00D565BF" w:rsidP="003D1D9C">
            <w:pPr>
              <w:spacing w:line="360" w:lineRule="auto"/>
              <w:jc w:val="both"/>
              <w:rPr>
                <w:rFonts w:ascii="Times New Roman" w:hAnsi="Times New Roman" w:cs="Times New Roman"/>
                <w:i/>
                <w:iCs/>
                <w:lang w:val="fr-FR"/>
              </w:rPr>
            </w:pPr>
            <w:r w:rsidRPr="00640519">
              <w:rPr>
                <w:rFonts w:ascii="Times New Roman" w:hAnsi="Times New Roman" w:cs="Times New Roman"/>
                <w:i/>
                <w:iCs/>
                <w:lang w:val="fr-FR"/>
              </w:rPr>
              <w:t xml:space="preserve">  S. epidermidis</w:t>
            </w:r>
          </w:p>
          <w:p w14:paraId="62BD9C65" w14:textId="77777777" w:rsidR="00D565BF" w:rsidRPr="00640519" w:rsidRDefault="00D565BF" w:rsidP="003D1D9C">
            <w:pPr>
              <w:spacing w:line="360" w:lineRule="auto"/>
              <w:jc w:val="both"/>
              <w:rPr>
                <w:rFonts w:ascii="Times New Roman" w:hAnsi="Times New Roman" w:cs="Times New Roman"/>
                <w:i/>
                <w:iCs/>
                <w:lang w:val="en-US"/>
              </w:rPr>
            </w:pPr>
            <w:r w:rsidRPr="00640519">
              <w:rPr>
                <w:rFonts w:ascii="Times New Roman" w:hAnsi="Times New Roman" w:cs="Times New Roman"/>
                <w:i/>
                <w:iCs/>
                <w:lang w:val="fr-FR"/>
              </w:rPr>
              <w:t xml:space="preserve">  </w:t>
            </w:r>
            <w:r w:rsidRPr="00640519">
              <w:rPr>
                <w:rFonts w:ascii="Times New Roman" w:hAnsi="Times New Roman" w:cs="Times New Roman"/>
                <w:i/>
                <w:iCs/>
                <w:lang w:val="en-US"/>
              </w:rPr>
              <w:t>E. faecalis</w:t>
            </w:r>
          </w:p>
          <w:p w14:paraId="1F25B9C4" w14:textId="77777777" w:rsidR="00D565BF" w:rsidRPr="00640519" w:rsidRDefault="00D565BF" w:rsidP="003D1D9C">
            <w:pPr>
              <w:spacing w:line="360" w:lineRule="auto"/>
              <w:jc w:val="both"/>
              <w:rPr>
                <w:rFonts w:ascii="Times New Roman" w:hAnsi="Times New Roman" w:cs="Times New Roman"/>
                <w:i/>
                <w:iCs/>
                <w:lang w:val="en-US"/>
              </w:rPr>
            </w:pPr>
            <w:r w:rsidRPr="00640519">
              <w:rPr>
                <w:rFonts w:ascii="Times New Roman" w:hAnsi="Times New Roman" w:cs="Times New Roman"/>
                <w:i/>
                <w:iCs/>
                <w:lang w:val="en-US"/>
              </w:rPr>
              <w:t xml:space="preserve">  E. faecium</w:t>
            </w:r>
          </w:p>
          <w:p w14:paraId="05545D56" w14:textId="77777777" w:rsidR="00D565BF" w:rsidRPr="00640519" w:rsidRDefault="00D565BF" w:rsidP="003D1D9C">
            <w:pPr>
              <w:spacing w:line="360" w:lineRule="auto"/>
              <w:jc w:val="both"/>
              <w:rPr>
                <w:rFonts w:ascii="Times New Roman" w:hAnsi="Times New Roman" w:cs="Times New Roman"/>
                <w:lang w:val="en-US"/>
              </w:rPr>
            </w:pPr>
            <w:r w:rsidRPr="00640519">
              <w:rPr>
                <w:rFonts w:ascii="Times New Roman" w:hAnsi="Times New Roman" w:cs="Times New Roman"/>
                <w:i/>
                <w:iCs/>
                <w:lang w:val="en-US"/>
              </w:rPr>
              <w:t xml:space="preserve">  Streptococcus spp.</w:t>
            </w:r>
          </w:p>
        </w:tc>
        <w:tc>
          <w:tcPr>
            <w:tcW w:w="4508" w:type="dxa"/>
          </w:tcPr>
          <w:p w14:paraId="108D6A83" w14:textId="77777777" w:rsidR="00D565BF" w:rsidRPr="00640519" w:rsidRDefault="00D565BF" w:rsidP="003D1D9C">
            <w:pPr>
              <w:spacing w:line="360" w:lineRule="auto"/>
              <w:jc w:val="center"/>
              <w:rPr>
                <w:rFonts w:ascii="Times New Roman" w:hAnsi="Times New Roman" w:cs="Times New Roman"/>
                <w:lang w:val="en-US"/>
              </w:rPr>
            </w:pPr>
          </w:p>
          <w:p w14:paraId="1C3BD4E5"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8</w:t>
            </w:r>
          </w:p>
          <w:p w14:paraId="3E631C99"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6</w:t>
            </w:r>
          </w:p>
          <w:p w14:paraId="7B4CF764"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52</w:t>
            </w:r>
          </w:p>
          <w:p w14:paraId="52BBA10D"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24</w:t>
            </w:r>
          </w:p>
          <w:p w14:paraId="031E54F4"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19</w:t>
            </w:r>
          </w:p>
        </w:tc>
      </w:tr>
      <w:tr w:rsidR="00640519" w:rsidRPr="00640519" w14:paraId="3F033589" w14:textId="77777777" w:rsidTr="003D1D9C">
        <w:tc>
          <w:tcPr>
            <w:tcW w:w="4508" w:type="dxa"/>
          </w:tcPr>
          <w:p w14:paraId="512A7E52" w14:textId="77777777" w:rsidR="00D565BF" w:rsidRPr="00640519" w:rsidRDefault="00D565BF" w:rsidP="003D1D9C">
            <w:pPr>
              <w:spacing w:line="360" w:lineRule="auto"/>
              <w:jc w:val="both"/>
              <w:rPr>
                <w:rFonts w:ascii="Times New Roman" w:hAnsi="Times New Roman" w:cs="Times New Roman"/>
                <w:lang w:val="en-US"/>
              </w:rPr>
            </w:pPr>
            <w:r w:rsidRPr="00640519">
              <w:rPr>
                <w:rFonts w:ascii="Times New Roman" w:hAnsi="Times New Roman" w:cs="Times New Roman"/>
                <w:lang w:val="en-US"/>
              </w:rPr>
              <w:t>Anaerobes:</w:t>
            </w:r>
          </w:p>
          <w:p w14:paraId="663CE13C" w14:textId="77777777" w:rsidR="00D565BF" w:rsidRPr="00640519" w:rsidRDefault="00D565BF" w:rsidP="003D1D9C">
            <w:pPr>
              <w:spacing w:line="360" w:lineRule="auto"/>
              <w:jc w:val="both"/>
              <w:rPr>
                <w:rFonts w:ascii="Times New Roman" w:hAnsi="Times New Roman" w:cs="Times New Roman"/>
                <w:i/>
                <w:iCs/>
                <w:lang w:val="en-US"/>
              </w:rPr>
            </w:pPr>
            <w:r w:rsidRPr="00640519">
              <w:rPr>
                <w:rFonts w:ascii="Times New Roman" w:hAnsi="Times New Roman" w:cs="Times New Roman"/>
                <w:lang w:val="en-US"/>
              </w:rPr>
              <w:t xml:space="preserve">  </w:t>
            </w:r>
            <w:r w:rsidRPr="00640519">
              <w:rPr>
                <w:rFonts w:ascii="Times New Roman" w:hAnsi="Times New Roman" w:cs="Times New Roman"/>
                <w:i/>
                <w:iCs/>
                <w:lang w:val="en-US"/>
              </w:rPr>
              <w:t>Bacteroides spp.</w:t>
            </w:r>
          </w:p>
          <w:p w14:paraId="4899A5A5" w14:textId="77777777" w:rsidR="00D565BF" w:rsidRPr="00640519" w:rsidRDefault="00D565BF" w:rsidP="003D1D9C">
            <w:pPr>
              <w:spacing w:line="360" w:lineRule="auto"/>
              <w:jc w:val="both"/>
              <w:rPr>
                <w:rFonts w:ascii="Times New Roman" w:hAnsi="Times New Roman" w:cs="Times New Roman"/>
                <w:lang w:val="en-US"/>
              </w:rPr>
            </w:pPr>
            <w:r w:rsidRPr="00640519">
              <w:rPr>
                <w:rFonts w:ascii="Times New Roman" w:hAnsi="Times New Roman" w:cs="Times New Roman"/>
                <w:i/>
                <w:iCs/>
                <w:lang w:val="en-US"/>
              </w:rPr>
              <w:t xml:space="preserve">  Clostridium spp.</w:t>
            </w:r>
            <w:r w:rsidRPr="00640519">
              <w:rPr>
                <w:rFonts w:ascii="Times New Roman" w:hAnsi="Times New Roman" w:cs="Times New Roman"/>
                <w:lang w:val="en-US"/>
              </w:rPr>
              <w:t xml:space="preserve"> </w:t>
            </w:r>
          </w:p>
        </w:tc>
        <w:tc>
          <w:tcPr>
            <w:tcW w:w="4508" w:type="dxa"/>
          </w:tcPr>
          <w:p w14:paraId="49748588" w14:textId="77777777" w:rsidR="00D565BF" w:rsidRPr="00640519" w:rsidRDefault="00D565BF" w:rsidP="003D1D9C">
            <w:pPr>
              <w:spacing w:line="360" w:lineRule="auto"/>
              <w:jc w:val="center"/>
              <w:rPr>
                <w:rFonts w:ascii="Times New Roman" w:hAnsi="Times New Roman" w:cs="Times New Roman"/>
                <w:lang w:val="en-US"/>
              </w:rPr>
            </w:pPr>
          </w:p>
          <w:p w14:paraId="16337D0A"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43</w:t>
            </w:r>
          </w:p>
          <w:p w14:paraId="505098D0"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12</w:t>
            </w:r>
          </w:p>
        </w:tc>
      </w:tr>
      <w:tr w:rsidR="00D565BF" w:rsidRPr="00640519" w14:paraId="2ECE0153" w14:textId="77777777" w:rsidTr="003D1D9C">
        <w:tc>
          <w:tcPr>
            <w:tcW w:w="4508" w:type="dxa"/>
          </w:tcPr>
          <w:p w14:paraId="792997AA" w14:textId="77777777" w:rsidR="00D565BF" w:rsidRPr="00640519" w:rsidRDefault="00D565BF" w:rsidP="003D1D9C">
            <w:pPr>
              <w:spacing w:line="360" w:lineRule="auto"/>
              <w:jc w:val="both"/>
              <w:rPr>
                <w:rFonts w:ascii="Times New Roman" w:hAnsi="Times New Roman" w:cs="Times New Roman"/>
                <w:lang w:val="en-US"/>
              </w:rPr>
            </w:pPr>
            <w:proofErr w:type="spellStart"/>
            <w:r w:rsidRPr="00640519">
              <w:rPr>
                <w:rFonts w:ascii="Times New Roman" w:hAnsi="Times New Roman" w:cs="Times New Roman"/>
                <w:lang w:val="en-US"/>
              </w:rPr>
              <w:t>Bacteraemia</w:t>
            </w:r>
            <w:proofErr w:type="spellEnd"/>
            <w:r w:rsidRPr="00640519">
              <w:rPr>
                <w:rFonts w:ascii="Times New Roman" w:hAnsi="Times New Roman" w:cs="Times New Roman"/>
                <w:lang w:val="en-US"/>
              </w:rPr>
              <w:t xml:space="preserve"> </w:t>
            </w:r>
          </w:p>
        </w:tc>
        <w:tc>
          <w:tcPr>
            <w:tcW w:w="4508" w:type="dxa"/>
          </w:tcPr>
          <w:p w14:paraId="4BAC5F3A" w14:textId="3EDA1B95"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23 (</w:t>
            </w:r>
            <w:r w:rsidR="00F074C7" w:rsidRPr="00640519">
              <w:rPr>
                <w:rFonts w:ascii="Times New Roman" w:hAnsi="Times New Roman" w:cs="Times New Roman"/>
                <w:lang w:val="en-US"/>
              </w:rPr>
              <w:t>11</w:t>
            </w:r>
            <w:r w:rsidRPr="00640519">
              <w:rPr>
                <w:rFonts w:ascii="Times New Roman" w:hAnsi="Times New Roman" w:cs="Times New Roman"/>
                <w:lang w:val="en-US"/>
              </w:rPr>
              <w:t>)</w:t>
            </w:r>
          </w:p>
        </w:tc>
      </w:tr>
    </w:tbl>
    <w:p w14:paraId="30158B0B" w14:textId="77777777" w:rsidR="00D565BF" w:rsidRPr="00640519" w:rsidRDefault="00D565BF" w:rsidP="00D565BF">
      <w:pPr>
        <w:spacing w:line="360" w:lineRule="auto"/>
        <w:jc w:val="both"/>
        <w:rPr>
          <w:rFonts w:ascii="Times New Roman" w:hAnsi="Times New Roman" w:cs="Times New Roman"/>
          <w:lang w:val="en-US"/>
        </w:rPr>
      </w:pPr>
    </w:p>
    <w:p w14:paraId="4584002F" w14:textId="77777777" w:rsidR="00D565BF" w:rsidRPr="00640519" w:rsidRDefault="00D565BF" w:rsidP="00D565BF">
      <w:pPr>
        <w:spacing w:line="360" w:lineRule="auto"/>
        <w:jc w:val="both"/>
        <w:rPr>
          <w:rFonts w:ascii="Times New Roman" w:hAnsi="Times New Roman" w:cs="Times New Roman"/>
          <w:lang w:val="en-US"/>
        </w:rPr>
      </w:pPr>
    </w:p>
    <w:p w14:paraId="711A81AF" w14:textId="77777777" w:rsidR="00D565BF" w:rsidRPr="00640519" w:rsidRDefault="00D565BF" w:rsidP="00D565BF">
      <w:pPr>
        <w:spacing w:line="360" w:lineRule="auto"/>
        <w:jc w:val="both"/>
        <w:rPr>
          <w:rFonts w:ascii="Times New Roman" w:hAnsi="Times New Roman" w:cs="Times New Roman"/>
          <w:lang w:val="en-US"/>
        </w:rPr>
      </w:pPr>
    </w:p>
    <w:p w14:paraId="6890A62D" w14:textId="77777777" w:rsidR="00D565BF" w:rsidRPr="00640519" w:rsidRDefault="00D565BF" w:rsidP="00D565BF">
      <w:pPr>
        <w:spacing w:line="360" w:lineRule="auto"/>
        <w:jc w:val="both"/>
        <w:rPr>
          <w:rFonts w:ascii="Times New Roman" w:hAnsi="Times New Roman" w:cs="Times New Roman"/>
          <w:lang w:val="en-US"/>
        </w:rPr>
      </w:pPr>
    </w:p>
    <w:p w14:paraId="7407E715" w14:textId="33C7EE01" w:rsidR="00D565BF" w:rsidRPr="00640519" w:rsidRDefault="00D565BF" w:rsidP="00D565BF">
      <w:pPr>
        <w:pStyle w:val="ListParagraph"/>
        <w:numPr>
          <w:ilvl w:val="0"/>
          <w:numId w:val="1"/>
        </w:numPr>
        <w:spacing w:line="360" w:lineRule="auto"/>
        <w:rPr>
          <w:rFonts w:ascii="Times New Roman" w:hAnsi="Times New Roman" w:cs="Times New Roman"/>
          <w:b/>
          <w:bCs/>
          <w:u w:val="single"/>
          <w:lang w:val="en-US"/>
        </w:rPr>
      </w:pPr>
      <w:r w:rsidRPr="00640519">
        <w:rPr>
          <w:rFonts w:ascii="Times New Roman" w:hAnsi="Times New Roman" w:cs="Times New Roman"/>
          <w:b/>
          <w:bCs/>
          <w:u w:val="single"/>
          <w:lang w:val="en-US"/>
        </w:rPr>
        <w:lastRenderedPageBreak/>
        <w:t>Table S2: Antibiotic therapy</w:t>
      </w:r>
    </w:p>
    <w:tbl>
      <w:tblPr>
        <w:tblStyle w:val="TableGrid"/>
        <w:tblW w:w="0" w:type="auto"/>
        <w:tblLook w:val="04A0" w:firstRow="1" w:lastRow="0" w:firstColumn="1" w:lastColumn="0" w:noHBand="0" w:noVBand="1"/>
      </w:tblPr>
      <w:tblGrid>
        <w:gridCol w:w="4506"/>
        <w:gridCol w:w="4505"/>
      </w:tblGrid>
      <w:tr w:rsidR="00640519" w:rsidRPr="00640519" w14:paraId="49B179FF" w14:textId="77777777" w:rsidTr="003D1D9C">
        <w:tc>
          <w:tcPr>
            <w:tcW w:w="4508" w:type="dxa"/>
          </w:tcPr>
          <w:p w14:paraId="6E3912ED" w14:textId="77777777" w:rsidR="00D565BF" w:rsidRPr="00640519" w:rsidRDefault="00D565BF" w:rsidP="003D1D9C">
            <w:pPr>
              <w:spacing w:line="360" w:lineRule="auto"/>
              <w:rPr>
                <w:rFonts w:ascii="Times New Roman" w:hAnsi="Times New Roman" w:cs="Times New Roman"/>
                <w:lang w:val="en-US"/>
              </w:rPr>
            </w:pPr>
          </w:p>
        </w:tc>
        <w:tc>
          <w:tcPr>
            <w:tcW w:w="4508" w:type="dxa"/>
          </w:tcPr>
          <w:p w14:paraId="1E980982"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N (%)</w:t>
            </w:r>
          </w:p>
        </w:tc>
      </w:tr>
      <w:tr w:rsidR="00640519" w:rsidRPr="00640519" w14:paraId="4B6F6F26" w14:textId="77777777" w:rsidTr="003D1D9C">
        <w:tc>
          <w:tcPr>
            <w:tcW w:w="4508" w:type="dxa"/>
          </w:tcPr>
          <w:p w14:paraId="38A20733"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Antibiotic prior to surgery</w:t>
            </w:r>
          </w:p>
        </w:tc>
        <w:tc>
          <w:tcPr>
            <w:tcW w:w="4508" w:type="dxa"/>
          </w:tcPr>
          <w:p w14:paraId="3AFB0805"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128 (64)</w:t>
            </w:r>
          </w:p>
        </w:tc>
      </w:tr>
      <w:tr w:rsidR="00640519" w:rsidRPr="00640519" w14:paraId="6ACAABC1" w14:textId="77777777" w:rsidTr="003D1D9C">
        <w:tc>
          <w:tcPr>
            <w:tcW w:w="4508" w:type="dxa"/>
          </w:tcPr>
          <w:p w14:paraId="0D07DBA6"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Empirical antibiotic therapy:</w:t>
            </w:r>
          </w:p>
          <w:p w14:paraId="018236CA"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  Beta-lactam</w:t>
            </w:r>
          </w:p>
          <w:p w14:paraId="7B7CA1CB"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  Aminoglycoside </w:t>
            </w:r>
          </w:p>
          <w:p w14:paraId="7757F4B6"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  Metronidazole</w:t>
            </w:r>
          </w:p>
          <w:p w14:paraId="0453DB30"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  Vancomycin</w:t>
            </w:r>
          </w:p>
          <w:p w14:paraId="200C77A9"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  Linezolid</w:t>
            </w:r>
          </w:p>
        </w:tc>
        <w:tc>
          <w:tcPr>
            <w:tcW w:w="4508" w:type="dxa"/>
          </w:tcPr>
          <w:p w14:paraId="19576337"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186 (94)</w:t>
            </w:r>
          </w:p>
          <w:p w14:paraId="48860022"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173</w:t>
            </w:r>
          </w:p>
          <w:p w14:paraId="57BFF94F"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60</w:t>
            </w:r>
          </w:p>
          <w:p w14:paraId="7ACC272F"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24</w:t>
            </w:r>
          </w:p>
          <w:p w14:paraId="05082DF7"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20</w:t>
            </w:r>
          </w:p>
          <w:p w14:paraId="25D801D2"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53</w:t>
            </w:r>
          </w:p>
        </w:tc>
      </w:tr>
      <w:tr w:rsidR="00640519" w:rsidRPr="00640519" w14:paraId="009CA215" w14:textId="77777777" w:rsidTr="003D1D9C">
        <w:tc>
          <w:tcPr>
            <w:tcW w:w="4508" w:type="dxa"/>
          </w:tcPr>
          <w:p w14:paraId="7C2BFC7A"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Directed therapy:</w:t>
            </w:r>
          </w:p>
          <w:p w14:paraId="3E81CDC8"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  Beta-lactam</w:t>
            </w:r>
          </w:p>
          <w:p w14:paraId="14C03612"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  Aminoglycoside </w:t>
            </w:r>
          </w:p>
          <w:p w14:paraId="2CE6FDCC"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  Metronidazole</w:t>
            </w:r>
          </w:p>
          <w:p w14:paraId="34A349DC"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  Vancomycin</w:t>
            </w:r>
          </w:p>
          <w:p w14:paraId="77555316"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  Linezolid </w:t>
            </w:r>
          </w:p>
        </w:tc>
        <w:tc>
          <w:tcPr>
            <w:tcW w:w="4508" w:type="dxa"/>
          </w:tcPr>
          <w:p w14:paraId="1F616EDA"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131 (66)</w:t>
            </w:r>
          </w:p>
          <w:p w14:paraId="77E65E69"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128</w:t>
            </w:r>
          </w:p>
          <w:p w14:paraId="5BC0CB58"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3</w:t>
            </w:r>
          </w:p>
          <w:p w14:paraId="0E45C9B6"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8</w:t>
            </w:r>
          </w:p>
          <w:p w14:paraId="2657FD52"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8</w:t>
            </w:r>
          </w:p>
          <w:p w14:paraId="189E0118"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16</w:t>
            </w:r>
          </w:p>
        </w:tc>
      </w:tr>
      <w:tr w:rsidR="00D565BF" w:rsidRPr="00640519" w14:paraId="504FE1D1" w14:textId="77777777" w:rsidTr="003D1D9C">
        <w:tc>
          <w:tcPr>
            <w:tcW w:w="4508" w:type="dxa"/>
          </w:tcPr>
          <w:p w14:paraId="1402A120"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Duration (days)</w:t>
            </w:r>
          </w:p>
        </w:tc>
        <w:tc>
          <w:tcPr>
            <w:tcW w:w="4508" w:type="dxa"/>
          </w:tcPr>
          <w:p w14:paraId="43EC0385" w14:textId="77777777" w:rsidR="00D565BF" w:rsidRPr="00640519" w:rsidRDefault="00D565BF" w:rsidP="003D1D9C">
            <w:pPr>
              <w:pStyle w:val="ListParagraph"/>
              <w:numPr>
                <w:ilvl w:val="0"/>
                <w:numId w:val="3"/>
              </w:numPr>
              <w:spacing w:line="360" w:lineRule="auto"/>
              <w:jc w:val="center"/>
              <w:rPr>
                <w:rFonts w:ascii="Times New Roman" w:hAnsi="Times New Roman" w:cs="Times New Roman"/>
                <w:lang w:val="en-US"/>
              </w:rPr>
            </w:pPr>
            <w:r w:rsidRPr="00640519">
              <w:rPr>
                <w:rFonts w:ascii="Times New Roman" w:hAnsi="Times New Roman" w:cs="Times New Roman"/>
                <w:lang w:val="en-US"/>
              </w:rPr>
              <w:t>[7-8]</w:t>
            </w:r>
          </w:p>
        </w:tc>
      </w:tr>
    </w:tbl>
    <w:p w14:paraId="2396DEA7" w14:textId="77777777" w:rsidR="00D565BF" w:rsidRPr="00640519" w:rsidRDefault="00D565BF" w:rsidP="00D565BF">
      <w:pPr>
        <w:spacing w:line="360" w:lineRule="auto"/>
        <w:rPr>
          <w:rFonts w:ascii="Times New Roman" w:hAnsi="Times New Roman" w:cs="Times New Roman"/>
          <w:b/>
          <w:bCs/>
          <w:u w:val="single"/>
          <w:lang w:val="en-US"/>
        </w:rPr>
      </w:pPr>
    </w:p>
    <w:p w14:paraId="6DE86A55" w14:textId="77777777" w:rsidR="00D565BF" w:rsidRPr="00640519" w:rsidRDefault="00D565BF" w:rsidP="00D565BF">
      <w:pPr>
        <w:spacing w:line="360" w:lineRule="auto"/>
        <w:rPr>
          <w:rFonts w:ascii="Times New Roman" w:hAnsi="Times New Roman" w:cs="Times New Roman"/>
          <w:b/>
          <w:bCs/>
          <w:u w:val="single"/>
          <w:lang w:val="en-US"/>
        </w:rPr>
      </w:pPr>
    </w:p>
    <w:p w14:paraId="08442B87" w14:textId="6641EEC5" w:rsidR="00D565BF" w:rsidRPr="00640519" w:rsidRDefault="00D565BF" w:rsidP="00D565BF">
      <w:pPr>
        <w:pStyle w:val="ListParagraph"/>
        <w:numPr>
          <w:ilvl w:val="0"/>
          <w:numId w:val="1"/>
        </w:numPr>
        <w:spacing w:line="360" w:lineRule="auto"/>
        <w:rPr>
          <w:rFonts w:ascii="Times New Roman" w:hAnsi="Times New Roman" w:cs="Times New Roman"/>
          <w:b/>
          <w:bCs/>
          <w:u w:val="single"/>
          <w:lang w:val="en-US"/>
        </w:rPr>
      </w:pPr>
      <w:r w:rsidRPr="00640519">
        <w:rPr>
          <w:rFonts w:ascii="Times New Roman" w:hAnsi="Times New Roman" w:cs="Times New Roman"/>
          <w:b/>
          <w:bCs/>
          <w:u w:val="single"/>
          <w:lang w:val="en-US"/>
        </w:rPr>
        <w:t>Table S3: Risk factors for intra-abdominal candidiasis (univariate analysis)</w:t>
      </w:r>
    </w:p>
    <w:p w14:paraId="3A469C35" w14:textId="77777777" w:rsidR="00D565BF" w:rsidRPr="00640519" w:rsidRDefault="00D565BF" w:rsidP="00D565BF">
      <w:pPr>
        <w:spacing w:line="360" w:lineRule="auto"/>
        <w:rPr>
          <w:rFonts w:ascii="Times New Roman" w:hAnsi="Times New Roman" w:cs="Times New Roman"/>
          <w:b/>
          <w:bCs/>
          <w:u w:val="single"/>
          <w:lang w:val="en-US"/>
        </w:rPr>
      </w:pPr>
    </w:p>
    <w:tbl>
      <w:tblPr>
        <w:tblStyle w:val="TableGrid"/>
        <w:tblW w:w="9030" w:type="dxa"/>
        <w:tblLook w:val="04A0" w:firstRow="1" w:lastRow="0" w:firstColumn="1" w:lastColumn="0" w:noHBand="0" w:noVBand="1"/>
      </w:tblPr>
      <w:tblGrid>
        <w:gridCol w:w="2830"/>
        <w:gridCol w:w="829"/>
        <w:gridCol w:w="1333"/>
        <w:gridCol w:w="1318"/>
        <w:gridCol w:w="1338"/>
        <w:gridCol w:w="1382"/>
      </w:tblGrid>
      <w:tr w:rsidR="00640519" w:rsidRPr="00640519" w14:paraId="044BDEE0" w14:textId="77777777" w:rsidTr="003D1D9C">
        <w:trPr>
          <w:trHeight w:val="417"/>
        </w:trPr>
        <w:tc>
          <w:tcPr>
            <w:tcW w:w="2830" w:type="dxa"/>
          </w:tcPr>
          <w:p w14:paraId="41E35FA4"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Variable</w:t>
            </w:r>
          </w:p>
        </w:tc>
        <w:tc>
          <w:tcPr>
            <w:tcW w:w="829" w:type="dxa"/>
          </w:tcPr>
          <w:p w14:paraId="4AD8EDDF"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N</w:t>
            </w:r>
          </w:p>
        </w:tc>
        <w:tc>
          <w:tcPr>
            <w:tcW w:w="1333" w:type="dxa"/>
          </w:tcPr>
          <w:p w14:paraId="7F2A4EF0"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IAC +</w:t>
            </w:r>
          </w:p>
        </w:tc>
        <w:tc>
          <w:tcPr>
            <w:tcW w:w="4038" w:type="dxa"/>
            <w:gridSpan w:val="3"/>
          </w:tcPr>
          <w:p w14:paraId="15233F9B" w14:textId="77777777" w:rsidR="00D565BF" w:rsidRPr="00640519" w:rsidRDefault="00D565BF" w:rsidP="003D1D9C">
            <w:pPr>
              <w:spacing w:line="360" w:lineRule="auto"/>
              <w:jc w:val="center"/>
              <w:rPr>
                <w:rFonts w:ascii="Times New Roman" w:hAnsi="Times New Roman" w:cs="Times New Roman"/>
                <w:lang w:val="en-US"/>
              </w:rPr>
            </w:pPr>
          </w:p>
        </w:tc>
      </w:tr>
      <w:tr w:rsidR="00640519" w:rsidRPr="00640519" w14:paraId="0FDD6764" w14:textId="77777777" w:rsidTr="003D1D9C">
        <w:trPr>
          <w:trHeight w:val="417"/>
        </w:trPr>
        <w:tc>
          <w:tcPr>
            <w:tcW w:w="4992" w:type="dxa"/>
            <w:gridSpan w:val="3"/>
          </w:tcPr>
          <w:p w14:paraId="6DB1E860" w14:textId="77777777" w:rsidR="00D565BF" w:rsidRPr="00640519" w:rsidRDefault="00D565BF" w:rsidP="003D1D9C">
            <w:pPr>
              <w:spacing w:line="360" w:lineRule="auto"/>
              <w:jc w:val="center"/>
              <w:rPr>
                <w:rFonts w:ascii="Times New Roman" w:hAnsi="Times New Roman" w:cs="Times New Roman"/>
                <w:lang w:val="en-US"/>
              </w:rPr>
            </w:pPr>
          </w:p>
        </w:tc>
        <w:tc>
          <w:tcPr>
            <w:tcW w:w="1318" w:type="dxa"/>
            <w:vAlign w:val="center"/>
          </w:tcPr>
          <w:p w14:paraId="5D2CA322"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OR</w:t>
            </w:r>
          </w:p>
        </w:tc>
        <w:tc>
          <w:tcPr>
            <w:tcW w:w="1338" w:type="dxa"/>
            <w:vAlign w:val="center"/>
          </w:tcPr>
          <w:p w14:paraId="147B3DB9"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95% CI</w:t>
            </w:r>
          </w:p>
        </w:tc>
        <w:tc>
          <w:tcPr>
            <w:tcW w:w="1382" w:type="dxa"/>
            <w:vAlign w:val="center"/>
          </w:tcPr>
          <w:p w14:paraId="56FBAB09" w14:textId="77777777" w:rsidR="00D565BF" w:rsidRPr="00640519" w:rsidRDefault="00D565BF" w:rsidP="003D1D9C">
            <w:pPr>
              <w:spacing w:line="360" w:lineRule="auto"/>
              <w:jc w:val="center"/>
              <w:rPr>
                <w:rFonts w:ascii="Times New Roman" w:hAnsi="Times New Roman" w:cs="Times New Roman"/>
                <w:i/>
                <w:iCs/>
                <w:lang w:val="en-US"/>
              </w:rPr>
            </w:pPr>
            <w:r w:rsidRPr="00640519">
              <w:rPr>
                <w:rFonts w:ascii="Times New Roman" w:hAnsi="Times New Roman" w:cs="Times New Roman"/>
                <w:i/>
                <w:iCs/>
                <w:lang w:val="en-US"/>
              </w:rPr>
              <w:t>P</w:t>
            </w:r>
          </w:p>
        </w:tc>
      </w:tr>
      <w:tr w:rsidR="00640519" w:rsidRPr="00640519" w14:paraId="1A07E041" w14:textId="77777777" w:rsidTr="003D1D9C">
        <w:trPr>
          <w:trHeight w:val="417"/>
        </w:trPr>
        <w:tc>
          <w:tcPr>
            <w:tcW w:w="2830" w:type="dxa"/>
          </w:tcPr>
          <w:p w14:paraId="3BD4291E"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Peritoneal BDG</w:t>
            </w:r>
          </w:p>
          <w:p w14:paraId="553A29CE" w14:textId="44EDA3A1"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&lt; 2</w:t>
            </w:r>
            <w:r w:rsidR="00550A65" w:rsidRPr="00640519">
              <w:rPr>
                <w:rFonts w:ascii="Times New Roman" w:hAnsi="Times New Roman" w:cs="Times New Roman"/>
                <w:lang w:val="en-US"/>
              </w:rPr>
              <w:t xml:space="preserve">84 </w:t>
            </w:r>
            <w:proofErr w:type="spellStart"/>
            <w:r w:rsidR="00550A65" w:rsidRPr="00640519">
              <w:rPr>
                <w:rFonts w:ascii="Times New Roman" w:hAnsi="Times New Roman" w:cs="Times New Roman"/>
                <w:lang w:val="en-US"/>
              </w:rPr>
              <w:t>pg</w:t>
            </w:r>
            <w:proofErr w:type="spellEnd"/>
            <w:r w:rsidR="00550A65" w:rsidRPr="00640519">
              <w:rPr>
                <w:rFonts w:ascii="Times New Roman" w:hAnsi="Times New Roman" w:cs="Times New Roman"/>
                <w:lang w:val="en-US"/>
              </w:rPr>
              <w:t>/ml</w:t>
            </w:r>
          </w:p>
          <w:p w14:paraId="3362AFBC" w14:textId="6F845F54"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sym w:font="Symbol" w:char="F0B3"/>
            </w:r>
            <w:r w:rsidRPr="00640519">
              <w:rPr>
                <w:rFonts w:ascii="Times New Roman" w:hAnsi="Times New Roman" w:cs="Times New Roman"/>
                <w:lang w:val="en-US"/>
              </w:rPr>
              <w:t xml:space="preserve"> 2</w:t>
            </w:r>
            <w:r w:rsidR="00550A65" w:rsidRPr="00640519">
              <w:rPr>
                <w:rFonts w:ascii="Times New Roman" w:hAnsi="Times New Roman" w:cs="Times New Roman"/>
                <w:lang w:val="en-US"/>
              </w:rPr>
              <w:t xml:space="preserve">84 </w:t>
            </w:r>
            <w:proofErr w:type="spellStart"/>
            <w:r w:rsidR="00550A65" w:rsidRPr="00640519">
              <w:rPr>
                <w:rFonts w:ascii="Times New Roman" w:hAnsi="Times New Roman" w:cs="Times New Roman"/>
                <w:lang w:val="en-US"/>
              </w:rPr>
              <w:t>pg</w:t>
            </w:r>
            <w:proofErr w:type="spellEnd"/>
            <w:r w:rsidR="00550A65" w:rsidRPr="00640519">
              <w:rPr>
                <w:rFonts w:ascii="Times New Roman" w:hAnsi="Times New Roman" w:cs="Times New Roman"/>
                <w:lang w:val="en-US"/>
              </w:rPr>
              <w:t>/ml</w:t>
            </w:r>
          </w:p>
        </w:tc>
        <w:tc>
          <w:tcPr>
            <w:tcW w:w="829" w:type="dxa"/>
          </w:tcPr>
          <w:p w14:paraId="6BFC8859" w14:textId="77777777" w:rsidR="00D565BF" w:rsidRPr="00640519" w:rsidRDefault="00D565BF" w:rsidP="003D1D9C">
            <w:pPr>
              <w:spacing w:line="360" w:lineRule="auto"/>
              <w:jc w:val="center"/>
              <w:rPr>
                <w:rFonts w:ascii="Times New Roman" w:hAnsi="Times New Roman" w:cs="Times New Roman"/>
                <w:lang w:val="en-US"/>
              </w:rPr>
            </w:pPr>
          </w:p>
          <w:p w14:paraId="5207C25B"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94</w:t>
            </w:r>
          </w:p>
          <w:p w14:paraId="0EB7F900"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102</w:t>
            </w:r>
          </w:p>
        </w:tc>
        <w:tc>
          <w:tcPr>
            <w:tcW w:w="1333" w:type="dxa"/>
          </w:tcPr>
          <w:p w14:paraId="42D8239B" w14:textId="77777777" w:rsidR="00D565BF" w:rsidRPr="00640519" w:rsidRDefault="00D565BF" w:rsidP="003D1D9C">
            <w:pPr>
              <w:spacing w:line="360" w:lineRule="auto"/>
              <w:jc w:val="center"/>
              <w:rPr>
                <w:rFonts w:ascii="Times New Roman" w:hAnsi="Times New Roman" w:cs="Times New Roman"/>
                <w:lang w:val="en-US"/>
              </w:rPr>
            </w:pPr>
          </w:p>
          <w:p w14:paraId="78DACA65"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32</w:t>
            </w:r>
            <w:r w:rsidRPr="00640519">
              <w:rPr>
                <w:rFonts w:ascii="Times New Roman" w:hAnsi="Times New Roman" w:cs="Times New Roman"/>
                <w:lang w:val="en-US"/>
              </w:rPr>
              <w:br/>
              <w:t>54</w:t>
            </w:r>
          </w:p>
        </w:tc>
        <w:tc>
          <w:tcPr>
            <w:tcW w:w="1318" w:type="dxa"/>
          </w:tcPr>
          <w:p w14:paraId="7C9383C4" w14:textId="77777777" w:rsidR="00D565BF" w:rsidRPr="00640519" w:rsidRDefault="00D565BF" w:rsidP="003D1D9C">
            <w:pPr>
              <w:spacing w:line="360" w:lineRule="auto"/>
              <w:jc w:val="center"/>
              <w:rPr>
                <w:rFonts w:ascii="Times New Roman" w:hAnsi="Times New Roman" w:cs="Times New Roman"/>
                <w:lang w:val="en-US"/>
              </w:rPr>
            </w:pPr>
          </w:p>
          <w:p w14:paraId="4232F8CE"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w:t>
            </w:r>
          </w:p>
          <w:p w14:paraId="387FC164"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2.2</w:t>
            </w:r>
          </w:p>
        </w:tc>
        <w:tc>
          <w:tcPr>
            <w:tcW w:w="1338" w:type="dxa"/>
          </w:tcPr>
          <w:p w14:paraId="182AE8E8" w14:textId="77777777" w:rsidR="00D565BF" w:rsidRPr="00640519" w:rsidRDefault="00D565BF" w:rsidP="003D1D9C">
            <w:pPr>
              <w:spacing w:line="360" w:lineRule="auto"/>
              <w:jc w:val="center"/>
              <w:rPr>
                <w:rFonts w:ascii="Times New Roman" w:hAnsi="Times New Roman" w:cs="Times New Roman"/>
                <w:lang w:val="en-US"/>
              </w:rPr>
            </w:pPr>
          </w:p>
          <w:p w14:paraId="4135BC03" w14:textId="77777777" w:rsidR="00D565BF" w:rsidRPr="00640519" w:rsidRDefault="00D565BF" w:rsidP="003D1D9C">
            <w:pPr>
              <w:spacing w:line="360" w:lineRule="auto"/>
              <w:jc w:val="center"/>
              <w:rPr>
                <w:rFonts w:ascii="Times New Roman" w:hAnsi="Times New Roman" w:cs="Times New Roman"/>
                <w:lang w:val="en-US"/>
              </w:rPr>
            </w:pPr>
          </w:p>
          <w:p w14:paraId="457A8D9D"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1.2 – 3.9</w:t>
            </w:r>
            <w:r w:rsidRPr="00640519">
              <w:rPr>
                <w:rFonts w:ascii="Times New Roman" w:hAnsi="Times New Roman" w:cs="Times New Roman"/>
                <w:lang w:val="en-US"/>
              </w:rPr>
              <w:sym w:font="Symbol" w:char="F05D"/>
            </w:r>
          </w:p>
        </w:tc>
        <w:tc>
          <w:tcPr>
            <w:tcW w:w="1382" w:type="dxa"/>
          </w:tcPr>
          <w:p w14:paraId="0997A7AA" w14:textId="77777777" w:rsidR="00D565BF" w:rsidRPr="00640519" w:rsidRDefault="00D565BF" w:rsidP="003D1D9C">
            <w:pPr>
              <w:spacing w:line="360" w:lineRule="auto"/>
              <w:jc w:val="center"/>
              <w:rPr>
                <w:rFonts w:ascii="Times New Roman" w:hAnsi="Times New Roman" w:cs="Times New Roman"/>
                <w:b/>
                <w:bCs/>
                <w:lang w:val="en-US"/>
              </w:rPr>
            </w:pPr>
            <w:r w:rsidRPr="00640519">
              <w:rPr>
                <w:rFonts w:ascii="Times New Roman" w:hAnsi="Times New Roman" w:cs="Times New Roman"/>
                <w:b/>
                <w:bCs/>
                <w:lang w:val="en-US"/>
              </w:rPr>
              <w:t>0.0082</w:t>
            </w:r>
          </w:p>
        </w:tc>
      </w:tr>
      <w:tr w:rsidR="00640519" w:rsidRPr="00640519" w14:paraId="01DCB51B" w14:textId="77777777" w:rsidTr="003D1D9C">
        <w:trPr>
          <w:trHeight w:val="409"/>
        </w:trPr>
        <w:tc>
          <w:tcPr>
            <w:tcW w:w="2830" w:type="dxa"/>
          </w:tcPr>
          <w:p w14:paraId="3B32D9A2"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Female sex</w:t>
            </w:r>
          </w:p>
        </w:tc>
        <w:tc>
          <w:tcPr>
            <w:tcW w:w="829" w:type="dxa"/>
          </w:tcPr>
          <w:p w14:paraId="28D3E249"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73</w:t>
            </w:r>
          </w:p>
        </w:tc>
        <w:tc>
          <w:tcPr>
            <w:tcW w:w="1333" w:type="dxa"/>
          </w:tcPr>
          <w:p w14:paraId="639CDA77"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33</w:t>
            </w:r>
          </w:p>
        </w:tc>
        <w:tc>
          <w:tcPr>
            <w:tcW w:w="1318" w:type="dxa"/>
          </w:tcPr>
          <w:p w14:paraId="1376002B"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1.1</w:t>
            </w:r>
          </w:p>
        </w:tc>
        <w:tc>
          <w:tcPr>
            <w:tcW w:w="1338" w:type="dxa"/>
          </w:tcPr>
          <w:p w14:paraId="30F12B8B"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0.6 – 2.0</w:t>
            </w:r>
            <w:r w:rsidRPr="00640519">
              <w:rPr>
                <w:rFonts w:ascii="Times New Roman" w:hAnsi="Times New Roman" w:cs="Times New Roman"/>
                <w:lang w:val="en-US"/>
              </w:rPr>
              <w:sym w:font="Symbol" w:char="F05D"/>
            </w:r>
          </w:p>
        </w:tc>
        <w:tc>
          <w:tcPr>
            <w:tcW w:w="1382" w:type="dxa"/>
          </w:tcPr>
          <w:p w14:paraId="2F2036A2"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0.7473</w:t>
            </w:r>
          </w:p>
        </w:tc>
      </w:tr>
      <w:tr w:rsidR="00640519" w:rsidRPr="00640519" w14:paraId="6A6267EC" w14:textId="77777777" w:rsidTr="003D1D9C">
        <w:trPr>
          <w:trHeight w:val="417"/>
        </w:trPr>
        <w:tc>
          <w:tcPr>
            <w:tcW w:w="2830" w:type="dxa"/>
          </w:tcPr>
          <w:p w14:paraId="0B1C6E88"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Malnutrition </w:t>
            </w:r>
          </w:p>
        </w:tc>
        <w:tc>
          <w:tcPr>
            <w:tcW w:w="829" w:type="dxa"/>
          </w:tcPr>
          <w:p w14:paraId="5CC900D8"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125</w:t>
            </w:r>
          </w:p>
        </w:tc>
        <w:tc>
          <w:tcPr>
            <w:tcW w:w="1333" w:type="dxa"/>
          </w:tcPr>
          <w:p w14:paraId="26323A19"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60</w:t>
            </w:r>
          </w:p>
        </w:tc>
        <w:tc>
          <w:tcPr>
            <w:tcW w:w="1318" w:type="dxa"/>
          </w:tcPr>
          <w:p w14:paraId="6FEBA141"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1.6</w:t>
            </w:r>
          </w:p>
        </w:tc>
        <w:tc>
          <w:tcPr>
            <w:tcW w:w="1338" w:type="dxa"/>
          </w:tcPr>
          <w:p w14:paraId="3D962217"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0.9 – 2.9</w:t>
            </w:r>
            <w:r w:rsidRPr="00640519">
              <w:rPr>
                <w:rFonts w:ascii="Times New Roman" w:hAnsi="Times New Roman" w:cs="Times New Roman"/>
                <w:lang w:val="en-US"/>
              </w:rPr>
              <w:sym w:font="Symbol" w:char="F05D"/>
            </w:r>
          </w:p>
        </w:tc>
        <w:tc>
          <w:tcPr>
            <w:tcW w:w="1382" w:type="dxa"/>
          </w:tcPr>
          <w:p w14:paraId="43A6A05A"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0.1146</w:t>
            </w:r>
          </w:p>
        </w:tc>
      </w:tr>
      <w:tr w:rsidR="00640519" w:rsidRPr="00640519" w14:paraId="7F2A5582" w14:textId="77777777" w:rsidTr="003D1D9C">
        <w:trPr>
          <w:trHeight w:val="417"/>
        </w:trPr>
        <w:tc>
          <w:tcPr>
            <w:tcW w:w="2830" w:type="dxa"/>
          </w:tcPr>
          <w:p w14:paraId="5C39B0A9"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Immunocompromised </w:t>
            </w:r>
          </w:p>
        </w:tc>
        <w:tc>
          <w:tcPr>
            <w:tcW w:w="829" w:type="dxa"/>
          </w:tcPr>
          <w:p w14:paraId="2C3B1AC3"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77</w:t>
            </w:r>
          </w:p>
        </w:tc>
        <w:tc>
          <w:tcPr>
            <w:tcW w:w="1333" w:type="dxa"/>
          </w:tcPr>
          <w:p w14:paraId="727E7CBC"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34</w:t>
            </w:r>
          </w:p>
        </w:tc>
        <w:tc>
          <w:tcPr>
            <w:tcW w:w="1318" w:type="dxa"/>
          </w:tcPr>
          <w:p w14:paraId="79842697"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w:t>
            </w:r>
          </w:p>
        </w:tc>
        <w:tc>
          <w:tcPr>
            <w:tcW w:w="1338" w:type="dxa"/>
          </w:tcPr>
          <w:p w14:paraId="5DC95714"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0.6 – 1.8</w:t>
            </w:r>
            <w:r w:rsidRPr="00640519">
              <w:rPr>
                <w:rFonts w:ascii="Times New Roman" w:hAnsi="Times New Roman" w:cs="Times New Roman"/>
                <w:lang w:val="en-US"/>
              </w:rPr>
              <w:sym w:font="Symbol" w:char="F05D"/>
            </w:r>
          </w:p>
        </w:tc>
        <w:tc>
          <w:tcPr>
            <w:tcW w:w="1382" w:type="dxa"/>
          </w:tcPr>
          <w:p w14:paraId="101E8D95"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0.9213</w:t>
            </w:r>
          </w:p>
        </w:tc>
      </w:tr>
      <w:tr w:rsidR="00640519" w:rsidRPr="00640519" w14:paraId="77998877" w14:textId="77777777" w:rsidTr="003D1D9C">
        <w:trPr>
          <w:trHeight w:val="417"/>
        </w:trPr>
        <w:tc>
          <w:tcPr>
            <w:tcW w:w="2830" w:type="dxa"/>
          </w:tcPr>
          <w:p w14:paraId="161F47E7"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Prior </w:t>
            </w:r>
            <w:r w:rsidRPr="00640519">
              <w:rPr>
                <w:rFonts w:ascii="Times New Roman" w:hAnsi="Times New Roman" w:cs="Times New Roman"/>
                <w:i/>
                <w:iCs/>
                <w:lang w:val="en-US"/>
              </w:rPr>
              <w:t>Candida</w:t>
            </w:r>
            <w:r w:rsidRPr="00640519">
              <w:rPr>
                <w:rFonts w:ascii="Times New Roman" w:hAnsi="Times New Roman" w:cs="Times New Roman"/>
                <w:lang w:val="en-US"/>
              </w:rPr>
              <w:t xml:space="preserve"> </w:t>
            </w:r>
            <w:proofErr w:type="spellStart"/>
            <w:r w:rsidRPr="00640519">
              <w:rPr>
                <w:rFonts w:ascii="Times New Roman" w:hAnsi="Times New Roman" w:cs="Times New Roman"/>
                <w:lang w:val="en-US"/>
              </w:rPr>
              <w:t>colonisation</w:t>
            </w:r>
            <w:proofErr w:type="spellEnd"/>
          </w:p>
        </w:tc>
        <w:tc>
          <w:tcPr>
            <w:tcW w:w="829" w:type="dxa"/>
          </w:tcPr>
          <w:p w14:paraId="49161D25"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16</w:t>
            </w:r>
          </w:p>
        </w:tc>
        <w:tc>
          <w:tcPr>
            <w:tcW w:w="1333" w:type="dxa"/>
          </w:tcPr>
          <w:p w14:paraId="7068DF11"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8</w:t>
            </w:r>
          </w:p>
        </w:tc>
        <w:tc>
          <w:tcPr>
            <w:tcW w:w="1318" w:type="dxa"/>
          </w:tcPr>
          <w:p w14:paraId="02428C16"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1.3</w:t>
            </w:r>
          </w:p>
        </w:tc>
        <w:tc>
          <w:tcPr>
            <w:tcW w:w="1338" w:type="dxa"/>
          </w:tcPr>
          <w:p w14:paraId="4E04D3AD"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0.5 – 3.7</w:t>
            </w:r>
            <w:r w:rsidRPr="00640519">
              <w:rPr>
                <w:rFonts w:ascii="Times New Roman" w:hAnsi="Times New Roman" w:cs="Times New Roman"/>
                <w:lang w:val="en-US"/>
              </w:rPr>
              <w:sym w:font="Symbol" w:char="F05D"/>
            </w:r>
          </w:p>
        </w:tc>
        <w:tc>
          <w:tcPr>
            <w:tcW w:w="1382" w:type="dxa"/>
          </w:tcPr>
          <w:p w14:paraId="2A3969B8"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0.5983</w:t>
            </w:r>
          </w:p>
        </w:tc>
      </w:tr>
      <w:tr w:rsidR="00640519" w:rsidRPr="00640519" w14:paraId="23DC4F21" w14:textId="77777777" w:rsidTr="003D1D9C">
        <w:trPr>
          <w:trHeight w:val="417"/>
        </w:trPr>
        <w:tc>
          <w:tcPr>
            <w:tcW w:w="2830" w:type="dxa"/>
          </w:tcPr>
          <w:p w14:paraId="58152827"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Septic shock </w:t>
            </w:r>
          </w:p>
        </w:tc>
        <w:tc>
          <w:tcPr>
            <w:tcW w:w="829" w:type="dxa"/>
          </w:tcPr>
          <w:p w14:paraId="3EB241CD"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124</w:t>
            </w:r>
          </w:p>
        </w:tc>
        <w:tc>
          <w:tcPr>
            <w:tcW w:w="1333" w:type="dxa"/>
          </w:tcPr>
          <w:p w14:paraId="579322F3"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56</w:t>
            </w:r>
          </w:p>
        </w:tc>
        <w:tc>
          <w:tcPr>
            <w:tcW w:w="1318" w:type="dxa"/>
          </w:tcPr>
          <w:p w14:paraId="42B09713"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1.2</w:t>
            </w:r>
          </w:p>
        </w:tc>
        <w:tc>
          <w:tcPr>
            <w:tcW w:w="1338" w:type="dxa"/>
          </w:tcPr>
          <w:p w14:paraId="0BA082BB"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0.7 – 2.1</w:t>
            </w:r>
            <w:r w:rsidRPr="00640519">
              <w:rPr>
                <w:rFonts w:ascii="Times New Roman" w:hAnsi="Times New Roman" w:cs="Times New Roman"/>
                <w:lang w:val="en-US"/>
              </w:rPr>
              <w:sym w:font="Symbol" w:char="F05D"/>
            </w:r>
          </w:p>
        </w:tc>
        <w:tc>
          <w:tcPr>
            <w:tcW w:w="1382" w:type="dxa"/>
          </w:tcPr>
          <w:p w14:paraId="27C3F6B5"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0.5979</w:t>
            </w:r>
          </w:p>
        </w:tc>
      </w:tr>
      <w:tr w:rsidR="00640519" w:rsidRPr="00640519" w14:paraId="4C1FF090" w14:textId="77777777" w:rsidTr="003D1D9C">
        <w:trPr>
          <w:trHeight w:val="417"/>
        </w:trPr>
        <w:tc>
          <w:tcPr>
            <w:tcW w:w="2830" w:type="dxa"/>
          </w:tcPr>
          <w:p w14:paraId="55D46281" w14:textId="402EF600"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lastRenderedPageBreak/>
              <w:t xml:space="preserve">Nosocomial </w:t>
            </w:r>
            <w:r w:rsidR="004F02AC" w:rsidRPr="00640519">
              <w:rPr>
                <w:rFonts w:ascii="Times New Roman" w:hAnsi="Times New Roman" w:cs="Times New Roman"/>
                <w:lang w:val="en-US"/>
              </w:rPr>
              <w:t xml:space="preserve">origin vs </w:t>
            </w:r>
            <w:r w:rsidR="005F182A" w:rsidRPr="00640519">
              <w:rPr>
                <w:rFonts w:ascii="Times New Roman" w:hAnsi="Times New Roman" w:cs="Times New Roman"/>
                <w:lang w:val="en-US"/>
              </w:rPr>
              <w:t xml:space="preserve">septic shock and </w:t>
            </w:r>
            <w:r w:rsidR="004F02AC" w:rsidRPr="00640519">
              <w:rPr>
                <w:rFonts w:ascii="Times New Roman" w:hAnsi="Times New Roman" w:cs="Times New Roman"/>
                <w:lang w:val="en-US"/>
              </w:rPr>
              <w:t>community-acquired</w:t>
            </w:r>
          </w:p>
        </w:tc>
        <w:tc>
          <w:tcPr>
            <w:tcW w:w="829" w:type="dxa"/>
          </w:tcPr>
          <w:p w14:paraId="4FD3CD92"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102</w:t>
            </w:r>
          </w:p>
        </w:tc>
        <w:tc>
          <w:tcPr>
            <w:tcW w:w="1333" w:type="dxa"/>
          </w:tcPr>
          <w:p w14:paraId="0B824AA9" w14:textId="74ABA932"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51</w:t>
            </w:r>
          </w:p>
        </w:tc>
        <w:tc>
          <w:tcPr>
            <w:tcW w:w="1318" w:type="dxa"/>
          </w:tcPr>
          <w:p w14:paraId="2076E919"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4</w:t>
            </w:r>
          </w:p>
        </w:tc>
        <w:tc>
          <w:tcPr>
            <w:tcW w:w="1338" w:type="dxa"/>
          </w:tcPr>
          <w:p w14:paraId="0CD9244D"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0.8 – 19.8</w:t>
            </w:r>
            <w:r w:rsidRPr="00640519">
              <w:rPr>
                <w:rFonts w:ascii="Times New Roman" w:hAnsi="Times New Roman" w:cs="Times New Roman"/>
                <w:lang w:val="en-US"/>
              </w:rPr>
              <w:sym w:font="Symbol" w:char="F05D"/>
            </w:r>
          </w:p>
        </w:tc>
        <w:tc>
          <w:tcPr>
            <w:tcW w:w="1382" w:type="dxa"/>
          </w:tcPr>
          <w:p w14:paraId="015244A4" w14:textId="77777777" w:rsidR="00D565BF" w:rsidRPr="00640519" w:rsidRDefault="00D565BF" w:rsidP="003D1D9C">
            <w:pPr>
              <w:spacing w:line="360" w:lineRule="auto"/>
              <w:jc w:val="center"/>
              <w:rPr>
                <w:rFonts w:ascii="Times New Roman" w:hAnsi="Times New Roman" w:cs="Times New Roman"/>
                <w:b/>
                <w:bCs/>
                <w:lang w:val="en-US"/>
              </w:rPr>
            </w:pPr>
            <w:r w:rsidRPr="00640519">
              <w:rPr>
                <w:rFonts w:ascii="Times New Roman" w:hAnsi="Times New Roman" w:cs="Times New Roman"/>
                <w:b/>
                <w:bCs/>
                <w:lang w:val="en-US"/>
              </w:rPr>
              <w:t>0.0964</w:t>
            </w:r>
          </w:p>
        </w:tc>
      </w:tr>
      <w:tr w:rsidR="00640519" w:rsidRPr="00640519" w14:paraId="711CFA23" w14:textId="77777777" w:rsidTr="003D1D9C">
        <w:trPr>
          <w:trHeight w:val="417"/>
        </w:trPr>
        <w:tc>
          <w:tcPr>
            <w:tcW w:w="2830" w:type="dxa"/>
          </w:tcPr>
          <w:p w14:paraId="005CABDE"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Post-operative peritonitis</w:t>
            </w:r>
          </w:p>
        </w:tc>
        <w:tc>
          <w:tcPr>
            <w:tcW w:w="829" w:type="dxa"/>
          </w:tcPr>
          <w:p w14:paraId="7E3A23A2"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104</w:t>
            </w:r>
          </w:p>
        </w:tc>
        <w:tc>
          <w:tcPr>
            <w:tcW w:w="1333" w:type="dxa"/>
          </w:tcPr>
          <w:p w14:paraId="177602B4"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50</w:t>
            </w:r>
          </w:p>
        </w:tc>
        <w:tc>
          <w:tcPr>
            <w:tcW w:w="1318" w:type="dxa"/>
          </w:tcPr>
          <w:p w14:paraId="25527734"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1.5</w:t>
            </w:r>
          </w:p>
        </w:tc>
        <w:tc>
          <w:tcPr>
            <w:tcW w:w="1338" w:type="dxa"/>
          </w:tcPr>
          <w:p w14:paraId="67B3C820"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0.8 – 2.6</w:t>
            </w:r>
            <w:r w:rsidRPr="00640519">
              <w:rPr>
                <w:rFonts w:ascii="Times New Roman" w:hAnsi="Times New Roman" w:cs="Times New Roman"/>
                <w:lang w:val="en-US"/>
              </w:rPr>
              <w:sym w:font="Symbol" w:char="F05D"/>
            </w:r>
          </w:p>
        </w:tc>
        <w:tc>
          <w:tcPr>
            <w:tcW w:w="1382" w:type="dxa"/>
          </w:tcPr>
          <w:p w14:paraId="77116357"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0.1954</w:t>
            </w:r>
          </w:p>
        </w:tc>
      </w:tr>
      <w:tr w:rsidR="00640519" w:rsidRPr="00640519" w14:paraId="4FCE9BD0" w14:textId="77777777" w:rsidTr="003D1D9C">
        <w:trPr>
          <w:trHeight w:val="417"/>
        </w:trPr>
        <w:tc>
          <w:tcPr>
            <w:tcW w:w="2830" w:type="dxa"/>
          </w:tcPr>
          <w:p w14:paraId="7FB50287"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 xml:space="preserve">Infra </w:t>
            </w:r>
            <w:proofErr w:type="spellStart"/>
            <w:r w:rsidRPr="00640519">
              <w:rPr>
                <w:rFonts w:ascii="Times New Roman" w:hAnsi="Times New Roman" w:cs="Times New Roman"/>
                <w:lang w:val="en-US"/>
              </w:rPr>
              <w:t>mesocolic</w:t>
            </w:r>
            <w:proofErr w:type="spellEnd"/>
            <w:r w:rsidRPr="00640519">
              <w:rPr>
                <w:rFonts w:ascii="Times New Roman" w:hAnsi="Times New Roman" w:cs="Times New Roman"/>
                <w:lang w:val="en-US"/>
              </w:rPr>
              <w:t xml:space="preserve"> origin</w:t>
            </w:r>
          </w:p>
        </w:tc>
        <w:tc>
          <w:tcPr>
            <w:tcW w:w="829" w:type="dxa"/>
          </w:tcPr>
          <w:p w14:paraId="5E2EF1F2"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107</w:t>
            </w:r>
          </w:p>
        </w:tc>
        <w:tc>
          <w:tcPr>
            <w:tcW w:w="1333" w:type="dxa"/>
          </w:tcPr>
          <w:p w14:paraId="4A04C953"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48</w:t>
            </w:r>
          </w:p>
        </w:tc>
        <w:tc>
          <w:tcPr>
            <w:tcW w:w="1318" w:type="dxa"/>
          </w:tcPr>
          <w:p w14:paraId="34AC4B05"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1.1</w:t>
            </w:r>
          </w:p>
        </w:tc>
        <w:tc>
          <w:tcPr>
            <w:tcW w:w="1338" w:type="dxa"/>
          </w:tcPr>
          <w:p w14:paraId="50C6DECD"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0.6 – 1.9</w:t>
            </w:r>
            <w:r w:rsidRPr="00640519">
              <w:rPr>
                <w:rFonts w:ascii="Times New Roman" w:hAnsi="Times New Roman" w:cs="Times New Roman"/>
                <w:lang w:val="en-US"/>
              </w:rPr>
              <w:sym w:font="Symbol" w:char="F05D"/>
            </w:r>
          </w:p>
        </w:tc>
        <w:tc>
          <w:tcPr>
            <w:tcW w:w="1382" w:type="dxa"/>
          </w:tcPr>
          <w:p w14:paraId="785E2C18"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0.7265</w:t>
            </w:r>
          </w:p>
        </w:tc>
      </w:tr>
      <w:tr w:rsidR="00D565BF" w:rsidRPr="00640519" w14:paraId="5C90FDB7" w14:textId="77777777" w:rsidTr="003D1D9C">
        <w:trPr>
          <w:trHeight w:val="417"/>
        </w:trPr>
        <w:tc>
          <w:tcPr>
            <w:tcW w:w="2830" w:type="dxa"/>
          </w:tcPr>
          <w:p w14:paraId="443C6795"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Generalized peritonitis</w:t>
            </w:r>
          </w:p>
        </w:tc>
        <w:tc>
          <w:tcPr>
            <w:tcW w:w="829" w:type="dxa"/>
          </w:tcPr>
          <w:p w14:paraId="5C5EA3FB"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90</w:t>
            </w:r>
          </w:p>
        </w:tc>
        <w:tc>
          <w:tcPr>
            <w:tcW w:w="1333" w:type="dxa"/>
          </w:tcPr>
          <w:p w14:paraId="35C5C0C1"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45</w:t>
            </w:r>
          </w:p>
        </w:tc>
        <w:tc>
          <w:tcPr>
            <w:tcW w:w="1318" w:type="dxa"/>
          </w:tcPr>
          <w:p w14:paraId="7E808D84"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1.6</w:t>
            </w:r>
          </w:p>
        </w:tc>
        <w:tc>
          <w:tcPr>
            <w:tcW w:w="1338" w:type="dxa"/>
          </w:tcPr>
          <w:p w14:paraId="24C20641"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0.9 – 2.8</w:t>
            </w:r>
            <w:r w:rsidRPr="00640519">
              <w:rPr>
                <w:rFonts w:ascii="Times New Roman" w:hAnsi="Times New Roman" w:cs="Times New Roman"/>
                <w:lang w:val="en-US"/>
              </w:rPr>
              <w:sym w:font="Symbol" w:char="F05D"/>
            </w:r>
          </w:p>
        </w:tc>
        <w:tc>
          <w:tcPr>
            <w:tcW w:w="1382" w:type="dxa"/>
          </w:tcPr>
          <w:p w14:paraId="4276A47C"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0.1123</w:t>
            </w:r>
          </w:p>
        </w:tc>
      </w:tr>
    </w:tbl>
    <w:p w14:paraId="10CB040C" w14:textId="77777777" w:rsidR="00D565BF" w:rsidRPr="00640519" w:rsidRDefault="00D565BF" w:rsidP="00D565BF">
      <w:pPr>
        <w:spacing w:line="360" w:lineRule="auto"/>
        <w:rPr>
          <w:rFonts w:ascii="Times New Roman" w:hAnsi="Times New Roman" w:cs="Times New Roman"/>
          <w:lang w:val="en-US"/>
        </w:rPr>
      </w:pPr>
    </w:p>
    <w:p w14:paraId="5766F2A3" w14:textId="396EAF73" w:rsidR="00D565BF" w:rsidRPr="00640519" w:rsidRDefault="00D565BF" w:rsidP="00D565BF">
      <w:pPr>
        <w:pStyle w:val="ListParagraph"/>
        <w:numPr>
          <w:ilvl w:val="0"/>
          <w:numId w:val="1"/>
        </w:numPr>
        <w:spacing w:line="360" w:lineRule="auto"/>
        <w:rPr>
          <w:rFonts w:ascii="Times New Roman" w:hAnsi="Times New Roman" w:cs="Times New Roman"/>
          <w:b/>
          <w:bCs/>
          <w:u w:val="single"/>
          <w:lang w:val="en-US"/>
        </w:rPr>
      </w:pPr>
      <w:r w:rsidRPr="00640519">
        <w:rPr>
          <w:rFonts w:ascii="Times New Roman" w:hAnsi="Times New Roman" w:cs="Times New Roman"/>
          <w:b/>
          <w:bCs/>
          <w:u w:val="single"/>
          <w:lang w:val="en-US"/>
        </w:rPr>
        <w:t xml:space="preserve">Table S4: </w:t>
      </w:r>
      <w:r w:rsidR="00F47EE9" w:rsidRPr="00640519">
        <w:rPr>
          <w:rFonts w:ascii="Times New Roman" w:hAnsi="Times New Roman" w:cs="Times New Roman"/>
          <w:b/>
          <w:bCs/>
          <w:u w:val="single"/>
          <w:lang w:val="en-US"/>
        </w:rPr>
        <w:t>Risk factors for intra-abdominal candidiasis (multivariate analysis)</w:t>
      </w:r>
    </w:p>
    <w:tbl>
      <w:tblPr>
        <w:tblStyle w:val="TableGrid"/>
        <w:tblW w:w="9030" w:type="dxa"/>
        <w:tblLook w:val="04A0" w:firstRow="1" w:lastRow="0" w:firstColumn="1" w:lastColumn="0" w:noHBand="0" w:noVBand="1"/>
      </w:tblPr>
      <w:tblGrid>
        <w:gridCol w:w="2830"/>
        <w:gridCol w:w="829"/>
        <w:gridCol w:w="1333"/>
        <w:gridCol w:w="1318"/>
        <w:gridCol w:w="1338"/>
        <w:gridCol w:w="1382"/>
      </w:tblGrid>
      <w:tr w:rsidR="00640519" w:rsidRPr="00640519" w14:paraId="6DCCAB9E" w14:textId="77777777" w:rsidTr="003D1D9C">
        <w:trPr>
          <w:trHeight w:val="417"/>
        </w:trPr>
        <w:tc>
          <w:tcPr>
            <w:tcW w:w="2830" w:type="dxa"/>
          </w:tcPr>
          <w:p w14:paraId="23772C7C"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Variable</w:t>
            </w:r>
          </w:p>
        </w:tc>
        <w:tc>
          <w:tcPr>
            <w:tcW w:w="829" w:type="dxa"/>
          </w:tcPr>
          <w:p w14:paraId="2DF25FA6"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N</w:t>
            </w:r>
          </w:p>
        </w:tc>
        <w:tc>
          <w:tcPr>
            <w:tcW w:w="1333" w:type="dxa"/>
          </w:tcPr>
          <w:p w14:paraId="464C2B89"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IAC +</w:t>
            </w:r>
          </w:p>
        </w:tc>
        <w:tc>
          <w:tcPr>
            <w:tcW w:w="4038" w:type="dxa"/>
            <w:gridSpan w:val="3"/>
          </w:tcPr>
          <w:p w14:paraId="732F0481" w14:textId="77777777" w:rsidR="00D565BF" w:rsidRPr="00640519" w:rsidRDefault="00D565BF" w:rsidP="003D1D9C">
            <w:pPr>
              <w:spacing w:line="360" w:lineRule="auto"/>
              <w:jc w:val="center"/>
              <w:rPr>
                <w:rFonts w:ascii="Times New Roman" w:hAnsi="Times New Roman" w:cs="Times New Roman"/>
                <w:lang w:val="en-US"/>
              </w:rPr>
            </w:pPr>
          </w:p>
        </w:tc>
      </w:tr>
      <w:tr w:rsidR="00640519" w:rsidRPr="00640519" w14:paraId="4DB9DE74" w14:textId="77777777" w:rsidTr="003D1D9C">
        <w:trPr>
          <w:trHeight w:val="417"/>
        </w:trPr>
        <w:tc>
          <w:tcPr>
            <w:tcW w:w="4992" w:type="dxa"/>
            <w:gridSpan w:val="3"/>
          </w:tcPr>
          <w:p w14:paraId="5FE0B5D2" w14:textId="77777777" w:rsidR="00D565BF" w:rsidRPr="00640519" w:rsidRDefault="00D565BF" w:rsidP="003D1D9C">
            <w:pPr>
              <w:spacing w:line="360" w:lineRule="auto"/>
              <w:jc w:val="center"/>
              <w:rPr>
                <w:rFonts w:ascii="Times New Roman" w:hAnsi="Times New Roman" w:cs="Times New Roman"/>
                <w:lang w:val="en-US"/>
              </w:rPr>
            </w:pPr>
          </w:p>
        </w:tc>
        <w:tc>
          <w:tcPr>
            <w:tcW w:w="1318" w:type="dxa"/>
            <w:vAlign w:val="center"/>
          </w:tcPr>
          <w:p w14:paraId="4AAC2902"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OR</w:t>
            </w:r>
          </w:p>
        </w:tc>
        <w:tc>
          <w:tcPr>
            <w:tcW w:w="1338" w:type="dxa"/>
            <w:vAlign w:val="center"/>
          </w:tcPr>
          <w:p w14:paraId="49AE04E6"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95% CI</w:t>
            </w:r>
          </w:p>
        </w:tc>
        <w:tc>
          <w:tcPr>
            <w:tcW w:w="1382" w:type="dxa"/>
            <w:vAlign w:val="center"/>
          </w:tcPr>
          <w:p w14:paraId="33FEB6DC" w14:textId="77777777" w:rsidR="00D565BF" w:rsidRPr="00640519" w:rsidRDefault="00D565BF" w:rsidP="003D1D9C">
            <w:pPr>
              <w:spacing w:line="360" w:lineRule="auto"/>
              <w:jc w:val="center"/>
              <w:rPr>
                <w:rFonts w:ascii="Times New Roman" w:hAnsi="Times New Roman" w:cs="Times New Roman"/>
                <w:i/>
                <w:iCs/>
                <w:lang w:val="en-US"/>
              </w:rPr>
            </w:pPr>
            <w:r w:rsidRPr="00640519">
              <w:rPr>
                <w:rFonts w:ascii="Times New Roman" w:hAnsi="Times New Roman" w:cs="Times New Roman"/>
                <w:i/>
                <w:iCs/>
                <w:lang w:val="en-US"/>
              </w:rPr>
              <w:t>P</w:t>
            </w:r>
          </w:p>
        </w:tc>
      </w:tr>
      <w:tr w:rsidR="00640519" w:rsidRPr="00640519" w14:paraId="484D7709" w14:textId="77777777" w:rsidTr="003D1D9C">
        <w:trPr>
          <w:trHeight w:val="417"/>
        </w:trPr>
        <w:tc>
          <w:tcPr>
            <w:tcW w:w="2830" w:type="dxa"/>
          </w:tcPr>
          <w:p w14:paraId="6E97DB62" w14:textId="77777777"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Peritoneal BDG</w:t>
            </w:r>
          </w:p>
          <w:p w14:paraId="52C8373C" w14:textId="09A9780D"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t>&lt; 28</w:t>
            </w:r>
            <w:r w:rsidR="00550A65" w:rsidRPr="00640519">
              <w:rPr>
                <w:rFonts w:ascii="Times New Roman" w:hAnsi="Times New Roman" w:cs="Times New Roman"/>
                <w:lang w:val="en-US"/>
              </w:rPr>
              <w:t>4</w:t>
            </w:r>
            <w:r w:rsidR="00CF3890" w:rsidRPr="00640519">
              <w:rPr>
                <w:rFonts w:ascii="Times New Roman" w:hAnsi="Times New Roman" w:cs="Times New Roman"/>
                <w:lang w:val="en-US"/>
              </w:rPr>
              <w:t xml:space="preserve"> </w:t>
            </w:r>
            <w:proofErr w:type="spellStart"/>
            <w:r w:rsidR="00CF3890" w:rsidRPr="00640519">
              <w:rPr>
                <w:rFonts w:ascii="Times New Roman" w:hAnsi="Times New Roman" w:cs="Times New Roman"/>
                <w:lang w:val="en-US"/>
              </w:rPr>
              <w:t>pg</w:t>
            </w:r>
            <w:proofErr w:type="spellEnd"/>
            <w:r w:rsidR="00CF3890" w:rsidRPr="00640519">
              <w:rPr>
                <w:rFonts w:ascii="Times New Roman" w:hAnsi="Times New Roman" w:cs="Times New Roman"/>
                <w:lang w:val="en-US"/>
              </w:rPr>
              <w:t>/ml</w:t>
            </w:r>
          </w:p>
          <w:p w14:paraId="65FBE3B8" w14:textId="0FF6869B" w:rsidR="00D565BF" w:rsidRPr="00640519" w:rsidRDefault="00D565BF" w:rsidP="003D1D9C">
            <w:pPr>
              <w:spacing w:line="360" w:lineRule="auto"/>
              <w:rPr>
                <w:rFonts w:ascii="Times New Roman" w:hAnsi="Times New Roman" w:cs="Times New Roman"/>
                <w:lang w:val="en-US"/>
              </w:rPr>
            </w:pPr>
            <w:r w:rsidRPr="00640519">
              <w:rPr>
                <w:rFonts w:ascii="Times New Roman" w:hAnsi="Times New Roman" w:cs="Times New Roman"/>
                <w:lang w:val="en-US"/>
              </w:rPr>
              <w:sym w:font="Symbol" w:char="F0B3"/>
            </w:r>
            <w:r w:rsidRPr="00640519">
              <w:rPr>
                <w:rFonts w:ascii="Times New Roman" w:hAnsi="Times New Roman" w:cs="Times New Roman"/>
                <w:lang w:val="en-US"/>
              </w:rPr>
              <w:t xml:space="preserve"> 28</w:t>
            </w:r>
            <w:r w:rsidR="00550A65" w:rsidRPr="00640519">
              <w:rPr>
                <w:rFonts w:ascii="Times New Roman" w:hAnsi="Times New Roman" w:cs="Times New Roman"/>
                <w:lang w:val="en-US"/>
              </w:rPr>
              <w:t>4</w:t>
            </w:r>
            <w:r w:rsidR="00CF3890" w:rsidRPr="00640519">
              <w:rPr>
                <w:rFonts w:ascii="Times New Roman" w:hAnsi="Times New Roman" w:cs="Times New Roman"/>
                <w:lang w:val="en-US"/>
              </w:rPr>
              <w:t xml:space="preserve"> </w:t>
            </w:r>
            <w:proofErr w:type="spellStart"/>
            <w:r w:rsidR="00CF3890" w:rsidRPr="00640519">
              <w:rPr>
                <w:rFonts w:ascii="Times New Roman" w:hAnsi="Times New Roman" w:cs="Times New Roman"/>
                <w:lang w:val="en-US"/>
              </w:rPr>
              <w:t>pg</w:t>
            </w:r>
            <w:proofErr w:type="spellEnd"/>
            <w:r w:rsidR="00CF3890" w:rsidRPr="00640519">
              <w:rPr>
                <w:rFonts w:ascii="Times New Roman" w:hAnsi="Times New Roman" w:cs="Times New Roman"/>
                <w:lang w:val="en-US"/>
              </w:rPr>
              <w:t>/ml</w:t>
            </w:r>
          </w:p>
        </w:tc>
        <w:tc>
          <w:tcPr>
            <w:tcW w:w="829" w:type="dxa"/>
          </w:tcPr>
          <w:p w14:paraId="0B5BEB67" w14:textId="77777777" w:rsidR="00D565BF" w:rsidRPr="00640519" w:rsidRDefault="00D565BF" w:rsidP="003D1D9C">
            <w:pPr>
              <w:spacing w:line="360" w:lineRule="auto"/>
              <w:jc w:val="center"/>
              <w:rPr>
                <w:rFonts w:ascii="Times New Roman" w:hAnsi="Times New Roman" w:cs="Times New Roman"/>
                <w:lang w:val="en-US"/>
              </w:rPr>
            </w:pPr>
          </w:p>
          <w:p w14:paraId="606294ED"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94</w:t>
            </w:r>
          </w:p>
          <w:p w14:paraId="40F81F04"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102</w:t>
            </w:r>
          </w:p>
        </w:tc>
        <w:tc>
          <w:tcPr>
            <w:tcW w:w="1333" w:type="dxa"/>
          </w:tcPr>
          <w:p w14:paraId="09CAAAE8" w14:textId="77777777" w:rsidR="00D565BF" w:rsidRPr="00640519" w:rsidRDefault="00D565BF" w:rsidP="003D1D9C">
            <w:pPr>
              <w:spacing w:line="360" w:lineRule="auto"/>
              <w:jc w:val="center"/>
              <w:rPr>
                <w:rFonts w:ascii="Times New Roman" w:hAnsi="Times New Roman" w:cs="Times New Roman"/>
                <w:lang w:val="en-US"/>
              </w:rPr>
            </w:pPr>
          </w:p>
          <w:p w14:paraId="3F0B4093"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32</w:t>
            </w:r>
            <w:r w:rsidRPr="00640519">
              <w:rPr>
                <w:rFonts w:ascii="Times New Roman" w:hAnsi="Times New Roman" w:cs="Times New Roman"/>
                <w:lang w:val="en-US"/>
              </w:rPr>
              <w:br/>
              <w:t>54</w:t>
            </w:r>
          </w:p>
        </w:tc>
        <w:tc>
          <w:tcPr>
            <w:tcW w:w="1318" w:type="dxa"/>
          </w:tcPr>
          <w:p w14:paraId="2DB92D62" w14:textId="77777777" w:rsidR="00D565BF" w:rsidRPr="00640519" w:rsidRDefault="00D565BF" w:rsidP="003D1D9C">
            <w:pPr>
              <w:spacing w:line="360" w:lineRule="auto"/>
              <w:jc w:val="center"/>
              <w:rPr>
                <w:rFonts w:ascii="Times New Roman" w:hAnsi="Times New Roman" w:cs="Times New Roman"/>
                <w:lang w:val="en-US"/>
              </w:rPr>
            </w:pPr>
          </w:p>
          <w:p w14:paraId="340EC43F"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w:t>
            </w:r>
          </w:p>
          <w:p w14:paraId="358B6ED8" w14:textId="208D18FF"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2.</w:t>
            </w:r>
            <w:r w:rsidR="00A67AFB" w:rsidRPr="00640519">
              <w:rPr>
                <w:rFonts w:ascii="Times New Roman" w:hAnsi="Times New Roman" w:cs="Times New Roman"/>
                <w:lang w:val="en-US"/>
              </w:rPr>
              <w:t>5</w:t>
            </w:r>
          </w:p>
        </w:tc>
        <w:tc>
          <w:tcPr>
            <w:tcW w:w="1338" w:type="dxa"/>
          </w:tcPr>
          <w:p w14:paraId="412812A9" w14:textId="77777777" w:rsidR="00D565BF" w:rsidRPr="00640519" w:rsidRDefault="00D565BF" w:rsidP="003D1D9C">
            <w:pPr>
              <w:spacing w:line="360" w:lineRule="auto"/>
              <w:jc w:val="center"/>
              <w:rPr>
                <w:rFonts w:ascii="Times New Roman" w:hAnsi="Times New Roman" w:cs="Times New Roman"/>
                <w:lang w:val="en-US"/>
              </w:rPr>
            </w:pPr>
          </w:p>
          <w:p w14:paraId="3960AE18" w14:textId="77777777" w:rsidR="00D565BF" w:rsidRPr="00640519" w:rsidRDefault="00D565BF" w:rsidP="003D1D9C">
            <w:pPr>
              <w:spacing w:line="360" w:lineRule="auto"/>
              <w:jc w:val="center"/>
              <w:rPr>
                <w:rFonts w:ascii="Times New Roman" w:hAnsi="Times New Roman" w:cs="Times New Roman"/>
                <w:lang w:val="en-US"/>
              </w:rPr>
            </w:pPr>
          </w:p>
          <w:p w14:paraId="4D039A3F" w14:textId="4D457623"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1.3 – 4.</w:t>
            </w:r>
            <w:r w:rsidR="00A67AFB" w:rsidRPr="00640519">
              <w:rPr>
                <w:rFonts w:ascii="Times New Roman" w:hAnsi="Times New Roman" w:cs="Times New Roman"/>
                <w:lang w:val="en-US"/>
              </w:rPr>
              <w:t>5</w:t>
            </w:r>
            <w:r w:rsidRPr="00640519">
              <w:rPr>
                <w:rFonts w:ascii="Times New Roman" w:hAnsi="Times New Roman" w:cs="Times New Roman"/>
                <w:lang w:val="en-US"/>
              </w:rPr>
              <w:sym w:font="Symbol" w:char="F05D"/>
            </w:r>
          </w:p>
        </w:tc>
        <w:tc>
          <w:tcPr>
            <w:tcW w:w="1382" w:type="dxa"/>
          </w:tcPr>
          <w:p w14:paraId="1E414053" w14:textId="63D604EB" w:rsidR="00D565BF" w:rsidRPr="00640519" w:rsidRDefault="00D565BF" w:rsidP="003D1D9C">
            <w:pPr>
              <w:spacing w:line="360" w:lineRule="auto"/>
              <w:jc w:val="center"/>
              <w:rPr>
                <w:rFonts w:ascii="Times New Roman" w:hAnsi="Times New Roman" w:cs="Times New Roman"/>
                <w:b/>
                <w:bCs/>
                <w:lang w:val="en-US"/>
              </w:rPr>
            </w:pPr>
            <w:r w:rsidRPr="00640519">
              <w:rPr>
                <w:rFonts w:ascii="Times New Roman" w:hAnsi="Times New Roman" w:cs="Times New Roman"/>
                <w:b/>
                <w:bCs/>
                <w:lang w:val="en-US"/>
              </w:rPr>
              <w:t>0.00</w:t>
            </w:r>
            <w:r w:rsidR="005F182A" w:rsidRPr="00640519">
              <w:rPr>
                <w:rFonts w:ascii="Times New Roman" w:hAnsi="Times New Roman" w:cs="Times New Roman"/>
                <w:b/>
                <w:bCs/>
                <w:lang w:val="en-US"/>
              </w:rPr>
              <w:t>3</w:t>
            </w:r>
          </w:p>
        </w:tc>
      </w:tr>
      <w:tr w:rsidR="00D565BF" w:rsidRPr="00640519" w14:paraId="3463FBB3" w14:textId="77777777" w:rsidTr="003D1D9C">
        <w:trPr>
          <w:trHeight w:val="409"/>
        </w:trPr>
        <w:tc>
          <w:tcPr>
            <w:tcW w:w="2830" w:type="dxa"/>
          </w:tcPr>
          <w:p w14:paraId="5EDC67AA" w14:textId="43323058" w:rsidR="00D565BF" w:rsidRPr="00640519" w:rsidRDefault="004F02AC" w:rsidP="003D1D9C">
            <w:pPr>
              <w:spacing w:line="360" w:lineRule="auto"/>
              <w:rPr>
                <w:rFonts w:ascii="Times New Roman" w:hAnsi="Times New Roman" w:cs="Times New Roman"/>
                <w:lang w:val="en-US"/>
              </w:rPr>
            </w:pPr>
            <w:r w:rsidRPr="00640519">
              <w:rPr>
                <w:rFonts w:ascii="Times New Roman" w:hAnsi="Times New Roman" w:cs="Times New Roman"/>
                <w:lang w:val="en-US"/>
              </w:rPr>
              <w:t>Nosocomial origin vs</w:t>
            </w:r>
            <w:r w:rsidR="005F182A" w:rsidRPr="00640519">
              <w:rPr>
                <w:rFonts w:ascii="Times New Roman" w:hAnsi="Times New Roman" w:cs="Times New Roman"/>
                <w:lang w:val="en-US"/>
              </w:rPr>
              <w:t xml:space="preserve"> septic shock and</w:t>
            </w:r>
            <w:r w:rsidRPr="00640519">
              <w:rPr>
                <w:rFonts w:ascii="Times New Roman" w:hAnsi="Times New Roman" w:cs="Times New Roman"/>
                <w:lang w:val="en-US"/>
              </w:rPr>
              <w:t xml:space="preserve"> community-acquired</w:t>
            </w:r>
          </w:p>
        </w:tc>
        <w:tc>
          <w:tcPr>
            <w:tcW w:w="829" w:type="dxa"/>
          </w:tcPr>
          <w:p w14:paraId="4881C4F7"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102</w:t>
            </w:r>
          </w:p>
        </w:tc>
        <w:tc>
          <w:tcPr>
            <w:tcW w:w="1333" w:type="dxa"/>
          </w:tcPr>
          <w:p w14:paraId="356E1A43"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51</w:t>
            </w:r>
          </w:p>
        </w:tc>
        <w:tc>
          <w:tcPr>
            <w:tcW w:w="1318" w:type="dxa"/>
          </w:tcPr>
          <w:p w14:paraId="5BF250B5" w14:textId="71478670"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2</w:t>
            </w:r>
            <w:r w:rsidR="005F182A" w:rsidRPr="00640519">
              <w:rPr>
                <w:rFonts w:ascii="Times New Roman" w:hAnsi="Times New Roman" w:cs="Times New Roman"/>
                <w:lang w:val="en-US"/>
              </w:rPr>
              <w:t>.1</w:t>
            </w:r>
          </w:p>
        </w:tc>
        <w:tc>
          <w:tcPr>
            <w:tcW w:w="1338" w:type="dxa"/>
          </w:tcPr>
          <w:p w14:paraId="7A0F1DD2" w14:textId="6351219A"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sym w:font="Symbol" w:char="F05B"/>
            </w:r>
            <w:r w:rsidRPr="00640519">
              <w:rPr>
                <w:rFonts w:ascii="Times New Roman" w:hAnsi="Times New Roman" w:cs="Times New Roman"/>
                <w:lang w:val="en-US"/>
              </w:rPr>
              <w:t>1.</w:t>
            </w:r>
            <w:r w:rsidR="005F182A" w:rsidRPr="00640519">
              <w:rPr>
                <w:rFonts w:ascii="Times New Roman" w:hAnsi="Times New Roman" w:cs="Times New Roman"/>
                <w:lang w:val="en-US"/>
              </w:rPr>
              <w:t>2</w:t>
            </w:r>
            <w:r w:rsidRPr="00640519">
              <w:rPr>
                <w:rFonts w:ascii="Times New Roman" w:hAnsi="Times New Roman" w:cs="Times New Roman"/>
                <w:lang w:val="en-US"/>
              </w:rPr>
              <w:t xml:space="preserve"> – 3.</w:t>
            </w:r>
            <w:r w:rsidR="005F182A" w:rsidRPr="00640519">
              <w:rPr>
                <w:rFonts w:ascii="Times New Roman" w:hAnsi="Times New Roman" w:cs="Times New Roman"/>
                <w:lang w:val="en-US"/>
              </w:rPr>
              <w:t>9</w:t>
            </w:r>
            <w:r w:rsidRPr="00640519">
              <w:rPr>
                <w:rFonts w:ascii="Times New Roman" w:hAnsi="Times New Roman" w:cs="Times New Roman"/>
                <w:lang w:val="en-US"/>
              </w:rPr>
              <w:sym w:font="Symbol" w:char="F05D"/>
            </w:r>
          </w:p>
        </w:tc>
        <w:tc>
          <w:tcPr>
            <w:tcW w:w="1382" w:type="dxa"/>
          </w:tcPr>
          <w:p w14:paraId="30F7FAF9" w14:textId="5F4DFE06"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b/>
                <w:bCs/>
                <w:lang w:val="en-US"/>
              </w:rPr>
              <w:t>0.0</w:t>
            </w:r>
            <w:r w:rsidR="005F182A" w:rsidRPr="00640519">
              <w:rPr>
                <w:rFonts w:ascii="Times New Roman" w:hAnsi="Times New Roman" w:cs="Times New Roman"/>
                <w:b/>
                <w:bCs/>
                <w:lang w:val="en-US"/>
              </w:rPr>
              <w:t>14</w:t>
            </w:r>
          </w:p>
        </w:tc>
      </w:tr>
    </w:tbl>
    <w:p w14:paraId="617E0789" w14:textId="77777777" w:rsidR="00D565BF" w:rsidRPr="00640519" w:rsidRDefault="00D565BF" w:rsidP="00D565BF">
      <w:pPr>
        <w:spacing w:line="360" w:lineRule="auto"/>
        <w:rPr>
          <w:rFonts w:ascii="Times New Roman" w:hAnsi="Times New Roman" w:cs="Times New Roman"/>
          <w:lang w:val="en-US"/>
        </w:rPr>
      </w:pPr>
    </w:p>
    <w:p w14:paraId="3299992E" w14:textId="77777777" w:rsidR="0004662D" w:rsidRPr="00640519" w:rsidRDefault="0004662D" w:rsidP="00D565BF">
      <w:pPr>
        <w:spacing w:line="360" w:lineRule="auto"/>
        <w:rPr>
          <w:rFonts w:ascii="Times New Roman" w:hAnsi="Times New Roman" w:cs="Times New Roman"/>
          <w:lang w:val="en-US"/>
        </w:rPr>
      </w:pPr>
    </w:p>
    <w:p w14:paraId="50D544FC" w14:textId="2E24E11A" w:rsidR="00581EA0" w:rsidRPr="00640519" w:rsidRDefault="00581EA0" w:rsidP="0004662D">
      <w:pPr>
        <w:pStyle w:val="ListParagraph"/>
        <w:numPr>
          <w:ilvl w:val="0"/>
          <w:numId w:val="1"/>
        </w:numPr>
        <w:spacing w:line="360" w:lineRule="auto"/>
        <w:rPr>
          <w:rFonts w:ascii="Times New Roman" w:hAnsi="Times New Roman" w:cs="Times New Roman"/>
          <w:b/>
          <w:bCs/>
          <w:u w:val="single"/>
          <w:lang w:val="en-US"/>
        </w:rPr>
      </w:pPr>
      <w:r w:rsidRPr="00640519">
        <w:rPr>
          <w:rFonts w:ascii="Times New Roman" w:hAnsi="Times New Roman" w:cs="Times New Roman"/>
          <w:b/>
          <w:bCs/>
          <w:u w:val="single"/>
          <w:lang w:val="en-US"/>
        </w:rPr>
        <w:t xml:space="preserve">Table S5: Diagnostic performance of different serum and peritoneal beta-d-glucan threshold considering the </w:t>
      </w:r>
      <w:r w:rsidRPr="00640519">
        <w:rPr>
          <w:rFonts w:ascii="Times New Roman" w:hAnsi="Times New Roman" w:cs="Times New Roman"/>
          <w:b/>
          <w:bCs/>
          <w:i/>
          <w:iCs/>
          <w:u w:val="single"/>
          <w:lang w:val="en-US"/>
        </w:rPr>
        <w:t>Candida</w:t>
      </w:r>
      <w:r w:rsidRPr="00640519">
        <w:rPr>
          <w:rFonts w:ascii="Times New Roman" w:hAnsi="Times New Roman" w:cs="Times New Roman"/>
          <w:b/>
          <w:bCs/>
          <w:u w:val="single"/>
          <w:lang w:val="en-US"/>
        </w:rPr>
        <w:t xml:space="preserve"> culture of peritoneal samples</w:t>
      </w:r>
    </w:p>
    <w:tbl>
      <w:tblPr>
        <w:tblStyle w:val="TableGrid"/>
        <w:tblW w:w="0" w:type="auto"/>
        <w:tblLook w:val="04A0" w:firstRow="1" w:lastRow="0" w:firstColumn="1" w:lastColumn="0" w:noHBand="0" w:noVBand="1"/>
      </w:tblPr>
      <w:tblGrid>
        <w:gridCol w:w="1528"/>
        <w:gridCol w:w="1413"/>
        <w:gridCol w:w="1534"/>
        <w:gridCol w:w="1544"/>
        <w:gridCol w:w="1496"/>
        <w:gridCol w:w="1496"/>
      </w:tblGrid>
      <w:tr w:rsidR="00640519" w:rsidRPr="00640519" w14:paraId="1EAE664F" w14:textId="77777777" w:rsidTr="00581EA0">
        <w:trPr>
          <w:trHeight w:val="583"/>
        </w:trPr>
        <w:tc>
          <w:tcPr>
            <w:tcW w:w="1528" w:type="dxa"/>
            <w:vAlign w:val="center"/>
          </w:tcPr>
          <w:p w14:paraId="577584D8"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Test</w:t>
            </w:r>
          </w:p>
        </w:tc>
        <w:tc>
          <w:tcPr>
            <w:tcW w:w="1413" w:type="dxa"/>
            <w:vAlign w:val="center"/>
          </w:tcPr>
          <w:p w14:paraId="52763C31"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Number of patients above the threshold</w:t>
            </w:r>
          </w:p>
        </w:tc>
        <w:tc>
          <w:tcPr>
            <w:tcW w:w="1534" w:type="dxa"/>
            <w:vAlign w:val="center"/>
          </w:tcPr>
          <w:p w14:paraId="1CF008F5"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Sensitivity</w:t>
            </w:r>
          </w:p>
        </w:tc>
        <w:tc>
          <w:tcPr>
            <w:tcW w:w="1544" w:type="dxa"/>
            <w:vAlign w:val="center"/>
          </w:tcPr>
          <w:p w14:paraId="3F945AB9"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Specificity</w:t>
            </w:r>
          </w:p>
        </w:tc>
        <w:tc>
          <w:tcPr>
            <w:tcW w:w="1496" w:type="dxa"/>
            <w:vAlign w:val="center"/>
          </w:tcPr>
          <w:p w14:paraId="39693C21"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Positive Predictive Value</w:t>
            </w:r>
          </w:p>
        </w:tc>
        <w:tc>
          <w:tcPr>
            <w:tcW w:w="1496" w:type="dxa"/>
            <w:vAlign w:val="center"/>
          </w:tcPr>
          <w:p w14:paraId="15349E6D"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Negative Predictive Value</w:t>
            </w:r>
          </w:p>
        </w:tc>
      </w:tr>
      <w:tr w:rsidR="00640519" w:rsidRPr="00640519" w14:paraId="546C6087" w14:textId="77777777" w:rsidTr="00581EA0">
        <w:trPr>
          <w:trHeight w:val="271"/>
        </w:trPr>
        <w:tc>
          <w:tcPr>
            <w:tcW w:w="1528" w:type="dxa"/>
            <w:shd w:val="clear" w:color="auto" w:fill="D9D9D9" w:themeFill="background1" w:themeFillShade="D9"/>
            <w:vAlign w:val="center"/>
          </w:tcPr>
          <w:p w14:paraId="5D4E8377"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Serum BDG (WT)</w:t>
            </w:r>
          </w:p>
          <w:p w14:paraId="281641BA"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 3.3 </w:t>
            </w:r>
            <w:proofErr w:type="spellStart"/>
            <w:r w:rsidRPr="00640519">
              <w:rPr>
                <w:rFonts w:ascii="Times New Roman" w:hAnsi="Times New Roman" w:cs="Times New Roman"/>
              </w:rPr>
              <w:t>pg</w:t>
            </w:r>
            <w:proofErr w:type="spellEnd"/>
            <w:r w:rsidRPr="00640519">
              <w:rPr>
                <w:rFonts w:ascii="Times New Roman" w:hAnsi="Times New Roman" w:cs="Times New Roman"/>
              </w:rPr>
              <w:t>/ml</w:t>
            </w:r>
          </w:p>
        </w:tc>
        <w:tc>
          <w:tcPr>
            <w:tcW w:w="1413" w:type="dxa"/>
            <w:shd w:val="clear" w:color="auto" w:fill="D9D9D9" w:themeFill="background1" w:themeFillShade="D9"/>
            <w:vAlign w:val="center"/>
          </w:tcPr>
          <w:p w14:paraId="78E439B5"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18/42</w:t>
            </w:r>
          </w:p>
        </w:tc>
        <w:tc>
          <w:tcPr>
            <w:tcW w:w="1534" w:type="dxa"/>
            <w:shd w:val="clear" w:color="auto" w:fill="D9D9D9" w:themeFill="background1" w:themeFillShade="D9"/>
            <w:vAlign w:val="center"/>
          </w:tcPr>
          <w:p w14:paraId="6686DD59"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70.6 </w:t>
            </w:r>
          </w:p>
          <w:p w14:paraId="5EE67E44"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46.9-86.7</w:t>
            </w:r>
            <w:r w:rsidRPr="00640519">
              <w:rPr>
                <w:rFonts w:ascii="Times New Roman" w:hAnsi="Times New Roman" w:cs="Times New Roman"/>
              </w:rPr>
              <w:sym w:font="Symbol" w:char="F05D"/>
            </w:r>
          </w:p>
        </w:tc>
        <w:tc>
          <w:tcPr>
            <w:tcW w:w="1544" w:type="dxa"/>
            <w:shd w:val="clear" w:color="auto" w:fill="D9D9D9" w:themeFill="background1" w:themeFillShade="D9"/>
            <w:vAlign w:val="center"/>
          </w:tcPr>
          <w:p w14:paraId="4B86D5DD"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76.0 </w:t>
            </w:r>
          </w:p>
          <w:p w14:paraId="0EC74CFD"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56.6-88.5</w:t>
            </w:r>
            <w:r w:rsidRPr="00640519">
              <w:rPr>
                <w:rFonts w:ascii="Times New Roman" w:hAnsi="Times New Roman" w:cs="Times New Roman"/>
              </w:rPr>
              <w:sym w:font="Symbol" w:char="F05D"/>
            </w:r>
          </w:p>
        </w:tc>
        <w:tc>
          <w:tcPr>
            <w:tcW w:w="1496" w:type="dxa"/>
            <w:shd w:val="clear" w:color="auto" w:fill="D9D9D9" w:themeFill="background1" w:themeFillShade="D9"/>
            <w:vAlign w:val="center"/>
          </w:tcPr>
          <w:p w14:paraId="0EE14740"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66.7 </w:t>
            </w:r>
          </w:p>
          <w:p w14:paraId="737724B5"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43.7-83.7</w:t>
            </w:r>
            <w:r w:rsidRPr="00640519">
              <w:rPr>
                <w:rFonts w:ascii="Times New Roman" w:hAnsi="Times New Roman" w:cs="Times New Roman"/>
              </w:rPr>
              <w:sym w:font="Symbol" w:char="F05D"/>
            </w:r>
          </w:p>
        </w:tc>
        <w:tc>
          <w:tcPr>
            <w:tcW w:w="1496" w:type="dxa"/>
            <w:shd w:val="clear" w:color="auto" w:fill="D9D9D9" w:themeFill="background1" w:themeFillShade="D9"/>
            <w:vAlign w:val="center"/>
          </w:tcPr>
          <w:p w14:paraId="3CC83861"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79.2 </w:t>
            </w:r>
          </w:p>
          <w:p w14:paraId="6827A831"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59.5-90.8</w:t>
            </w:r>
            <w:r w:rsidRPr="00640519">
              <w:rPr>
                <w:rFonts w:ascii="Times New Roman" w:hAnsi="Times New Roman" w:cs="Times New Roman"/>
              </w:rPr>
              <w:sym w:font="Symbol" w:char="F05D"/>
            </w:r>
          </w:p>
        </w:tc>
      </w:tr>
      <w:tr w:rsidR="00640519" w:rsidRPr="00640519" w14:paraId="5FEB2DC8" w14:textId="77777777" w:rsidTr="00581EA0">
        <w:trPr>
          <w:trHeight w:val="271"/>
        </w:trPr>
        <w:tc>
          <w:tcPr>
            <w:tcW w:w="1528" w:type="dxa"/>
            <w:shd w:val="clear" w:color="auto" w:fill="D9D9D9" w:themeFill="background1" w:themeFillShade="D9"/>
            <w:vAlign w:val="center"/>
          </w:tcPr>
          <w:p w14:paraId="5CBFF721"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Serum BDG (WT)</w:t>
            </w:r>
          </w:p>
          <w:p w14:paraId="4B788FE5"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 7 </w:t>
            </w:r>
            <w:proofErr w:type="spellStart"/>
            <w:r w:rsidRPr="00640519">
              <w:rPr>
                <w:rFonts w:ascii="Times New Roman" w:hAnsi="Times New Roman" w:cs="Times New Roman"/>
              </w:rPr>
              <w:t>pg</w:t>
            </w:r>
            <w:proofErr w:type="spellEnd"/>
            <w:r w:rsidRPr="00640519">
              <w:rPr>
                <w:rFonts w:ascii="Times New Roman" w:hAnsi="Times New Roman" w:cs="Times New Roman"/>
              </w:rPr>
              <w:t>/ml</w:t>
            </w:r>
          </w:p>
        </w:tc>
        <w:tc>
          <w:tcPr>
            <w:tcW w:w="1413" w:type="dxa"/>
            <w:shd w:val="clear" w:color="auto" w:fill="D9D9D9" w:themeFill="background1" w:themeFillShade="D9"/>
            <w:vAlign w:val="center"/>
          </w:tcPr>
          <w:p w14:paraId="6B351509"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9/42</w:t>
            </w:r>
          </w:p>
        </w:tc>
        <w:tc>
          <w:tcPr>
            <w:tcW w:w="1534" w:type="dxa"/>
            <w:shd w:val="clear" w:color="auto" w:fill="D9D9D9" w:themeFill="background1" w:themeFillShade="D9"/>
            <w:vAlign w:val="center"/>
          </w:tcPr>
          <w:p w14:paraId="6E74FA18"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35.3 </w:t>
            </w:r>
          </w:p>
          <w:p w14:paraId="18AB666E"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17.3-58.7</w:t>
            </w:r>
            <w:r w:rsidRPr="00640519">
              <w:rPr>
                <w:rFonts w:ascii="Times New Roman" w:hAnsi="Times New Roman" w:cs="Times New Roman"/>
              </w:rPr>
              <w:sym w:font="Symbol" w:char="F05D"/>
            </w:r>
          </w:p>
        </w:tc>
        <w:tc>
          <w:tcPr>
            <w:tcW w:w="1544" w:type="dxa"/>
            <w:shd w:val="clear" w:color="auto" w:fill="D9D9D9" w:themeFill="background1" w:themeFillShade="D9"/>
            <w:vAlign w:val="center"/>
          </w:tcPr>
          <w:p w14:paraId="0285393F"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88.0 </w:t>
            </w:r>
          </w:p>
          <w:p w14:paraId="4BF1CA9A"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70.0-95.8</w:t>
            </w:r>
            <w:r w:rsidRPr="00640519">
              <w:rPr>
                <w:rFonts w:ascii="Times New Roman" w:hAnsi="Times New Roman" w:cs="Times New Roman"/>
              </w:rPr>
              <w:sym w:font="Symbol" w:char="F05D"/>
            </w:r>
          </w:p>
        </w:tc>
        <w:tc>
          <w:tcPr>
            <w:tcW w:w="1496" w:type="dxa"/>
            <w:shd w:val="clear" w:color="auto" w:fill="D9D9D9" w:themeFill="background1" w:themeFillShade="D9"/>
            <w:vAlign w:val="center"/>
          </w:tcPr>
          <w:p w14:paraId="15F64FF0"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66.7 </w:t>
            </w:r>
          </w:p>
          <w:p w14:paraId="25657A70"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35.4-87.9</w:t>
            </w:r>
            <w:r w:rsidRPr="00640519">
              <w:rPr>
                <w:rFonts w:ascii="Times New Roman" w:hAnsi="Times New Roman" w:cs="Times New Roman"/>
              </w:rPr>
              <w:sym w:font="Symbol" w:char="F05D"/>
            </w:r>
          </w:p>
        </w:tc>
        <w:tc>
          <w:tcPr>
            <w:tcW w:w="1496" w:type="dxa"/>
            <w:shd w:val="clear" w:color="auto" w:fill="D9D9D9" w:themeFill="background1" w:themeFillShade="D9"/>
            <w:vAlign w:val="center"/>
          </w:tcPr>
          <w:p w14:paraId="4116E2C5"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66.7 </w:t>
            </w:r>
          </w:p>
          <w:p w14:paraId="26066F5E"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49.6-80.2</w:t>
            </w:r>
            <w:r w:rsidRPr="00640519">
              <w:rPr>
                <w:rFonts w:ascii="Times New Roman" w:hAnsi="Times New Roman" w:cs="Times New Roman"/>
              </w:rPr>
              <w:sym w:font="Symbol" w:char="F05D"/>
            </w:r>
          </w:p>
        </w:tc>
      </w:tr>
      <w:tr w:rsidR="00640519" w:rsidRPr="00640519" w14:paraId="205CDBE5" w14:textId="77777777" w:rsidTr="00581EA0">
        <w:trPr>
          <w:trHeight w:val="281"/>
        </w:trPr>
        <w:tc>
          <w:tcPr>
            <w:tcW w:w="1528" w:type="dxa"/>
            <w:shd w:val="clear" w:color="auto" w:fill="BFBFBF" w:themeFill="background1" w:themeFillShade="BF"/>
            <w:vAlign w:val="center"/>
          </w:tcPr>
          <w:p w14:paraId="5C483A2E"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Peritoneal BDG (WT)</w:t>
            </w:r>
          </w:p>
          <w:p w14:paraId="59ECDF76"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 10 </w:t>
            </w:r>
            <w:proofErr w:type="spellStart"/>
            <w:r w:rsidRPr="00640519">
              <w:rPr>
                <w:rFonts w:ascii="Times New Roman" w:hAnsi="Times New Roman" w:cs="Times New Roman"/>
              </w:rPr>
              <w:t>pg</w:t>
            </w:r>
            <w:proofErr w:type="spellEnd"/>
            <w:r w:rsidRPr="00640519">
              <w:rPr>
                <w:rFonts w:ascii="Times New Roman" w:hAnsi="Times New Roman" w:cs="Times New Roman"/>
              </w:rPr>
              <w:t>/ml</w:t>
            </w:r>
          </w:p>
        </w:tc>
        <w:tc>
          <w:tcPr>
            <w:tcW w:w="1413" w:type="dxa"/>
            <w:shd w:val="clear" w:color="auto" w:fill="BFBFBF" w:themeFill="background1" w:themeFillShade="BF"/>
            <w:vAlign w:val="center"/>
          </w:tcPr>
          <w:p w14:paraId="6F458928"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171/196</w:t>
            </w:r>
          </w:p>
        </w:tc>
        <w:tc>
          <w:tcPr>
            <w:tcW w:w="1534" w:type="dxa"/>
            <w:shd w:val="clear" w:color="auto" w:fill="BFBFBF" w:themeFill="background1" w:themeFillShade="BF"/>
            <w:vAlign w:val="center"/>
          </w:tcPr>
          <w:p w14:paraId="59ABB4D2"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94.2 </w:t>
            </w:r>
          </w:p>
          <w:p w14:paraId="2B44CEB5"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87.1-97.5</w:t>
            </w:r>
            <w:r w:rsidRPr="00640519">
              <w:rPr>
                <w:rFonts w:ascii="Times New Roman" w:hAnsi="Times New Roman" w:cs="Times New Roman"/>
              </w:rPr>
              <w:sym w:font="Symbol" w:char="F05D"/>
            </w:r>
          </w:p>
        </w:tc>
        <w:tc>
          <w:tcPr>
            <w:tcW w:w="1544" w:type="dxa"/>
            <w:shd w:val="clear" w:color="auto" w:fill="BFBFBF" w:themeFill="background1" w:themeFillShade="BF"/>
            <w:vAlign w:val="center"/>
          </w:tcPr>
          <w:p w14:paraId="09BAB73F"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18.2 </w:t>
            </w:r>
          </w:p>
          <w:p w14:paraId="5B1495EC"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12.1-26.4</w:t>
            </w:r>
            <w:r w:rsidRPr="00640519">
              <w:rPr>
                <w:rFonts w:ascii="Times New Roman" w:hAnsi="Times New Roman" w:cs="Times New Roman"/>
              </w:rPr>
              <w:sym w:font="Symbol" w:char="F05D"/>
            </w:r>
          </w:p>
        </w:tc>
        <w:tc>
          <w:tcPr>
            <w:tcW w:w="1496" w:type="dxa"/>
            <w:shd w:val="clear" w:color="auto" w:fill="BFBFBF" w:themeFill="background1" w:themeFillShade="BF"/>
            <w:vAlign w:val="center"/>
          </w:tcPr>
          <w:p w14:paraId="3FC854C1"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47.4 </w:t>
            </w:r>
          </w:p>
          <w:p w14:paraId="036837AC"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40.0-54.8</w:t>
            </w:r>
            <w:r w:rsidRPr="00640519">
              <w:rPr>
                <w:rFonts w:ascii="Times New Roman" w:hAnsi="Times New Roman" w:cs="Times New Roman"/>
              </w:rPr>
              <w:sym w:font="Symbol" w:char="F05D"/>
            </w:r>
          </w:p>
        </w:tc>
        <w:tc>
          <w:tcPr>
            <w:tcW w:w="1496" w:type="dxa"/>
            <w:shd w:val="clear" w:color="auto" w:fill="BFBFBF" w:themeFill="background1" w:themeFillShade="BF"/>
            <w:vAlign w:val="center"/>
          </w:tcPr>
          <w:p w14:paraId="502C86DE"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t xml:space="preserve">80.0 </w:t>
            </w:r>
          </w:p>
          <w:p w14:paraId="573ED421" w14:textId="77777777" w:rsidR="00581EA0" w:rsidRPr="00640519" w:rsidRDefault="00581EA0" w:rsidP="00AD2A8B">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60.1-91.1</w:t>
            </w:r>
            <w:r w:rsidRPr="00640519">
              <w:rPr>
                <w:rFonts w:ascii="Times New Roman" w:hAnsi="Times New Roman" w:cs="Times New Roman"/>
              </w:rPr>
              <w:sym w:font="Symbol" w:char="F05D"/>
            </w:r>
          </w:p>
        </w:tc>
      </w:tr>
    </w:tbl>
    <w:p w14:paraId="014F5303" w14:textId="77777777" w:rsidR="008330DF" w:rsidRPr="00640519" w:rsidRDefault="008330DF" w:rsidP="008330DF">
      <w:pPr>
        <w:spacing w:line="360" w:lineRule="auto"/>
        <w:jc w:val="both"/>
        <w:rPr>
          <w:rFonts w:ascii="Times New Roman" w:hAnsi="Times New Roman" w:cs="Times New Roman"/>
        </w:rPr>
      </w:pPr>
      <w:r w:rsidRPr="00640519">
        <w:rPr>
          <w:rFonts w:ascii="Times New Roman" w:hAnsi="Times New Roman" w:cs="Times New Roman"/>
        </w:rPr>
        <w:t xml:space="preserve">Results expressed as % </w:t>
      </w:r>
      <w:r w:rsidRPr="00640519">
        <w:rPr>
          <w:rFonts w:ascii="Times New Roman" w:hAnsi="Times New Roman" w:cs="Times New Roman"/>
        </w:rPr>
        <w:sym w:font="Symbol" w:char="F05B"/>
      </w:r>
      <w:r w:rsidRPr="00640519">
        <w:rPr>
          <w:rFonts w:ascii="Times New Roman" w:hAnsi="Times New Roman" w:cs="Times New Roman"/>
        </w:rPr>
        <w:t>95% confidence interval</w:t>
      </w:r>
      <w:r w:rsidRPr="00640519">
        <w:rPr>
          <w:rFonts w:ascii="Times New Roman" w:hAnsi="Times New Roman" w:cs="Times New Roman"/>
        </w:rPr>
        <w:sym w:font="Symbol" w:char="F05D"/>
      </w:r>
      <w:r w:rsidRPr="00640519">
        <w:rPr>
          <w:rFonts w:ascii="Times New Roman" w:hAnsi="Times New Roman" w:cs="Times New Roman"/>
        </w:rPr>
        <w:t xml:space="preserve">. The results of serum BDG that were considered was Day 1. Serum BDG with FA test: n = 140 (61 IAC+ / 79 IAC -) with WT: n = 42 (17 IAC+ / 25 IAC -). </w:t>
      </w:r>
    </w:p>
    <w:p w14:paraId="5B304EFD" w14:textId="77777777" w:rsidR="008330DF" w:rsidRPr="00640519" w:rsidRDefault="008330DF" w:rsidP="008330DF">
      <w:pPr>
        <w:spacing w:line="360" w:lineRule="auto"/>
        <w:jc w:val="both"/>
        <w:rPr>
          <w:rFonts w:ascii="Times New Roman" w:hAnsi="Times New Roman" w:cs="Times New Roman"/>
        </w:rPr>
      </w:pPr>
      <w:r w:rsidRPr="00640519">
        <w:rPr>
          <w:rFonts w:ascii="Times New Roman" w:hAnsi="Times New Roman" w:cs="Times New Roman"/>
          <w:b/>
          <w:bCs/>
        </w:rPr>
        <w:lastRenderedPageBreak/>
        <w:t>Abbreviations:</w:t>
      </w:r>
      <w:r w:rsidRPr="00640519">
        <w:rPr>
          <w:rFonts w:ascii="Times New Roman" w:hAnsi="Times New Roman" w:cs="Times New Roman"/>
        </w:rPr>
        <w:t xml:space="preserve"> BDG: 1.3 beta-d-glucan; FA: </w:t>
      </w:r>
      <w:proofErr w:type="spellStart"/>
      <w:r w:rsidRPr="00640519">
        <w:rPr>
          <w:rFonts w:ascii="Times New Roman" w:hAnsi="Times New Roman" w:cs="Times New Roman"/>
        </w:rPr>
        <w:t>Fungitell</w:t>
      </w:r>
      <w:proofErr w:type="spellEnd"/>
      <w:r w:rsidRPr="00640519">
        <w:rPr>
          <w:rFonts w:ascii="Times New Roman" w:hAnsi="Times New Roman" w:cs="Times New Roman"/>
        </w:rPr>
        <w:t xml:space="preserve">® beta-D-glucan </w:t>
      </w:r>
      <w:r w:rsidRPr="00640519">
        <w:rPr>
          <w:rFonts w:ascii="Times New Roman" w:eastAsia="Calibri" w:hAnsi="Times New Roman" w:cs="Times New Roman"/>
        </w:rPr>
        <w:t>assay</w:t>
      </w:r>
      <w:r w:rsidRPr="00640519">
        <w:rPr>
          <w:rFonts w:ascii="Times New Roman" w:hAnsi="Times New Roman" w:cs="Times New Roman"/>
        </w:rPr>
        <w:t xml:space="preserve"> (Associate of Cape Cod, East Falmouth, Inc</w:t>
      </w:r>
      <w:r w:rsidRPr="00640519">
        <w:rPr>
          <w:rFonts w:ascii="Times New Roman" w:eastAsia="Calibri" w:hAnsi="Times New Roman" w:cs="Times New Roman"/>
        </w:rPr>
        <w:t>.</w:t>
      </w:r>
      <w:r w:rsidRPr="00640519">
        <w:rPr>
          <w:rFonts w:ascii="Times New Roman" w:hAnsi="Times New Roman" w:cs="Times New Roman"/>
        </w:rPr>
        <w:t>, United States of America); WT: Wako® beta-glucan test (Fujifilm Wako Chemicals Europe, Neuss, Germany)</w:t>
      </w:r>
      <w:r w:rsidRPr="00640519">
        <w:rPr>
          <w:rFonts w:ascii="Times New Roman" w:hAnsi="Times New Roman" w:cs="Times New Roman"/>
          <w:lang w:val="en-GB"/>
        </w:rPr>
        <w:t>.</w:t>
      </w:r>
    </w:p>
    <w:p w14:paraId="080BA2C9" w14:textId="77777777" w:rsidR="00581EA0" w:rsidRPr="00640519" w:rsidRDefault="00581EA0" w:rsidP="00581EA0">
      <w:pPr>
        <w:spacing w:line="360" w:lineRule="auto"/>
        <w:rPr>
          <w:rFonts w:ascii="Times New Roman" w:hAnsi="Times New Roman" w:cs="Times New Roman"/>
          <w:b/>
          <w:bCs/>
          <w:u w:val="single"/>
        </w:rPr>
      </w:pPr>
    </w:p>
    <w:p w14:paraId="210EAEBD" w14:textId="44F9E076" w:rsidR="0004662D" w:rsidRPr="00640519" w:rsidRDefault="0004662D" w:rsidP="0004662D">
      <w:pPr>
        <w:pStyle w:val="ListParagraph"/>
        <w:numPr>
          <w:ilvl w:val="0"/>
          <w:numId w:val="1"/>
        </w:numPr>
        <w:spacing w:line="360" w:lineRule="auto"/>
        <w:rPr>
          <w:rFonts w:ascii="Times New Roman" w:hAnsi="Times New Roman" w:cs="Times New Roman"/>
          <w:b/>
          <w:bCs/>
          <w:u w:val="single"/>
          <w:lang w:val="en-US"/>
        </w:rPr>
      </w:pPr>
      <w:r w:rsidRPr="00640519">
        <w:rPr>
          <w:rFonts w:ascii="Times New Roman" w:hAnsi="Times New Roman" w:cs="Times New Roman"/>
          <w:b/>
          <w:bCs/>
          <w:u w:val="single"/>
          <w:lang w:val="en-US"/>
        </w:rPr>
        <w:t>Table S</w:t>
      </w:r>
      <w:r w:rsidR="008330DF" w:rsidRPr="00640519">
        <w:rPr>
          <w:rFonts w:ascii="Times New Roman" w:hAnsi="Times New Roman" w:cs="Times New Roman"/>
          <w:b/>
          <w:bCs/>
          <w:u w:val="single"/>
          <w:lang w:val="en-US"/>
        </w:rPr>
        <w:t>6</w:t>
      </w:r>
      <w:r w:rsidRPr="00640519">
        <w:rPr>
          <w:rFonts w:ascii="Times New Roman" w:hAnsi="Times New Roman" w:cs="Times New Roman"/>
          <w:b/>
          <w:bCs/>
          <w:u w:val="single"/>
          <w:lang w:val="en-US"/>
        </w:rPr>
        <w:t xml:space="preserve">: </w:t>
      </w:r>
      <w:r w:rsidR="00F47EE9" w:rsidRPr="00640519">
        <w:rPr>
          <w:rFonts w:ascii="Times New Roman" w:hAnsi="Times New Roman" w:cs="Times New Roman"/>
          <w:b/>
          <w:bCs/>
          <w:u w:val="single"/>
          <w:lang w:val="en-US"/>
        </w:rPr>
        <w:t>I</w:t>
      </w:r>
      <w:r w:rsidRPr="00640519">
        <w:rPr>
          <w:rFonts w:ascii="Times New Roman" w:hAnsi="Times New Roman" w:cs="Times New Roman"/>
          <w:b/>
          <w:bCs/>
          <w:u w:val="single"/>
          <w:lang w:val="en-US"/>
        </w:rPr>
        <w:t>nfluence of the peritonitis score on the diagnostic performance of serum and peritoneal 1.3 beta-d-glucan</w:t>
      </w:r>
    </w:p>
    <w:tbl>
      <w:tblPr>
        <w:tblStyle w:val="TableGrid"/>
        <w:tblW w:w="0" w:type="auto"/>
        <w:tblLook w:val="04A0" w:firstRow="1" w:lastRow="0" w:firstColumn="1" w:lastColumn="0" w:noHBand="0" w:noVBand="1"/>
      </w:tblPr>
      <w:tblGrid>
        <w:gridCol w:w="1530"/>
        <w:gridCol w:w="1413"/>
        <w:gridCol w:w="1534"/>
        <w:gridCol w:w="1544"/>
        <w:gridCol w:w="1495"/>
        <w:gridCol w:w="1495"/>
      </w:tblGrid>
      <w:tr w:rsidR="00640519" w:rsidRPr="00640519" w14:paraId="0030428F" w14:textId="77777777" w:rsidTr="008330DF">
        <w:trPr>
          <w:trHeight w:val="583"/>
        </w:trPr>
        <w:tc>
          <w:tcPr>
            <w:tcW w:w="1530" w:type="dxa"/>
            <w:vAlign w:val="center"/>
          </w:tcPr>
          <w:p w14:paraId="6E8E2C33"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Test</w:t>
            </w:r>
          </w:p>
        </w:tc>
        <w:tc>
          <w:tcPr>
            <w:tcW w:w="1413" w:type="dxa"/>
            <w:vAlign w:val="center"/>
          </w:tcPr>
          <w:p w14:paraId="5F42895A"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Number of patients above the threshold</w:t>
            </w:r>
          </w:p>
        </w:tc>
        <w:tc>
          <w:tcPr>
            <w:tcW w:w="1534" w:type="dxa"/>
            <w:vAlign w:val="center"/>
          </w:tcPr>
          <w:p w14:paraId="169C2008"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Sensitivity</w:t>
            </w:r>
          </w:p>
        </w:tc>
        <w:tc>
          <w:tcPr>
            <w:tcW w:w="1544" w:type="dxa"/>
            <w:vAlign w:val="center"/>
          </w:tcPr>
          <w:p w14:paraId="7E85A0AE"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Specificity</w:t>
            </w:r>
          </w:p>
        </w:tc>
        <w:tc>
          <w:tcPr>
            <w:tcW w:w="1495" w:type="dxa"/>
            <w:vAlign w:val="center"/>
          </w:tcPr>
          <w:p w14:paraId="677221E1"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Positive Predictive Value</w:t>
            </w:r>
          </w:p>
        </w:tc>
        <w:tc>
          <w:tcPr>
            <w:tcW w:w="1495" w:type="dxa"/>
            <w:vAlign w:val="center"/>
          </w:tcPr>
          <w:p w14:paraId="208A9985"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Negative Predictive Value</w:t>
            </w:r>
          </w:p>
        </w:tc>
      </w:tr>
      <w:tr w:rsidR="00640519" w:rsidRPr="00640519" w14:paraId="0DC76219" w14:textId="77777777" w:rsidTr="008330DF">
        <w:trPr>
          <w:trHeight w:val="281"/>
        </w:trPr>
        <w:tc>
          <w:tcPr>
            <w:tcW w:w="9011" w:type="dxa"/>
            <w:gridSpan w:val="6"/>
            <w:vAlign w:val="center"/>
          </w:tcPr>
          <w:p w14:paraId="5676271D"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Peritoneal BDG (WT) and serum BDG (FA)</w:t>
            </w:r>
          </w:p>
        </w:tc>
      </w:tr>
      <w:tr w:rsidR="00640519" w:rsidRPr="00640519" w14:paraId="5CCA50C4" w14:textId="77777777" w:rsidTr="008330DF">
        <w:trPr>
          <w:trHeight w:val="281"/>
        </w:trPr>
        <w:tc>
          <w:tcPr>
            <w:tcW w:w="1530" w:type="dxa"/>
            <w:vAlign w:val="center"/>
          </w:tcPr>
          <w:p w14:paraId="350B23C9"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Peritoneal BDG (WT)</w:t>
            </w:r>
          </w:p>
          <w:p w14:paraId="0768B389"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  ≥ 45 </w:t>
            </w:r>
            <w:proofErr w:type="spellStart"/>
            <w:r w:rsidRPr="00640519">
              <w:rPr>
                <w:rFonts w:ascii="Times New Roman" w:hAnsi="Times New Roman" w:cs="Times New Roman"/>
              </w:rPr>
              <w:t>pg</w:t>
            </w:r>
            <w:proofErr w:type="spellEnd"/>
            <w:r w:rsidRPr="00640519">
              <w:rPr>
                <w:rFonts w:ascii="Times New Roman" w:hAnsi="Times New Roman" w:cs="Times New Roman"/>
              </w:rPr>
              <w:t>/ml</w:t>
            </w:r>
          </w:p>
          <w:p w14:paraId="56BC3641" w14:textId="77777777" w:rsidR="0004662D" w:rsidRPr="00640519" w:rsidRDefault="0004662D" w:rsidP="00ED0FC1">
            <w:pPr>
              <w:rPr>
                <w:rFonts w:ascii="Times New Roman" w:hAnsi="Times New Roman" w:cs="Times New Roman"/>
              </w:rPr>
            </w:pPr>
            <w:r w:rsidRPr="00640519">
              <w:rPr>
                <w:rFonts w:ascii="Times New Roman" w:hAnsi="Times New Roman" w:cs="Times New Roman"/>
              </w:rPr>
              <w:t xml:space="preserve"> or Serum BDG (FA)</w:t>
            </w:r>
          </w:p>
          <w:p w14:paraId="0D7A5141"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 ≥ 80 </w:t>
            </w:r>
            <w:proofErr w:type="spellStart"/>
            <w:r w:rsidRPr="00640519">
              <w:rPr>
                <w:rFonts w:ascii="Times New Roman" w:hAnsi="Times New Roman" w:cs="Times New Roman"/>
              </w:rPr>
              <w:t>pg</w:t>
            </w:r>
            <w:proofErr w:type="spellEnd"/>
            <w:r w:rsidRPr="00640519">
              <w:rPr>
                <w:rFonts w:ascii="Times New Roman" w:hAnsi="Times New Roman" w:cs="Times New Roman"/>
              </w:rPr>
              <w:t>/ml</w:t>
            </w:r>
          </w:p>
        </w:tc>
        <w:tc>
          <w:tcPr>
            <w:tcW w:w="1413" w:type="dxa"/>
            <w:vAlign w:val="center"/>
          </w:tcPr>
          <w:p w14:paraId="288BE4D6"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129/148</w:t>
            </w:r>
          </w:p>
        </w:tc>
        <w:tc>
          <w:tcPr>
            <w:tcW w:w="1534" w:type="dxa"/>
            <w:vAlign w:val="center"/>
          </w:tcPr>
          <w:p w14:paraId="19D69E64"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94.5</w:t>
            </w:r>
          </w:p>
          <w:p w14:paraId="59872217"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lang w:val="fr-FR"/>
              </w:rPr>
              <w:t>[86.0-97.7]</w:t>
            </w:r>
          </w:p>
        </w:tc>
        <w:tc>
          <w:tcPr>
            <w:tcW w:w="1544" w:type="dxa"/>
            <w:vAlign w:val="center"/>
          </w:tcPr>
          <w:p w14:paraId="3033BC4D"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19.0</w:t>
            </w:r>
          </w:p>
          <w:p w14:paraId="4BCB97AF"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lang w:val="fr-FR"/>
              </w:rPr>
              <w:t>[11.9-29.0]</w:t>
            </w:r>
          </w:p>
        </w:tc>
        <w:tc>
          <w:tcPr>
            <w:tcW w:w="1495" w:type="dxa"/>
            <w:vAlign w:val="center"/>
          </w:tcPr>
          <w:p w14:paraId="5C86F9E0"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50.4</w:t>
            </w:r>
          </w:p>
          <w:p w14:paraId="412CF665"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lang w:val="fr-FR"/>
              </w:rPr>
              <w:t>[41.9-59.9]</w:t>
            </w:r>
          </w:p>
        </w:tc>
        <w:tc>
          <w:tcPr>
            <w:tcW w:w="1495" w:type="dxa"/>
            <w:vAlign w:val="center"/>
          </w:tcPr>
          <w:p w14:paraId="74F5495E"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78.9</w:t>
            </w:r>
          </w:p>
          <w:p w14:paraId="010CA2B3"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lang w:val="fr-FR"/>
              </w:rPr>
              <w:t>[56.7-91.5]</w:t>
            </w:r>
          </w:p>
        </w:tc>
      </w:tr>
      <w:tr w:rsidR="00640519" w:rsidRPr="00640519" w14:paraId="7122E079" w14:textId="77777777" w:rsidTr="008330DF">
        <w:trPr>
          <w:trHeight w:val="281"/>
        </w:trPr>
        <w:tc>
          <w:tcPr>
            <w:tcW w:w="1530" w:type="dxa"/>
            <w:vAlign w:val="center"/>
          </w:tcPr>
          <w:p w14:paraId="588961B2"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Peritoneal BDG (WT)</w:t>
            </w:r>
          </w:p>
          <w:p w14:paraId="2975BD96"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  ≥ 45 </w:t>
            </w:r>
            <w:proofErr w:type="spellStart"/>
            <w:r w:rsidRPr="00640519">
              <w:rPr>
                <w:rFonts w:ascii="Times New Roman" w:hAnsi="Times New Roman" w:cs="Times New Roman"/>
              </w:rPr>
              <w:t>pg</w:t>
            </w:r>
            <w:proofErr w:type="spellEnd"/>
            <w:r w:rsidRPr="00640519">
              <w:rPr>
                <w:rFonts w:ascii="Times New Roman" w:hAnsi="Times New Roman" w:cs="Times New Roman"/>
              </w:rPr>
              <w:t>/ml</w:t>
            </w:r>
          </w:p>
          <w:p w14:paraId="24F6E7C1" w14:textId="77777777" w:rsidR="0004662D" w:rsidRPr="00640519" w:rsidRDefault="0004662D" w:rsidP="00ED0FC1">
            <w:pPr>
              <w:rPr>
                <w:rFonts w:ascii="Times New Roman" w:hAnsi="Times New Roman" w:cs="Times New Roman"/>
              </w:rPr>
            </w:pPr>
            <w:r w:rsidRPr="00640519">
              <w:rPr>
                <w:rFonts w:ascii="Times New Roman" w:hAnsi="Times New Roman" w:cs="Times New Roman"/>
              </w:rPr>
              <w:t xml:space="preserve"> or Serum BDG (FA)</w:t>
            </w:r>
          </w:p>
          <w:p w14:paraId="2F259CCC"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 ≥ 80 </w:t>
            </w:r>
            <w:proofErr w:type="spellStart"/>
            <w:r w:rsidRPr="00640519">
              <w:rPr>
                <w:rFonts w:ascii="Times New Roman" w:hAnsi="Times New Roman" w:cs="Times New Roman"/>
              </w:rPr>
              <w:t>pg</w:t>
            </w:r>
            <w:proofErr w:type="spellEnd"/>
            <w:r w:rsidRPr="00640519">
              <w:rPr>
                <w:rFonts w:ascii="Times New Roman" w:hAnsi="Times New Roman" w:cs="Times New Roman"/>
              </w:rPr>
              <w:t>/ml</w:t>
            </w:r>
          </w:p>
          <w:p w14:paraId="50FD151A" w14:textId="77777777" w:rsidR="0004662D" w:rsidRPr="00640519" w:rsidRDefault="0004662D" w:rsidP="00ED0FC1">
            <w:pPr>
              <w:rPr>
                <w:rFonts w:ascii="Times New Roman" w:hAnsi="Times New Roman" w:cs="Times New Roman"/>
              </w:rPr>
            </w:pPr>
            <w:r w:rsidRPr="00640519">
              <w:rPr>
                <w:rFonts w:ascii="Times New Roman" w:hAnsi="Times New Roman" w:cs="Times New Roman"/>
              </w:rPr>
              <w:t>or Peritonitis score ≥ 3</w:t>
            </w:r>
          </w:p>
        </w:tc>
        <w:tc>
          <w:tcPr>
            <w:tcW w:w="1413" w:type="dxa"/>
            <w:vAlign w:val="center"/>
          </w:tcPr>
          <w:p w14:paraId="181F5BDE"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130/140</w:t>
            </w:r>
          </w:p>
        </w:tc>
        <w:tc>
          <w:tcPr>
            <w:tcW w:w="1534" w:type="dxa"/>
            <w:vAlign w:val="center"/>
          </w:tcPr>
          <w:p w14:paraId="061409D3" w14:textId="77777777" w:rsidR="0004662D" w:rsidRPr="00640519" w:rsidRDefault="0004662D" w:rsidP="00ED0FC1">
            <w:pPr>
              <w:jc w:val="center"/>
              <w:rPr>
                <w:rFonts w:ascii="Times New Roman" w:hAnsi="Times New Roman" w:cs="Times New Roman"/>
                <w:b/>
                <w:bCs/>
              </w:rPr>
            </w:pPr>
            <w:r w:rsidRPr="00640519">
              <w:rPr>
                <w:rFonts w:ascii="Times New Roman" w:hAnsi="Times New Roman" w:cs="Times New Roman"/>
                <w:b/>
                <w:bCs/>
              </w:rPr>
              <w:t xml:space="preserve">98.5 </w:t>
            </w:r>
          </w:p>
          <w:p w14:paraId="49C9A3A4"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lang w:val="fr-FR"/>
              </w:rPr>
              <w:t>[92.2-99.7]</w:t>
            </w:r>
          </w:p>
        </w:tc>
        <w:tc>
          <w:tcPr>
            <w:tcW w:w="1544" w:type="dxa"/>
            <w:vAlign w:val="center"/>
          </w:tcPr>
          <w:p w14:paraId="5797A910"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11.1 </w:t>
            </w:r>
          </w:p>
          <w:p w14:paraId="703DA686"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lang w:val="fr-FR"/>
              </w:rPr>
              <w:t>[5.1-18.3]</w:t>
            </w:r>
          </w:p>
        </w:tc>
        <w:tc>
          <w:tcPr>
            <w:tcW w:w="1495" w:type="dxa"/>
            <w:vAlign w:val="center"/>
          </w:tcPr>
          <w:p w14:paraId="082A491C"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48.6 </w:t>
            </w:r>
          </w:p>
          <w:p w14:paraId="59437656"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lang w:val="fr-FR"/>
              </w:rPr>
              <w:t>[40.4-56.8]</w:t>
            </w:r>
          </w:p>
        </w:tc>
        <w:tc>
          <w:tcPr>
            <w:tcW w:w="1495" w:type="dxa"/>
            <w:vAlign w:val="center"/>
          </w:tcPr>
          <w:p w14:paraId="0C1F9FCE" w14:textId="77777777" w:rsidR="0004662D" w:rsidRPr="00640519" w:rsidRDefault="0004662D" w:rsidP="00ED0FC1">
            <w:pPr>
              <w:jc w:val="center"/>
              <w:rPr>
                <w:rFonts w:ascii="Times New Roman" w:hAnsi="Times New Roman" w:cs="Times New Roman"/>
                <w:b/>
                <w:bCs/>
              </w:rPr>
            </w:pPr>
            <w:r w:rsidRPr="00640519">
              <w:rPr>
                <w:rFonts w:ascii="Times New Roman" w:hAnsi="Times New Roman" w:cs="Times New Roman"/>
                <w:b/>
                <w:bCs/>
              </w:rPr>
              <w:t xml:space="preserve">90.0 </w:t>
            </w:r>
          </w:p>
          <w:p w14:paraId="34425E27"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lang w:val="fr-FR"/>
              </w:rPr>
              <w:t>[59.6-98.2]</w:t>
            </w:r>
          </w:p>
        </w:tc>
      </w:tr>
      <w:tr w:rsidR="00640519" w:rsidRPr="00640519" w14:paraId="443C5E2A" w14:textId="77777777" w:rsidTr="008330DF">
        <w:trPr>
          <w:trHeight w:val="281"/>
        </w:trPr>
        <w:tc>
          <w:tcPr>
            <w:tcW w:w="9011" w:type="dxa"/>
            <w:gridSpan w:val="6"/>
            <w:vAlign w:val="center"/>
          </w:tcPr>
          <w:p w14:paraId="620A67C8"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Peritoneal BDG (WT) and serum BDG (WT)</w:t>
            </w:r>
          </w:p>
        </w:tc>
      </w:tr>
      <w:tr w:rsidR="00640519" w:rsidRPr="00640519" w14:paraId="27BDF3ED" w14:textId="77777777" w:rsidTr="008330DF">
        <w:trPr>
          <w:trHeight w:val="281"/>
        </w:trPr>
        <w:tc>
          <w:tcPr>
            <w:tcW w:w="1530" w:type="dxa"/>
            <w:vAlign w:val="center"/>
          </w:tcPr>
          <w:p w14:paraId="5AF54A6C"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Peritoneal BDG (WT)</w:t>
            </w:r>
          </w:p>
          <w:p w14:paraId="0F34F0EC"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  ≥ 45 </w:t>
            </w:r>
            <w:proofErr w:type="spellStart"/>
            <w:r w:rsidRPr="00640519">
              <w:rPr>
                <w:rFonts w:ascii="Times New Roman" w:hAnsi="Times New Roman" w:cs="Times New Roman"/>
              </w:rPr>
              <w:t>pg</w:t>
            </w:r>
            <w:proofErr w:type="spellEnd"/>
            <w:r w:rsidRPr="00640519">
              <w:rPr>
                <w:rFonts w:ascii="Times New Roman" w:hAnsi="Times New Roman" w:cs="Times New Roman"/>
              </w:rPr>
              <w:t>/ml</w:t>
            </w:r>
          </w:p>
          <w:p w14:paraId="7D0B3F7C"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 or Serum BDG (WT)</w:t>
            </w:r>
          </w:p>
          <w:p w14:paraId="338F6944" w14:textId="77777777" w:rsidR="0004662D" w:rsidRPr="00640519" w:rsidRDefault="0004662D" w:rsidP="00ED0FC1">
            <w:pPr>
              <w:jc w:val="center"/>
              <w:rPr>
                <w:rFonts w:ascii="Times New Roman" w:hAnsi="Times New Roman" w:cs="Times New Roman"/>
              </w:rPr>
            </w:pPr>
          </w:p>
        </w:tc>
        <w:tc>
          <w:tcPr>
            <w:tcW w:w="1413" w:type="dxa"/>
            <w:vAlign w:val="center"/>
          </w:tcPr>
          <w:p w14:paraId="1FC61ADD"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32/42</w:t>
            </w:r>
          </w:p>
        </w:tc>
        <w:tc>
          <w:tcPr>
            <w:tcW w:w="1534" w:type="dxa"/>
            <w:vAlign w:val="center"/>
          </w:tcPr>
          <w:p w14:paraId="0E015CDE"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100.0</w:t>
            </w:r>
          </w:p>
        </w:tc>
        <w:tc>
          <w:tcPr>
            <w:tcW w:w="1544" w:type="dxa"/>
            <w:vAlign w:val="center"/>
          </w:tcPr>
          <w:p w14:paraId="65545630"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40.0 </w:t>
            </w:r>
          </w:p>
          <w:p w14:paraId="6F7B4959"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23.4-59.3</w:t>
            </w:r>
            <w:r w:rsidRPr="00640519">
              <w:rPr>
                <w:rFonts w:ascii="Times New Roman" w:hAnsi="Times New Roman" w:cs="Times New Roman"/>
              </w:rPr>
              <w:sym w:font="Symbol" w:char="F05D"/>
            </w:r>
            <w:r w:rsidRPr="00640519">
              <w:rPr>
                <w:rFonts w:ascii="Times New Roman" w:hAnsi="Times New Roman" w:cs="Times New Roman"/>
              </w:rPr>
              <w:t xml:space="preserve"> </w:t>
            </w:r>
          </w:p>
        </w:tc>
        <w:tc>
          <w:tcPr>
            <w:tcW w:w="1495" w:type="dxa"/>
            <w:vAlign w:val="center"/>
          </w:tcPr>
          <w:p w14:paraId="67B9DA55"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53.1 </w:t>
            </w:r>
          </w:p>
          <w:p w14:paraId="5FF9EA95"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36.4-69.1</w:t>
            </w:r>
            <w:r w:rsidRPr="00640519">
              <w:rPr>
                <w:rFonts w:ascii="Times New Roman" w:hAnsi="Times New Roman" w:cs="Times New Roman"/>
              </w:rPr>
              <w:sym w:font="Symbol" w:char="F05D"/>
            </w:r>
          </w:p>
        </w:tc>
        <w:tc>
          <w:tcPr>
            <w:tcW w:w="1495" w:type="dxa"/>
            <w:vAlign w:val="center"/>
          </w:tcPr>
          <w:p w14:paraId="11A95210"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100.0</w:t>
            </w:r>
          </w:p>
        </w:tc>
      </w:tr>
      <w:tr w:rsidR="00640519" w:rsidRPr="00640519" w14:paraId="3AFC249D" w14:textId="77777777" w:rsidTr="008330DF">
        <w:trPr>
          <w:trHeight w:val="281"/>
        </w:trPr>
        <w:tc>
          <w:tcPr>
            <w:tcW w:w="1530" w:type="dxa"/>
            <w:vAlign w:val="center"/>
          </w:tcPr>
          <w:p w14:paraId="3D4382D8"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Peritoneal BDG (WT)</w:t>
            </w:r>
          </w:p>
          <w:p w14:paraId="61FF77B3"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  ≥ 45 </w:t>
            </w:r>
            <w:proofErr w:type="spellStart"/>
            <w:r w:rsidRPr="00640519">
              <w:rPr>
                <w:rFonts w:ascii="Times New Roman" w:hAnsi="Times New Roman" w:cs="Times New Roman"/>
              </w:rPr>
              <w:t>pg</w:t>
            </w:r>
            <w:proofErr w:type="spellEnd"/>
            <w:r w:rsidRPr="00640519">
              <w:rPr>
                <w:rFonts w:ascii="Times New Roman" w:hAnsi="Times New Roman" w:cs="Times New Roman"/>
              </w:rPr>
              <w:t>/ml</w:t>
            </w:r>
          </w:p>
          <w:p w14:paraId="20A00910"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 or Serum BDG (WT)</w:t>
            </w:r>
          </w:p>
          <w:p w14:paraId="36886808"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 ≥ 3.3 </w:t>
            </w:r>
            <w:proofErr w:type="spellStart"/>
            <w:r w:rsidRPr="00640519">
              <w:rPr>
                <w:rFonts w:ascii="Times New Roman" w:hAnsi="Times New Roman" w:cs="Times New Roman"/>
              </w:rPr>
              <w:t>pg</w:t>
            </w:r>
            <w:proofErr w:type="spellEnd"/>
            <w:r w:rsidRPr="00640519">
              <w:rPr>
                <w:rFonts w:ascii="Times New Roman" w:hAnsi="Times New Roman" w:cs="Times New Roman"/>
              </w:rPr>
              <w:t>/ml</w:t>
            </w:r>
          </w:p>
          <w:p w14:paraId="2A0BBDBE"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or Peritonitis score ≥ 3</w:t>
            </w:r>
          </w:p>
        </w:tc>
        <w:tc>
          <w:tcPr>
            <w:tcW w:w="1413" w:type="dxa"/>
            <w:vAlign w:val="center"/>
          </w:tcPr>
          <w:p w14:paraId="1F7AFCC4"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35/42</w:t>
            </w:r>
          </w:p>
        </w:tc>
        <w:tc>
          <w:tcPr>
            <w:tcW w:w="1534" w:type="dxa"/>
            <w:vAlign w:val="center"/>
          </w:tcPr>
          <w:p w14:paraId="4C3F9D68"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100.0</w:t>
            </w:r>
          </w:p>
        </w:tc>
        <w:tc>
          <w:tcPr>
            <w:tcW w:w="1544" w:type="dxa"/>
            <w:vAlign w:val="center"/>
          </w:tcPr>
          <w:p w14:paraId="3F866D15"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28.0 </w:t>
            </w:r>
          </w:p>
          <w:p w14:paraId="2313915A"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14.3-47.6</w:t>
            </w:r>
            <w:r w:rsidRPr="00640519">
              <w:rPr>
                <w:rFonts w:ascii="Times New Roman" w:hAnsi="Times New Roman" w:cs="Times New Roman"/>
              </w:rPr>
              <w:sym w:font="Symbol" w:char="F05D"/>
            </w:r>
            <w:r w:rsidRPr="00640519">
              <w:rPr>
                <w:rFonts w:ascii="Times New Roman" w:hAnsi="Times New Roman" w:cs="Times New Roman"/>
              </w:rPr>
              <w:t xml:space="preserve"> </w:t>
            </w:r>
          </w:p>
        </w:tc>
        <w:tc>
          <w:tcPr>
            <w:tcW w:w="1495" w:type="dxa"/>
            <w:vAlign w:val="center"/>
          </w:tcPr>
          <w:p w14:paraId="40BBF18D"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 xml:space="preserve">48.6 </w:t>
            </w:r>
          </w:p>
          <w:p w14:paraId="052E8F7C"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sym w:font="Symbol" w:char="F05B"/>
            </w:r>
            <w:r w:rsidRPr="00640519">
              <w:rPr>
                <w:rFonts w:ascii="Times New Roman" w:hAnsi="Times New Roman" w:cs="Times New Roman"/>
              </w:rPr>
              <w:t>33.0-64.4</w:t>
            </w:r>
            <w:r w:rsidRPr="00640519">
              <w:rPr>
                <w:rFonts w:ascii="Times New Roman" w:hAnsi="Times New Roman" w:cs="Times New Roman"/>
              </w:rPr>
              <w:sym w:font="Symbol" w:char="F05D"/>
            </w:r>
          </w:p>
        </w:tc>
        <w:tc>
          <w:tcPr>
            <w:tcW w:w="1495" w:type="dxa"/>
            <w:vAlign w:val="center"/>
          </w:tcPr>
          <w:p w14:paraId="664332AE" w14:textId="77777777" w:rsidR="0004662D" w:rsidRPr="00640519" w:rsidRDefault="0004662D" w:rsidP="00ED0FC1">
            <w:pPr>
              <w:jc w:val="center"/>
              <w:rPr>
                <w:rFonts w:ascii="Times New Roman" w:hAnsi="Times New Roman" w:cs="Times New Roman"/>
              </w:rPr>
            </w:pPr>
            <w:r w:rsidRPr="00640519">
              <w:rPr>
                <w:rFonts w:ascii="Times New Roman" w:hAnsi="Times New Roman" w:cs="Times New Roman"/>
              </w:rPr>
              <w:t>100.0</w:t>
            </w:r>
          </w:p>
        </w:tc>
      </w:tr>
    </w:tbl>
    <w:p w14:paraId="351D9956" w14:textId="77777777" w:rsidR="008330DF" w:rsidRPr="00640519" w:rsidRDefault="008330DF" w:rsidP="008330DF">
      <w:pPr>
        <w:spacing w:line="360" w:lineRule="auto"/>
        <w:jc w:val="both"/>
        <w:rPr>
          <w:rFonts w:ascii="Times New Roman" w:hAnsi="Times New Roman" w:cs="Times New Roman"/>
        </w:rPr>
      </w:pPr>
      <w:r w:rsidRPr="00640519">
        <w:rPr>
          <w:rFonts w:ascii="Times New Roman" w:hAnsi="Times New Roman" w:cs="Times New Roman"/>
        </w:rPr>
        <w:t xml:space="preserve">Results expressed as % </w:t>
      </w:r>
      <w:r w:rsidRPr="00640519">
        <w:rPr>
          <w:rFonts w:ascii="Times New Roman" w:hAnsi="Times New Roman" w:cs="Times New Roman"/>
        </w:rPr>
        <w:sym w:font="Symbol" w:char="F05B"/>
      </w:r>
      <w:r w:rsidRPr="00640519">
        <w:rPr>
          <w:rFonts w:ascii="Times New Roman" w:hAnsi="Times New Roman" w:cs="Times New Roman"/>
        </w:rPr>
        <w:t>95% confidence interval</w:t>
      </w:r>
      <w:r w:rsidRPr="00640519">
        <w:rPr>
          <w:rFonts w:ascii="Times New Roman" w:hAnsi="Times New Roman" w:cs="Times New Roman"/>
        </w:rPr>
        <w:sym w:font="Symbol" w:char="F05D"/>
      </w:r>
      <w:r w:rsidRPr="00640519">
        <w:rPr>
          <w:rFonts w:ascii="Times New Roman" w:hAnsi="Times New Roman" w:cs="Times New Roman"/>
        </w:rPr>
        <w:t xml:space="preserve">. The results of serum BDG that were considered was Day 1. Serum BDG with FA test: n = 140 (61 IAC+ / 79 IAC -) with WT: n = 42 (17 IAC+ / 25 IAC -). </w:t>
      </w:r>
    </w:p>
    <w:p w14:paraId="4B90469E" w14:textId="77777777" w:rsidR="008330DF" w:rsidRPr="00640519" w:rsidRDefault="008330DF" w:rsidP="008330DF">
      <w:pPr>
        <w:spacing w:line="360" w:lineRule="auto"/>
        <w:jc w:val="both"/>
        <w:rPr>
          <w:rFonts w:ascii="Times New Roman" w:hAnsi="Times New Roman" w:cs="Times New Roman"/>
          <w:lang w:val="en-GB"/>
        </w:rPr>
      </w:pPr>
      <w:r w:rsidRPr="00640519">
        <w:rPr>
          <w:rFonts w:ascii="Times New Roman" w:hAnsi="Times New Roman" w:cs="Times New Roman"/>
          <w:b/>
          <w:bCs/>
        </w:rPr>
        <w:lastRenderedPageBreak/>
        <w:t>Abbreviations:</w:t>
      </w:r>
      <w:r w:rsidRPr="00640519">
        <w:rPr>
          <w:rFonts w:ascii="Times New Roman" w:hAnsi="Times New Roman" w:cs="Times New Roman"/>
        </w:rPr>
        <w:t xml:space="preserve"> BDG: 1.3 beta-d-glucan; FA: </w:t>
      </w:r>
      <w:proofErr w:type="spellStart"/>
      <w:r w:rsidRPr="00640519">
        <w:rPr>
          <w:rFonts w:ascii="Times New Roman" w:hAnsi="Times New Roman" w:cs="Times New Roman"/>
        </w:rPr>
        <w:t>Fungitell</w:t>
      </w:r>
      <w:proofErr w:type="spellEnd"/>
      <w:r w:rsidRPr="00640519">
        <w:rPr>
          <w:rFonts w:ascii="Times New Roman" w:hAnsi="Times New Roman" w:cs="Times New Roman"/>
        </w:rPr>
        <w:t xml:space="preserve">® beta-D-glucan </w:t>
      </w:r>
      <w:r w:rsidRPr="00640519">
        <w:rPr>
          <w:rFonts w:ascii="Times New Roman" w:eastAsia="Calibri" w:hAnsi="Times New Roman" w:cs="Times New Roman"/>
        </w:rPr>
        <w:t>assay</w:t>
      </w:r>
      <w:r w:rsidRPr="00640519">
        <w:rPr>
          <w:rFonts w:ascii="Times New Roman" w:hAnsi="Times New Roman" w:cs="Times New Roman"/>
        </w:rPr>
        <w:t xml:space="preserve"> (Associate of Cape Cod, East Falmouth, Inc</w:t>
      </w:r>
      <w:r w:rsidRPr="00640519">
        <w:rPr>
          <w:rFonts w:ascii="Times New Roman" w:eastAsia="Calibri" w:hAnsi="Times New Roman" w:cs="Times New Roman"/>
        </w:rPr>
        <w:t>.</w:t>
      </w:r>
      <w:r w:rsidRPr="00640519">
        <w:rPr>
          <w:rFonts w:ascii="Times New Roman" w:hAnsi="Times New Roman" w:cs="Times New Roman"/>
        </w:rPr>
        <w:t>, United States of America); WT: Wako® beta-glucan test (Fujifilm Wako Chemicals Europe, Neuss, Germany)</w:t>
      </w:r>
      <w:r w:rsidRPr="00640519">
        <w:rPr>
          <w:rFonts w:ascii="Times New Roman" w:hAnsi="Times New Roman" w:cs="Times New Roman"/>
          <w:lang w:val="en-GB"/>
        </w:rPr>
        <w:t>.</w:t>
      </w:r>
    </w:p>
    <w:p w14:paraId="3036FAB2" w14:textId="77777777" w:rsidR="004148ED" w:rsidRPr="00640519" w:rsidRDefault="004148ED" w:rsidP="008330DF">
      <w:pPr>
        <w:spacing w:line="360" w:lineRule="auto"/>
        <w:jc w:val="both"/>
        <w:rPr>
          <w:rFonts w:ascii="Times New Roman" w:hAnsi="Times New Roman" w:cs="Times New Roman"/>
          <w:lang w:val="en-GB"/>
        </w:rPr>
      </w:pPr>
    </w:p>
    <w:p w14:paraId="1A65B85A" w14:textId="4E3F7F54" w:rsidR="004148ED" w:rsidRPr="00640519" w:rsidRDefault="00EA12D7" w:rsidP="00F47EE9">
      <w:pPr>
        <w:pStyle w:val="ListParagraph"/>
        <w:numPr>
          <w:ilvl w:val="0"/>
          <w:numId w:val="1"/>
        </w:numPr>
        <w:spacing w:line="360" w:lineRule="auto"/>
        <w:jc w:val="both"/>
        <w:rPr>
          <w:rFonts w:ascii="Times New Roman" w:hAnsi="Times New Roman" w:cs="Times New Roman"/>
          <w:b/>
          <w:bCs/>
          <w:u w:val="single"/>
          <w:lang w:val="en-US"/>
        </w:rPr>
      </w:pPr>
      <w:r w:rsidRPr="00640519">
        <w:rPr>
          <w:rFonts w:ascii="Times New Roman" w:hAnsi="Times New Roman" w:cs="Times New Roman"/>
          <w:b/>
          <w:bCs/>
          <w:u w:val="single"/>
          <w:lang w:val="en-US"/>
        </w:rPr>
        <w:t xml:space="preserve">Table S7: </w:t>
      </w:r>
      <w:r w:rsidR="00F47EE9" w:rsidRPr="00640519">
        <w:rPr>
          <w:rFonts w:ascii="Times New Roman" w:hAnsi="Times New Roman" w:cs="Times New Roman"/>
          <w:b/>
          <w:bCs/>
          <w:u w:val="single"/>
          <w:lang w:val="en-US"/>
        </w:rPr>
        <w:t>Peritoneal 1.3 beta-d-glucan results depending on the community and nosocomial origin of intra-abdominal infection</w:t>
      </w:r>
    </w:p>
    <w:tbl>
      <w:tblPr>
        <w:tblStyle w:val="TableGrid"/>
        <w:tblW w:w="0" w:type="auto"/>
        <w:tblLook w:val="04A0" w:firstRow="1" w:lastRow="0" w:firstColumn="1" w:lastColumn="0" w:noHBand="0" w:noVBand="1"/>
      </w:tblPr>
      <w:tblGrid>
        <w:gridCol w:w="2547"/>
        <w:gridCol w:w="2268"/>
        <w:gridCol w:w="2410"/>
        <w:gridCol w:w="1786"/>
      </w:tblGrid>
      <w:tr w:rsidR="00640519" w:rsidRPr="00640519" w14:paraId="7AE401AA" w14:textId="77777777" w:rsidTr="00AD2A8B">
        <w:tc>
          <w:tcPr>
            <w:tcW w:w="2547" w:type="dxa"/>
            <w:vAlign w:val="center"/>
          </w:tcPr>
          <w:p w14:paraId="4B5E1BBA" w14:textId="77777777" w:rsidR="004148ED" w:rsidRPr="00640519" w:rsidRDefault="004148ED" w:rsidP="00AD2A8B">
            <w:pPr>
              <w:spacing w:line="360" w:lineRule="auto"/>
              <w:jc w:val="center"/>
              <w:rPr>
                <w:rFonts w:ascii="Times New Roman" w:hAnsi="Times New Roman" w:cs="Times New Roman"/>
                <w:lang w:val="en-US"/>
              </w:rPr>
            </w:pPr>
          </w:p>
        </w:tc>
        <w:tc>
          <w:tcPr>
            <w:tcW w:w="2268" w:type="dxa"/>
            <w:vAlign w:val="center"/>
          </w:tcPr>
          <w:p w14:paraId="745A8FE6" w14:textId="77777777" w:rsidR="004148ED" w:rsidRPr="00640519" w:rsidRDefault="004148ED" w:rsidP="00AD2A8B">
            <w:pPr>
              <w:spacing w:line="360" w:lineRule="auto"/>
              <w:jc w:val="center"/>
              <w:rPr>
                <w:rFonts w:ascii="Times New Roman" w:hAnsi="Times New Roman" w:cs="Times New Roman"/>
                <w:lang w:val="en-US"/>
              </w:rPr>
            </w:pPr>
            <w:r w:rsidRPr="00640519">
              <w:rPr>
                <w:rFonts w:ascii="Times New Roman" w:hAnsi="Times New Roman" w:cs="Times New Roman"/>
                <w:lang w:val="en-US"/>
              </w:rPr>
              <w:t>IAC</w:t>
            </w:r>
          </w:p>
        </w:tc>
        <w:tc>
          <w:tcPr>
            <w:tcW w:w="2410" w:type="dxa"/>
            <w:vAlign w:val="center"/>
          </w:tcPr>
          <w:p w14:paraId="514F68E2" w14:textId="77777777" w:rsidR="004148ED" w:rsidRPr="00640519" w:rsidRDefault="004148ED" w:rsidP="00AD2A8B">
            <w:pPr>
              <w:spacing w:line="360" w:lineRule="auto"/>
              <w:jc w:val="center"/>
              <w:rPr>
                <w:rFonts w:ascii="Times New Roman" w:hAnsi="Times New Roman" w:cs="Times New Roman"/>
                <w:lang w:val="en-US"/>
              </w:rPr>
            </w:pPr>
            <w:r w:rsidRPr="00640519">
              <w:rPr>
                <w:rFonts w:ascii="Times New Roman" w:hAnsi="Times New Roman" w:cs="Times New Roman"/>
                <w:lang w:val="en-US"/>
              </w:rPr>
              <w:t>No IAC</w:t>
            </w:r>
          </w:p>
        </w:tc>
        <w:tc>
          <w:tcPr>
            <w:tcW w:w="1786" w:type="dxa"/>
            <w:vAlign w:val="center"/>
          </w:tcPr>
          <w:p w14:paraId="6E778987" w14:textId="77777777" w:rsidR="004148ED" w:rsidRPr="00640519" w:rsidRDefault="004148ED" w:rsidP="00AD2A8B">
            <w:pPr>
              <w:spacing w:line="360" w:lineRule="auto"/>
              <w:jc w:val="center"/>
              <w:rPr>
                <w:rFonts w:ascii="Times New Roman" w:hAnsi="Times New Roman" w:cs="Times New Roman"/>
                <w:i/>
                <w:iCs/>
                <w:lang w:val="en-US"/>
              </w:rPr>
            </w:pPr>
            <w:r w:rsidRPr="00640519">
              <w:rPr>
                <w:rFonts w:ascii="Times New Roman" w:hAnsi="Times New Roman" w:cs="Times New Roman"/>
                <w:i/>
                <w:iCs/>
                <w:lang w:val="en-US"/>
              </w:rPr>
              <w:t>P</w:t>
            </w:r>
          </w:p>
        </w:tc>
      </w:tr>
      <w:tr w:rsidR="00640519" w:rsidRPr="00640519" w14:paraId="2C95697E" w14:textId="77777777" w:rsidTr="00AD2A8B">
        <w:tc>
          <w:tcPr>
            <w:tcW w:w="2547" w:type="dxa"/>
            <w:vAlign w:val="center"/>
          </w:tcPr>
          <w:p w14:paraId="1820E041" w14:textId="77777777" w:rsidR="004148ED" w:rsidRPr="00640519" w:rsidRDefault="004148ED" w:rsidP="00AD2A8B">
            <w:pPr>
              <w:spacing w:line="360" w:lineRule="auto"/>
              <w:jc w:val="center"/>
              <w:rPr>
                <w:rFonts w:ascii="Times New Roman" w:hAnsi="Times New Roman" w:cs="Times New Roman"/>
                <w:lang w:val="en-US"/>
              </w:rPr>
            </w:pPr>
            <w:r w:rsidRPr="00640519">
              <w:rPr>
                <w:rFonts w:ascii="Times New Roman" w:hAnsi="Times New Roman" w:cs="Times New Roman"/>
                <w:lang w:val="en-US"/>
              </w:rPr>
              <w:t>Community IAI</w:t>
            </w:r>
          </w:p>
        </w:tc>
        <w:tc>
          <w:tcPr>
            <w:tcW w:w="2268" w:type="dxa"/>
            <w:vAlign w:val="center"/>
          </w:tcPr>
          <w:p w14:paraId="4047DD14" w14:textId="77777777" w:rsidR="004148ED" w:rsidRPr="00640519" w:rsidRDefault="004148ED" w:rsidP="00AD2A8B">
            <w:pPr>
              <w:jc w:val="center"/>
              <w:rPr>
                <w:rFonts w:ascii="Times New Roman" w:hAnsi="Times New Roman" w:cs="Times New Roman"/>
              </w:rPr>
            </w:pPr>
            <w:r w:rsidRPr="00640519">
              <w:rPr>
                <w:rFonts w:ascii="Times New Roman" w:hAnsi="Times New Roman" w:cs="Times New Roman"/>
              </w:rPr>
              <w:t xml:space="preserve">215.7 </w:t>
            </w:r>
            <w:r w:rsidRPr="00640519">
              <w:rPr>
                <w:rFonts w:ascii="Times New Roman" w:hAnsi="Times New Roman" w:cs="Times New Roman"/>
              </w:rPr>
              <w:sym w:font="Symbol" w:char="F05B"/>
            </w:r>
            <w:r w:rsidRPr="00640519">
              <w:rPr>
                <w:rFonts w:ascii="Times New Roman" w:hAnsi="Times New Roman" w:cs="Times New Roman"/>
              </w:rPr>
              <w:t>180.2-251.2</w:t>
            </w:r>
            <w:r w:rsidRPr="00640519">
              <w:rPr>
                <w:rFonts w:ascii="Times New Roman" w:hAnsi="Times New Roman" w:cs="Times New Roman"/>
              </w:rPr>
              <w:sym w:font="Symbol" w:char="F05D"/>
            </w:r>
          </w:p>
        </w:tc>
        <w:tc>
          <w:tcPr>
            <w:tcW w:w="2410" w:type="dxa"/>
            <w:vAlign w:val="center"/>
          </w:tcPr>
          <w:p w14:paraId="1FF91C56" w14:textId="77777777" w:rsidR="004148ED" w:rsidRPr="00640519" w:rsidRDefault="004148ED" w:rsidP="00AD2A8B">
            <w:pPr>
              <w:spacing w:line="360" w:lineRule="auto"/>
              <w:jc w:val="center"/>
              <w:rPr>
                <w:rFonts w:ascii="Times New Roman" w:hAnsi="Times New Roman" w:cs="Times New Roman"/>
                <w:lang w:val="en-US"/>
              </w:rPr>
            </w:pPr>
            <w:r w:rsidRPr="00640519">
              <w:rPr>
                <w:rFonts w:ascii="Times New Roman" w:hAnsi="Times New Roman" w:cs="Times New Roman"/>
              </w:rPr>
              <w:t>95.5</w:t>
            </w:r>
            <w:r w:rsidRPr="00640519">
              <w:rPr>
                <w:rFonts w:ascii="Times New Roman" w:hAnsi="Times New Roman" w:cs="Times New Roman"/>
              </w:rPr>
              <w:sym w:font="Symbol" w:char="F05B"/>
            </w:r>
            <w:r w:rsidRPr="00640519">
              <w:rPr>
                <w:rFonts w:ascii="Times New Roman" w:hAnsi="Times New Roman" w:cs="Times New Roman"/>
              </w:rPr>
              <w:t>9.6-3037.0</w:t>
            </w:r>
            <w:r w:rsidRPr="00640519">
              <w:rPr>
                <w:rFonts w:ascii="Times New Roman" w:hAnsi="Times New Roman" w:cs="Times New Roman"/>
              </w:rPr>
              <w:sym w:font="Symbol" w:char="F05D"/>
            </w:r>
          </w:p>
        </w:tc>
        <w:tc>
          <w:tcPr>
            <w:tcW w:w="1786" w:type="dxa"/>
            <w:vMerge w:val="restart"/>
            <w:vAlign w:val="center"/>
          </w:tcPr>
          <w:p w14:paraId="32C0E171" w14:textId="77777777" w:rsidR="004148ED" w:rsidRPr="00640519" w:rsidRDefault="004148ED" w:rsidP="00AD2A8B">
            <w:pPr>
              <w:spacing w:line="360" w:lineRule="auto"/>
              <w:jc w:val="center"/>
              <w:rPr>
                <w:rFonts w:ascii="Times New Roman" w:hAnsi="Times New Roman" w:cs="Times New Roman"/>
                <w:lang w:val="en-US"/>
              </w:rPr>
            </w:pPr>
            <w:r w:rsidRPr="00640519">
              <w:rPr>
                <w:rFonts w:ascii="Times New Roman" w:hAnsi="Times New Roman" w:cs="Times New Roman"/>
                <w:lang w:val="en-US"/>
              </w:rPr>
              <w:t>&lt; 0.05</w:t>
            </w:r>
          </w:p>
        </w:tc>
      </w:tr>
      <w:tr w:rsidR="00640519" w:rsidRPr="00640519" w14:paraId="043C1F54" w14:textId="77777777" w:rsidTr="00AD2A8B">
        <w:tc>
          <w:tcPr>
            <w:tcW w:w="2547" w:type="dxa"/>
            <w:vAlign w:val="center"/>
          </w:tcPr>
          <w:p w14:paraId="7AFCDE83" w14:textId="77777777" w:rsidR="004148ED" w:rsidRPr="00640519" w:rsidRDefault="004148ED" w:rsidP="00AD2A8B">
            <w:pPr>
              <w:spacing w:line="360" w:lineRule="auto"/>
              <w:jc w:val="center"/>
              <w:rPr>
                <w:rFonts w:ascii="Times New Roman" w:hAnsi="Times New Roman" w:cs="Times New Roman"/>
                <w:lang w:val="en-US"/>
              </w:rPr>
            </w:pPr>
            <w:r w:rsidRPr="00640519">
              <w:rPr>
                <w:rFonts w:ascii="Times New Roman" w:hAnsi="Times New Roman" w:cs="Times New Roman"/>
                <w:lang w:val="en-US"/>
              </w:rPr>
              <w:t>Nosocomial IAI</w:t>
            </w:r>
          </w:p>
        </w:tc>
        <w:tc>
          <w:tcPr>
            <w:tcW w:w="2268" w:type="dxa"/>
            <w:vAlign w:val="center"/>
          </w:tcPr>
          <w:p w14:paraId="51F13C54" w14:textId="77777777" w:rsidR="004148ED" w:rsidRPr="00640519" w:rsidRDefault="004148ED" w:rsidP="00AD2A8B">
            <w:pPr>
              <w:spacing w:line="360" w:lineRule="auto"/>
              <w:jc w:val="center"/>
              <w:rPr>
                <w:rFonts w:ascii="Times New Roman" w:hAnsi="Times New Roman" w:cs="Times New Roman"/>
                <w:lang w:val="en-US"/>
              </w:rPr>
            </w:pPr>
            <w:r w:rsidRPr="00640519">
              <w:rPr>
                <w:rFonts w:ascii="Times New Roman" w:hAnsi="Times New Roman" w:cs="Times New Roman"/>
                <w:lang w:val="en-US"/>
              </w:rPr>
              <w:t xml:space="preserve">447.7 </w:t>
            </w:r>
            <w:r w:rsidRPr="00640519">
              <w:rPr>
                <w:rFonts w:ascii="Times New Roman" w:hAnsi="Times New Roman" w:cs="Times New Roman"/>
              </w:rPr>
              <w:sym w:font="Symbol" w:char="F05B"/>
            </w:r>
            <w:r w:rsidRPr="00640519">
              <w:rPr>
                <w:rFonts w:ascii="Times New Roman" w:hAnsi="Times New Roman" w:cs="Times New Roman"/>
              </w:rPr>
              <w:t>91.1-1578.0</w:t>
            </w:r>
            <w:r w:rsidRPr="00640519">
              <w:rPr>
                <w:rFonts w:ascii="Times New Roman" w:hAnsi="Times New Roman" w:cs="Times New Roman"/>
              </w:rPr>
              <w:sym w:font="Symbol" w:char="F05D"/>
            </w:r>
          </w:p>
        </w:tc>
        <w:tc>
          <w:tcPr>
            <w:tcW w:w="2410" w:type="dxa"/>
            <w:vAlign w:val="center"/>
          </w:tcPr>
          <w:p w14:paraId="2EA43C5B" w14:textId="77777777" w:rsidR="004148ED" w:rsidRPr="00640519" w:rsidRDefault="004148ED" w:rsidP="00AD2A8B">
            <w:pPr>
              <w:spacing w:line="360" w:lineRule="auto"/>
              <w:jc w:val="center"/>
              <w:rPr>
                <w:rFonts w:ascii="Times New Roman" w:hAnsi="Times New Roman" w:cs="Times New Roman"/>
                <w:lang w:val="en-US"/>
              </w:rPr>
            </w:pPr>
            <w:r w:rsidRPr="00640519">
              <w:rPr>
                <w:rFonts w:ascii="Times New Roman" w:hAnsi="Times New Roman" w:cs="Times New Roman"/>
                <w:lang w:val="en-US"/>
              </w:rPr>
              <w:t>28.5</w:t>
            </w:r>
            <w:r w:rsidRPr="00640519">
              <w:rPr>
                <w:rFonts w:ascii="Times New Roman" w:hAnsi="Times New Roman" w:cs="Times New Roman"/>
              </w:rPr>
              <w:sym w:font="Symbol" w:char="F05B"/>
            </w:r>
            <w:r w:rsidRPr="00640519">
              <w:rPr>
                <w:rFonts w:ascii="Times New Roman" w:hAnsi="Times New Roman" w:cs="Times New Roman"/>
              </w:rPr>
              <w:t>6.7-283.8</w:t>
            </w:r>
            <w:r w:rsidRPr="00640519">
              <w:rPr>
                <w:rFonts w:ascii="Times New Roman" w:hAnsi="Times New Roman" w:cs="Times New Roman"/>
              </w:rPr>
              <w:sym w:font="Symbol" w:char="F05D"/>
            </w:r>
          </w:p>
        </w:tc>
        <w:tc>
          <w:tcPr>
            <w:tcW w:w="1786" w:type="dxa"/>
            <w:vMerge/>
            <w:vAlign w:val="center"/>
          </w:tcPr>
          <w:p w14:paraId="6DAC40BA" w14:textId="77777777" w:rsidR="004148ED" w:rsidRPr="00640519" w:rsidRDefault="004148ED" w:rsidP="00AD2A8B">
            <w:pPr>
              <w:spacing w:line="360" w:lineRule="auto"/>
              <w:jc w:val="center"/>
              <w:rPr>
                <w:rFonts w:ascii="Times New Roman" w:hAnsi="Times New Roman" w:cs="Times New Roman"/>
                <w:lang w:val="en-US"/>
              </w:rPr>
            </w:pPr>
          </w:p>
        </w:tc>
      </w:tr>
    </w:tbl>
    <w:p w14:paraId="118A8175" w14:textId="77777777" w:rsidR="004148ED" w:rsidRPr="00640519" w:rsidRDefault="004148ED" w:rsidP="004148ED">
      <w:pPr>
        <w:spacing w:line="360" w:lineRule="auto"/>
        <w:jc w:val="both"/>
        <w:rPr>
          <w:rFonts w:ascii="Times New Roman" w:hAnsi="Times New Roman" w:cs="Times New Roman"/>
          <w:lang w:val="en-US"/>
        </w:rPr>
      </w:pPr>
      <w:r w:rsidRPr="00640519">
        <w:rPr>
          <w:rFonts w:ascii="Times New Roman" w:hAnsi="Times New Roman" w:cs="Times New Roman"/>
          <w:lang w:val="en-US"/>
        </w:rPr>
        <w:t>Abbreviations: IAC: intra-abdominal candidiasis; IAI: intra-abdominal infection.</w:t>
      </w:r>
    </w:p>
    <w:p w14:paraId="099511DD" w14:textId="77777777" w:rsidR="004148ED" w:rsidRPr="00640519" w:rsidRDefault="004148ED" w:rsidP="004148ED">
      <w:pPr>
        <w:spacing w:line="360" w:lineRule="auto"/>
        <w:jc w:val="both"/>
        <w:rPr>
          <w:rFonts w:ascii="Times New Roman" w:hAnsi="Times New Roman" w:cs="Times New Roman"/>
          <w:lang w:val="en-US"/>
        </w:rPr>
      </w:pPr>
      <w:r w:rsidRPr="00640519">
        <w:rPr>
          <w:rFonts w:ascii="Times New Roman" w:hAnsi="Times New Roman" w:cs="Times New Roman"/>
          <w:lang w:val="en-US"/>
        </w:rPr>
        <w:t>Peritoneal BDG (</w:t>
      </w:r>
      <w:proofErr w:type="spellStart"/>
      <w:r w:rsidRPr="00640519">
        <w:rPr>
          <w:rFonts w:ascii="Times New Roman" w:hAnsi="Times New Roman" w:cs="Times New Roman"/>
          <w:lang w:val="en-US"/>
        </w:rPr>
        <w:t>pg</w:t>
      </w:r>
      <w:proofErr w:type="spellEnd"/>
      <w:r w:rsidRPr="00640519">
        <w:rPr>
          <w:rFonts w:ascii="Times New Roman" w:hAnsi="Times New Roman" w:cs="Times New Roman"/>
          <w:lang w:val="en-US"/>
        </w:rPr>
        <w:t xml:space="preserve">/ml) measured using the </w:t>
      </w:r>
      <w:r w:rsidRPr="00640519">
        <w:rPr>
          <w:rFonts w:ascii="Times New Roman" w:hAnsi="Times New Roman" w:cs="Times New Roman"/>
        </w:rPr>
        <w:t xml:space="preserve">Wako® beta-glucan test (Fujifilm Wako Chemicals Europe, Neuss, Germany), </w:t>
      </w:r>
      <w:r w:rsidRPr="00640519">
        <w:rPr>
          <w:rFonts w:ascii="Times New Roman" w:hAnsi="Times New Roman" w:cs="Times New Roman"/>
          <w:lang w:val="en-US"/>
        </w:rPr>
        <w:t>results expressed as median, IQR.</w:t>
      </w:r>
    </w:p>
    <w:p w14:paraId="4FFF77B5" w14:textId="77777777" w:rsidR="004148ED" w:rsidRPr="00640519" w:rsidRDefault="004148ED" w:rsidP="0004662D">
      <w:pPr>
        <w:spacing w:line="360" w:lineRule="auto"/>
        <w:rPr>
          <w:rFonts w:ascii="Times New Roman" w:hAnsi="Times New Roman" w:cs="Times New Roman"/>
          <w:b/>
          <w:bCs/>
          <w:u w:val="single"/>
          <w:lang w:val="en-US"/>
        </w:rPr>
      </w:pPr>
    </w:p>
    <w:p w14:paraId="3AF401AA" w14:textId="1167D15B" w:rsidR="00D565BF" w:rsidRPr="00640519" w:rsidRDefault="00D565BF" w:rsidP="004148ED">
      <w:pPr>
        <w:pStyle w:val="ListParagraph"/>
        <w:numPr>
          <w:ilvl w:val="0"/>
          <w:numId w:val="1"/>
        </w:numPr>
        <w:spacing w:line="360" w:lineRule="auto"/>
        <w:jc w:val="both"/>
        <w:rPr>
          <w:rFonts w:ascii="Times New Roman" w:hAnsi="Times New Roman" w:cs="Times New Roman"/>
          <w:b/>
          <w:bCs/>
          <w:u w:val="single"/>
          <w:lang w:val="en-US"/>
        </w:rPr>
      </w:pPr>
      <w:r w:rsidRPr="00640519">
        <w:rPr>
          <w:rFonts w:ascii="Times New Roman" w:hAnsi="Times New Roman" w:cs="Times New Roman"/>
          <w:b/>
          <w:bCs/>
          <w:u w:val="single"/>
          <w:lang w:val="en-US"/>
        </w:rPr>
        <w:t>Figure S1: Peritoneal 1.3 beta-d-glucan concentrations according to the culture of peritoneal fluid sample</w:t>
      </w:r>
    </w:p>
    <w:p w14:paraId="54B6BAA2" w14:textId="46E49C43" w:rsidR="00D565BF" w:rsidRPr="00640519" w:rsidRDefault="00D565BF" w:rsidP="00D565BF">
      <w:pPr>
        <w:spacing w:line="360" w:lineRule="auto"/>
        <w:jc w:val="center"/>
        <w:rPr>
          <w:rFonts w:ascii="Times New Roman" w:hAnsi="Times New Roman" w:cs="Times New Roman"/>
          <w:lang w:val="en-US"/>
        </w:rPr>
      </w:pPr>
      <w:r w:rsidRPr="00640519">
        <w:rPr>
          <w:rFonts w:ascii="Times New Roman" w:hAnsi="Times New Roman" w:cs="Times New Roman"/>
          <w:noProof/>
          <w:lang w:val="en-IN" w:eastAsia="en-IN"/>
        </w:rPr>
        <w:drawing>
          <wp:inline distT="0" distB="0" distL="0" distR="0" wp14:anchorId="4B4B8145" wp14:editId="0993A7B7">
            <wp:extent cx="3877519" cy="3658202"/>
            <wp:effectExtent l="0" t="0" r="0" b="0"/>
            <wp:docPr id="304546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546770" name="Picture 3045467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86591" cy="3666760"/>
                    </a:xfrm>
                    <a:prstGeom prst="rect">
                      <a:avLst/>
                    </a:prstGeom>
                  </pic:spPr>
                </pic:pic>
              </a:graphicData>
            </a:graphic>
          </wp:inline>
        </w:drawing>
      </w:r>
    </w:p>
    <w:p w14:paraId="0122C3A1" w14:textId="7EB54927" w:rsidR="00D565BF" w:rsidRPr="00640519" w:rsidRDefault="00D565BF" w:rsidP="00D565BF">
      <w:pPr>
        <w:spacing w:line="360" w:lineRule="auto"/>
        <w:jc w:val="both"/>
        <w:rPr>
          <w:rFonts w:ascii="Times New Roman" w:hAnsi="Times New Roman" w:cs="Times New Roman"/>
          <w:lang w:val="en-US"/>
        </w:rPr>
      </w:pPr>
      <w:r w:rsidRPr="00640519">
        <w:rPr>
          <w:rFonts w:ascii="Times New Roman" w:hAnsi="Times New Roman" w:cs="Times New Roman"/>
          <w:lang w:val="en-US"/>
        </w:rPr>
        <w:t xml:space="preserve">Box and whisker of the median, 10 and 90 percentile confidence of peritoneal 1.3 beta-d-glucan measured with the </w:t>
      </w:r>
      <w:r w:rsidR="00CF3890" w:rsidRPr="00640519">
        <w:rPr>
          <w:rFonts w:ascii="Times New Roman" w:hAnsi="Times New Roman" w:cs="Times New Roman"/>
        </w:rPr>
        <w:t xml:space="preserve">Wako® beta-glucan test (Fujifilm Wako Chemicals Europe, Neuss, Germany) </w:t>
      </w:r>
      <w:r w:rsidRPr="00640519">
        <w:rPr>
          <w:rFonts w:ascii="Times New Roman" w:hAnsi="Times New Roman" w:cs="Times New Roman"/>
          <w:lang w:val="en-US"/>
        </w:rPr>
        <w:t>depending on the results of the peritoneal fluid culture. Comparison between groups was made using Kruskal-Wallis test.</w:t>
      </w:r>
    </w:p>
    <w:p w14:paraId="2DB7A4BF" w14:textId="77777777" w:rsidR="00D565BF" w:rsidRPr="00640519" w:rsidRDefault="00D565BF" w:rsidP="00D565BF">
      <w:pPr>
        <w:spacing w:line="360" w:lineRule="auto"/>
        <w:rPr>
          <w:rFonts w:ascii="Times New Roman" w:hAnsi="Times New Roman" w:cs="Times New Roman"/>
          <w:lang w:val="en-US"/>
        </w:rPr>
      </w:pPr>
    </w:p>
    <w:tbl>
      <w:tblPr>
        <w:tblStyle w:val="TableGrid"/>
        <w:tblW w:w="9356" w:type="dxa"/>
        <w:jc w:val="center"/>
        <w:tblLook w:val="04A0" w:firstRow="1" w:lastRow="0" w:firstColumn="1" w:lastColumn="0" w:noHBand="0" w:noVBand="1"/>
      </w:tblPr>
      <w:tblGrid>
        <w:gridCol w:w="1560"/>
        <w:gridCol w:w="2126"/>
        <w:gridCol w:w="1985"/>
        <w:gridCol w:w="1984"/>
        <w:gridCol w:w="1701"/>
      </w:tblGrid>
      <w:tr w:rsidR="00640519" w:rsidRPr="00640519" w14:paraId="45A1D2AE" w14:textId="77777777" w:rsidTr="003D1D9C">
        <w:trPr>
          <w:trHeight w:val="393"/>
          <w:jc w:val="center"/>
        </w:trPr>
        <w:tc>
          <w:tcPr>
            <w:tcW w:w="1560" w:type="dxa"/>
          </w:tcPr>
          <w:p w14:paraId="79380222" w14:textId="77777777" w:rsidR="00D565BF" w:rsidRPr="00640519" w:rsidRDefault="00D565BF" w:rsidP="003D1D9C">
            <w:pPr>
              <w:spacing w:line="360" w:lineRule="auto"/>
              <w:rPr>
                <w:rFonts w:ascii="Times New Roman" w:hAnsi="Times New Roman" w:cs="Times New Roman"/>
                <w:lang w:val="en-US"/>
              </w:rPr>
            </w:pPr>
          </w:p>
        </w:tc>
        <w:tc>
          <w:tcPr>
            <w:tcW w:w="2126" w:type="dxa"/>
          </w:tcPr>
          <w:p w14:paraId="74B6DA62"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IAC + bacteria</w:t>
            </w:r>
          </w:p>
        </w:tc>
        <w:tc>
          <w:tcPr>
            <w:tcW w:w="1985" w:type="dxa"/>
          </w:tcPr>
          <w:p w14:paraId="25E4C5C8"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IAC</w:t>
            </w:r>
          </w:p>
        </w:tc>
        <w:tc>
          <w:tcPr>
            <w:tcW w:w="1984" w:type="dxa"/>
          </w:tcPr>
          <w:p w14:paraId="54845DF3"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Bacteria</w:t>
            </w:r>
          </w:p>
        </w:tc>
        <w:tc>
          <w:tcPr>
            <w:tcW w:w="1701" w:type="dxa"/>
          </w:tcPr>
          <w:p w14:paraId="75151A60" w14:textId="77777777" w:rsidR="00D565BF" w:rsidRPr="00640519" w:rsidRDefault="00D565BF" w:rsidP="003D1D9C">
            <w:pPr>
              <w:spacing w:line="360" w:lineRule="auto"/>
              <w:jc w:val="center"/>
              <w:rPr>
                <w:rFonts w:ascii="Times New Roman" w:hAnsi="Times New Roman" w:cs="Times New Roman"/>
                <w:lang w:val="en-US"/>
              </w:rPr>
            </w:pPr>
            <w:r w:rsidRPr="00640519">
              <w:rPr>
                <w:rFonts w:ascii="Times New Roman" w:hAnsi="Times New Roman" w:cs="Times New Roman"/>
                <w:lang w:val="en-US"/>
              </w:rPr>
              <w:t>Sterile</w:t>
            </w:r>
          </w:p>
        </w:tc>
      </w:tr>
      <w:tr w:rsidR="00640519" w:rsidRPr="00640519" w14:paraId="058BF592" w14:textId="77777777" w:rsidTr="003D1D9C">
        <w:trPr>
          <w:trHeight w:val="429"/>
          <w:jc w:val="center"/>
        </w:trPr>
        <w:tc>
          <w:tcPr>
            <w:tcW w:w="1560" w:type="dxa"/>
          </w:tcPr>
          <w:p w14:paraId="6C1C3626" w14:textId="77777777" w:rsidR="00D565BF" w:rsidRPr="00640519" w:rsidRDefault="00D565BF" w:rsidP="003D1D9C">
            <w:pPr>
              <w:spacing w:line="360" w:lineRule="auto"/>
              <w:jc w:val="center"/>
              <w:rPr>
                <w:rFonts w:ascii="Times New Roman" w:hAnsi="Times New Roman" w:cs="Times New Roman"/>
                <w:sz w:val="21"/>
                <w:szCs w:val="21"/>
                <w:lang w:val="en-US"/>
              </w:rPr>
            </w:pPr>
            <w:proofErr w:type="spellStart"/>
            <w:r w:rsidRPr="00640519">
              <w:rPr>
                <w:rFonts w:ascii="Times New Roman" w:hAnsi="Times New Roman" w:cs="Times New Roman"/>
                <w:sz w:val="21"/>
                <w:szCs w:val="21"/>
                <w:lang w:val="en-US"/>
              </w:rPr>
              <w:t>pBDG</w:t>
            </w:r>
            <w:proofErr w:type="spellEnd"/>
            <w:r w:rsidRPr="00640519">
              <w:rPr>
                <w:rFonts w:ascii="Times New Roman" w:hAnsi="Times New Roman" w:cs="Times New Roman"/>
                <w:sz w:val="21"/>
                <w:szCs w:val="21"/>
                <w:lang w:val="en-US"/>
              </w:rPr>
              <w:t xml:space="preserve"> (</w:t>
            </w:r>
            <w:proofErr w:type="spellStart"/>
            <w:r w:rsidRPr="00640519">
              <w:rPr>
                <w:rFonts w:ascii="Times New Roman" w:hAnsi="Times New Roman" w:cs="Times New Roman"/>
                <w:sz w:val="21"/>
                <w:szCs w:val="21"/>
                <w:lang w:val="en-US"/>
              </w:rPr>
              <w:t>pg</w:t>
            </w:r>
            <w:proofErr w:type="spellEnd"/>
            <w:r w:rsidRPr="00640519">
              <w:rPr>
                <w:rFonts w:ascii="Times New Roman" w:hAnsi="Times New Roman" w:cs="Times New Roman"/>
                <w:sz w:val="21"/>
                <w:szCs w:val="21"/>
                <w:lang w:val="en-US"/>
              </w:rPr>
              <w:t>/ml)</w:t>
            </w:r>
          </w:p>
        </w:tc>
        <w:tc>
          <w:tcPr>
            <w:tcW w:w="2126" w:type="dxa"/>
          </w:tcPr>
          <w:p w14:paraId="115640F3" w14:textId="715BF65E" w:rsidR="00D565BF" w:rsidRPr="00640519" w:rsidRDefault="00D565BF" w:rsidP="003D1D9C">
            <w:pPr>
              <w:spacing w:line="360" w:lineRule="auto"/>
              <w:jc w:val="center"/>
              <w:rPr>
                <w:rFonts w:ascii="Times New Roman" w:hAnsi="Times New Roman" w:cs="Times New Roman"/>
                <w:sz w:val="21"/>
                <w:szCs w:val="21"/>
                <w:lang w:val="en-US"/>
              </w:rPr>
            </w:pPr>
            <w:r w:rsidRPr="00640519">
              <w:rPr>
                <w:rFonts w:ascii="Times New Roman" w:hAnsi="Times New Roman" w:cs="Times New Roman"/>
                <w:b/>
                <w:bCs/>
                <w:sz w:val="21"/>
                <w:szCs w:val="21"/>
                <w:lang w:val="en-US"/>
              </w:rPr>
              <w:t>669.6</w:t>
            </w:r>
            <w:r w:rsidRPr="00640519">
              <w:rPr>
                <w:rFonts w:ascii="Times New Roman" w:hAnsi="Times New Roman" w:cs="Times New Roman"/>
                <w:sz w:val="21"/>
                <w:szCs w:val="21"/>
                <w:lang w:val="en-US"/>
              </w:rPr>
              <w:t xml:space="preserve"> [16.9-3518.0]</w:t>
            </w:r>
          </w:p>
        </w:tc>
        <w:tc>
          <w:tcPr>
            <w:tcW w:w="1985" w:type="dxa"/>
          </w:tcPr>
          <w:p w14:paraId="3506688B" w14:textId="700767E9" w:rsidR="00D565BF" w:rsidRPr="00640519" w:rsidRDefault="00D565BF" w:rsidP="003D1D9C">
            <w:pPr>
              <w:spacing w:line="360" w:lineRule="auto"/>
              <w:jc w:val="center"/>
              <w:rPr>
                <w:rFonts w:ascii="Times New Roman" w:hAnsi="Times New Roman" w:cs="Times New Roman"/>
                <w:sz w:val="21"/>
                <w:szCs w:val="21"/>
                <w:lang w:val="en-US"/>
              </w:rPr>
            </w:pPr>
            <w:r w:rsidRPr="00640519">
              <w:rPr>
                <w:rFonts w:ascii="Times New Roman" w:hAnsi="Times New Roman" w:cs="Times New Roman"/>
                <w:b/>
                <w:bCs/>
                <w:sz w:val="21"/>
                <w:szCs w:val="21"/>
                <w:lang w:val="en-US"/>
              </w:rPr>
              <w:t>348.6</w:t>
            </w:r>
            <w:r w:rsidRPr="00640519">
              <w:rPr>
                <w:rFonts w:ascii="Times New Roman" w:hAnsi="Times New Roman" w:cs="Times New Roman"/>
                <w:sz w:val="21"/>
                <w:szCs w:val="21"/>
                <w:lang w:val="en-US"/>
              </w:rPr>
              <w:t xml:space="preserve"> [35.1-3988.0]</w:t>
            </w:r>
          </w:p>
        </w:tc>
        <w:tc>
          <w:tcPr>
            <w:tcW w:w="1984" w:type="dxa"/>
          </w:tcPr>
          <w:p w14:paraId="51E57429" w14:textId="7A1AD10D" w:rsidR="00D565BF" w:rsidRPr="00640519" w:rsidRDefault="00D565BF" w:rsidP="003D1D9C">
            <w:pPr>
              <w:spacing w:line="360" w:lineRule="auto"/>
              <w:jc w:val="center"/>
              <w:rPr>
                <w:rFonts w:ascii="Times New Roman" w:hAnsi="Times New Roman" w:cs="Times New Roman"/>
                <w:sz w:val="21"/>
                <w:szCs w:val="21"/>
                <w:lang w:val="en-US"/>
              </w:rPr>
            </w:pPr>
            <w:r w:rsidRPr="00640519">
              <w:rPr>
                <w:rFonts w:ascii="Times New Roman" w:hAnsi="Times New Roman" w:cs="Times New Roman"/>
                <w:b/>
                <w:bCs/>
                <w:sz w:val="21"/>
                <w:szCs w:val="21"/>
                <w:lang w:val="en-US"/>
              </w:rPr>
              <w:t>396.4</w:t>
            </w:r>
            <w:r w:rsidRPr="00640519">
              <w:rPr>
                <w:rFonts w:ascii="Times New Roman" w:hAnsi="Times New Roman" w:cs="Times New Roman"/>
                <w:sz w:val="21"/>
                <w:szCs w:val="21"/>
                <w:lang w:val="en-US"/>
              </w:rPr>
              <w:t xml:space="preserve"> [4.4-4771.0]</w:t>
            </w:r>
          </w:p>
        </w:tc>
        <w:tc>
          <w:tcPr>
            <w:tcW w:w="1701" w:type="dxa"/>
          </w:tcPr>
          <w:p w14:paraId="6AA636AA" w14:textId="147E896E" w:rsidR="00D565BF" w:rsidRPr="00640519" w:rsidRDefault="00D565BF" w:rsidP="003D1D9C">
            <w:pPr>
              <w:spacing w:line="360" w:lineRule="auto"/>
              <w:jc w:val="center"/>
              <w:rPr>
                <w:rFonts w:ascii="Times New Roman" w:hAnsi="Times New Roman" w:cs="Times New Roman"/>
                <w:sz w:val="21"/>
                <w:szCs w:val="21"/>
                <w:lang w:val="en-US"/>
              </w:rPr>
            </w:pPr>
            <w:r w:rsidRPr="00640519">
              <w:rPr>
                <w:rFonts w:ascii="Times New Roman" w:hAnsi="Times New Roman" w:cs="Times New Roman"/>
                <w:b/>
                <w:bCs/>
                <w:sz w:val="21"/>
                <w:szCs w:val="21"/>
                <w:lang w:val="en-US"/>
              </w:rPr>
              <w:t>40.1</w:t>
            </w:r>
            <w:r w:rsidRPr="00640519">
              <w:rPr>
                <w:rFonts w:ascii="Times New Roman" w:hAnsi="Times New Roman" w:cs="Times New Roman"/>
                <w:sz w:val="21"/>
                <w:szCs w:val="21"/>
                <w:lang w:val="en-US"/>
              </w:rPr>
              <w:t xml:space="preserve"> [3.2-817.5]</w:t>
            </w:r>
          </w:p>
        </w:tc>
      </w:tr>
    </w:tbl>
    <w:p w14:paraId="6558A566" w14:textId="7A3B2593" w:rsidR="00D565BF" w:rsidRPr="00640519" w:rsidRDefault="00D565BF" w:rsidP="00D565BF">
      <w:pPr>
        <w:spacing w:line="360" w:lineRule="auto"/>
        <w:rPr>
          <w:rFonts w:ascii="Times New Roman" w:hAnsi="Times New Roman" w:cs="Times New Roman"/>
          <w:lang w:val="en-US"/>
        </w:rPr>
      </w:pPr>
      <w:r w:rsidRPr="00640519">
        <w:rPr>
          <w:rFonts w:ascii="Times New Roman" w:hAnsi="Times New Roman" w:cs="Times New Roman"/>
          <w:lang w:val="en-US"/>
        </w:rPr>
        <w:t>Table expressed results as median / 10% and 90% percentile.</w:t>
      </w:r>
    </w:p>
    <w:p w14:paraId="1F1710FF" w14:textId="77777777" w:rsidR="00BC1EC1" w:rsidRPr="00640519" w:rsidRDefault="00BC1EC1" w:rsidP="00D565BF">
      <w:pPr>
        <w:spacing w:line="360" w:lineRule="auto"/>
        <w:rPr>
          <w:rFonts w:ascii="Times New Roman" w:hAnsi="Times New Roman" w:cs="Times New Roman"/>
          <w:lang w:val="en-US"/>
        </w:rPr>
      </w:pPr>
    </w:p>
    <w:p w14:paraId="70118456" w14:textId="287C3DBC" w:rsidR="00BC1EC1" w:rsidRPr="00640519" w:rsidRDefault="00BC1EC1" w:rsidP="004148ED">
      <w:pPr>
        <w:pStyle w:val="ListParagraph"/>
        <w:numPr>
          <w:ilvl w:val="0"/>
          <w:numId w:val="1"/>
        </w:numPr>
        <w:spacing w:line="360" w:lineRule="auto"/>
        <w:rPr>
          <w:rFonts w:ascii="Times New Roman" w:hAnsi="Times New Roman" w:cs="Times New Roman"/>
          <w:b/>
          <w:bCs/>
          <w:u w:val="single"/>
          <w:lang w:val="en-US"/>
        </w:rPr>
      </w:pPr>
      <w:r w:rsidRPr="00640519">
        <w:rPr>
          <w:rFonts w:ascii="Times New Roman" w:hAnsi="Times New Roman" w:cs="Times New Roman"/>
          <w:b/>
          <w:bCs/>
          <w:u w:val="single"/>
          <w:lang w:val="en-US"/>
        </w:rPr>
        <w:t xml:space="preserve">Figure S2: </w:t>
      </w:r>
      <w:r w:rsidR="00F47EE9" w:rsidRPr="00640519">
        <w:rPr>
          <w:rFonts w:ascii="Times New Roman" w:hAnsi="Times New Roman" w:cs="Times New Roman"/>
          <w:b/>
          <w:bCs/>
          <w:u w:val="single"/>
          <w:lang w:val="en-US"/>
        </w:rPr>
        <w:t>D</w:t>
      </w:r>
      <w:r w:rsidRPr="00640519">
        <w:rPr>
          <w:rFonts w:ascii="Times New Roman" w:hAnsi="Times New Roman" w:cs="Times New Roman"/>
          <w:b/>
          <w:bCs/>
          <w:u w:val="single"/>
          <w:lang w:val="en-US"/>
        </w:rPr>
        <w:t xml:space="preserve">istribution of serum BDG at </w:t>
      </w:r>
      <w:r w:rsidR="006B2C32" w:rsidRPr="00640519">
        <w:rPr>
          <w:rFonts w:ascii="Times New Roman" w:hAnsi="Times New Roman" w:cs="Times New Roman"/>
          <w:b/>
          <w:bCs/>
          <w:u w:val="single"/>
          <w:lang w:val="en-US"/>
        </w:rPr>
        <w:t>Day 1 and</w:t>
      </w:r>
      <w:r w:rsidR="00A5365B" w:rsidRPr="00640519">
        <w:rPr>
          <w:rFonts w:ascii="Times New Roman" w:hAnsi="Times New Roman" w:cs="Times New Roman"/>
          <w:b/>
          <w:bCs/>
          <w:u w:val="single"/>
          <w:lang w:val="en-US"/>
        </w:rPr>
        <w:t xml:space="preserve"> </w:t>
      </w:r>
      <w:r w:rsidRPr="00640519">
        <w:rPr>
          <w:rFonts w:ascii="Times New Roman" w:hAnsi="Times New Roman" w:cs="Times New Roman"/>
          <w:b/>
          <w:bCs/>
          <w:u w:val="single"/>
          <w:lang w:val="en-US"/>
        </w:rPr>
        <w:t>Day 3 according to the test used</w:t>
      </w:r>
    </w:p>
    <w:p w14:paraId="4DB28136" w14:textId="24C8BEAB" w:rsidR="00D565BF" w:rsidRPr="00640519" w:rsidRDefault="00D54B6B" w:rsidP="008330DF">
      <w:pPr>
        <w:spacing w:line="360" w:lineRule="auto"/>
        <w:rPr>
          <w:rFonts w:ascii="Times New Roman" w:hAnsi="Times New Roman" w:cs="Times New Roman"/>
          <w:lang w:val="en-US"/>
        </w:rPr>
      </w:pPr>
      <w:r w:rsidRPr="00640519">
        <w:rPr>
          <w:rFonts w:ascii="Times New Roman" w:hAnsi="Times New Roman" w:cs="Times New Roman"/>
          <w:noProof/>
          <w:lang w:val="en-IN" w:eastAsia="en-IN"/>
        </w:rPr>
        <w:drawing>
          <wp:inline distT="0" distB="0" distL="0" distR="0" wp14:anchorId="44476882" wp14:editId="2AC147EB">
            <wp:extent cx="5728335" cy="2150110"/>
            <wp:effectExtent l="0" t="0" r="0" b="0"/>
            <wp:docPr id="1927634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34957" name="Picture 19276349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8335" cy="2150110"/>
                    </a:xfrm>
                    <a:prstGeom prst="rect">
                      <a:avLst/>
                    </a:prstGeom>
                  </pic:spPr>
                </pic:pic>
              </a:graphicData>
            </a:graphic>
          </wp:inline>
        </w:drawing>
      </w:r>
    </w:p>
    <w:p w14:paraId="23A880F1" w14:textId="52DD6288" w:rsidR="00D54B6B" w:rsidRPr="00640519" w:rsidRDefault="00D54B6B" w:rsidP="008330DF">
      <w:pPr>
        <w:spacing w:line="360" w:lineRule="auto"/>
        <w:rPr>
          <w:rFonts w:ascii="Times New Roman" w:hAnsi="Times New Roman" w:cs="Times New Roman"/>
          <w:lang w:val="en-US"/>
        </w:rPr>
      </w:pPr>
      <w:r w:rsidRPr="00640519">
        <w:rPr>
          <w:rFonts w:ascii="Times New Roman" w:hAnsi="Times New Roman" w:cs="Times New Roman"/>
          <w:lang w:val="en-US"/>
        </w:rPr>
        <w:t>Abbreviations: BDG: 1.3 beta-d-glucan.</w:t>
      </w:r>
    </w:p>
    <w:p w14:paraId="269B5486" w14:textId="6659BB82" w:rsidR="00D54B6B" w:rsidRPr="00640519" w:rsidRDefault="00D54B6B" w:rsidP="008330DF">
      <w:pPr>
        <w:spacing w:line="360" w:lineRule="auto"/>
        <w:jc w:val="both"/>
        <w:rPr>
          <w:rFonts w:ascii="Times New Roman" w:hAnsi="Times New Roman" w:cs="Times New Roman"/>
          <w:lang w:val="en-GB"/>
        </w:rPr>
      </w:pPr>
      <w:r w:rsidRPr="00640519">
        <w:rPr>
          <w:rFonts w:ascii="Times New Roman" w:hAnsi="Times New Roman" w:cs="Times New Roman"/>
          <w:lang w:val="en-US"/>
        </w:rPr>
        <w:t xml:space="preserve">Panel A: serum 1.3 beta-d-glucan measured at Day 1 and Day 3 using the </w:t>
      </w:r>
      <w:proofErr w:type="spellStart"/>
      <w:r w:rsidR="00CF3890" w:rsidRPr="00640519">
        <w:rPr>
          <w:rFonts w:ascii="Times New Roman" w:hAnsi="Times New Roman" w:cs="Times New Roman"/>
        </w:rPr>
        <w:t>Fungitell</w:t>
      </w:r>
      <w:proofErr w:type="spellEnd"/>
      <w:r w:rsidR="00CF3890" w:rsidRPr="00640519">
        <w:rPr>
          <w:rFonts w:ascii="Times New Roman" w:hAnsi="Times New Roman" w:cs="Times New Roman"/>
        </w:rPr>
        <w:t xml:space="preserve">® beta-D-glucan </w:t>
      </w:r>
      <w:r w:rsidR="00CF3890" w:rsidRPr="00640519">
        <w:rPr>
          <w:rFonts w:ascii="Times New Roman" w:eastAsia="Calibri" w:hAnsi="Times New Roman" w:cs="Times New Roman"/>
        </w:rPr>
        <w:t>assay</w:t>
      </w:r>
      <w:r w:rsidR="00CF3890" w:rsidRPr="00640519">
        <w:rPr>
          <w:rFonts w:ascii="Times New Roman" w:hAnsi="Times New Roman" w:cs="Times New Roman"/>
        </w:rPr>
        <w:t xml:space="preserve"> (Associate of Cape Cod, East Falmouth, Inc</w:t>
      </w:r>
      <w:r w:rsidR="00CF3890" w:rsidRPr="00640519">
        <w:rPr>
          <w:rFonts w:ascii="Times New Roman" w:eastAsia="Calibri" w:hAnsi="Times New Roman" w:cs="Times New Roman"/>
        </w:rPr>
        <w:t>.</w:t>
      </w:r>
      <w:r w:rsidR="00CF3890" w:rsidRPr="00640519">
        <w:rPr>
          <w:rFonts w:ascii="Times New Roman" w:hAnsi="Times New Roman" w:cs="Times New Roman"/>
        </w:rPr>
        <w:t>, United States of America)</w:t>
      </w:r>
      <w:r w:rsidRPr="00640519">
        <w:rPr>
          <w:rFonts w:ascii="Times New Roman" w:hAnsi="Times New Roman" w:cs="Times New Roman"/>
          <w:lang w:val="en-GB"/>
        </w:rPr>
        <w:t>. N=140/157 at Day 1 and 129/157 at Day 3.</w:t>
      </w:r>
    </w:p>
    <w:p w14:paraId="5484D2B4" w14:textId="221D39F6" w:rsidR="00D54B6B" w:rsidRPr="00640519" w:rsidRDefault="00D54B6B" w:rsidP="008330DF">
      <w:pPr>
        <w:spacing w:line="360" w:lineRule="auto"/>
        <w:jc w:val="both"/>
        <w:rPr>
          <w:rFonts w:ascii="Times New Roman" w:hAnsi="Times New Roman" w:cs="Times New Roman"/>
          <w:lang w:val="en-GB"/>
        </w:rPr>
      </w:pPr>
      <w:r w:rsidRPr="00640519">
        <w:rPr>
          <w:rFonts w:ascii="Times New Roman" w:hAnsi="Times New Roman" w:cs="Times New Roman"/>
          <w:lang w:val="en-GB"/>
        </w:rPr>
        <w:t xml:space="preserve">Panel B: </w:t>
      </w:r>
      <w:r w:rsidRPr="00640519">
        <w:rPr>
          <w:rFonts w:ascii="Times New Roman" w:hAnsi="Times New Roman" w:cs="Times New Roman"/>
          <w:lang w:val="en-US"/>
        </w:rPr>
        <w:t xml:space="preserve">serum 1.3 beta-d-glucan measured at Day 1 and Day 3 using </w:t>
      </w:r>
      <w:r w:rsidR="00CF3890" w:rsidRPr="00640519">
        <w:rPr>
          <w:rFonts w:ascii="Times New Roman" w:hAnsi="Times New Roman" w:cs="Times New Roman"/>
          <w:lang w:val="en-US"/>
        </w:rPr>
        <w:t xml:space="preserve">the </w:t>
      </w:r>
      <w:r w:rsidR="00CF3890" w:rsidRPr="00640519">
        <w:rPr>
          <w:rFonts w:ascii="Times New Roman" w:hAnsi="Times New Roman" w:cs="Times New Roman"/>
        </w:rPr>
        <w:t>Wako® beta-glucan test (Fujifilm Wako Chemicals Europe, Neuss, Germany)</w:t>
      </w:r>
      <w:r w:rsidRPr="00640519">
        <w:rPr>
          <w:rFonts w:ascii="Times New Roman" w:hAnsi="Times New Roman" w:cs="Times New Roman"/>
          <w:lang w:val="en-GB"/>
        </w:rPr>
        <w:t>. N=42/42 at Day 1 and Day 3.</w:t>
      </w:r>
    </w:p>
    <w:p w14:paraId="6CFB14B6" w14:textId="77777777" w:rsidR="00D54B6B" w:rsidRPr="00640519" w:rsidRDefault="00D54B6B" w:rsidP="008330DF">
      <w:pPr>
        <w:spacing w:line="360" w:lineRule="auto"/>
        <w:rPr>
          <w:rFonts w:ascii="Times New Roman" w:hAnsi="Times New Roman" w:cs="Times New Roman"/>
          <w:b/>
          <w:bCs/>
          <w:u w:val="single"/>
          <w:lang w:val="en-US"/>
        </w:rPr>
      </w:pPr>
    </w:p>
    <w:p w14:paraId="67C91F6A" w14:textId="77777777" w:rsidR="00D565BF" w:rsidRPr="00640519" w:rsidRDefault="00D565BF" w:rsidP="00B21BA4">
      <w:pPr>
        <w:spacing w:line="360" w:lineRule="auto"/>
        <w:rPr>
          <w:rFonts w:ascii="Times New Roman" w:hAnsi="Times New Roman" w:cs="Times New Roman"/>
          <w:lang w:val="en-US"/>
        </w:rPr>
      </w:pPr>
    </w:p>
    <w:p w14:paraId="56E3C6A1" w14:textId="77777777" w:rsidR="00D54B6B" w:rsidRPr="00640519" w:rsidRDefault="00D54B6B" w:rsidP="00B21BA4">
      <w:pPr>
        <w:spacing w:line="360" w:lineRule="auto"/>
        <w:rPr>
          <w:rFonts w:ascii="Times New Roman" w:hAnsi="Times New Roman" w:cs="Times New Roman"/>
          <w:lang w:val="en-US"/>
        </w:rPr>
      </w:pPr>
    </w:p>
    <w:p w14:paraId="16184408" w14:textId="77777777" w:rsidR="00D54B6B" w:rsidRPr="00640519" w:rsidRDefault="00D54B6B" w:rsidP="00B21BA4">
      <w:pPr>
        <w:spacing w:line="360" w:lineRule="auto"/>
        <w:rPr>
          <w:rFonts w:ascii="Times New Roman" w:hAnsi="Times New Roman" w:cs="Times New Roman"/>
          <w:lang w:val="en-US"/>
        </w:rPr>
      </w:pPr>
    </w:p>
    <w:p w14:paraId="24E5EB4A" w14:textId="77777777" w:rsidR="00D54B6B" w:rsidRPr="00640519" w:rsidRDefault="00D54B6B" w:rsidP="00B21BA4">
      <w:pPr>
        <w:spacing w:line="360" w:lineRule="auto"/>
        <w:rPr>
          <w:rFonts w:ascii="Times New Roman" w:hAnsi="Times New Roman" w:cs="Times New Roman"/>
          <w:lang w:val="en-US"/>
        </w:rPr>
      </w:pPr>
    </w:p>
    <w:p w14:paraId="2A45E5CA" w14:textId="77777777" w:rsidR="00D54B6B" w:rsidRPr="00640519" w:rsidRDefault="00D54B6B" w:rsidP="00B21BA4">
      <w:pPr>
        <w:spacing w:line="360" w:lineRule="auto"/>
        <w:rPr>
          <w:rFonts w:ascii="Times New Roman" w:hAnsi="Times New Roman" w:cs="Times New Roman"/>
          <w:lang w:val="en-US"/>
        </w:rPr>
      </w:pPr>
    </w:p>
    <w:p w14:paraId="4A3297B2" w14:textId="77777777" w:rsidR="00D54B6B" w:rsidRPr="00640519" w:rsidRDefault="00D54B6B" w:rsidP="00B21BA4">
      <w:pPr>
        <w:spacing w:line="360" w:lineRule="auto"/>
        <w:rPr>
          <w:rFonts w:ascii="Times New Roman" w:hAnsi="Times New Roman" w:cs="Times New Roman"/>
          <w:lang w:val="en-US"/>
        </w:rPr>
      </w:pPr>
    </w:p>
    <w:p w14:paraId="1F2E3F16" w14:textId="77777777" w:rsidR="0004662D" w:rsidRPr="00640519" w:rsidRDefault="0004662D" w:rsidP="00B21BA4">
      <w:pPr>
        <w:spacing w:line="360" w:lineRule="auto"/>
        <w:rPr>
          <w:rFonts w:ascii="Times New Roman" w:hAnsi="Times New Roman" w:cs="Times New Roman"/>
          <w:lang w:val="en-US"/>
        </w:rPr>
      </w:pPr>
    </w:p>
    <w:p w14:paraId="5D0F9063" w14:textId="77777777" w:rsidR="0004662D" w:rsidRPr="00640519" w:rsidRDefault="0004662D" w:rsidP="00B21BA4">
      <w:pPr>
        <w:spacing w:line="360" w:lineRule="auto"/>
        <w:rPr>
          <w:rFonts w:ascii="Times New Roman" w:hAnsi="Times New Roman" w:cs="Times New Roman"/>
          <w:lang w:val="en-US"/>
        </w:rPr>
      </w:pPr>
    </w:p>
    <w:p w14:paraId="482BB3D2" w14:textId="77777777" w:rsidR="0004662D" w:rsidRPr="00640519" w:rsidRDefault="0004662D" w:rsidP="00B21BA4">
      <w:pPr>
        <w:spacing w:line="360" w:lineRule="auto"/>
        <w:rPr>
          <w:rFonts w:ascii="Times New Roman" w:hAnsi="Times New Roman" w:cs="Times New Roman"/>
          <w:lang w:val="en-US"/>
        </w:rPr>
      </w:pPr>
    </w:p>
    <w:p w14:paraId="0825F8EF" w14:textId="77777777" w:rsidR="0004662D" w:rsidRPr="00640519" w:rsidRDefault="0004662D" w:rsidP="00B21BA4">
      <w:pPr>
        <w:spacing w:line="360" w:lineRule="auto"/>
        <w:rPr>
          <w:rFonts w:ascii="Times New Roman" w:hAnsi="Times New Roman" w:cs="Times New Roman"/>
          <w:lang w:val="en-US"/>
        </w:rPr>
      </w:pPr>
    </w:p>
    <w:p w14:paraId="5AE97844" w14:textId="77777777" w:rsidR="0004662D" w:rsidRPr="00640519" w:rsidRDefault="0004662D" w:rsidP="00B21BA4">
      <w:pPr>
        <w:spacing w:line="360" w:lineRule="auto"/>
        <w:rPr>
          <w:rFonts w:ascii="Times New Roman" w:hAnsi="Times New Roman" w:cs="Times New Roman"/>
          <w:lang w:val="en-US"/>
        </w:rPr>
      </w:pPr>
    </w:p>
    <w:p w14:paraId="14D5344E" w14:textId="1C8F2649" w:rsidR="00D565BF" w:rsidRPr="00640519" w:rsidRDefault="004148ED" w:rsidP="00A04679">
      <w:pPr>
        <w:spacing w:line="360" w:lineRule="auto"/>
        <w:jc w:val="center"/>
        <w:rPr>
          <w:rFonts w:ascii="Times New Roman" w:hAnsi="Times New Roman" w:cs="Times New Roman"/>
          <w:b/>
          <w:bCs/>
          <w:lang w:val="en-US"/>
        </w:rPr>
      </w:pPr>
      <w:r w:rsidRPr="00640519">
        <w:rPr>
          <w:rFonts w:ascii="Times New Roman" w:hAnsi="Times New Roman" w:cs="Times New Roman"/>
          <w:lang w:val="en-US"/>
        </w:rPr>
        <w:lastRenderedPageBreak/>
        <w:t>Further details on</w:t>
      </w:r>
      <w:r w:rsidRPr="00640519">
        <w:rPr>
          <w:rFonts w:ascii="Times New Roman" w:hAnsi="Times New Roman" w:cs="Times New Roman"/>
          <w:b/>
          <w:bCs/>
          <w:lang w:val="en-US"/>
        </w:rPr>
        <w:t xml:space="preserve"> Participating centers </w:t>
      </w:r>
      <w:r w:rsidRPr="00640519">
        <w:rPr>
          <w:rFonts w:ascii="Times New Roman" w:hAnsi="Times New Roman" w:cs="Times New Roman"/>
          <w:lang w:val="en-US"/>
        </w:rPr>
        <w:t>and</w:t>
      </w:r>
      <w:r w:rsidRPr="00640519">
        <w:rPr>
          <w:rFonts w:ascii="Times New Roman" w:hAnsi="Times New Roman" w:cs="Times New Roman"/>
          <w:b/>
          <w:bCs/>
          <w:lang w:val="en-US"/>
        </w:rPr>
        <w:t xml:space="preserve"> Methods</w:t>
      </w:r>
    </w:p>
    <w:p w14:paraId="413B4699" w14:textId="77777777" w:rsidR="00D565BF" w:rsidRPr="00640519" w:rsidRDefault="00D565BF" w:rsidP="00B21BA4">
      <w:pPr>
        <w:spacing w:line="360" w:lineRule="auto"/>
        <w:rPr>
          <w:rFonts w:ascii="Times New Roman" w:hAnsi="Times New Roman" w:cs="Times New Roman"/>
          <w:lang w:val="en-US"/>
        </w:rPr>
      </w:pPr>
    </w:p>
    <w:p w14:paraId="15EDFE23" w14:textId="2DC3537F" w:rsidR="00EC5A2F" w:rsidRPr="00640519" w:rsidRDefault="00B21BA4" w:rsidP="004148ED">
      <w:pPr>
        <w:pStyle w:val="ListParagraph"/>
        <w:numPr>
          <w:ilvl w:val="0"/>
          <w:numId w:val="1"/>
        </w:numPr>
        <w:spacing w:line="360" w:lineRule="auto"/>
        <w:jc w:val="both"/>
        <w:rPr>
          <w:rFonts w:ascii="Times New Roman" w:hAnsi="Times New Roman" w:cs="Times New Roman"/>
          <w:b/>
          <w:bCs/>
          <w:u w:val="single"/>
          <w:lang w:val="en-US"/>
        </w:rPr>
      </w:pPr>
      <w:r w:rsidRPr="00640519">
        <w:rPr>
          <w:rFonts w:ascii="Times New Roman" w:hAnsi="Times New Roman" w:cs="Times New Roman"/>
          <w:b/>
          <w:bCs/>
          <w:u w:val="single"/>
          <w:lang w:val="en-US"/>
        </w:rPr>
        <w:t xml:space="preserve">Participating </w:t>
      </w:r>
      <w:r w:rsidR="00C832FD" w:rsidRPr="00640519">
        <w:rPr>
          <w:rFonts w:ascii="Times New Roman" w:hAnsi="Times New Roman" w:cs="Times New Roman"/>
          <w:b/>
          <w:bCs/>
          <w:u w:val="single"/>
          <w:lang w:val="en-US"/>
        </w:rPr>
        <w:t>centers</w:t>
      </w:r>
    </w:p>
    <w:p w14:paraId="622EA0A6" w14:textId="2D662511" w:rsidR="00EC5A2F" w:rsidRPr="00640519" w:rsidRDefault="00EC5A2F" w:rsidP="00B21BA4">
      <w:pPr>
        <w:pStyle w:val="ListParagraph"/>
        <w:numPr>
          <w:ilvl w:val="0"/>
          <w:numId w:val="2"/>
        </w:numPr>
        <w:spacing w:line="360" w:lineRule="auto"/>
        <w:jc w:val="both"/>
        <w:rPr>
          <w:rFonts w:ascii="Times New Roman" w:hAnsi="Times New Roman" w:cs="Times New Roman"/>
          <w:lang w:val="en-US"/>
        </w:rPr>
      </w:pPr>
      <w:r w:rsidRPr="00640519">
        <w:rPr>
          <w:rFonts w:ascii="Times New Roman" w:hAnsi="Times New Roman" w:cs="Times New Roman"/>
          <w:lang w:val="en-US"/>
        </w:rPr>
        <w:t>Cente</w:t>
      </w:r>
      <w:r w:rsidR="00F96DD1" w:rsidRPr="00640519">
        <w:rPr>
          <w:rFonts w:ascii="Times New Roman" w:hAnsi="Times New Roman" w:cs="Times New Roman"/>
          <w:lang w:val="en-US"/>
        </w:rPr>
        <w:t>r</w:t>
      </w:r>
      <w:r w:rsidRPr="00640519">
        <w:rPr>
          <w:rFonts w:ascii="Times New Roman" w:hAnsi="Times New Roman" w:cs="Times New Roman"/>
          <w:lang w:val="en-US"/>
        </w:rPr>
        <w:t xml:space="preserve"> 1: Dijon</w:t>
      </w:r>
    </w:p>
    <w:p w14:paraId="5AE0BFD7" w14:textId="4D730F97" w:rsidR="00EC5A2F" w:rsidRPr="00640519" w:rsidRDefault="000313BB" w:rsidP="00B21BA4">
      <w:pPr>
        <w:spacing w:line="360" w:lineRule="auto"/>
        <w:jc w:val="both"/>
        <w:rPr>
          <w:rFonts w:ascii="Times New Roman" w:hAnsi="Times New Roman" w:cs="Times New Roman"/>
          <w:lang w:val="fr-FR"/>
        </w:rPr>
      </w:pPr>
      <w:proofErr w:type="spellStart"/>
      <w:r w:rsidRPr="00640519">
        <w:rPr>
          <w:rFonts w:ascii="Times New Roman" w:hAnsi="Times New Roman" w:cs="Times New Roman"/>
          <w:lang w:val="fr-FR"/>
        </w:rPr>
        <w:t>I</w:t>
      </w:r>
      <w:r w:rsidR="00EC5A2F" w:rsidRPr="00640519">
        <w:rPr>
          <w:rFonts w:ascii="Times New Roman" w:hAnsi="Times New Roman" w:cs="Times New Roman"/>
          <w:lang w:val="fr-FR"/>
        </w:rPr>
        <w:t>nvestigator</w:t>
      </w:r>
      <w:r w:rsidR="00AB6B71" w:rsidRPr="00640519">
        <w:rPr>
          <w:rFonts w:ascii="Times New Roman" w:hAnsi="Times New Roman" w:cs="Times New Roman"/>
          <w:lang w:val="fr-FR"/>
        </w:rPr>
        <w:t>s</w:t>
      </w:r>
      <w:proofErr w:type="spellEnd"/>
      <w:r w:rsidR="00EC5A2F" w:rsidRPr="00640519">
        <w:rPr>
          <w:rFonts w:ascii="Times New Roman" w:hAnsi="Times New Roman" w:cs="Times New Roman"/>
          <w:lang w:val="fr-FR"/>
        </w:rPr>
        <w:t xml:space="preserve">: Dr NGUYEN Maxime, Pr BOUHEMAD </w:t>
      </w:r>
      <w:proofErr w:type="spellStart"/>
      <w:r w:rsidR="00EC5A2F" w:rsidRPr="00640519">
        <w:rPr>
          <w:rFonts w:ascii="Times New Roman" w:hAnsi="Times New Roman" w:cs="Times New Roman"/>
          <w:lang w:val="fr-FR"/>
        </w:rPr>
        <w:t>Belaïd</w:t>
      </w:r>
      <w:proofErr w:type="spellEnd"/>
      <w:r w:rsidR="00EC5A2F" w:rsidRPr="00640519">
        <w:rPr>
          <w:rFonts w:ascii="Times New Roman" w:hAnsi="Times New Roman" w:cs="Times New Roman"/>
          <w:lang w:val="fr-FR"/>
        </w:rPr>
        <w:t>.</w:t>
      </w:r>
    </w:p>
    <w:p w14:paraId="0F1BA3D8" w14:textId="46754F5D" w:rsidR="00B92709" w:rsidRPr="00640519" w:rsidRDefault="00B92709"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Affiliation:</w:t>
      </w:r>
      <w:r w:rsidR="00B21BA4" w:rsidRPr="00640519">
        <w:rPr>
          <w:rFonts w:ascii="Times New Roman" w:hAnsi="Times New Roman" w:cs="Times New Roman"/>
          <w:lang w:val="en-US"/>
        </w:rPr>
        <w:t xml:space="preserve"> Department of Anesthesiology and Intensive Care, Dijon University Hospital, 21000 Dijon, France.</w:t>
      </w:r>
    </w:p>
    <w:p w14:paraId="0F48F9A9" w14:textId="60950320" w:rsidR="00EC5A2F" w:rsidRPr="00640519" w:rsidRDefault="00EC5A2F"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Number of included patients: 24.</w:t>
      </w:r>
    </w:p>
    <w:p w14:paraId="256CA532" w14:textId="78914150" w:rsidR="00EC5A2F" w:rsidRPr="00640519" w:rsidRDefault="00B92709"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 xml:space="preserve">BDG test used for serum BDG: </w:t>
      </w:r>
      <w:proofErr w:type="spellStart"/>
      <w:r w:rsidR="00CF3890" w:rsidRPr="00640519">
        <w:rPr>
          <w:rFonts w:ascii="Times New Roman" w:hAnsi="Times New Roman" w:cs="Times New Roman"/>
        </w:rPr>
        <w:t>Fungitell</w:t>
      </w:r>
      <w:proofErr w:type="spellEnd"/>
      <w:r w:rsidR="00CF3890" w:rsidRPr="00640519">
        <w:rPr>
          <w:rFonts w:ascii="Times New Roman" w:hAnsi="Times New Roman" w:cs="Times New Roman"/>
        </w:rPr>
        <w:t xml:space="preserve">® beta-D-glucan </w:t>
      </w:r>
      <w:r w:rsidR="00CF3890" w:rsidRPr="00640519">
        <w:rPr>
          <w:rFonts w:ascii="Times New Roman" w:eastAsia="Calibri" w:hAnsi="Times New Roman" w:cs="Times New Roman"/>
        </w:rPr>
        <w:t>assay</w:t>
      </w:r>
      <w:r w:rsidR="00CF3890" w:rsidRPr="00640519">
        <w:rPr>
          <w:rFonts w:ascii="Times New Roman" w:hAnsi="Times New Roman" w:cs="Times New Roman"/>
        </w:rPr>
        <w:t xml:space="preserve"> (Associate of Cape Cod, East Falmouth, Inc</w:t>
      </w:r>
      <w:r w:rsidR="00CF3890" w:rsidRPr="00640519">
        <w:rPr>
          <w:rFonts w:ascii="Times New Roman" w:eastAsia="Calibri" w:hAnsi="Times New Roman" w:cs="Times New Roman"/>
        </w:rPr>
        <w:t>.</w:t>
      </w:r>
      <w:r w:rsidR="00CF3890" w:rsidRPr="00640519">
        <w:rPr>
          <w:rFonts w:ascii="Times New Roman" w:hAnsi="Times New Roman" w:cs="Times New Roman"/>
        </w:rPr>
        <w:t>, United States of America)</w:t>
      </w:r>
      <w:r w:rsidRPr="00640519">
        <w:rPr>
          <w:rFonts w:ascii="Times New Roman" w:hAnsi="Times New Roman" w:cs="Times New Roman"/>
          <w:lang w:val="en-US"/>
        </w:rPr>
        <w:t>.</w:t>
      </w:r>
    </w:p>
    <w:p w14:paraId="647541F7" w14:textId="77777777" w:rsidR="00B92709" w:rsidRPr="00640519" w:rsidRDefault="00B92709" w:rsidP="00B21BA4">
      <w:pPr>
        <w:spacing w:line="360" w:lineRule="auto"/>
        <w:jc w:val="both"/>
        <w:rPr>
          <w:rFonts w:ascii="Times New Roman" w:hAnsi="Times New Roman" w:cs="Times New Roman"/>
          <w:lang w:val="en-US"/>
        </w:rPr>
      </w:pPr>
    </w:p>
    <w:p w14:paraId="5393BF47" w14:textId="5D513F8B" w:rsidR="00B92709" w:rsidRPr="00640519" w:rsidRDefault="00B92709" w:rsidP="00B21BA4">
      <w:pPr>
        <w:pStyle w:val="ListParagraph"/>
        <w:numPr>
          <w:ilvl w:val="0"/>
          <w:numId w:val="2"/>
        </w:numPr>
        <w:spacing w:line="360" w:lineRule="auto"/>
        <w:jc w:val="both"/>
        <w:rPr>
          <w:rFonts w:ascii="Times New Roman" w:hAnsi="Times New Roman" w:cs="Times New Roman"/>
          <w:lang w:val="en-US"/>
        </w:rPr>
      </w:pPr>
      <w:r w:rsidRPr="00640519">
        <w:rPr>
          <w:rFonts w:ascii="Times New Roman" w:hAnsi="Times New Roman" w:cs="Times New Roman"/>
          <w:lang w:val="en-US"/>
        </w:rPr>
        <w:t>Cente</w:t>
      </w:r>
      <w:r w:rsidR="00F96DD1" w:rsidRPr="00640519">
        <w:rPr>
          <w:rFonts w:ascii="Times New Roman" w:hAnsi="Times New Roman" w:cs="Times New Roman"/>
          <w:lang w:val="en-US"/>
        </w:rPr>
        <w:t>r</w:t>
      </w:r>
      <w:r w:rsidRPr="00640519">
        <w:rPr>
          <w:rFonts w:ascii="Times New Roman" w:hAnsi="Times New Roman" w:cs="Times New Roman"/>
          <w:lang w:val="en-US"/>
        </w:rPr>
        <w:t xml:space="preserve"> 2: Metz</w:t>
      </w:r>
    </w:p>
    <w:p w14:paraId="2296E768" w14:textId="79BC176B" w:rsidR="00B92709" w:rsidRPr="00640519" w:rsidRDefault="000313BB" w:rsidP="00B21BA4">
      <w:pPr>
        <w:spacing w:line="360" w:lineRule="auto"/>
        <w:jc w:val="both"/>
        <w:rPr>
          <w:rFonts w:ascii="Times New Roman" w:hAnsi="Times New Roman" w:cs="Times New Roman"/>
          <w:lang w:val="fr-FR"/>
        </w:rPr>
      </w:pPr>
      <w:proofErr w:type="spellStart"/>
      <w:r w:rsidRPr="00640519">
        <w:rPr>
          <w:rFonts w:ascii="Times New Roman" w:hAnsi="Times New Roman" w:cs="Times New Roman"/>
          <w:lang w:val="fr-FR"/>
        </w:rPr>
        <w:t>I</w:t>
      </w:r>
      <w:r w:rsidR="00B92709" w:rsidRPr="00640519">
        <w:rPr>
          <w:rFonts w:ascii="Times New Roman" w:hAnsi="Times New Roman" w:cs="Times New Roman"/>
          <w:lang w:val="fr-FR"/>
        </w:rPr>
        <w:t>nvestigator</w:t>
      </w:r>
      <w:r w:rsidRPr="00640519">
        <w:rPr>
          <w:rFonts w:ascii="Times New Roman" w:hAnsi="Times New Roman" w:cs="Times New Roman"/>
          <w:lang w:val="fr-FR"/>
        </w:rPr>
        <w:t>s</w:t>
      </w:r>
      <w:proofErr w:type="spellEnd"/>
      <w:r w:rsidR="00B92709" w:rsidRPr="00640519">
        <w:rPr>
          <w:rFonts w:ascii="Times New Roman" w:hAnsi="Times New Roman" w:cs="Times New Roman"/>
          <w:lang w:val="fr-FR"/>
        </w:rPr>
        <w:t>: Dr LOUIS Guillaume</w:t>
      </w:r>
      <w:r w:rsidR="00AB6B71" w:rsidRPr="00640519">
        <w:rPr>
          <w:rFonts w:ascii="Times New Roman" w:hAnsi="Times New Roman" w:cs="Times New Roman"/>
          <w:lang w:val="fr-FR"/>
        </w:rPr>
        <w:t xml:space="preserve">, Dr RIVIERE </w:t>
      </w:r>
      <w:proofErr w:type="spellStart"/>
      <w:r w:rsidR="00AB6B71" w:rsidRPr="00640519">
        <w:rPr>
          <w:rFonts w:ascii="Times New Roman" w:hAnsi="Times New Roman" w:cs="Times New Roman"/>
          <w:lang w:val="fr-FR"/>
        </w:rPr>
        <w:t>Jeremie</w:t>
      </w:r>
      <w:proofErr w:type="spellEnd"/>
      <w:r w:rsidR="006B2C32" w:rsidRPr="00640519">
        <w:rPr>
          <w:rFonts w:ascii="Times New Roman" w:hAnsi="Times New Roman" w:cs="Times New Roman"/>
          <w:lang w:val="fr-FR"/>
        </w:rPr>
        <w:t xml:space="preserve">, Dr </w:t>
      </w:r>
      <w:proofErr w:type="spellStart"/>
      <w:r w:rsidR="006B2C32" w:rsidRPr="00640519">
        <w:rPr>
          <w:rFonts w:ascii="Times New Roman" w:hAnsi="Times New Roman" w:cs="Times New Roman"/>
          <w:lang w:val="fr-FR"/>
        </w:rPr>
        <w:t>Laithier</w:t>
      </w:r>
      <w:proofErr w:type="spellEnd"/>
      <w:r w:rsidR="006B2C32" w:rsidRPr="00640519">
        <w:rPr>
          <w:rFonts w:ascii="Times New Roman" w:hAnsi="Times New Roman" w:cs="Times New Roman"/>
          <w:lang w:val="fr-FR"/>
        </w:rPr>
        <w:t xml:space="preserve"> François-Xavier</w:t>
      </w:r>
    </w:p>
    <w:p w14:paraId="7F52DE0C" w14:textId="4A6EEB74" w:rsidR="00B92709" w:rsidRPr="00640519" w:rsidRDefault="00B92709"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Affiliation:</w:t>
      </w:r>
      <w:r w:rsidR="00B21BA4" w:rsidRPr="00640519">
        <w:rPr>
          <w:rFonts w:ascii="Times New Roman" w:hAnsi="Times New Roman" w:cs="Times New Roman"/>
          <w:lang w:val="en-US"/>
        </w:rPr>
        <w:t xml:space="preserve"> Intensive Care Unit, Metz-</w:t>
      </w:r>
      <w:proofErr w:type="spellStart"/>
      <w:r w:rsidR="00B21BA4" w:rsidRPr="00640519">
        <w:rPr>
          <w:rFonts w:ascii="Times New Roman" w:hAnsi="Times New Roman" w:cs="Times New Roman"/>
          <w:lang w:val="en-US"/>
        </w:rPr>
        <w:t>Thionville</w:t>
      </w:r>
      <w:proofErr w:type="spellEnd"/>
      <w:r w:rsidR="00B21BA4" w:rsidRPr="00640519">
        <w:rPr>
          <w:rFonts w:ascii="Times New Roman" w:hAnsi="Times New Roman" w:cs="Times New Roman"/>
          <w:lang w:val="en-US"/>
        </w:rPr>
        <w:t xml:space="preserve"> Regional Hospital, Mercy Hospital, 57085 Metz, France.</w:t>
      </w:r>
    </w:p>
    <w:p w14:paraId="40A662A8" w14:textId="00275E8E" w:rsidR="00B92709" w:rsidRPr="00640519" w:rsidRDefault="00B92709"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Number of included patients: 17.</w:t>
      </w:r>
    </w:p>
    <w:p w14:paraId="52FC87CE" w14:textId="1161F77D" w:rsidR="00B92709" w:rsidRPr="00640519" w:rsidRDefault="00B92709" w:rsidP="00CF3890">
      <w:pPr>
        <w:spacing w:line="360" w:lineRule="auto"/>
        <w:jc w:val="both"/>
        <w:rPr>
          <w:rFonts w:ascii="Times New Roman" w:hAnsi="Times New Roman" w:cs="Times New Roman"/>
          <w:lang w:val="en-US"/>
        </w:rPr>
      </w:pPr>
      <w:r w:rsidRPr="00640519">
        <w:rPr>
          <w:rFonts w:ascii="Times New Roman" w:hAnsi="Times New Roman" w:cs="Times New Roman"/>
          <w:lang w:val="en-US"/>
        </w:rPr>
        <w:t xml:space="preserve">BDG test used for serum BDG: the measure is </w:t>
      </w:r>
      <w:proofErr w:type="spellStart"/>
      <w:r w:rsidRPr="00640519">
        <w:rPr>
          <w:rFonts w:ascii="Times New Roman" w:hAnsi="Times New Roman" w:cs="Times New Roman"/>
          <w:lang w:val="en-US"/>
        </w:rPr>
        <w:t>externalised</w:t>
      </w:r>
      <w:proofErr w:type="spellEnd"/>
      <w:r w:rsidRPr="00640519">
        <w:rPr>
          <w:rFonts w:ascii="Times New Roman" w:hAnsi="Times New Roman" w:cs="Times New Roman"/>
          <w:lang w:val="en-US"/>
        </w:rPr>
        <w:t xml:space="preserve"> to Nancy so the </w:t>
      </w:r>
      <w:proofErr w:type="spellStart"/>
      <w:r w:rsidR="00CF3890" w:rsidRPr="00640519">
        <w:rPr>
          <w:rFonts w:ascii="Times New Roman" w:hAnsi="Times New Roman" w:cs="Times New Roman"/>
        </w:rPr>
        <w:t>Fungitell</w:t>
      </w:r>
      <w:proofErr w:type="spellEnd"/>
      <w:r w:rsidR="00CF3890" w:rsidRPr="00640519">
        <w:rPr>
          <w:rFonts w:ascii="Times New Roman" w:hAnsi="Times New Roman" w:cs="Times New Roman"/>
        </w:rPr>
        <w:t xml:space="preserve">® beta-D-glucan </w:t>
      </w:r>
      <w:r w:rsidR="00CF3890" w:rsidRPr="00640519">
        <w:rPr>
          <w:rFonts w:ascii="Times New Roman" w:eastAsia="Calibri" w:hAnsi="Times New Roman" w:cs="Times New Roman"/>
        </w:rPr>
        <w:t>assay</w:t>
      </w:r>
      <w:r w:rsidR="00CF3890" w:rsidRPr="00640519">
        <w:rPr>
          <w:rFonts w:ascii="Times New Roman" w:hAnsi="Times New Roman" w:cs="Times New Roman"/>
        </w:rPr>
        <w:t xml:space="preserve"> (Associate of Cape Cod, East Falmouth, Inc</w:t>
      </w:r>
      <w:r w:rsidR="00CF3890" w:rsidRPr="00640519">
        <w:rPr>
          <w:rFonts w:ascii="Times New Roman" w:eastAsia="Calibri" w:hAnsi="Times New Roman" w:cs="Times New Roman"/>
        </w:rPr>
        <w:t>.</w:t>
      </w:r>
      <w:r w:rsidR="00CF3890" w:rsidRPr="00640519">
        <w:rPr>
          <w:rFonts w:ascii="Times New Roman" w:hAnsi="Times New Roman" w:cs="Times New Roman"/>
        </w:rPr>
        <w:t>, United States of America)</w:t>
      </w:r>
      <w:r w:rsidR="00CF3890" w:rsidRPr="00640519">
        <w:rPr>
          <w:rFonts w:ascii="Times New Roman" w:hAnsi="Times New Roman" w:cs="Times New Roman"/>
          <w:lang w:val="en-US"/>
        </w:rPr>
        <w:t xml:space="preserve"> </w:t>
      </w:r>
      <w:r w:rsidRPr="00640519">
        <w:rPr>
          <w:rFonts w:ascii="Times New Roman" w:hAnsi="Times New Roman" w:cs="Times New Roman"/>
          <w:lang w:val="en-US"/>
        </w:rPr>
        <w:t>was used</w:t>
      </w:r>
      <w:r w:rsidR="00EC5A2F" w:rsidRPr="00640519">
        <w:rPr>
          <w:rFonts w:ascii="Times New Roman" w:hAnsi="Times New Roman" w:cs="Times New Roman"/>
          <w:lang w:val="en-US"/>
        </w:rPr>
        <w:t xml:space="preserve"> until January 2022</w:t>
      </w:r>
      <w:r w:rsidRPr="00640519">
        <w:rPr>
          <w:rFonts w:ascii="Times New Roman" w:hAnsi="Times New Roman" w:cs="Times New Roman"/>
          <w:lang w:val="en-US"/>
        </w:rPr>
        <w:t xml:space="preserve"> and then the </w:t>
      </w:r>
      <w:r w:rsidR="00CF3890" w:rsidRPr="00640519">
        <w:rPr>
          <w:rFonts w:ascii="Times New Roman" w:hAnsi="Times New Roman" w:cs="Times New Roman"/>
        </w:rPr>
        <w:t>Wako® beta-glucan test (Fujifilm Wako Chemicals Europe, Neuss, Germany)</w:t>
      </w:r>
      <w:r w:rsidRPr="00640519">
        <w:rPr>
          <w:rFonts w:ascii="Times New Roman" w:hAnsi="Times New Roman" w:cs="Times New Roman"/>
          <w:lang w:val="en-US"/>
        </w:rPr>
        <w:t>.</w:t>
      </w:r>
    </w:p>
    <w:p w14:paraId="0FB0B27F" w14:textId="77777777" w:rsidR="00B92709" w:rsidRPr="00640519" w:rsidRDefault="00B92709" w:rsidP="00B21BA4">
      <w:pPr>
        <w:spacing w:line="360" w:lineRule="auto"/>
        <w:jc w:val="both"/>
        <w:rPr>
          <w:rFonts w:ascii="Times New Roman" w:hAnsi="Times New Roman" w:cs="Times New Roman"/>
          <w:lang w:val="en-US"/>
        </w:rPr>
      </w:pPr>
    </w:p>
    <w:p w14:paraId="3D511831" w14:textId="3B6574A7" w:rsidR="00B92709" w:rsidRPr="00640519" w:rsidRDefault="00B92709" w:rsidP="00B21BA4">
      <w:pPr>
        <w:pStyle w:val="ListParagraph"/>
        <w:numPr>
          <w:ilvl w:val="0"/>
          <w:numId w:val="2"/>
        </w:numPr>
        <w:spacing w:line="360" w:lineRule="auto"/>
        <w:jc w:val="both"/>
        <w:rPr>
          <w:rFonts w:ascii="Times New Roman" w:hAnsi="Times New Roman" w:cs="Times New Roman"/>
          <w:lang w:val="en-US"/>
        </w:rPr>
      </w:pPr>
      <w:r w:rsidRPr="00640519">
        <w:rPr>
          <w:rFonts w:ascii="Times New Roman" w:hAnsi="Times New Roman" w:cs="Times New Roman"/>
          <w:lang w:val="en-US"/>
        </w:rPr>
        <w:t>Cente</w:t>
      </w:r>
      <w:r w:rsidR="00F96DD1" w:rsidRPr="00640519">
        <w:rPr>
          <w:rFonts w:ascii="Times New Roman" w:hAnsi="Times New Roman" w:cs="Times New Roman"/>
          <w:lang w:val="en-US"/>
        </w:rPr>
        <w:t>r</w:t>
      </w:r>
      <w:r w:rsidRPr="00640519">
        <w:rPr>
          <w:rFonts w:ascii="Times New Roman" w:hAnsi="Times New Roman" w:cs="Times New Roman"/>
          <w:lang w:val="en-US"/>
        </w:rPr>
        <w:t xml:space="preserve"> 3: Nancy</w:t>
      </w:r>
    </w:p>
    <w:p w14:paraId="74CC4C53" w14:textId="000CB3DE" w:rsidR="00B92709" w:rsidRPr="00640519" w:rsidRDefault="000313BB"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I</w:t>
      </w:r>
      <w:r w:rsidR="00B92709" w:rsidRPr="00640519">
        <w:rPr>
          <w:rFonts w:ascii="Times New Roman" w:hAnsi="Times New Roman" w:cs="Times New Roman"/>
          <w:lang w:val="en-US"/>
        </w:rPr>
        <w:t>nvestigator</w:t>
      </w:r>
      <w:r w:rsidRPr="00640519">
        <w:rPr>
          <w:rFonts w:ascii="Times New Roman" w:hAnsi="Times New Roman" w:cs="Times New Roman"/>
          <w:lang w:val="en-US"/>
        </w:rPr>
        <w:t>s</w:t>
      </w:r>
      <w:r w:rsidR="00B92709" w:rsidRPr="00640519">
        <w:rPr>
          <w:rFonts w:ascii="Times New Roman" w:hAnsi="Times New Roman" w:cs="Times New Roman"/>
          <w:lang w:val="en-US"/>
        </w:rPr>
        <w:t>: Dr NOVY Emmanuel</w:t>
      </w:r>
      <w:r w:rsidR="00AB6B71" w:rsidRPr="00640519">
        <w:rPr>
          <w:rFonts w:ascii="Times New Roman" w:hAnsi="Times New Roman" w:cs="Times New Roman"/>
          <w:lang w:val="en-US"/>
        </w:rPr>
        <w:t>, Dr BIRCKENER Julien</w:t>
      </w:r>
    </w:p>
    <w:p w14:paraId="47C47618" w14:textId="6325E36C" w:rsidR="00B92709" w:rsidRPr="00640519" w:rsidRDefault="00B92709"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Affiliation:</w:t>
      </w:r>
      <w:r w:rsidR="00B21BA4" w:rsidRPr="00640519">
        <w:rPr>
          <w:rFonts w:ascii="Times New Roman" w:hAnsi="Times New Roman" w:cs="Times New Roman"/>
          <w:lang w:val="en-US"/>
        </w:rPr>
        <w:t xml:space="preserve"> Anesthesiology, Critical Care and Perioperative Medicine, University Hospital of Nancy-</w:t>
      </w:r>
      <w:proofErr w:type="spellStart"/>
      <w:r w:rsidR="00B21BA4" w:rsidRPr="00640519">
        <w:rPr>
          <w:rFonts w:ascii="Times New Roman" w:hAnsi="Times New Roman" w:cs="Times New Roman"/>
          <w:lang w:val="en-US"/>
        </w:rPr>
        <w:t>Brabois</w:t>
      </w:r>
      <w:proofErr w:type="spellEnd"/>
      <w:r w:rsidR="00B21BA4" w:rsidRPr="00640519">
        <w:rPr>
          <w:rFonts w:ascii="Times New Roman" w:hAnsi="Times New Roman" w:cs="Times New Roman"/>
          <w:lang w:val="en-US"/>
        </w:rPr>
        <w:t xml:space="preserve">, 54500 </w:t>
      </w:r>
      <w:proofErr w:type="spellStart"/>
      <w:r w:rsidR="00B21BA4" w:rsidRPr="00640519">
        <w:rPr>
          <w:rFonts w:ascii="Times New Roman" w:hAnsi="Times New Roman" w:cs="Times New Roman"/>
          <w:lang w:val="en-US"/>
        </w:rPr>
        <w:t>Vandoeuvre</w:t>
      </w:r>
      <w:proofErr w:type="spellEnd"/>
      <w:r w:rsidR="00B21BA4" w:rsidRPr="00640519">
        <w:rPr>
          <w:rFonts w:ascii="Times New Roman" w:hAnsi="Times New Roman" w:cs="Times New Roman"/>
          <w:lang w:val="en-US"/>
        </w:rPr>
        <w:t>-</w:t>
      </w:r>
      <w:proofErr w:type="spellStart"/>
      <w:r w:rsidR="00B21BA4" w:rsidRPr="00640519">
        <w:rPr>
          <w:rFonts w:ascii="Times New Roman" w:hAnsi="Times New Roman" w:cs="Times New Roman"/>
          <w:lang w:val="en-US"/>
        </w:rPr>
        <w:t>Lès</w:t>
      </w:r>
      <w:proofErr w:type="spellEnd"/>
      <w:r w:rsidR="00B21BA4" w:rsidRPr="00640519">
        <w:rPr>
          <w:rFonts w:ascii="Times New Roman" w:hAnsi="Times New Roman" w:cs="Times New Roman"/>
          <w:lang w:val="en-US"/>
        </w:rPr>
        <w:t>-Nancy, France.</w:t>
      </w:r>
    </w:p>
    <w:p w14:paraId="3AD2E1C2" w14:textId="47749DCB" w:rsidR="00B92709" w:rsidRPr="00640519" w:rsidRDefault="00B92709"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Number of included patients: 139.</w:t>
      </w:r>
    </w:p>
    <w:p w14:paraId="5155DA5E" w14:textId="279264D8" w:rsidR="00EC5A2F" w:rsidRPr="00640519" w:rsidRDefault="00B92709"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 xml:space="preserve">BDG test used for serum BDG: the </w:t>
      </w:r>
      <w:proofErr w:type="spellStart"/>
      <w:r w:rsidR="00CF3890" w:rsidRPr="00640519">
        <w:rPr>
          <w:rFonts w:ascii="Times New Roman" w:hAnsi="Times New Roman" w:cs="Times New Roman"/>
        </w:rPr>
        <w:t>Fungitell</w:t>
      </w:r>
      <w:proofErr w:type="spellEnd"/>
      <w:r w:rsidR="00CF3890" w:rsidRPr="00640519">
        <w:rPr>
          <w:rFonts w:ascii="Times New Roman" w:hAnsi="Times New Roman" w:cs="Times New Roman"/>
        </w:rPr>
        <w:t xml:space="preserve">® beta-D-glucan </w:t>
      </w:r>
      <w:r w:rsidR="00CF3890" w:rsidRPr="00640519">
        <w:rPr>
          <w:rFonts w:ascii="Times New Roman" w:eastAsia="Calibri" w:hAnsi="Times New Roman" w:cs="Times New Roman"/>
        </w:rPr>
        <w:t>assay</w:t>
      </w:r>
      <w:r w:rsidR="00CF3890" w:rsidRPr="00640519">
        <w:rPr>
          <w:rFonts w:ascii="Times New Roman" w:hAnsi="Times New Roman" w:cs="Times New Roman"/>
        </w:rPr>
        <w:t xml:space="preserve"> (Associate of Cape Cod, East Falmouth, Inc</w:t>
      </w:r>
      <w:r w:rsidR="00CF3890" w:rsidRPr="00640519">
        <w:rPr>
          <w:rFonts w:ascii="Times New Roman" w:eastAsia="Calibri" w:hAnsi="Times New Roman" w:cs="Times New Roman"/>
        </w:rPr>
        <w:t>.</w:t>
      </w:r>
      <w:r w:rsidR="00CF3890" w:rsidRPr="00640519">
        <w:rPr>
          <w:rFonts w:ascii="Times New Roman" w:hAnsi="Times New Roman" w:cs="Times New Roman"/>
        </w:rPr>
        <w:t xml:space="preserve">, United States of America) </w:t>
      </w:r>
      <w:r w:rsidRPr="00640519">
        <w:rPr>
          <w:rFonts w:ascii="Times New Roman" w:hAnsi="Times New Roman" w:cs="Times New Roman"/>
          <w:lang w:val="en-US"/>
        </w:rPr>
        <w:t>was used until January 2022 and th</w:t>
      </w:r>
      <w:r w:rsidR="00CF3890" w:rsidRPr="00640519">
        <w:rPr>
          <w:rFonts w:ascii="Times New Roman" w:hAnsi="Times New Roman" w:cs="Times New Roman"/>
          <w:lang w:val="en-US"/>
        </w:rPr>
        <w:t>en the</w:t>
      </w:r>
      <w:r w:rsidR="00CF3890" w:rsidRPr="00640519">
        <w:rPr>
          <w:rFonts w:ascii="Times New Roman" w:hAnsi="Times New Roman" w:cs="Times New Roman"/>
        </w:rPr>
        <w:t xml:space="preserve"> Wako® beta-glucan test (Fujifilm Wako Chemicals Europe, Neuss, Germany). </w:t>
      </w:r>
      <w:r w:rsidR="00EC5A2F" w:rsidRPr="00640519">
        <w:rPr>
          <w:rFonts w:ascii="Times New Roman" w:hAnsi="Times New Roman" w:cs="Times New Roman"/>
          <w:lang w:val="en-US"/>
        </w:rPr>
        <w:t>This change was not planned at the start of the study as the recruitment period was expected to end in December 2021.</w:t>
      </w:r>
    </w:p>
    <w:p w14:paraId="07494311" w14:textId="77777777" w:rsidR="00B92709" w:rsidRPr="00640519" w:rsidRDefault="00B92709" w:rsidP="00B21BA4">
      <w:pPr>
        <w:spacing w:line="360" w:lineRule="auto"/>
        <w:jc w:val="both"/>
        <w:rPr>
          <w:rFonts w:ascii="Times New Roman" w:hAnsi="Times New Roman" w:cs="Times New Roman"/>
          <w:lang w:val="en-US"/>
        </w:rPr>
      </w:pPr>
    </w:p>
    <w:p w14:paraId="7EFAD6DB" w14:textId="28EDE940" w:rsidR="00B92709" w:rsidRPr="00640519" w:rsidRDefault="00B92709" w:rsidP="00B21BA4">
      <w:pPr>
        <w:pStyle w:val="ListParagraph"/>
        <w:numPr>
          <w:ilvl w:val="0"/>
          <w:numId w:val="2"/>
        </w:numPr>
        <w:spacing w:line="360" w:lineRule="auto"/>
        <w:jc w:val="both"/>
        <w:rPr>
          <w:rFonts w:ascii="Times New Roman" w:hAnsi="Times New Roman" w:cs="Times New Roman"/>
          <w:lang w:val="en-US"/>
        </w:rPr>
      </w:pPr>
      <w:r w:rsidRPr="00640519">
        <w:rPr>
          <w:rFonts w:ascii="Times New Roman" w:hAnsi="Times New Roman" w:cs="Times New Roman"/>
          <w:lang w:val="en-US"/>
        </w:rPr>
        <w:t>Cente</w:t>
      </w:r>
      <w:r w:rsidR="00F96DD1" w:rsidRPr="00640519">
        <w:rPr>
          <w:rFonts w:ascii="Times New Roman" w:hAnsi="Times New Roman" w:cs="Times New Roman"/>
          <w:lang w:val="en-US"/>
        </w:rPr>
        <w:t>r</w:t>
      </w:r>
      <w:r w:rsidRPr="00640519">
        <w:rPr>
          <w:rFonts w:ascii="Times New Roman" w:hAnsi="Times New Roman" w:cs="Times New Roman"/>
          <w:lang w:val="en-US"/>
        </w:rPr>
        <w:t xml:space="preserve"> 4: Strasbourg</w:t>
      </w:r>
    </w:p>
    <w:p w14:paraId="7E620962" w14:textId="7F04CDEA" w:rsidR="00B92709" w:rsidRPr="00640519" w:rsidRDefault="000313BB" w:rsidP="00B21BA4">
      <w:pPr>
        <w:spacing w:line="360" w:lineRule="auto"/>
        <w:jc w:val="both"/>
        <w:rPr>
          <w:rFonts w:ascii="Times New Roman" w:hAnsi="Times New Roman" w:cs="Times New Roman"/>
          <w:lang w:val="fr-FR"/>
        </w:rPr>
      </w:pPr>
      <w:proofErr w:type="spellStart"/>
      <w:r w:rsidRPr="00640519">
        <w:rPr>
          <w:rFonts w:ascii="Times New Roman" w:hAnsi="Times New Roman" w:cs="Times New Roman"/>
          <w:lang w:val="fr-FR"/>
        </w:rPr>
        <w:t>I</w:t>
      </w:r>
      <w:r w:rsidR="00B92709" w:rsidRPr="00640519">
        <w:rPr>
          <w:rFonts w:ascii="Times New Roman" w:hAnsi="Times New Roman" w:cs="Times New Roman"/>
          <w:lang w:val="fr-FR"/>
        </w:rPr>
        <w:t>nvestigators</w:t>
      </w:r>
      <w:proofErr w:type="spellEnd"/>
      <w:r w:rsidR="00B92709" w:rsidRPr="00640519">
        <w:rPr>
          <w:rFonts w:ascii="Times New Roman" w:hAnsi="Times New Roman" w:cs="Times New Roman"/>
          <w:lang w:val="fr-FR"/>
        </w:rPr>
        <w:t>: Dr ARFEUILLE Gaëlle, Pr POTTECHER Julien.</w:t>
      </w:r>
    </w:p>
    <w:p w14:paraId="694399C0" w14:textId="2B421EE5" w:rsidR="00B92709" w:rsidRPr="00640519" w:rsidRDefault="00B92709"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lastRenderedPageBreak/>
        <w:t>Affiliation:</w:t>
      </w:r>
      <w:r w:rsidR="00B21BA4" w:rsidRPr="00640519">
        <w:rPr>
          <w:rFonts w:ascii="Times New Roman" w:hAnsi="Times New Roman" w:cs="Times New Roman"/>
          <w:lang w:val="en-US"/>
        </w:rPr>
        <w:t xml:space="preserve"> Anesthesiology, Critical Care and Perioperative Medicine, Strasbourg University Hospital, 67098 Strasbourg, France</w:t>
      </w:r>
    </w:p>
    <w:p w14:paraId="50217F1D" w14:textId="664E90A6" w:rsidR="00B92709" w:rsidRPr="00640519" w:rsidRDefault="00B92709"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Number of included patients: 19.</w:t>
      </w:r>
    </w:p>
    <w:p w14:paraId="4D444BEC" w14:textId="1B27DF4C" w:rsidR="00B92709" w:rsidRPr="00640519" w:rsidRDefault="00B92709"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 xml:space="preserve">BDG test used for serum BDG: </w:t>
      </w:r>
      <w:proofErr w:type="spellStart"/>
      <w:r w:rsidR="00CF3890" w:rsidRPr="00640519">
        <w:rPr>
          <w:rFonts w:ascii="Times New Roman" w:hAnsi="Times New Roman" w:cs="Times New Roman"/>
        </w:rPr>
        <w:t>Fungitell</w:t>
      </w:r>
      <w:proofErr w:type="spellEnd"/>
      <w:r w:rsidR="00CF3890" w:rsidRPr="00640519">
        <w:rPr>
          <w:rFonts w:ascii="Times New Roman" w:hAnsi="Times New Roman" w:cs="Times New Roman"/>
        </w:rPr>
        <w:t xml:space="preserve">® beta-D-glucan </w:t>
      </w:r>
      <w:r w:rsidR="00CF3890" w:rsidRPr="00640519">
        <w:rPr>
          <w:rFonts w:ascii="Times New Roman" w:eastAsia="Calibri" w:hAnsi="Times New Roman" w:cs="Times New Roman"/>
        </w:rPr>
        <w:t>assay</w:t>
      </w:r>
      <w:r w:rsidR="00CF3890" w:rsidRPr="00640519">
        <w:rPr>
          <w:rFonts w:ascii="Times New Roman" w:hAnsi="Times New Roman" w:cs="Times New Roman"/>
        </w:rPr>
        <w:t xml:space="preserve"> (Associate of Cape Cod, East Falmouth, Inc</w:t>
      </w:r>
      <w:r w:rsidR="00CF3890" w:rsidRPr="00640519">
        <w:rPr>
          <w:rFonts w:ascii="Times New Roman" w:eastAsia="Calibri" w:hAnsi="Times New Roman" w:cs="Times New Roman"/>
        </w:rPr>
        <w:t>.</w:t>
      </w:r>
      <w:r w:rsidR="00CF3890" w:rsidRPr="00640519">
        <w:rPr>
          <w:rFonts w:ascii="Times New Roman" w:hAnsi="Times New Roman" w:cs="Times New Roman"/>
        </w:rPr>
        <w:t>, United States of America)</w:t>
      </w:r>
      <w:r w:rsidRPr="00640519">
        <w:rPr>
          <w:rFonts w:ascii="Times New Roman" w:hAnsi="Times New Roman" w:cs="Times New Roman"/>
          <w:lang w:val="en-US"/>
        </w:rPr>
        <w:t>.</w:t>
      </w:r>
    </w:p>
    <w:p w14:paraId="4E007261" w14:textId="77777777" w:rsidR="00561E74" w:rsidRPr="00640519" w:rsidRDefault="00561E74" w:rsidP="00B21BA4">
      <w:pPr>
        <w:spacing w:line="360" w:lineRule="auto"/>
        <w:jc w:val="both"/>
        <w:rPr>
          <w:rFonts w:ascii="Times New Roman" w:hAnsi="Times New Roman" w:cs="Times New Roman"/>
          <w:lang w:val="en-US"/>
        </w:rPr>
      </w:pPr>
    </w:p>
    <w:p w14:paraId="288E133A" w14:textId="05DF3B7D" w:rsidR="00561E74" w:rsidRPr="00640519" w:rsidRDefault="00561E74" w:rsidP="004148ED">
      <w:pPr>
        <w:pStyle w:val="ListParagraph"/>
        <w:numPr>
          <w:ilvl w:val="0"/>
          <w:numId w:val="1"/>
        </w:numPr>
        <w:spacing w:line="360" w:lineRule="auto"/>
        <w:jc w:val="both"/>
        <w:rPr>
          <w:rFonts w:ascii="Times New Roman" w:hAnsi="Times New Roman" w:cs="Times New Roman"/>
          <w:b/>
          <w:bCs/>
          <w:u w:val="single"/>
          <w:lang w:val="en-US"/>
        </w:rPr>
      </w:pPr>
      <w:r w:rsidRPr="00640519">
        <w:rPr>
          <w:rFonts w:ascii="Times New Roman" w:hAnsi="Times New Roman" w:cs="Times New Roman"/>
          <w:b/>
          <w:bCs/>
          <w:u w:val="single"/>
          <w:lang w:val="en-US"/>
        </w:rPr>
        <w:t>Measure of peritoneal BDG.</w:t>
      </w:r>
    </w:p>
    <w:p w14:paraId="251DE7C0" w14:textId="6E3886AE" w:rsidR="00B92709" w:rsidRPr="00640519" w:rsidRDefault="00561E74" w:rsidP="00D565BF">
      <w:pPr>
        <w:spacing w:line="480" w:lineRule="auto"/>
        <w:jc w:val="both"/>
        <w:rPr>
          <w:rFonts w:ascii="Times New Roman" w:hAnsi="Times New Roman" w:cs="Times New Roman"/>
          <w:lang w:val="en-US"/>
        </w:rPr>
      </w:pPr>
      <w:r w:rsidRPr="00640519">
        <w:rPr>
          <w:rFonts w:ascii="Times New Roman" w:hAnsi="Times New Roman" w:cs="Times New Roman"/>
          <w:lang w:val="en-US"/>
        </w:rPr>
        <w:t xml:space="preserve">The measure of all samples was performed at the laboratory of mycology of the Nancy </w:t>
      </w:r>
      <w:r w:rsidR="00F96DD1" w:rsidRPr="00640519">
        <w:rPr>
          <w:rFonts w:ascii="Times New Roman" w:hAnsi="Times New Roman" w:cs="Times New Roman"/>
          <w:lang w:val="en-US"/>
        </w:rPr>
        <w:t>center</w:t>
      </w:r>
      <w:r w:rsidRPr="00640519">
        <w:rPr>
          <w:rFonts w:ascii="Times New Roman" w:hAnsi="Times New Roman" w:cs="Times New Roman"/>
          <w:lang w:val="en-US"/>
        </w:rPr>
        <w:t>. Each sample was measured in duplicate. If the result was above the upper limit of the manufacturer, we made the decision to retain the entire value of peritoneal BDG, rather than attempting to dilute the sample, as dilution could potentially alter the results. This decision was taken by all the mycologists involved in the study and in accordance with Wako®. Seventy-two samples were above the upper limit.</w:t>
      </w:r>
    </w:p>
    <w:p w14:paraId="2B76A2ED" w14:textId="77777777" w:rsidR="00CF3890" w:rsidRPr="00640519" w:rsidRDefault="00CF3890" w:rsidP="00D565BF">
      <w:pPr>
        <w:spacing w:line="480" w:lineRule="auto"/>
        <w:jc w:val="both"/>
        <w:rPr>
          <w:rFonts w:ascii="Times New Roman" w:hAnsi="Times New Roman" w:cs="Times New Roman"/>
          <w:lang w:val="en-US"/>
        </w:rPr>
      </w:pPr>
    </w:p>
    <w:p w14:paraId="7CCA683E" w14:textId="6F102FE8" w:rsidR="00EC5A2F" w:rsidRPr="00640519" w:rsidRDefault="00EC5A2F" w:rsidP="004148ED">
      <w:pPr>
        <w:pStyle w:val="ListParagraph"/>
        <w:numPr>
          <w:ilvl w:val="0"/>
          <w:numId w:val="1"/>
        </w:numPr>
        <w:spacing w:line="360" w:lineRule="auto"/>
        <w:jc w:val="both"/>
        <w:rPr>
          <w:rFonts w:ascii="Times New Roman" w:hAnsi="Times New Roman" w:cs="Times New Roman"/>
          <w:b/>
          <w:bCs/>
          <w:u w:val="single"/>
          <w:lang w:val="en-US"/>
        </w:rPr>
      </w:pPr>
      <w:r w:rsidRPr="00640519">
        <w:rPr>
          <w:rFonts w:ascii="Times New Roman" w:hAnsi="Times New Roman" w:cs="Times New Roman"/>
          <w:b/>
          <w:bCs/>
          <w:u w:val="single"/>
          <w:lang w:val="en-US"/>
        </w:rPr>
        <w:t>Collected variables</w:t>
      </w:r>
      <w:r w:rsidR="00B92709" w:rsidRPr="00640519">
        <w:rPr>
          <w:rFonts w:ascii="Times New Roman" w:hAnsi="Times New Roman" w:cs="Times New Roman"/>
          <w:b/>
          <w:bCs/>
          <w:u w:val="single"/>
          <w:lang w:val="en-US"/>
        </w:rPr>
        <w:t>.</w:t>
      </w:r>
    </w:p>
    <w:p w14:paraId="00192B51" w14:textId="4BB52E51" w:rsidR="00DE6526" w:rsidRPr="00640519" w:rsidRDefault="00DE6526" w:rsidP="00DE6526">
      <w:pPr>
        <w:spacing w:line="480" w:lineRule="auto"/>
        <w:jc w:val="both"/>
        <w:rPr>
          <w:rFonts w:ascii="Times New Roman" w:hAnsi="Times New Roman" w:cs="Times New Roman"/>
          <w:lang w:val="en-US"/>
        </w:rPr>
      </w:pPr>
      <w:r w:rsidRPr="00640519">
        <w:rPr>
          <w:rFonts w:ascii="Times New Roman" w:hAnsi="Times New Roman" w:cs="Times New Roman"/>
          <w:lang w:val="en-US"/>
        </w:rPr>
        <w:t xml:space="preserve">These variables included: age, sex, body mass index, comorbidities including immune status, Knauss and McCabe scores at admission, </w:t>
      </w:r>
      <w:r w:rsidRPr="00640519">
        <w:rPr>
          <w:rFonts w:ascii="Times New Roman" w:hAnsi="Times New Roman" w:cs="Times New Roman"/>
          <w:i/>
          <w:iCs/>
          <w:lang w:val="en-US"/>
        </w:rPr>
        <w:t>Candida</w:t>
      </w:r>
      <w:r w:rsidRPr="00640519">
        <w:rPr>
          <w:rFonts w:ascii="Times New Roman" w:hAnsi="Times New Roman" w:cs="Times New Roman"/>
          <w:lang w:val="en-US"/>
        </w:rPr>
        <w:t xml:space="preserve"> risk factors and surgery data, BDG test confounders. The supplementary variables collected were simplified acute physiological score (SAPS II) at admission; sequential organ failure assessment (SOFA) score at admission and at diagnosis of peritonitis, life-support therapies and the ICU mortality rate. Microbiological data (including time to positivity for the fungal culture), types of antibiotics and types of antifungals used were also collected. Empirical antifungal therapy was defined as antifungal therapy started before </w:t>
      </w:r>
      <w:r w:rsidRPr="00640519">
        <w:rPr>
          <w:rFonts w:ascii="Times New Roman" w:hAnsi="Times New Roman" w:cs="Times New Roman"/>
          <w:i/>
          <w:iCs/>
          <w:lang w:val="en-US"/>
        </w:rPr>
        <w:t>Candida</w:t>
      </w:r>
      <w:r w:rsidRPr="00640519">
        <w:rPr>
          <w:rFonts w:ascii="Times New Roman" w:hAnsi="Times New Roman" w:cs="Times New Roman"/>
          <w:lang w:val="en-US"/>
        </w:rPr>
        <w:t xml:space="preserve"> isolation. Introduction of an antifungal treatment after positive for yeast direct examination and/or positive mycological culture was considered as documented antifungal therapy.</w:t>
      </w:r>
    </w:p>
    <w:p w14:paraId="4781171A" w14:textId="77777777" w:rsidR="00DE6526" w:rsidRPr="00640519" w:rsidRDefault="00DE6526" w:rsidP="00B21BA4">
      <w:pPr>
        <w:spacing w:line="360" w:lineRule="auto"/>
        <w:jc w:val="both"/>
        <w:rPr>
          <w:rFonts w:ascii="Times New Roman" w:hAnsi="Times New Roman" w:cs="Times New Roman"/>
          <w:lang w:val="en-US"/>
        </w:rPr>
      </w:pPr>
    </w:p>
    <w:p w14:paraId="23228420" w14:textId="3C1F4F97" w:rsidR="00EC5A2F" w:rsidRPr="00640519" w:rsidRDefault="00B21BA4"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Evaluated 1.3-beta-d-glucan</w:t>
      </w:r>
      <w:r w:rsidR="00EC5A2F" w:rsidRPr="00640519">
        <w:rPr>
          <w:rFonts w:ascii="Times New Roman" w:hAnsi="Times New Roman" w:cs="Times New Roman"/>
          <w:lang w:val="en-US"/>
        </w:rPr>
        <w:t xml:space="preserve"> test confounders were: beta-lactam exposure, human albumin administration, red blood cell transfusion.</w:t>
      </w:r>
    </w:p>
    <w:p w14:paraId="297391B5" w14:textId="35DD4E97" w:rsidR="00EC5A2F" w:rsidRPr="00640519" w:rsidRDefault="00EC5A2F"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lastRenderedPageBreak/>
        <w:t xml:space="preserve">Immunocompromised was defined as followed: having an active cancer (solid </w:t>
      </w:r>
      <w:r w:rsidR="006B2C32" w:rsidRPr="00640519">
        <w:rPr>
          <w:rFonts w:ascii="Times New Roman" w:hAnsi="Times New Roman" w:cs="Times New Roman"/>
          <w:lang w:val="en-US"/>
        </w:rPr>
        <w:t>tumor</w:t>
      </w:r>
      <w:r w:rsidRPr="00640519">
        <w:rPr>
          <w:rFonts w:ascii="Times New Roman" w:hAnsi="Times New Roman" w:cs="Times New Roman"/>
          <w:lang w:val="en-US"/>
        </w:rPr>
        <w:t xml:space="preserve"> or </w:t>
      </w:r>
      <w:r w:rsidR="006B2C32" w:rsidRPr="00640519">
        <w:rPr>
          <w:rFonts w:ascii="Times New Roman" w:hAnsi="Times New Roman" w:cs="Times New Roman"/>
          <w:lang w:val="en-US"/>
        </w:rPr>
        <w:t>hematological</w:t>
      </w:r>
      <w:r w:rsidRPr="00640519">
        <w:rPr>
          <w:rFonts w:ascii="Times New Roman" w:hAnsi="Times New Roman" w:cs="Times New Roman"/>
          <w:lang w:val="en-US"/>
        </w:rPr>
        <w:t xml:space="preserve"> malignancy), being transplanted (bone marrow transplant or solid organ transplant), having systemic and/or immune disease requiring immunosuppressed therapy, receiving one or more immunosuppressed therapy(</w:t>
      </w:r>
      <w:proofErr w:type="spellStart"/>
      <w:r w:rsidRPr="00640519">
        <w:rPr>
          <w:rFonts w:ascii="Times New Roman" w:hAnsi="Times New Roman" w:cs="Times New Roman"/>
          <w:lang w:val="en-US"/>
        </w:rPr>
        <w:t>ies</w:t>
      </w:r>
      <w:proofErr w:type="spellEnd"/>
      <w:r w:rsidRPr="00640519">
        <w:rPr>
          <w:rFonts w:ascii="Times New Roman" w:hAnsi="Times New Roman" w:cs="Times New Roman"/>
          <w:lang w:val="en-US"/>
        </w:rPr>
        <w:t>) more than three months</w:t>
      </w:r>
      <w:r w:rsidR="00B21BA4" w:rsidRPr="00640519">
        <w:rPr>
          <w:rFonts w:ascii="Times New Roman" w:hAnsi="Times New Roman" w:cs="Times New Roman"/>
          <w:lang w:val="en-US"/>
        </w:rPr>
        <w:t>.</w:t>
      </w:r>
    </w:p>
    <w:p w14:paraId="132CAE24" w14:textId="0D2D1911" w:rsidR="005657B7" w:rsidRPr="00640519" w:rsidRDefault="005657B7" w:rsidP="00B21BA4">
      <w:pPr>
        <w:spacing w:line="360" w:lineRule="auto"/>
        <w:jc w:val="both"/>
        <w:rPr>
          <w:rFonts w:ascii="Times New Roman" w:hAnsi="Times New Roman" w:cs="Times New Roman"/>
          <w:lang w:val="en-US"/>
        </w:rPr>
      </w:pPr>
    </w:p>
    <w:p w14:paraId="7D940016" w14:textId="6E2156FD" w:rsidR="005657B7" w:rsidRPr="00640519" w:rsidRDefault="005657B7" w:rsidP="00B21BA4">
      <w:pPr>
        <w:spacing w:line="360" w:lineRule="auto"/>
        <w:jc w:val="both"/>
        <w:rPr>
          <w:rFonts w:ascii="Times New Roman" w:hAnsi="Times New Roman" w:cs="Times New Roman"/>
          <w:lang w:val="en-US"/>
        </w:rPr>
      </w:pPr>
      <w:r w:rsidRPr="00640519">
        <w:rPr>
          <w:rFonts w:ascii="Times New Roman" w:hAnsi="Times New Roman" w:cs="Times New Roman"/>
          <w:lang w:val="en-US"/>
        </w:rPr>
        <w:t>Type of immunosuppression among included patients:</w:t>
      </w:r>
    </w:p>
    <w:p w14:paraId="49C2F49C" w14:textId="32D2A9B6" w:rsidR="005657B7" w:rsidRPr="00640519" w:rsidRDefault="005657B7" w:rsidP="005657B7">
      <w:pPr>
        <w:pStyle w:val="ListParagraph"/>
        <w:numPr>
          <w:ilvl w:val="0"/>
          <w:numId w:val="2"/>
        </w:numPr>
        <w:spacing w:line="360" w:lineRule="auto"/>
        <w:jc w:val="both"/>
        <w:rPr>
          <w:rFonts w:ascii="Times New Roman" w:hAnsi="Times New Roman" w:cs="Times New Roman"/>
          <w:lang w:val="en-US"/>
        </w:rPr>
      </w:pPr>
      <w:r w:rsidRPr="00640519">
        <w:rPr>
          <w:rFonts w:ascii="Times New Roman" w:hAnsi="Times New Roman" w:cs="Times New Roman"/>
          <w:lang w:val="en-US"/>
        </w:rPr>
        <w:t>Solid organ transplant or Bone Marrow Transplant: 10</w:t>
      </w:r>
      <w:r w:rsidR="00090517" w:rsidRPr="00640519">
        <w:rPr>
          <w:rFonts w:ascii="Times New Roman" w:hAnsi="Times New Roman" w:cs="Times New Roman"/>
          <w:lang w:val="en-US"/>
        </w:rPr>
        <w:t>/77</w:t>
      </w:r>
      <w:r w:rsidRPr="00640519">
        <w:rPr>
          <w:rFonts w:ascii="Times New Roman" w:hAnsi="Times New Roman" w:cs="Times New Roman"/>
          <w:lang w:val="en-US"/>
        </w:rPr>
        <w:t xml:space="preserve"> (13)</w:t>
      </w:r>
    </w:p>
    <w:p w14:paraId="33C6E593" w14:textId="16CD05E7" w:rsidR="005657B7" w:rsidRPr="00640519" w:rsidRDefault="005657B7" w:rsidP="005657B7">
      <w:pPr>
        <w:pStyle w:val="ListParagraph"/>
        <w:numPr>
          <w:ilvl w:val="0"/>
          <w:numId w:val="2"/>
        </w:numPr>
        <w:spacing w:line="360" w:lineRule="auto"/>
        <w:jc w:val="both"/>
        <w:rPr>
          <w:rFonts w:ascii="Times New Roman" w:hAnsi="Times New Roman" w:cs="Times New Roman"/>
          <w:lang w:val="en-US"/>
        </w:rPr>
      </w:pPr>
      <w:r w:rsidRPr="00640519">
        <w:rPr>
          <w:rFonts w:ascii="Times New Roman" w:hAnsi="Times New Roman" w:cs="Times New Roman"/>
          <w:lang w:val="en-US"/>
        </w:rPr>
        <w:t xml:space="preserve">Solid </w:t>
      </w:r>
      <w:r w:rsidR="006B2C32" w:rsidRPr="00640519">
        <w:rPr>
          <w:rFonts w:ascii="Times New Roman" w:hAnsi="Times New Roman" w:cs="Times New Roman"/>
          <w:lang w:val="en-US"/>
        </w:rPr>
        <w:t>tumor</w:t>
      </w:r>
      <w:r w:rsidRPr="00640519">
        <w:rPr>
          <w:rFonts w:ascii="Times New Roman" w:hAnsi="Times New Roman" w:cs="Times New Roman"/>
          <w:lang w:val="en-US"/>
        </w:rPr>
        <w:t>: 52</w:t>
      </w:r>
      <w:r w:rsidR="00090517" w:rsidRPr="00640519">
        <w:rPr>
          <w:rFonts w:ascii="Times New Roman" w:hAnsi="Times New Roman" w:cs="Times New Roman"/>
          <w:lang w:val="en-US"/>
        </w:rPr>
        <w:t>/77</w:t>
      </w:r>
      <w:r w:rsidRPr="00640519">
        <w:rPr>
          <w:rFonts w:ascii="Times New Roman" w:hAnsi="Times New Roman" w:cs="Times New Roman"/>
          <w:lang w:val="en-US"/>
        </w:rPr>
        <w:t xml:space="preserve"> (68)</w:t>
      </w:r>
    </w:p>
    <w:p w14:paraId="7FDD8D60" w14:textId="5143F581" w:rsidR="005657B7" w:rsidRPr="00640519" w:rsidRDefault="006B2C32" w:rsidP="005657B7">
      <w:pPr>
        <w:pStyle w:val="ListParagraph"/>
        <w:numPr>
          <w:ilvl w:val="0"/>
          <w:numId w:val="2"/>
        </w:numPr>
        <w:spacing w:line="360" w:lineRule="auto"/>
        <w:jc w:val="both"/>
        <w:rPr>
          <w:rFonts w:ascii="Times New Roman" w:hAnsi="Times New Roman" w:cs="Times New Roman"/>
          <w:lang w:val="en-US"/>
        </w:rPr>
      </w:pPr>
      <w:r w:rsidRPr="00640519">
        <w:rPr>
          <w:rFonts w:ascii="Times New Roman" w:hAnsi="Times New Roman" w:cs="Times New Roman"/>
          <w:lang w:val="en-US"/>
        </w:rPr>
        <w:t>Hematological</w:t>
      </w:r>
      <w:r w:rsidR="005657B7" w:rsidRPr="00640519">
        <w:rPr>
          <w:rFonts w:ascii="Times New Roman" w:hAnsi="Times New Roman" w:cs="Times New Roman"/>
          <w:lang w:val="en-US"/>
        </w:rPr>
        <w:t xml:space="preserve"> malignancy: 9</w:t>
      </w:r>
      <w:r w:rsidR="00090517" w:rsidRPr="00640519">
        <w:rPr>
          <w:rFonts w:ascii="Times New Roman" w:hAnsi="Times New Roman" w:cs="Times New Roman"/>
          <w:lang w:val="en-US"/>
        </w:rPr>
        <w:t>/77</w:t>
      </w:r>
      <w:r w:rsidR="005657B7" w:rsidRPr="00640519">
        <w:rPr>
          <w:rFonts w:ascii="Times New Roman" w:hAnsi="Times New Roman" w:cs="Times New Roman"/>
          <w:lang w:val="en-US"/>
        </w:rPr>
        <w:t xml:space="preserve"> (12)</w:t>
      </w:r>
    </w:p>
    <w:p w14:paraId="53F5F314" w14:textId="78C1366B" w:rsidR="005657B7" w:rsidRPr="00640519" w:rsidRDefault="005657B7" w:rsidP="005657B7">
      <w:pPr>
        <w:pStyle w:val="ListParagraph"/>
        <w:numPr>
          <w:ilvl w:val="0"/>
          <w:numId w:val="2"/>
        </w:numPr>
        <w:spacing w:line="360" w:lineRule="auto"/>
        <w:jc w:val="both"/>
        <w:rPr>
          <w:rFonts w:ascii="Times New Roman" w:hAnsi="Times New Roman" w:cs="Times New Roman"/>
          <w:lang w:val="en-US"/>
        </w:rPr>
      </w:pPr>
      <w:r w:rsidRPr="00640519">
        <w:rPr>
          <w:rFonts w:ascii="Times New Roman" w:hAnsi="Times New Roman" w:cs="Times New Roman"/>
          <w:lang w:val="en-US"/>
        </w:rPr>
        <w:t>Receiving any immunosuppressive therapy more than 3 months: 19 (25)</w:t>
      </w:r>
    </w:p>
    <w:p w14:paraId="30DF377C" w14:textId="1119F8BC" w:rsidR="005657B7" w:rsidRPr="00640519" w:rsidRDefault="005657B7" w:rsidP="00B21BA4">
      <w:pPr>
        <w:pStyle w:val="ListParagraph"/>
        <w:numPr>
          <w:ilvl w:val="0"/>
          <w:numId w:val="2"/>
        </w:numPr>
        <w:spacing w:line="360" w:lineRule="auto"/>
        <w:jc w:val="both"/>
        <w:rPr>
          <w:rFonts w:ascii="Times New Roman" w:hAnsi="Times New Roman" w:cs="Times New Roman"/>
          <w:lang w:val="en-US"/>
        </w:rPr>
      </w:pPr>
      <w:r w:rsidRPr="00640519">
        <w:rPr>
          <w:rFonts w:ascii="Times New Roman" w:hAnsi="Times New Roman" w:cs="Times New Roman"/>
          <w:lang w:val="en-US"/>
        </w:rPr>
        <w:t>Systemic auto-immune disease: 12</w:t>
      </w:r>
      <w:r w:rsidR="00090517" w:rsidRPr="00640519">
        <w:rPr>
          <w:rFonts w:ascii="Times New Roman" w:hAnsi="Times New Roman" w:cs="Times New Roman"/>
          <w:lang w:val="en-US"/>
        </w:rPr>
        <w:t>/77</w:t>
      </w:r>
      <w:r w:rsidRPr="00640519">
        <w:rPr>
          <w:rFonts w:ascii="Times New Roman" w:hAnsi="Times New Roman" w:cs="Times New Roman"/>
          <w:lang w:val="en-US"/>
        </w:rPr>
        <w:t xml:space="preserve"> (15)</w:t>
      </w:r>
    </w:p>
    <w:p w14:paraId="23DDA59C" w14:textId="77777777" w:rsidR="00B21BA4" w:rsidRPr="00640519" w:rsidRDefault="00B21BA4" w:rsidP="00B21BA4">
      <w:pPr>
        <w:spacing w:line="360" w:lineRule="auto"/>
        <w:jc w:val="both"/>
        <w:rPr>
          <w:rFonts w:ascii="Times New Roman" w:hAnsi="Times New Roman" w:cs="Times New Roman"/>
          <w:lang w:val="en-US"/>
        </w:rPr>
      </w:pPr>
    </w:p>
    <w:p w14:paraId="3DD15CDE" w14:textId="4E273D17" w:rsidR="00B21BA4" w:rsidRPr="00640519" w:rsidRDefault="002568F6" w:rsidP="004148ED">
      <w:pPr>
        <w:pStyle w:val="ListParagraph"/>
        <w:numPr>
          <w:ilvl w:val="0"/>
          <w:numId w:val="1"/>
        </w:numPr>
        <w:spacing w:line="360" w:lineRule="auto"/>
        <w:jc w:val="both"/>
        <w:rPr>
          <w:rFonts w:ascii="Times New Roman" w:hAnsi="Times New Roman" w:cs="Times New Roman"/>
          <w:b/>
          <w:bCs/>
          <w:u w:val="single"/>
          <w:lang w:val="en-US"/>
        </w:rPr>
      </w:pPr>
      <w:r w:rsidRPr="00640519">
        <w:rPr>
          <w:rFonts w:ascii="Times New Roman" w:hAnsi="Times New Roman" w:cs="Times New Roman"/>
          <w:b/>
          <w:bCs/>
          <w:u w:val="single"/>
          <w:lang w:val="en-US"/>
        </w:rPr>
        <w:t>Surgical data</w:t>
      </w:r>
    </w:p>
    <w:p w14:paraId="74943678" w14:textId="314F19C1" w:rsidR="002568F6" w:rsidRPr="00640519" w:rsidRDefault="002568F6" w:rsidP="002568F6">
      <w:pPr>
        <w:spacing w:line="360" w:lineRule="auto"/>
        <w:jc w:val="both"/>
        <w:rPr>
          <w:rFonts w:ascii="Times New Roman" w:hAnsi="Times New Roman" w:cs="Times New Roman"/>
          <w:lang w:val="en-US"/>
        </w:rPr>
      </w:pPr>
      <w:r w:rsidRPr="00640519">
        <w:rPr>
          <w:rFonts w:ascii="Times New Roman" w:hAnsi="Times New Roman" w:cs="Times New Roman"/>
          <w:lang w:val="en-US"/>
        </w:rPr>
        <w:t xml:space="preserve">Type of surgery: </w:t>
      </w:r>
    </w:p>
    <w:p w14:paraId="3613CED3" w14:textId="2B4DBC3E" w:rsidR="002568F6" w:rsidRPr="00640519" w:rsidRDefault="002568F6" w:rsidP="002568F6">
      <w:pPr>
        <w:pStyle w:val="ListParagraph"/>
        <w:numPr>
          <w:ilvl w:val="0"/>
          <w:numId w:val="2"/>
        </w:numPr>
        <w:spacing w:line="360" w:lineRule="auto"/>
        <w:jc w:val="both"/>
        <w:rPr>
          <w:rFonts w:ascii="Times New Roman" w:hAnsi="Times New Roman" w:cs="Times New Roman"/>
          <w:lang w:val="en-US"/>
        </w:rPr>
      </w:pPr>
      <w:r w:rsidRPr="00640519">
        <w:rPr>
          <w:rFonts w:ascii="Times New Roman" w:hAnsi="Times New Roman" w:cs="Times New Roman"/>
          <w:lang w:val="en-US"/>
        </w:rPr>
        <w:t>Laparotomy (n = 184 / 93%)</w:t>
      </w:r>
    </w:p>
    <w:p w14:paraId="5E59A055" w14:textId="1C1EAB1F" w:rsidR="002568F6" w:rsidRPr="00640519" w:rsidRDefault="002568F6" w:rsidP="002568F6">
      <w:pPr>
        <w:pStyle w:val="ListParagraph"/>
        <w:numPr>
          <w:ilvl w:val="0"/>
          <w:numId w:val="2"/>
        </w:numPr>
        <w:spacing w:line="360" w:lineRule="auto"/>
        <w:jc w:val="both"/>
        <w:rPr>
          <w:rFonts w:ascii="Times New Roman" w:hAnsi="Times New Roman" w:cs="Times New Roman"/>
          <w:lang w:val="en-US"/>
        </w:rPr>
      </w:pPr>
      <w:r w:rsidRPr="00640519">
        <w:rPr>
          <w:rFonts w:ascii="Times New Roman" w:hAnsi="Times New Roman" w:cs="Times New Roman"/>
          <w:lang w:val="en-US"/>
        </w:rPr>
        <w:t xml:space="preserve">Laparoscopy (n = 15 / </w:t>
      </w:r>
      <w:r w:rsidR="00090517" w:rsidRPr="00640519">
        <w:rPr>
          <w:rFonts w:ascii="Times New Roman" w:hAnsi="Times New Roman" w:cs="Times New Roman"/>
          <w:lang w:val="en-US"/>
        </w:rPr>
        <w:t>7</w:t>
      </w:r>
      <w:r w:rsidRPr="00640519">
        <w:rPr>
          <w:rFonts w:ascii="Times New Roman" w:hAnsi="Times New Roman" w:cs="Times New Roman"/>
          <w:lang w:val="en-US"/>
        </w:rPr>
        <w:t>%) – 7 required a switch for laparotomy</w:t>
      </w:r>
    </w:p>
    <w:p w14:paraId="4912CA98" w14:textId="2C68C175" w:rsidR="00AB6B71" w:rsidRPr="00640519" w:rsidRDefault="002568F6" w:rsidP="002568F6">
      <w:pPr>
        <w:spacing w:line="360" w:lineRule="auto"/>
        <w:jc w:val="both"/>
        <w:rPr>
          <w:rFonts w:ascii="Times New Roman" w:hAnsi="Times New Roman" w:cs="Times New Roman"/>
          <w:lang w:val="en-US"/>
        </w:rPr>
      </w:pPr>
      <w:r w:rsidRPr="00640519">
        <w:rPr>
          <w:rFonts w:ascii="Times New Roman" w:hAnsi="Times New Roman" w:cs="Times New Roman"/>
          <w:lang w:val="en-US"/>
        </w:rPr>
        <w:t>Number of post-operative surgical drains:  2 ± 1</w:t>
      </w:r>
    </w:p>
    <w:p w14:paraId="1D36A09C" w14:textId="01ADA136" w:rsidR="005844D3" w:rsidRPr="00640519" w:rsidRDefault="005844D3" w:rsidP="005844D3">
      <w:pPr>
        <w:jc w:val="center"/>
        <w:rPr>
          <w:rFonts w:ascii="Times New Roman" w:hAnsi="Times New Roman" w:cs="Times New Roman"/>
          <w:lang w:val="en-US"/>
        </w:rPr>
      </w:pPr>
    </w:p>
    <w:p w14:paraId="79E97C47" w14:textId="77777777" w:rsidR="005844D3" w:rsidRPr="00640519" w:rsidRDefault="005844D3" w:rsidP="005844D3">
      <w:pPr>
        <w:jc w:val="center"/>
        <w:rPr>
          <w:rFonts w:ascii="Times New Roman" w:hAnsi="Times New Roman" w:cs="Times New Roman"/>
          <w:lang w:val="en-US"/>
        </w:rPr>
      </w:pPr>
    </w:p>
    <w:p w14:paraId="1DB2C035" w14:textId="77777777" w:rsidR="005844D3" w:rsidRPr="00640519" w:rsidRDefault="005844D3" w:rsidP="005844D3">
      <w:pPr>
        <w:jc w:val="both"/>
        <w:rPr>
          <w:rFonts w:ascii="Times New Roman" w:hAnsi="Times New Roman" w:cs="Times New Roman"/>
          <w:lang w:val="en-US"/>
        </w:rPr>
        <w:sectPr w:rsidR="005844D3" w:rsidRPr="00640519" w:rsidSect="003E528C">
          <w:headerReference w:type="even" r:id="rId9"/>
          <w:headerReference w:type="default" r:id="rId10"/>
          <w:type w:val="continuous"/>
          <w:pgSz w:w="11901" w:h="16817"/>
          <w:pgMar w:top="1440" w:right="1440" w:bottom="1440" w:left="1440" w:header="709" w:footer="709" w:gutter="0"/>
          <w:cols w:space="708"/>
          <w:docGrid w:linePitch="360"/>
        </w:sectPr>
      </w:pPr>
    </w:p>
    <w:p w14:paraId="21B52B9D" w14:textId="2CAC916E" w:rsidR="004148ED" w:rsidRPr="00640519" w:rsidRDefault="004148ED" w:rsidP="004148ED">
      <w:pPr>
        <w:pStyle w:val="TableTitle"/>
        <w:rPr>
          <w:b/>
          <w:bCs/>
          <w:szCs w:val="24"/>
          <w:lang w:val="en-US"/>
        </w:rPr>
      </w:pPr>
    </w:p>
    <w:p w14:paraId="29DFADAB" w14:textId="0DB63252" w:rsidR="002D1BD7" w:rsidRPr="00640519" w:rsidRDefault="002D1BD7" w:rsidP="005844D3">
      <w:pPr>
        <w:pStyle w:val="TableTitle"/>
        <w:jc w:val="center"/>
        <w:rPr>
          <w:b/>
          <w:bCs/>
          <w:szCs w:val="24"/>
          <w:lang w:val="en-US"/>
        </w:rPr>
      </w:pPr>
      <w:r w:rsidRPr="00640519">
        <w:rPr>
          <w:b/>
          <w:bCs/>
          <w:szCs w:val="24"/>
          <w:lang w:val="en-US"/>
        </w:rPr>
        <w:t>STROBE Statemen</w:t>
      </w:r>
      <w:r w:rsidR="004D4F41" w:rsidRPr="00640519">
        <w:rPr>
          <w:b/>
          <w:bCs/>
          <w:szCs w:val="24"/>
          <w:lang w:val="en-US"/>
        </w:rPr>
        <w:t>t</w:t>
      </w:r>
    </w:p>
    <w:tbl>
      <w:tblPr>
        <w:tblW w:w="9896" w:type="dxa"/>
        <w:tblBorders>
          <w:insideH w:val="single" w:sz="4" w:space="0" w:color="auto"/>
        </w:tblBorders>
        <w:tblLook w:val="0000" w:firstRow="0" w:lastRow="0" w:firstColumn="0" w:lastColumn="0" w:noHBand="0" w:noVBand="0"/>
      </w:tblPr>
      <w:tblGrid>
        <w:gridCol w:w="1978"/>
        <w:gridCol w:w="616"/>
        <w:gridCol w:w="5863"/>
        <w:gridCol w:w="1439"/>
      </w:tblGrid>
      <w:tr w:rsidR="00640519" w:rsidRPr="00640519" w14:paraId="2AEBD5EE" w14:textId="77777777" w:rsidTr="00E81D51">
        <w:tc>
          <w:tcPr>
            <w:tcW w:w="0" w:type="auto"/>
            <w:tcBorders>
              <w:top w:val="nil"/>
              <w:bottom w:val="single" w:sz="4" w:space="0" w:color="auto"/>
            </w:tcBorders>
          </w:tcPr>
          <w:p w14:paraId="05164195" w14:textId="77777777" w:rsidR="002D1BD7" w:rsidRPr="00640519" w:rsidRDefault="002D1BD7" w:rsidP="00E81D51">
            <w:pPr>
              <w:tabs>
                <w:tab w:val="left" w:pos="5400"/>
              </w:tabs>
              <w:rPr>
                <w:sz w:val="20"/>
                <w:lang w:val="en-US"/>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Borders>
              <w:top w:val="nil"/>
              <w:bottom w:val="single" w:sz="4" w:space="0" w:color="auto"/>
            </w:tcBorders>
          </w:tcPr>
          <w:p w14:paraId="41DE970B" w14:textId="77777777" w:rsidR="002D1BD7" w:rsidRPr="00640519" w:rsidRDefault="002D1BD7" w:rsidP="00E81D51">
            <w:pPr>
              <w:pStyle w:val="TableHeader"/>
              <w:tabs>
                <w:tab w:val="left" w:pos="5400"/>
              </w:tabs>
              <w:jc w:val="center"/>
              <w:rPr>
                <w:bCs/>
                <w:sz w:val="20"/>
                <w:lang w:val="en-US"/>
              </w:rPr>
            </w:pPr>
            <w:r w:rsidRPr="00640519">
              <w:rPr>
                <w:bCs/>
                <w:sz w:val="20"/>
                <w:lang w:val="en-US"/>
              </w:rPr>
              <w:t>Item No</w:t>
            </w:r>
          </w:p>
        </w:tc>
        <w:tc>
          <w:tcPr>
            <w:tcW w:w="6615" w:type="dxa"/>
            <w:tcBorders>
              <w:top w:val="nil"/>
              <w:bottom w:val="single" w:sz="4" w:space="0" w:color="auto"/>
              <w:right w:val="nil"/>
            </w:tcBorders>
            <w:vAlign w:val="bottom"/>
          </w:tcPr>
          <w:p w14:paraId="13555764" w14:textId="77777777" w:rsidR="002D1BD7" w:rsidRPr="00640519" w:rsidRDefault="002D1BD7" w:rsidP="00E81D51">
            <w:pPr>
              <w:pStyle w:val="TableHeader"/>
              <w:tabs>
                <w:tab w:val="left" w:pos="5400"/>
              </w:tabs>
              <w:jc w:val="center"/>
              <w:rPr>
                <w:bCs/>
                <w:sz w:val="20"/>
                <w:lang w:val="en-US"/>
              </w:rPr>
            </w:pPr>
            <w:r w:rsidRPr="00640519">
              <w:rPr>
                <w:bCs/>
                <w:sz w:val="20"/>
                <w:lang w:val="en-US"/>
              </w:rPr>
              <w:t>Recommendation</w:t>
            </w:r>
          </w:p>
        </w:tc>
        <w:tc>
          <w:tcPr>
            <w:tcW w:w="716" w:type="dxa"/>
            <w:tcBorders>
              <w:top w:val="nil"/>
              <w:left w:val="nil"/>
              <w:bottom w:val="single" w:sz="4" w:space="0" w:color="auto"/>
              <w:right w:val="nil"/>
            </w:tcBorders>
            <w:shd w:val="clear" w:color="auto" w:fill="auto"/>
          </w:tcPr>
          <w:p w14:paraId="4C065B5D" w14:textId="77777777" w:rsidR="002D1BD7" w:rsidRPr="00640519" w:rsidRDefault="002D1BD7" w:rsidP="00E81D51">
            <w:pPr>
              <w:pStyle w:val="TableHeader"/>
              <w:tabs>
                <w:tab w:val="left" w:pos="5400"/>
              </w:tabs>
              <w:jc w:val="center"/>
              <w:rPr>
                <w:sz w:val="20"/>
                <w:lang w:val="en-US"/>
              </w:rPr>
            </w:pPr>
            <w:r w:rsidRPr="00640519">
              <w:rPr>
                <w:sz w:val="20"/>
                <w:lang w:val="en-US"/>
              </w:rPr>
              <w:t>Page No</w:t>
            </w:r>
          </w:p>
        </w:tc>
      </w:tr>
      <w:tr w:rsidR="00640519" w:rsidRPr="00640519" w14:paraId="7B27987F" w14:textId="77777777" w:rsidTr="00E81D51">
        <w:tc>
          <w:tcPr>
            <w:tcW w:w="0" w:type="auto"/>
            <w:vMerge w:val="restart"/>
            <w:tcBorders>
              <w:top w:val="single" w:sz="4" w:space="0" w:color="auto"/>
              <w:bottom w:val="single" w:sz="4" w:space="0" w:color="auto"/>
            </w:tcBorders>
          </w:tcPr>
          <w:p w14:paraId="347AC874" w14:textId="77777777" w:rsidR="002D1BD7" w:rsidRPr="00640519" w:rsidRDefault="002D1BD7" w:rsidP="00E81D51">
            <w:pPr>
              <w:tabs>
                <w:tab w:val="left" w:pos="5400"/>
              </w:tabs>
              <w:rPr>
                <w:b/>
                <w:bCs/>
                <w:sz w:val="20"/>
                <w:lang w:val="en-US"/>
              </w:rPr>
            </w:pPr>
            <w:bookmarkStart w:id="10" w:name="bold5"/>
            <w:bookmarkStart w:id="11" w:name="italic6"/>
            <w:bookmarkEnd w:id="1"/>
            <w:bookmarkEnd w:id="2"/>
            <w:bookmarkEnd w:id="3"/>
            <w:bookmarkEnd w:id="4"/>
            <w:bookmarkEnd w:id="5"/>
            <w:bookmarkEnd w:id="6"/>
            <w:bookmarkEnd w:id="7"/>
            <w:bookmarkEnd w:id="8"/>
            <w:bookmarkEnd w:id="9"/>
            <w:r w:rsidRPr="00640519">
              <w:rPr>
                <w:b/>
                <w:sz w:val="20"/>
                <w:lang w:val="en-US"/>
              </w:rPr>
              <w:t>Title and abstract</w:t>
            </w:r>
            <w:bookmarkEnd w:id="10"/>
            <w:bookmarkEnd w:id="11"/>
          </w:p>
        </w:tc>
        <w:tc>
          <w:tcPr>
            <w:tcW w:w="0" w:type="auto"/>
            <w:vMerge w:val="restart"/>
            <w:tcBorders>
              <w:top w:val="single" w:sz="4" w:space="0" w:color="auto"/>
              <w:bottom w:val="single" w:sz="4" w:space="0" w:color="auto"/>
            </w:tcBorders>
          </w:tcPr>
          <w:p w14:paraId="6568DE6F" w14:textId="77777777" w:rsidR="002D1BD7" w:rsidRPr="00640519" w:rsidRDefault="002D1BD7" w:rsidP="00E81D51">
            <w:pPr>
              <w:tabs>
                <w:tab w:val="left" w:pos="5400"/>
              </w:tabs>
              <w:jc w:val="center"/>
              <w:rPr>
                <w:sz w:val="20"/>
                <w:lang w:val="en-US"/>
              </w:rPr>
            </w:pPr>
            <w:r w:rsidRPr="00640519">
              <w:rPr>
                <w:sz w:val="20"/>
                <w:lang w:val="en-US"/>
              </w:rPr>
              <w:t>1</w:t>
            </w:r>
          </w:p>
        </w:tc>
        <w:tc>
          <w:tcPr>
            <w:tcW w:w="6615" w:type="dxa"/>
            <w:tcBorders>
              <w:top w:val="single" w:sz="4" w:space="0" w:color="auto"/>
              <w:bottom w:val="single" w:sz="4" w:space="0" w:color="auto"/>
              <w:right w:val="single" w:sz="4" w:space="0" w:color="auto"/>
            </w:tcBorders>
          </w:tcPr>
          <w:p w14:paraId="032A2F6E" w14:textId="77777777" w:rsidR="002D1BD7" w:rsidRPr="00640519" w:rsidRDefault="002D1BD7" w:rsidP="00E81D51">
            <w:pPr>
              <w:tabs>
                <w:tab w:val="left" w:pos="5400"/>
              </w:tabs>
              <w:rPr>
                <w:sz w:val="20"/>
                <w:lang w:val="en-US"/>
              </w:rPr>
            </w:pPr>
            <w:r w:rsidRPr="00640519">
              <w:rPr>
                <w:sz w:val="20"/>
                <w:lang w:val="en-US"/>
              </w:rPr>
              <w:t>(</w:t>
            </w:r>
            <w:r w:rsidRPr="00640519">
              <w:rPr>
                <w:i/>
                <w:sz w:val="20"/>
                <w:lang w:val="en-US"/>
              </w:rPr>
              <w:t>a</w:t>
            </w:r>
            <w:r w:rsidRPr="00640519">
              <w:rPr>
                <w:sz w:val="20"/>
                <w:lang w:val="en-US"/>
              </w:rPr>
              <w:t>) Indicate the study’s design with a commonly used term in the title or the abstract</w:t>
            </w:r>
          </w:p>
        </w:tc>
        <w:tc>
          <w:tcPr>
            <w:tcW w:w="716" w:type="dxa"/>
            <w:tcBorders>
              <w:top w:val="single" w:sz="4" w:space="0" w:color="auto"/>
              <w:left w:val="single" w:sz="4" w:space="0" w:color="auto"/>
              <w:bottom w:val="single" w:sz="4" w:space="0" w:color="auto"/>
              <w:right w:val="nil"/>
            </w:tcBorders>
            <w:shd w:val="clear" w:color="auto" w:fill="auto"/>
          </w:tcPr>
          <w:p w14:paraId="046A400B" w14:textId="77777777" w:rsidR="002D1BD7" w:rsidRPr="00640519" w:rsidRDefault="002D1BD7" w:rsidP="00E81D51">
            <w:pPr>
              <w:rPr>
                <w:sz w:val="20"/>
                <w:lang w:val="en-US"/>
              </w:rPr>
            </w:pPr>
            <w:r w:rsidRPr="00640519">
              <w:rPr>
                <w:sz w:val="20"/>
                <w:lang w:val="en-US"/>
              </w:rPr>
              <w:t>1</w:t>
            </w:r>
          </w:p>
        </w:tc>
      </w:tr>
      <w:tr w:rsidR="00640519" w:rsidRPr="00640519" w14:paraId="7930ADED" w14:textId="77777777" w:rsidTr="00E81D51">
        <w:tc>
          <w:tcPr>
            <w:tcW w:w="0" w:type="auto"/>
            <w:vMerge/>
            <w:tcBorders>
              <w:top w:val="single" w:sz="4" w:space="0" w:color="auto"/>
              <w:bottom w:val="single" w:sz="4" w:space="0" w:color="auto"/>
            </w:tcBorders>
          </w:tcPr>
          <w:p w14:paraId="3912414E" w14:textId="77777777" w:rsidR="002D1BD7" w:rsidRPr="00640519" w:rsidRDefault="002D1BD7" w:rsidP="00E81D51">
            <w:pPr>
              <w:tabs>
                <w:tab w:val="left" w:pos="5400"/>
              </w:tabs>
              <w:rPr>
                <w:bCs/>
                <w:sz w:val="20"/>
                <w:lang w:val="en-US"/>
              </w:rPr>
            </w:pPr>
            <w:bookmarkStart w:id="12" w:name="bold6" w:colFirst="0" w:colLast="0"/>
            <w:bookmarkStart w:id="13" w:name="italic7" w:colFirst="0" w:colLast="0"/>
          </w:p>
        </w:tc>
        <w:tc>
          <w:tcPr>
            <w:tcW w:w="0" w:type="auto"/>
            <w:vMerge/>
            <w:tcBorders>
              <w:top w:val="single" w:sz="4" w:space="0" w:color="auto"/>
              <w:bottom w:val="single" w:sz="4" w:space="0" w:color="auto"/>
            </w:tcBorders>
          </w:tcPr>
          <w:p w14:paraId="0C601DBD" w14:textId="77777777" w:rsidR="002D1BD7" w:rsidRPr="00640519" w:rsidRDefault="002D1BD7" w:rsidP="00E81D51">
            <w:pPr>
              <w:tabs>
                <w:tab w:val="left" w:pos="5400"/>
              </w:tabs>
              <w:jc w:val="center"/>
              <w:rPr>
                <w:sz w:val="20"/>
                <w:lang w:val="en-US"/>
              </w:rPr>
            </w:pPr>
          </w:p>
        </w:tc>
        <w:tc>
          <w:tcPr>
            <w:tcW w:w="6615" w:type="dxa"/>
            <w:tcBorders>
              <w:top w:val="single" w:sz="4" w:space="0" w:color="auto"/>
              <w:bottom w:val="single" w:sz="4" w:space="0" w:color="auto"/>
              <w:right w:val="single" w:sz="4" w:space="0" w:color="auto"/>
            </w:tcBorders>
          </w:tcPr>
          <w:p w14:paraId="5E618B50" w14:textId="77777777" w:rsidR="002D1BD7" w:rsidRPr="00640519" w:rsidRDefault="002D1BD7" w:rsidP="00E81D51">
            <w:pPr>
              <w:tabs>
                <w:tab w:val="left" w:pos="5400"/>
              </w:tabs>
              <w:rPr>
                <w:sz w:val="20"/>
                <w:lang w:val="en-US"/>
              </w:rPr>
            </w:pPr>
            <w:r w:rsidRPr="00640519">
              <w:rPr>
                <w:sz w:val="20"/>
                <w:lang w:val="en-US"/>
              </w:rPr>
              <w:t>(</w:t>
            </w:r>
            <w:r w:rsidRPr="00640519">
              <w:rPr>
                <w:i/>
                <w:sz w:val="20"/>
                <w:lang w:val="en-US"/>
              </w:rPr>
              <w:t>b</w:t>
            </w:r>
            <w:r w:rsidRPr="00640519">
              <w:rPr>
                <w:sz w:val="20"/>
                <w:lang w:val="en-US"/>
              </w:rPr>
              <w:t>) Provide in the abstract an informative and balanced summary of what was done and what was found</w:t>
            </w:r>
          </w:p>
        </w:tc>
        <w:tc>
          <w:tcPr>
            <w:tcW w:w="716" w:type="dxa"/>
            <w:tcBorders>
              <w:top w:val="single" w:sz="4" w:space="0" w:color="auto"/>
              <w:left w:val="single" w:sz="4" w:space="0" w:color="auto"/>
              <w:bottom w:val="single" w:sz="4" w:space="0" w:color="auto"/>
              <w:right w:val="nil"/>
            </w:tcBorders>
            <w:shd w:val="clear" w:color="auto" w:fill="auto"/>
          </w:tcPr>
          <w:p w14:paraId="5F2A69FB" w14:textId="77777777" w:rsidR="002D1BD7" w:rsidRPr="00640519" w:rsidRDefault="002D1BD7" w:rsidP="00E81D51">
            <w:pPr>
              <w:rPr>
                <w:sz w:val="20"/>
                <w:lang w:val="en-US"/>
              </w:rPr>
            </w:pPr>
            <w:r w:rsidRPr="00640519">
              <w:rPr>
                <w:sz w:val="20"/>
                <w:lang w:val="en-US"/>
              </w:rPr>
              <w:t>2</w:t>
            </w:r>
          </w:p>
        </w:tc>
      </w:tr>
      <w:tr w:rsidR="00640519" w:rsidRPr="00640519" w14:paraId="5A665787" w14:textId="77777777" w:rsidTr="00E81D51">
        <w:tc>
          <w:tcPr>
            <w:tcW w:w="9896" w:type="dxa"/>
            <w:gridSpan w:val="4"/>
            <w:tcBorders>
              <w:top w:val="single" w:sz="4" w:space="0" w:color="auto"/>
              <w:bottom w:val="single" w:sz="4" w:space="0" w:color="auto"/>
              <w:right w:val="nil"/>
            </w:tcBorders>
          </w:tcPr>
          <w:p w14:paraId="5B8D64F1" w14:textId="77777777" w:rsidR="002D1BD7" w:rsidRPr="00640519" w:rsidRDefault="002D1BD7" w:rsidP="00E81D51">
            <w:pPr>
              <w:pStyle w:val="TableSubHead"/>
              <w:tabs>
                <w:tab w:val="left" w:pos="5400"/>
              </w:tabs>
              <w:rPr>
                <w:sz w:val="20"/>
                <w:lang w:val="en-US"/>
              </w:rPr>
            </w:pPr>
            <w:bookmarkStart w:id="14" w:name="bold7"/>
            <w:bookmarkStart w:id="15" w:name="italic8"/>
            <w:bookmarkEnd w:id="12"/>
            <w:bookmarkEnd w:id="13"/>
            <w:r w:rsidRPr="00640519">
              <w:rPr>
                <w:sz w:val="20"/>
                <w:lang w:val="en-US"/>
              </w:rPr>
              <w:t>Introduction</w:t>
            </w:r>
            <w:bookmarkEnd w:id="14"/>
            <w:bookmarkEnd w:id="15"/>
          </w:p>
        </w:tc>
      </w:tr>
      <w:tr w:rsidR="00640519" w:rsidRPr="00640519" w14:paraId="201B8781" w14:textId="77777777" w:rsidTr="00E81D51">
        <w:tc>
          <w:tcPr>
            <w:tcW w:w="0" w:type="auto"/>
            <w:tcBorders>
              <w:top w:val="single" w:sz="4" w:space="0" w:color="auto"/>
              <w:bottom w:val="single" w:sz="4" w:space="0" w:color="auto"/>
            </w:tcBorders>
          </w:tcPr>
          <w:p w14:paraId="2338B80D" w14:textId="77777777" w:rsidR="002D1BD7" w:rsidRPr="00640519" w:rsidRDefault="002D1BD7" w:rsidP="00E81D51">
            <w:pPr>
              <w:tabs>
                <w:tab w:val="left" w:pos="5400"/>
              </w:tabs>
              <w:rPr>
                <w:bCs/>
                <w:sz w:val="20"/>
                <w:lang w:val="en-US"/>
              </w:rPr>
            </w:pPr>
            <w:bookmarkStart w:id="16" w:name="bold8"/>
            <w:bookmarkStart w:id="17" w:name="italic9"/>
            <w:r w:rsidRPr="00640519">
              <w:rPr>
                <w:bCs/>
                <w:sz w:val="20"/>
                <w:lang w:val="en-US"/>
              </w:rPr>
              <w:t>Background/</w:t>
            </w:r>
            <w:bookmarkStart w:id="18" w:name="bold9"/>
            <w:bookmarkStart w:id="19" w:name="italic10"/>
            <w:bookmarkEnd w:id="16"/>
            <w:bookmarkEnd w:id="17"/>
            <w:r w:rsidRPr="00640519">
              <w:rPr>
                <w:bCs/>
                <w:sz w:val="20"/>
                <w:lang w:val="en-US"/>
              </w:rPr>
              <w:t>rationale</w:t>
            </w:r>
            <w:bookmarkEnd w:id="18"/>
            <w:bookmarkEnd w:id="19"/>
          </w:p>
        </w:tc>
        <w:tc>
          <w:tcPr>
            <w:tcW w:w="0" w:type="auto"/>
            <w:tcBorders>
              <w:top w:val="single" w:sz="4" w:space="0" w:color="auto"/>
              <w:bottom w:val="single" w:sz="4" w:space="0" w:color="auto"/>
            </w:tcBorders>
          </w:tcPr>
          <w:p w14:paraId="51F994AD" w14:textId="77777777" w:rsidR="002D1BD7" w:rsidRPr="00640519" w:rsidRDefault="002D1BD7" w:rsidP="00E81D51">
            <w:pPr>
              <w:tabs>
                <w:tab w:val="left" w:pos="5400"/>
              </w:tabs>
              <w:jc w:val="center"/>
              <w:rPr>
                <w:sz w:val="20"/>
                <w:lang w:val="en-US"/>
              </w:rPr>
            </w:pPr>
            <w:r w:rsidRPr="00640519">
              <w:rPr>
                <w:sz w:val="20"/>
                <w:lang w:val="en-US"/>
              </w:rPr>
              <w:t>2</w:t>
            </w:r>
          </w:p>
        </w:tc>
        <w:tc>
          <w:tcPr>
            <w:tcW w:w="6615" w:type="dxa"/>
            <w:tcBorders>
              <w:top w:val="single" w:sz="4" w:space="0" w:color="auto"/>
              <w:bottom w:val="single" w:sz="4" w:space="0" w:color="auto"/>
              <w:right w:val="single" w:sz="4" w:space="0" w:color="auto"/>
            </w:tcBorders>
          </w:tcPr>
          <w:p w14:paraId="6EC99566" w14:textId="77777777" w:rsidR="002D1BD7" w:rsidRPr="00640519" w:rsidRDefault="002D1BD7" w:rsidP="00E81D51">
            <w:pPr>
              <w:tabs>
                <w:tab w:val="left" w:pos="5400"/>
              </w:tabs>
              <w:rPr>
                <w:sz w:val="20"/>
                <w:lang w:val="en-US"/>
              </w:rPr>
            </w:pPr>
            <w:r w:rsidRPr="00640519">
              <w:rPr>
                <w:sz w:val="20"/>
                <w:lang w:val="en-US"/>
              </w:rPr>
              <w:t>Explain the scientific background and rationale for the investigation being reported</w:t>
            </w:r>
          </w:p>
        </w:tc>
        <w:tc>
          <w:tcPr>
            <w:tcW w:w="716" w:type="dxa"/>
            <w:tcBorders>
              <w:top w:val="single" w:sz="4" w:space="0" w:color="auto"/>
              <w:left w:val="single" w:sz="4" w:space="0" w:color="auto"/>
              <w:bottom w:val="single" w:sz="4" w:space="0" w:color="auto"/>
              <w:right w:val="nil"/>
            </w:tcBorders>
            <w:shd w:val="clear" w:color="auto" w:fill="auto"/>
          </w:tcPr>
          <w:p w14:paraId="4675611E" w14:textId="5BE53CF9" w:rsidR="002D1BD7" w:rsidRPr="00640519" w:rsidRDefault="002D1BD7" w:rsidP="00E81D51">
            <w:pPr>
              <w:rPr>
                <w:sz w:val="20"/>
                <w:lang w:val="en-US"/>
              </w:rPr>
            </w:pPr>
            <w:r w:rsidRPr="00640519">
              <w:rPr>
                <w:sz w:val="20"/>
                <w:lang w:val="en-US"/>
              </w:rPr>
              <w:t>5</w:t>
            </w:r>
            <w:r w:rsidR="004148ED" w:rsidRPr="00640519">
              <w:rPr>
                <w:sz w:val="20"/>
                <w:lang w:val="en-US"/>
              </w:rPr>
              <w:t>-6</w:t>
            </w:r>
          </w:p>
        </w:tc>
      </w:tr>
      <w:tr w:rsidR="00640519" w:rsidRPr="00640519" w14:paraId="6072787E" w14:textId="77777777" w:rsidTr="00E81D51">
        <w:tc>
          <w:tcPr>
            <w:tcW w:w="0" w:type="auto"/>
            <w:tcBorders>
              <w:top w:val="single" w:sz="4" w:space="0" w:color="auto"/>
              <w:bottom w:val="single" w:sz="4" w:space="0" w:color="auto"/>
            </w:tcBorders>
          </w:tcPr>
          <w:p w14:paraId="5B2A1DE7" w14:textId="77777777" w:rsidR="002D1BD7" w:rsidRPr="00640519" w:rsidRDefault="002D1BD7" w:rsidP="00E81D51">
            <w:pPr>
              <w:tabs>
                <w:tab w:val="left" w:pos="5400"/>
              </w:tabs>
              <w:rPr>
                <w:bCs/>
                <w:sz w:val="20"/>
                <w:lang w:val="en-US"/>
              </w:rPr>
            </w:pPr>
            <w:bookmarkStart w:id="20" w:name="bold10" w:colFirst="0" w:colLast="0"/>
            <w:bookmarkStart w:id="21" w:name="italic11" w:colFirst="0" w:colLast="0"/>
            <w:r w:rsidRPr="00640519">
              <w:rPr>
                <w:bCs/>
                <w:sz w:val="20"/>
                <w:lang w:val="en-US"/>
              </w:rPr>
              <w:t>Objectives</w:t>
            </w:r>
          </w:p>
        </w:tc>
        <w:tc>
          <w:tcPr>
            <w:tcW w:w="0" w:type="auto"/>
            <w:tcBorders>
              <w:top w:val="single" w:sz="4" w:space="0" w:color="auto"/>
              <w:bottom w:val="single" w:sz="4" w:space="0" w:color="auto"/>
            </w:tcBorders>
          </w:tcPr>
          <w:p w14:paraId="79CA100A" w14:textId="77777777" w:rsidR="002D1BD7" w:rsidRPr="00640519" w:rsidRDefault="002D1BD7" w:rsidP="00E81D51">
            <w:pPr>
              <w:tabs>
                <w:tab w:val="left" w:pos="5400"/>
              </w:tabs>
              <w:jc w:val="center"/>
              <w:rPr>
                <w:sz w:val="20"/>
                <w:lang w:val="en-US"/>
              </w:rPr>
            </w:pPr>
            <w:r w:rsidRPr="00640519">
              <w:rPr>
                <w:sz w:val="20"/>
                <w:lang w:val="en-US"/>
              </w:rPr>
              <w:t>3</w:t>
            </w:r>
          </w:p>
        </w:tc>
        <w:tc>
          <w:tcPr>
            <w:tcW w:w="6615" w:type="dxa"/>
            <w:tcBorders>
              <w:top w:val="single" w:sz="4" w:space="0" w:color="auto"/>
              <w:bottom w:val="single" w:sz="4" w:space="0" w:color="auto"/>
              <w:right w:val="single" w:sz="4" w:space="0" w:color="auto"/>
            </w:tcBorders>
          </w:tcPr>
          <w:p w14:paraId="57D649C4" w14:textId="77777777" w:rsidR="002D1BD7" w:rsidRPr="00640519" w:rsidRDefault="002D1BD7" w:rsidP="00E81D51">
            <w:pPr>
              <w:tabs>
                <w:tab w:val="left" w:pos="5400"/>
              </w:tabs>
              <w:rPr>
                <w:sz w:val="20"/>
                <w:lang w:val="en-US"/>
              </w:rPr>
            </w:pPr>
            <w:r w:rsidRPr="00640519">
              <w:rPr>
                <w:sz w:val="20"/>
                <w:lang w:val="en-US"/>
              </w:rPr>
              <w:t>State specific objectives, including any prespecified hypotheses</w:t>
            </w:r>
          </w:p>
        </w:tc>
        <w:tc>
          <w:tcPr>
            <w:tcW w:w="716" w:type="dxa"/>
            <w:tcBorders>
              <w:top w:val="single" w:sz="4" w:space="0" w:color="auto"/>
              <w:left w:val="single" w:sz="4" w:space="0" w:color="auto"/>
              <w:bottom w:val="single" w:sz="4" w:space="0" w:color="auto"/>
              <w:right w:val="nil"/>
            </w:tcBorders>
            <w:shd w:val="clear" w:color="auto" w:fill="auto"/>
          </w:tcPr>
          <w:p w14:paraId="52D8C10A" w14:textId="17D847A5" w:rsidR="002D1BD7" w:rsidRPr="00640519" w:rsidRDefault="002D1BD7" w:rsidP="00E81D51">
            <w:pPr>
              <w:rPr>
                <w:sz w:val="20"/>
                <w:lang w:val="en-US"/>
              </w:rPr>
            </w:pPr>
            <w:r w:rsidRPr="00640519">
              <w:rPr>
                <w:sz w:val="20"/>
                <w:lang w:val="en-US"/>
              </w:rPr>
              <w:t>5</w:t>
            </w:r>
            <w:r w:rsidR="004148ED" w:rsidRPr="00640519">
              <w:rPr>
                <w:sz w:val="20"/>
                <w:lang w:val="en-US"/>
              </w:rPr>
              <w:t>-6</w:t>
            </w:r>
          </w:p>
        </w:tc>
      </w:tr>
      <w:tr w:rsidR="00640519" w:rsidRPr="00640519" w14:paraId="73DF11EC" w14:textId="77777777" w:rsidTr="00E81D51">
        <w:tc>
          <w:tcPr>
            <w:tcW w:w="9896" w:type="dxa"/>
            <w:gridSpan w:val="4"/>
            <w:tcBorders>
              <w:top w:val="single" w:sz="4" w:space="0" w:color="auto"/>
              <w:bottom w:val="single" w:sz="4" w:space="0" w:color="auto"/>
              <w:right w:val="nil"/>
            </w:tcBorders>
          </w:tcPr>
          <w:p w14:paraId="22856E24" w14:textId="77777777" w:rsidR="002D1BD7" w:rsidRPr="00640519" w:rsidRDefault="002D1BD7" w:rsidP="00E81D51">
            <w:pPr>
              <w:pStyle w:val="TableSubHead"/>
              <w:tabs>
                <w:tab w:val="left" w:pos="5400"/>
              </w:tabs>
              <w:rPr>
                <w:sz w:val="20"/>
                <w:lang w:val="en-US"/>
              </w:rPr>
            </w:pPr>
            <w:bookmarkStart w:id="22" w:name="bold11"/>
            <w:bookmarkStart w:id="23" w:name="italic12"/>
            <w:bookmarkEnd w:id="20"/>
            <w:bookmarkEnd w:id="21"/>
            <w:r w:rsidRPr="00640519">
              <w:rPr>
                <w:sz w:val="20"/>
                <w:lang w:val="en-US"/>
              </w:rPr>
              <w:t>Methods</w:t>
            </w:r>
            <w:bookmarkEnd w:id="22"/>
            <w:bookmarkEnd w:id="23"/>
          </w:p>
        </w:tc>
      </w:tr>
      <w:tr w:rsidR="00640519" w:rsidRPr="00640519" w14:paraId="2156E077" w14:textId="77777777" w:rsidTr="00E81D51">
        <w:tc>
          <w:tcPr>
            <w:tcW w:w="0" w:type="auto"/>
            <w:tcBorders>
              <w:top w:val="single" w:sz="4" w:space="0" w:color="auto"/>
              <w:bottom w:val="single" w:sz="4" w:space="0" w:color="auto"/>
            </w:tcBorders>
          </w:tcPr>
          <w:p w14:paraId="4FBF8970" w14:textId="77777777" w:rsidR="002D1BD7" w:rsidRPr="00640519" w:rsidRDefault="002D1BD7" w:rsidP="00E81D51">
            <w:pPr>
              <w:tabs>
                <w:tab w:val="left" w:pos="5400"/>
              </w:tabs>
              <w:rPr>
                <w:bCs/>
                <w:sz w:val="20"/>
                <w:lang w:val="en-US"/>
              </w:rPr>
            </w:pPr>
            <w:bookmarkStart w:id="24" w:name="bold12" w:colFirst="0" w:colLast="0"/>
            <w:bookmarkStart w:id="25" w:name="italic13" w:colFirst="0" w:colLast="0"/>
            <w:r w:rsidRPr="00640519">
              <w:rPr>
                <w:bCs/>
                <w:sz w:val="20"/>
                <w:lang w:val="en-US"/>
              </w:rPr>
              <w:t>Study design</w:t>
            </w:r>
          </w:p>
        </w:tc>
        <w:tc>
          <w:tcPr>
            <w:tcW w:w="0" w:type="auto"/>
            <w:tcBorders>
              <w:top w:val="single" w:sz="4" w:space="0" w:color="auto"/>
              <w:bottom w:val="single" w:sz="4" w:space="0" w:color="auto"/>
            </w:tcBorders>
          </w:tcPr>
          <w:p w14:paraId="02086D86" w14:textId="77777777" w:rsidR="002D1BD7" w:rsidRPr="00640519" w:rsidRDefault="002D1BD7" w:rsidP="00E81D51">
            <w:pPr>
              <w:tabs>
                <w:tab w:val="left" w:pos="5400"/>
              </w:tabs>
              <w:jc w:val="center"/>
              <w:rPr>
                <w:sz w:val="20"/>
                <w:lang w:val="en-US"/>
              </w:rPr>
            </w:pPr>
            <w:r w:rsidRPr="00640519">
              <w:rPr>
                <w:sz w:val="20"/>
                <w:lang w:val="en-US"/>
              </w:rPr>
              <w:t>4</w:t>
            </w:r>
          </w:p>
        </w:tc>
        <w:tc>
          <w:tcPr>
            <w:tcW w:w="6615" w:type="dxa"/>
            <w:tcBorders>
              <w:top w:val="single" w:sz="4" w:space="0" w:color="auto"/>
              <w:bottom w:val="single" w:sz="4" w:space="0" w:color="auto"/>
              <w:right w:val="single" w:sz="4" w:space="0" w:color="auto"/>
            </w:tcBorders>
          </w:tcPr>
          <w:p w14:paraId="185E6D5F" w14:textId="77777777" w:rsidR="002D1BD7" w:rsidRPr="00640519" w:rsidRDefault="002D1BD7" w:rsidP="00E81D51">
            <w:pPr>
              <w:tabs>
                <w:tab w:val="left" w:pos="5400"/>
              </w:tabs>
              <w:rPr>
                <w:sz w:val="20"/>
                <w:lang w:val="en-US"/>
              </w:rPr>
            </w:pPr>
            <w:r w:rsidRPr="00640519">
              <w:rPr>
                <w:sz w:val="20"/>
                <w:lang w:val="en-US"/>
              </w:rPr>
              <w:t>Present key elements of study design early in the paper</w:t>
            </w:r>
          </w:p>
        </w:tc>
        <w:tc>
          <w:tcPr>
            <w:tcW w:w="716" w:type="dxa"/>
            <w:tcBorders>
              <w:top w:val="single" w:sz="4" w:space="0" w:color="auto"/>
              <w:left w:val="single" w:sz="4" w:space="0" w:color="auto"/>
              <w:bottom w:val="single" w:sz="4" w:space="0" w:color="auto"/>
              <w:right w:val="nil"/>
            </w:tcBorders>
            <w:shd w:val="clear" w:color="auto" w:fill="auto"/>
          </w:tcPr>
          <w:p w14:paraId="7996981F" w14:textId="65F59D55" w:rsidR="002D1BD7" w:rsidRPr="00640519" w:rsidRDefault="004148ED" w:rsidP="00E81D51">
            <w:pPr>
              <w:rPr>
                <w:sz w:val="20"/>
                <w:lang w:val="en-US"/>
              </w:rPr>
            </w:pPr>
            <w:r w:rsidRPr="00640519">
              <w:rPr>
                <w:sz w:val="20"/>
                <w:lang w:val="en-US"/>
              </w:rPr>
              <w:t>6</w:t>
            </w:r>
          </w:p>
        </w:tc>
      </w:tr>
      <w:tr w:rsidR="00640519" w:rsidRPr="00640519" w14:paraId="19EA8BAC" w14:textId="77777777" w:rsidTr="00E81D51">
        <w:tc>
          <w:tcPr>
            <w:tcW w:w="0" w:type="auto"/>
            <w:tcBorders>
              <w:top w:val="single" w:sz="4" w:space="0" w:color="auto"/>
              <w:bottom w:val="single" w:sz="4" w:space="0" w:color="auto"/>
            </w:tcBorders>
          </w:tcPr>
          <w:p w14:paraId="1CEDEACF" w14:textId="77777777" w:rsidR="002D1BD7" w:rsidRPr="00640519" w:rsidRDefault="002D1BD7" w:rsidP="00E81D51">
            <w:pPr>
              <w:tabs>
                <w:tab w:val="left" w:pos="5400"/>
              </w:tabs>
              <w:rPr>
                <w:bCs/>
                <w:sz w:val="20"/>
                <w:lang w:val="en-US"/>
              </w:rPr>
            </w:pPr>
            <w:bookmarkStart w:id="26" w:name="bold13" w:colFirst="0" w:colLast="0"/>
            <w:bookmarkStart w:id="27" w:name="italic14" w:colFirst="0" w:colLast="0"/>
            <w:bookmarkEnd w:id="24"/>
            <w:bookmarkEnd w:id="25"/>
            <w:r w:rsidRPr="00640519">
              <w:rPr>
                <w:bCs/>
                <w:sz w:val="20"/>
                <w:lang w:val="en-US"/>
              </w:rPr>
              <w:t>Setting</w:t>
            </w:r>
          </w:p>
        </w:tc>
        <w:tc>
          <w:tcPr>
            <w:tcW w:w="0" w:type="auto"/>
            <w:tcBorders>
              <w:top w:val="single" w:sz="4" w:space="0" w:color="auto"/>
              <w:bottom w:val="single" w:sz="4" w:space="0" w:color="auto"/>
            </w:tcBorders>
          </w:tcPr>
          <w:p w14:paraId="6E55B5CD" w14:textId="77777777" w:rsidR="002D1BD7" w:rsidRPr="00640519" w:rsidRDefault="002D1BD7" w:rsidP="00E81D51">
            <w:pPr>
              <w:tabs>
                <w:tab w:val="left" w:pos="5400"/>
              </w:tabs>
              <w:jc w:val="center"/>
              <w:rPr>
                <w:sz w:val="20"/>
                <w:lang w:val="en-US"/>
              </w:rPr>
            </w:pPr>
            <w:r w:rsidRPr="00640519">
              <w:rPr>
                <w:sz w:val="20"/>
                <w:lang w:val="en-US"/>
              </w:rPr>
              <w:t>5</w:t>
            </w:r>
          </w:p>
        </w:tc>
        <w:tc>
          <w:tcPr>
            <w:tcW w:w="6615" w:type="dxa"/>
            <w:tcBorders>
              <w:top w:val="single" w:sz="4" w:space="0" w:color="auto"/>
              <w:bottom w:val="single" w:sz="4" w:space="0" w:color="auto"/>
              <w:right w:val="single" w:sz="4" w:space="0" w:color="auto"/>
            </w:tcBorders>
          </w:tcPr>
          <w:p w14:paraId="692C78EC" w14:textId="77777777" w:rsidR="002D1BD7" w:rsidRPr="00640519" w:rsidRDefault="002D1BD7" w:rsidP="00E81D51">
            <w:pPr>
              <w:tabs>
                <w:tab w:val="left" w:pos="5400"/>
              </w:tabs>
              <w:rPr>
                <w:sz w:val="20"/>
                <w:lang w:val="en-US"/>
              </w:rPr>
            </w:pPr>
            <w:r w:rsidRPr="00640519">
              <w:rPr>
                <w:sz w:val="20"/>
                <w:lang w:val="en-US"/>
              </w:rPr>
              <w:t>Describe the setting, locations, and relevant dates, including periods of recruitment, exposure, follow-up, and data collection</w:t>
            </w:r>
          </w:p>
        </w:tc>
        <w:tc>
          <w:tcPr>
            <w:tcW w:w="716" w:type="dxa"/>
            <w:tcBorders>
              <w:top w:val="single" w:sz="4" w:space="0" w:color="auto"/>
              <w:left w:val="single" w:sz="4" w:space="0" w:color="auto"/>
              <w:bottom w:val="single" w:sz="4" w:space="0" w:color="auto"/>
              <w:right w:val="nil"/>
            </w:tcBorders>
            <w:shd w:val="clear" w:color="auto" w:fill="auto"/>
          </w:tcPr>
          <w:p w14:paraId="6A27F4E3" w14:textId="479B4EF2" w:rsidR="002D1BD7" w:rsidRPr="00640519" w:rsidRDefault="004148ED" w:rsidP="00E81D51">
            <w:pPr>
              <w:rPr>
                <w:sz w:val="20"/>
                <w:lang w:val="en-US"/>
              </w:rPr>
            </w:pPr>
            <w:r w:rsidRPr="00640519">
              <w:rPr>
                <w:sz w:val="20"/>
                <w:lang w:val="en-US"/>
              </w:rPr>
              <w:t>6</w:t>
            </w:r>
            <w:r w:rsidR="002D1BD7" w:rsidRPr="00640519">
              <w:rPr>
                <w:sz w:val="20"/>
                <w:lang w:val="en-US"/>
              </w:rPr>
              <w:t>-7</w:t>
            </w:r>
          </w:p>
        </w:tc>
      </w:tr>
      <w:bookmarkEnd w:id="26"/>
      <w:bookmarkEnd w:id="27"/>
      <w:tr w:rsidR="00640519" w:rsidRPr="00640519" w14:paraId="4C1A8A85" w14:textId="77777777" w:rsidTr="00E81D51">
        <w:tc>
          <w:tcPr>
            <w:tcW w:w="0" w:type="auto"/>
            <w:vMerge w:val="restart"/>
            <w:tcBorders>
              <w:top w:val="single" w:sz="4" w:space="0" w:color="auto"/>
              <w:bottom w:val="single" w:sz="4" w:space="0" w:color="auto"/>
            </w:tcBorders>
          </w:tcPr>
          <w:p w14:paraId="55FD0BD7" w14:textId="77777777" w:rsidR="002D1BD7" w:rsidRPr="00640519" w:rsidRDefault="002D1BD7" w:rsidP="00E81D51">
            <w:pPr>
              <w:tabs>
                <w:tab w:val="left" w:pos="5400"/>
              </w:tabs>
              <w:rPr>
                <w:bCs/>
                <w:sz w:val="20"/>
                <w:lang w:val="en-US"/>
              </w:rPr>
            </w:pPr>
            <w:r w:rsidRPr="00640519">
              <w:rPr>
                <w:bCs/>
                <w:sz w:val="20"/>
                <w:lang w:val="en-US"/>
              </w:rPr>
              <w:t>Participants</w:t>
            </w:r>
          </w:p>
        </w:tc>
        <w:tc>
          <w:tcPr>
            <w:tcW w:w="0" w:type="auto"/>
            <w:vMerge w:val="restart"/>
            <w:tcBorders>
              <w:top w:val="single" w:sz="4" w:space="0" w:color="auto"/>
              <w:bottom w:val="single" w:sz="4" w:space="0" w:color="auto"/>
            </w:tcBorders>
          </w:tcPr>
          <w:p w14:paraId="67BC2672" w14:textId="77777777" w:rsidR="002D1BD7" w:rsidRPr="00640519" w:rsidRDefault="002D1BD7" w:rsidP="00E81D51">
            <w:pPr>
              <w:tabs>
                <w:tab w:val="left" w:pos="5400"/>
              </w:tabs>
              <w:jc w:val="center"/>
              <w:rPr>
                <w:sz w:val="20"/>
                <w:lang w:val="en-US"/>
              </w:rPr>
            </w:pPr>
            <w:r w:rsidRPr="00640519">
              <w:rPr>
                <w:sz w:val="20"/>
                <w:lang w:val="en-US"/>
              </w:rPr>
              <w:t>6</w:t>
            </w:r>
          </w:p>
        </w:tc>
        <w:tc>
          <w:tcPr>
            <w:tcW w:w="6615" w:type="dxa"/>
            <w:tcBorders>
              <w:top w:val="single" w:sz="4" w:space="0" w:color="auto"/>
              <w:bottom w:val="single" w:sz="4" w:space="0" w:color="auto"/>
              <w:right w:val="single" w:sz="4" w:space="0" w:color="auto"/>
            </w:tcBorders>
          </w:tcPr>
          <w:p w14:paraId="381BE078" w14:textId="77777777" w:rsidR="002D1BD7" w:rsidRPr="00640519" w:rsidRDefault="002D1BD7" w:rsidP="00E81D51">
            <w:pPr>
              <w:tabs>
                <w:tab w:val="left" w:pos="5400"/>
              </w:tabs>
              <w:rPr>
                <w:sz w:val="20"/>
                <w:lang w:val="en-US"/>
              </w:rPr>
            </w:pPr>
            <w:r w:rsidRPr="00640519">
              <w:rPr>
                <w:sz w:val="20"/>
                <w:lang w:val="en-US"/>
              </w:rPr>
              <w:t>(</w:t>
            </w:r>
            <w:r w:rsidRPr="00640519">
              <w:rPr>
                <w:i/>
                <w:sz w:val="20"/>
                <w:lang w:val="en-US"/>
              </w:rPr>
              <w:t>a</w:t>
            </w:r>
            <w:r w:rsidRPr="00640519">
              <w:rPr>
                <w:sz w:val="20"/>
                <w:lang w:val="en-US"/>
              </w:rPr>
              <w:t>) Give the eligibility criteria, and the sources and methods of case ascertainment and control selection. Give the rationale for the choice of cases and controls</w:t>
            </w:r>
          </w:p>
        </w:tc>
        <w:tc>
          <w:tcPr>
            <w:tcW w:w="716" w:type="dxa"/>
            <w:tcBorders>
              <w:top w:val="single" w:sz="4" w:space="0" w:color="auto"/>
              <w:left w:val="single" w:sz="4" w:space="0" w:color="auto"/>
              <w:bottom w:val="single" w:sz="4" w:space="0" w:color="auto"/>
              <w:right w:val="nil"/>
            </w:tcBorders>
            <w:shd w:val="clear" w:color="auto" w:fill="auto"/>
          </w:tcPr>
          <w:p w14:paraId="207F3B81" w14:textId="415990ED" w:rsidR="002D1BD7" w:rsidRPr="00640519" w:rsidRDefault="004148ED" w:rsidP="00E81D51">
            <w:pPr>
              <w:rPr>
                <w:sz w:val="20"/>
                <w:lang w:val="en-US"/>
              </w:rPr>
            </w:pPr>
            <w:r w:rsidRPr="00640519">
              <w:rPr>
                <w:sz w:val="20"/>
                <w:lang w:val="en-US"/>
              </w:rPr>
              <w:t>7 (+ Figure 1)</w:t>
            </w:r>
          </w:p>
        </w:tc>
      </w:tr>
      <w:tr w:rsidR="00640519" w:rsidRPr="00640519" w14:paraId="5BE53C98" w14:textId="77777777" w:rsidTr="00E81D51">
        <w:tc>
          <w:tcPr>
            <w:tcW w:w="0" w:type="auto"/>
            <w:vMerge/>
            <w:tcBorders>
              <w:top w:val="single" w:sz="4" w:space="0" w:color="auto"/>
              <w:bottom w:val="single" w:sz="4" w:space="0" w:color="auto"/>
            </w:tcBorders>
          </w:tcPr>
          <w:p w14:paraId="3140F52C" w14:textId="77777777" w:rsidR="002D1BD7" w:rsidRPr="00640519" w:rsidRDefault="002D1BD7" w:rsidP="00E81D51">
            <w:pPr>
              <w:tabs>
                <w:tab w:val="left" w:pos="5400"/>
              </w:tabs>
              <w:rPr>
                <w:bCs/>
                <w:sz w:val="20"/>
                <w:lang w:val="en-US"/>
              </w:rPr>
            </w:pPr>
            <w:bookmarkStart w:id="28" w:name="bold14" w:colFirst="0" w:colLast="0"/>
            <w:bookmarkStart w:id="29" w:name="italic15" w:colFirst="0" w:colLast="0"/>
          </w:p>
        </w:tc>
        <w:tc>
          <w:tcPr>
            <w:tcW w:w="0" w:type="auto"/>
            <w:vMerge/>
            <w:tcBorders>
              <w:top w:val="single" w:sz="4" w:space="0" w:color="auto"/>
              <w:bottom w:val="single" w:sz="4" w:space="0" w:color="auto"/>
            </w:tcBorders>
          </w:tcPr>
          <w:p w14:paraId="240A5F32" w14:textId="77777777" w:rsidR="002D1BD7" w:rsidRPr="00640519" w:rsidRDefault="002D1BD7" w:rsidP="00E81D51">
            <w:pPr>
              <w:tabs>
                <w:tab w:val="left" w:pos="5400"/>
              </w:tabs>
              <w:jc w:val="center"/>
              <w:rPr>
                <w:sz w:val="20"/>
                <w:lang w:val="en-US"/>
              </w:rPr>
            </w:pPr>
          </w:p>
        </w:tc>
        <w:tc>
          <w:tcPr>
            <w:tcW w:w="6615" w:type="dxa"/>
            <w:tcBorders>
              <w:top w:val="single" w:sz="4" w:space="0" w:color="auto"/>
              <w:bottom w:val="single" w:sz="4" w:space="0" w:color="auto"/>
              <w:right w:val="single" w:sz="4" w:space="0" w:color="auto"/>
            </w:tcBorders>
          </w:tcPr>
          <w:p w14:paraId="3CF2BC35" w14:textId="77777777" w:rsidR="002D1BD7" w:rsidRPr="00640519" w:rsidRDefault="002D1BD7" w:rsidP="00E81D51">
            <w:pPr>
              <w:tabs>
                <w:tab w:val="left" w:pos="5400"/>
              </w:tabs>
              <w:rPr>
                <w:sz w:val="20"/>
                <w:lang w:val="en-US"/>
              </w:rPr>
            </w:pPr>
            <w:r w:rsidRPr="00640519">
              <w:rPr>
                <w:sz w:val="20"/>
                <w:lang w:val="en-US"/>
              </w:rPr>
              <w:t>(</w:t>
            </w:r>
            <w:r w:rsidRPr="00640519">
              <w:rPr>
                <w:i/>
                <w:sz w:val="20"/>
                <w:lang w:val="en-US"/>
              </w:rPr>
              <w:t>b</w:t>
            </w:r>
            <w:r w:rsidRPr="00640519">
              <w:rPr>
                <w:sz w:val="20"/>
                <w:lang w:val="en-US"/>
              </w:rPr>
              <w:t>)</w:t>
            </w:r>
            <w:r w:rsidRPr="00640519">
              <w:rPr>
                <w:b/>
                <w:bCs/>
                <w:sz w:val="20"/>
                <w:lang w:val="en-US"/>
              </w:rPr>
              <w:t xml:space="preserve"> </w:t>
            </w:r>
            <w:r w:rsidRPr="00640519">
              <w:rPr>
                <w:sz w:val="20"/>
                <w:lang w:val="en-US"/>
              </w:rPr>
              <w:t>For matched studies, give matching criteria and the number of controls per case</w:t>
            </w:r>
          </w:p>
        </w:tc>
        <w:tc>
          <w:tcPr>
            <w:tcW w:w="716" w:type="dxa"/>
            <w:tcBorders>
              <w:top w:val="single" w:sz="4" w:space="0" w:color="auto"/>
              <w:left w:val="single" w:sz="4" w:space="0" w:color="auto"/>
              <w:bottom w:val="single" w:sz="4" w:space="0" w:color="auto"/>
              <w:right w:val="nil"/>
            </w:tcBorders>
            <w:shd w:val="clear" w:color="auto" w:fill="auto"/>
          </w:tcPr>
          <w:p w14:paraId="472B1C30" w14:textId="77777777" w:rsidR="002D1BD7" w:rsidRPr="00640519" w:rsidRDefault="002D1BD7" w:rsidP="00E81D51">
            <w:pPr>
              <w:rPr>
                <w:sz w:val="20"/>
                <w:lang w:val="en-US"/>
              </w:rPr>
            </w:pPr>
            <w:r w:rsidRPr="00640519">
              <w:rPr>
                <w:sz w:val="20"/>
                <w:lang w:val="en-US"/>
              </w:rPr>
              <w:t>NA</w:t>
            </w:r>
          </w:p>
        </w:tc>
      </w:tr>
      <w:tr w:rsidR="00640519" w:rsidRPr="00640519" w14:paraId="72C9B3F6" w14:textId="77777777" w:rsidTr="00E81D51">
        <w:tc>
          <w:tcPr>
            <w:tcW w:w="0" w:type="auto"/>
            <w:tcBorders>
              <w:top w:val="single" w:sz="4" w:space="0" w:color="auto"/>
              <w:bottom w:val="single" w:sz="4" w:space="0" w:color="auto"/>
            </w:tcBorders>
          </w:tcPr>
          <w:p w14:paraId="04528749" w14:textId="77777777" w:rsidR="002D1BD7" w:rsidRPr="00640519" w:rsidRDefault="002D1BD7" w:rsidP="00E81D51">
            <w:pPr>
              <w:tabs>
                <w:tab w:val="left" w:pos="5400"/>
              </w:tabs>
              <w:rPr>
                <w:bCs/>
                <w:sz w:val="20"/>
                <w:lang w:val="en-US"/>
              </w:rPr>
            </w:pPr>
            <w:bookmarkStart w:id="30" w:name="bold16" w:colFirst="0" w:colLast="0"/>
            <w:bookmarkStart w:id="31" w:name="italic17" w:colFirst="0" w:colLast="0"/>
            <w:bookmarkEnd w:id="28"/>
            <w:bookmarkEnd w:id="29"/>
            <w:r w:rsidRPr="00640519">
              <w:rPr>
                <w:bCs/>
                <w:sz w:val="20"/>
                <w:lang w:val="en-US"/>
              </w:rPr>
              <w:t>Variables</w:t>
            </w:r>
          </w:p>
        </w:tc>
        <w:tc>
          <w:tcPr>
            <w:tcW w:w="0" w:type="auto"/>
            <w:tcBorders>
              <w:top w:val="single" w:sz="4" w:space="0" w:color="auto"/>
              <w:bottom w:val="single" w:sz="4" w:space="0" w:color="auto"/>
            </w:tcBorders>
          </w:tcPr>
          <w:p w14:paraId="6D1CBCDB" w14:textId="77777777" w:rsidR="002D1BD7" w:rsidRPr="00640519" w:rsidRDefault="002D1BD7" w:rsidP="00E81D51">
            <w:pPr>
              <w:tabs>
                <w:tab w:val="left" w:pos="5400"/>
              </w:tabs>
              <w:jc w:val="center"/>
              <w:rPr>
                <w:sz w:val="20"/>
                <w:lang w:val="en-US"/>
              </w:rPr>
            </w:pPr>
            <w:r w:rsidRPr="00640519">
              <w:rPr>
                <w:sz w:val="20"/>
                <w:lang w:val="en-US"/>
              </w:rPr>
              <w:t>7</w:t>
            </w:r>
          </w:p>
        </w:tc>
        <w:tc>
          <w:tcPr>
            <w:tcW w:w="6615" w:type="dxa"/>
            <w:tcBorders>
              <w:top w:val="single" w:sz="4" w:space="0" w:color="auto"/>
              <w:bottom w:val="single" w:sz="4" w:space="0" w:color="auto"/>
              <w:right w:val="single" w:sz="4" w:space="0" w:color="auto"/>
            </w:tcBorders>
          </w:tcPr>
          <w:p w14:paraId="02860663" w14:textId="77777777" w:rsidR="002D1BD7" w:rsidRPr="00640519" w:rsidRDefault="002D1BD7" w:rsidP="00E81D51">
            <w:pPr>
              <w:tabs>
                <w:tab w:val="left" w:pos="5400"/>
              </w:tabs>
              <w:rPr>
                <w:sz w:val="20"/>
                <w:lang w:val="en-US"/>
              </w:rPr>
            </w:pPr>
            <w:r w:rsidRPr="00640519">
              <w:rPr>
                <w:sz w:val="20"/>
                <w:lang w:val="en-US"/>
              </w:rPr>
              <w:t>Clearly define all outcomes, exposures, predictors, potential confounders, and effect modifiers. Give diagnostic criteria, if applicable</w:t>
            </w:r>
          </w:p>
        </w:tc>
        <w:tc>
          <w:tcPr>
            <w:tcW w:w="716" w:type="dxa"/>
            <w:tcBorders>
              <w:top w:val="single" w:sz="4" w:space="0" w:color="auto"/>
              <w:left w:val="single" w:sz="4" w:space="0" w:color="auto"/>
              <w:bottom w:val="single" w:sz="4" w:space="0" w:color="auto"/>
              <w:right w:val="nil"/>
            </w:tcBorders>
            <w:shd w:val="clear" w:color="auto" w:fill="auto"/>
          </w:tcPr>
          <w:p w14:paraId="4D44FF20" w14:textId="2AF2CF61" w:rsidR="002D1BD7" w:rsidRPr="00640519" w:rsidRDefault="004148ED" w:rsidP="00E81D51">
            <w:pPr>
              <w:rPr>
                <w:sz w:val="20"/>
                <w:lang w:val="en-US"/>
              </w:rPr>
            </w:pPr>
            <w:r w:rsidRPr="00640519">
              <w:rPr>
                <w:sz w:val="20"/>
                <w:lang w:val="en-US"/>
              </w:rPr>
              <w:t>8-9</w:t>
            </w:r>
          </w:p>
          <w:p w14:paraId="6AAFBBEF" w14:textId="4F0E996E" w:rsidR="00116ADE" w:rsidRPr="00640519" w:rsidRDefault="00116ADE" w:rsidP="00E81D51">
            <w:pPr>
              <w:rPr>
                <w:sz w:val="20"/>
                <w:lang w:val="en-US"/>
              </w:rPr>
            </w:pPr>
            <w:r w:rsidRPr="00640519">
              <w:rPr>
                <w:sz w:val="20"/>
                <w:lang w:val="en-US"/>
              </w:rPr>
              <w:t>+ supplementary material P</w:t>
            </w:r>
            <w:r w:rsidR="00C71AF9" w:rsidRPr="00640519">
              <w:rPr>
                <w:sz w:val="20"/>
                <w:lang w:val="en-US"/>
              </w:rPr>
              <w:t>9</w:t>
            </w:r>
          </w:p>
        </w:tc>
      </w:tr>
      <w:tr w:rsidR="00640519" w:rsidRPr="00640519" w14:paraId="0181D1A6" w14:textId="77777777" w:rsidTr="00E81D51">
        <w:trPr>
          <w:trHeight w:val="294"/>
        </w:trPr>
        <w:tc>
          <w:tcPr>
            <w:tcW w:w="0" w:type="auto"/>
            <w:tcBorders>
              <w:top w:val="single" w:sz="4" w:space="0" w:color="auto"/>
              <w:bottom w:val="single" w:sz="4" w:space="0" w:color="auto"/>
            </w:tcBorders>
          </w:tcPr>
          <w:p w14:paraId="3F09EA0A" w14:textId="77777777" w:rsidR="002D1BD7" w:rsidRPr="00640519" w:rsidRDefault="002D1BD7" w:rsidP="00E81D51">
            <w:pPr>
              <w:tabs>
                <w:tab w:val="left" w:pos="5400"/>
              </w:tabs>
              <w:rPr>
                <w:bCs/>
                <w:sz w:val="20"/>
                <w:lang w:val="en-US"/>
              </w:rPr>
            </w:pPr>
            <w:bookmarkStart w:id="32" w:name="bold17"/>
            <w:bookmarkStart w:id="33" w:name="italic18"/>
            <w:bookmarkEnd w:id="30"/>
            <w:bookmarkEnd w:id="31"/>
            <w:r w:rsidRPr="00640519">
              <w:rPr>
                <w:bCs/>
                <w:sz w:val="20"/>
                <w:lang w:val="en-US"/>
              </w:rPr>
              <w:t>Data sources/</w:t>
            </w:r>
            <w:bookmarkStart w:id="34" w:name="bold18"/>
            <w:bookmarkStart w:id="35" w:name="italic19"/>
            <w:bookmarkEnd w:id="32"/>
            <w:bookmarkEnd w:id="33"/>
            <w:r w:rsidRPr="00640519">
              <w:rPr>
                <w:bCs/>
                <w:sz w:val="20"/>
                <w:lang w:val="en-US"/>
              </w:rPr>
              <w:t xml:space="preserve"> measurement</w:t>
            </w:r>
            <w:bookmarkEnd w:id="34"/>
            <w:bookmarkEnd w:id="35"/>
          </w:p>
        </w:tc>
        <w:tc>
          <w:tcPr>
            <w:tcW w:w="0" w:type="auto"/>
            <w:tcBorders>
              <w:top w:val="single" w:sz="4" w:space="0" w:color="auto"/>
              <w:bottom w:val="single" w:sz="4" w:space="0" w:color="auto"/>
            </w:tcBorders>
          </w:tcPr>
          <w:p w14:paraId="7A645D44" w14:textId="77777777" w:rsidR="002D1BD7" w:rsidRPr="00640519" w:rsidRDefault="002D1BD7" w:rsidP="00E81D51">
            <w:pPr>
              <w:tabs>
                <w:tab w:val="left" w:pos="5400"/>
              </w:tabs>
              <w:jc w:val="center"/>
              <w:rPr>
                <w:sz w:val="20"/>
                <w:lang w:val="en-US"/>
              </w:rPr>
            </w:pPr>
            <w:r w:rsidRPr="00640519">
              <w:rPr>
                <w:sz w:val="20"/>
                <w:lang w:val="en-US"/>
              </w:rPr>
              <w:t>8</w:t>
            </w:r>
            <w:bookmarkStart w:id="36" w:name="bold19"/>
            <w:r w:rsidRPr="00640519">
              <w:rPr>
                <w:bCs/>
                <w:sz w:val="20"/>
                <w:lang w:val="en-US"/>
              </w:rPr>
              <w:t>*</w:t>
            </w:r>
            <w:bookmarkEnd w:id="36"/>
          </w:p>
        </w:tc>
        <w:tc>
          <w:tcPr>
            <w:tcW w:w="6615" w:type="dxa"/>
            <w:tcBorders>
              <w:top w:val="single" w:sz="4" w:space="0" w:color="auto"/>
              <w:bottom w:val="single" w:sz="4" w:space="0" w:color="auto"/>
              <w:right w:val="single" w:sz="4" w:space="0" w:color="auto"/>
            </w:tcBorders>
          </w:tcPr>
          <w:p w14:paraId="775AFF86" w14:textId="77777777" w:rsidR="002D1BD7" w:rsidRPr="00640519" w:rsidRDefault="002D1BD7" w:rsidP="00E81D51">
            <w:pPr>
              <w:tabs>
                <w:tab w:val="left" w:pos="5400"/>
              </w:tabs>
              <w:rPr>
                <w:sz w:val="20"/>
                <w:lang w:val="en-US"/>
              </w:rPr>
            </w:pPr>
            <w:r w:rsidRPr="00640519">
              <w:rPr>
                <w:i/>
                <w:sz w:val="20"/>
                <w:lang w:val="en-US"/>
              </w:rPr>
              <w:t xml:space="preserve"> </w:t>
            </w:r>
            <w:r w:rsidRPr="00640519">
              <w:rPr>
                <w:sz w:val="20"/>
                <w:lang w:val="en-US"/>
              </w:rPr>
              <w:t>For each variable of interest, give sources of data and details of methods of assessment (measurement). Describe comparability of assessment methods if there is more than one group</w:t>
            </w:r>
          </w:p>
        </w:tc>
        <w:tc>
          <w:tcPr>
            <w:tcW w:w="716" w:type="dxa"/>
            <w:tcBorders>
              <w:top w:val="single" w:sz="4" w:space="0" w:color="auto"/>
              <w:left w:val="single" w:sz="4" w:space="0" w:color="auto"/>
              <w:bottom w:val="single" w:sz="4" w:space="0" w:color="auto"/>
              <w:right w:val="nil"/>
            </w:tcBorders>
            <w:shd w:val="clear" w:color="auto" w:fill="auto"/>
          </w:tcPr>
          <w:p w14:paraId="7909A166" w14:textId="4E2A7FAC" w:rsidR="002D1BD7" w:rsidRPr="00640519" w:rsidRDefault="00C71AF9" w:rsidP="00E81D51">
            <w:pPr>
              <w:rPr>
                <w:sz w:val="20"/>
                <w:lang w:val="en-US"/>
              </w:rPr>
            </w:pPr>
            <w:r w:rsidRPr="00640519">
              <w:rPr>
                <w:sz w:val="20"/>
                <w:lang w:val="en-US"/>
              </w:rPr>
              <w:t>9</w:t>
            </w:r>
          </w:p>
        </w:tc>
      </w:tr>
      <w:tr w:rsidR="00640519" w:rsidRPr="00640519" w14:paraId="6CA9536B" w14:textId="77777777" w:rsidTr="00E81D51">
        <w:tc>
          <w:tcPr>
            <w:tcW w:w="0" w:type="auto"/>
            <w:tcBorders>
              <w:top w:val="single" w:sz="4" w:space="0" w:color="auto"/>
              <w:bottom w:val="single" w:sz="4" w:space="0" w:color="auto"/>
            </w:tcBorders>
          </w:tcPr>
          <w:p w14:paraId="6C549010" w14:textId="77777777" w:rsidR="002D1BD7" w:rsidRPr="00640519" w:rsidRDefault="002D1BD7" w:rsidP="00E81D51">
            <w:pPr>
              <w:tabs>
                <w:tab w:val="left" w:pos="5400"/>
              </w:tabs>
              <w:rPr>
                <w:bCs/>
                <w:sz w:val="20"/>
                <w:lang w:val="en-US"/>
              </w:rPr>
            </w:pPr>
            <w:bookmarkStart w:id="37" w:name="bold20" w:colFirst="0" w:colLast="0"/>
            <w:bookmarkStart w:id="38" w:name="italic20" w:colFirst="0" w:colLast="0"/>
            <w:r w:rsidRPr="00640519">
              <w:rPr>
                <w:bCs/>
                <w:sz w:val="20"/>
                <w:lang w:val="en-US"/>
              </w:rPr>
              <w:t>Bias</w:t>
            </w:r>
          </w:p>
        </w:tc>
        <w:tc>
          <w:tcPr>
            <w:tcW w:w="0" w:type="auto"/>
            <w:tcBorders>
              <w:top w:val="single" w:sz="4" w:space="0" w:color="auto"/>
              <w:bottom w:val="single" w:sz="4" w:space="0" w:color="auto"/>
            </w:tcBorders>
          </w:tcPr>
          <w:p w14:paraId="0327AFF3" w14:textId="77777777" w:rsidR="002D1BD7" w:rsidRPr="00640519" w:rsidRDefault="002D1BD7" w:rsidP="00E81D51">
            <w:pPr>
              <w:tabs>
                <w:tab w:val="left" w:pos="5400"/>
              </w:tabs>
              <w:jc w:val="center"/>
              <w:rPr>
                <w:sz w:val="20"/>
                <w:lang w:val="en-US"/>
              </w:rPr>
            </w:pPr>
            <w:r w:rsidRPr="00640519">
              <w:rPr>
                <w:sz w:val="20"/>
                <w:lang w:val="en-US"/>
              </w:rPr>
              <w:t>9</w:t>
            </w:r>
          </w:p>
        </w:tc>
        <w:tc>
          <w:tcPr>
            <w:tcW w:w="6615" w:type="dxa"/>
            <w:tcBorders>
              <w:top w:val="single" w:sz="4" w:space="0" w:color="auto"/>
              <w:bottom w:val="single" w:sz="4" w:space="0" w:color="auto"/>
              <w:right w:val="single" w:sz="4" w:space="0" w:color="auto"/>
            </w:tcBorders>
          </w:tcPr>
          <w:p w14:paraId="2495BF24" w14:textId="77777777" w:rsidR="002D1BD7" w:rsidRPr="00640519" w:rsidRDefault="002D1BD7" w:rsidP="00E81D51">
            <w:pPr>
              <w:tabs>
                <w:tab w:val="left" w:pos="5400"/>
              </w:tabs>
              <w:rPr>
                <w:sz w:val="20"/>
                <w:lang w:val="en-US"/>
              </w:rPr>
            </w:pPr>
            <w:r w:rsidRPr="00640519">
              <w:rPr>
                <w:sz w:val="20"/>
                <w:lang w:val="en-US"/>
              </w:rPr>
              <w:t>Describe any efforts to address potential sources of bias</w:t>
            </w:r>
          </w:p>
        </w:tc>
        <w:tc>
          <w:tcPr>
            <w:tcW w:w="716" w:type="dxa"/>
            <w:tcBorders>
              <w:top w:val="single" w:sz="4" w:space="0" w:color="auto"/>
              <w:left w:val="single" w:sz="4" w:space="0" w:color="auto"/>
              <w:bottom w:val="single" w:sz="4" w:space="0" w:color="auto"/>
              <w:right w:val="nil"/>
            </w:tcBorders>
            <w:shd w:val="clear" w:color="auto" w:fill="auto"/>
          </w:tcPr>
          <w:p w14:paraId="1FD294F6" w14:textId="4993DAEA" w:rsidR="002D1BD7" w:rsidRPr="00640519" w:rsidRDefault="00C71AF9" w:rsidP="00E81D51">
            <w:pPr>
              <w:rPr>
                <w:sz w:val="20"/>
                <w:lang w:val="en-US"/>
              </w:rPr>
            </w:pPr>
            <w:r w:rsidRPr="00640519">
              <w:rPr>
                <w:sz w:val="20"/>
                <w:lang w:val="en-US"/>
              </w:rPr>
              <w:t>8-9</w:t>
            </w:r>
          </w:p>
        </w:tc>
      </w:tr>
      <w:tr w:rsidR="00640519" w:rsidRPr="00640519" w14:paraId="76F38851" w14:textId="77777777" w:rsidTr="00E81D51">
        <w:tc>
          <w:tcPr>
            <w:tcW w:w="0" w:type="auto"/>
            <w:tcBorders>
              <w:top w:val="single" w:sz="4" w:space="0" w:color="auto"/>
              <w:bottom w:val="single" w:sz="4" w:space="0" w:color="auto"/>
            </w:tcBorders>
          </w:tcPr>
          <w:p w14:paraId="36F21699" w14:textId="77777777" w:rsidR="002D1BD7" w:rsidRPr="00640519" w:rsidRDefault="002D1BD7" w:rsidP="00E81D51">
            <w:pPr>
              <w:tabs>
                <w:tab w:val="left" w:pos="5400"/>
              </w:tabs>
              <w:rPr>
                <w:bCs/>
                <w:sz w:val="20"/>
                <w:lang w:val="en-US"/>
              </w:rPr>
            </w:pPr>
            <w:bookmarkStart w:id="39" w:name="bold21" w:colFirst="0" w:colLast="0"/>
            <w:bookmarkStart w:id="40" w:name="italic21" w:colFirst="0" w:colLast="0"/>
            <w:bookmarkEnd w:id="37"/>
            <w:bookmarkEnd w:id="38"/>
            <w:r w:rsidRPr="00640519">
              <w:rPr>
                <w:bCs/>
                <w:sz w:val="20"/>
                <w:lang w:val="en-US"/>
              </w:rPr>
              <w:t>Study size</w:t>
            </w:r>
          </w:p>
        </w:tc>
        <w:tc>
          <w:tcPr>
            <w:tcW w:w="0" w:type="auto"/>
            <w:tcBorders>
              <w:top w:val="single" w:sz="4" w:space="0" w:color="auto"/>
              <w:bottom w:val="single" w:sz="4" w:space="0" w:color="auto"/>
            </w:tcBorders>
          </w:tcPr>
          <w:p w14:paraId="0059C6A0" w14:textId="77777777" w:rsidR="002D1BD7" w:rsidRPr="00640519" w:rsidRDefault="002D1BD7" w:rsidP="00E81D51">
            <w:pPr>
              <w:tabs>
                <w:tab w:val="left" w:pos="5400"/>
              </w:tabs>
              <w:jc w:val="center"/>
              <w:rPr>
                <w:sz w:val="20"/>
                <w:lang w:val="en-US"/>
              </w:rPr>
            </w:pPr>
            <w:r w:rsidRPr="00640519">
              <w:rPr>
                <w:sz w:val="20"/>
                <w:lang w:val="en-US"/>
              </w:rPr>
              <w:t>10</w:t>
            </w:r>
          </w:p>
        </w:tc>
        <w:tc>
          <w:tcPr>
            <w:tcW w:w="6615" w:type="dxa"/>
            <w:tcBorders>
              <w:top w:val="single" w:sz="4" w:space="0" w:color="auto"/>
              <w:bottom w:val="single" w:sz="4" w:space="0" w:color="auto"/>
              <w:right w:val="single" w:sz="4" w:space="0" w:color="auto"/>
            </w:tcBorders>
          </w:tcPr>
          <w:p w14:paraId="0F258FD7" w14:textId="77777777" w:rsidR="002D1BD7" w:rsidRPr="00640519" w:rsidRDefault="002D1BD7" w:rsidP="00E81D51">
            <w:pPr>
              <w:tabs>
                <w:tab w:val="left" w:pos="5400"/>
              </w:tabs>
              <w:rPr>
                <w:sz w:val="20"/>
                <w:lang w:val="en-US"/>
              </w:rPr>
            </w:pPr>
            <w:r w:rsidRPr="00640519">
              <w:rPr>
                <w:sz w:val="20"/>
                <w:lang w:val="en-US"/>
              </w:rPr>
              <w:t>Explain how the study size was arrived at</w:t>
            </w:r>
          </w:p>
        </w:tc>
        <w:tc>
          <w:tcPr>
            <w:tcW w:w="716" w:type="dxa"/>
            <w:tcBorders>
              <w:top w:val="single" w:sz="4" w:space="0" w:color="auto"/>
              <w:left w:val="single" w:sz="4" w:space="0" w:color="auto"/>
              <w:bottom w:val="single" w:sz="4" w:space="0" w:color="auto"/>
              <w:right w:val="nil"/>
            </w:tcBorders>
            <w:shd w:val="clear" w:color="auto" w:fill="auto"/>
          </w:tcPr>
          <w:p w14:paraId="2F0BE8ED" w14:textId="18BFF6BE" w:rsidR="002D1BD7" w:rsidRPr="00640519" w:rsidRDefault="00C71AF9" w:rsidP="00E81D51">
            <w:pPr>
              <w:rPr>
                <w:sz w:val="20"/>
                <w:lang w:val="en-US"/>
              </w:rPr>
            </w:pPr>
            <w:r w:rsidRPr="00640519">
              <w:rPr>
                <w:sz w:val="20"/>
                <w:lang w:val="en-US"/>
              </w:rPr>
              <w:t>9</w:t>
            </w:r>
          </w:p>
        </w:tc>
      </w:tr>
      <w:tr w:rsidR="00640519" w:rsidRPr="00640519" w14:paraId="4BF4A74E" w14:textId="77777777" w:rsidTr="00E81D51">
        <w:tc>
          <w:tcPr>
            <w:tcW w:w="0" w:type="auto"/>
            <w:tcBorders>
              <w:top w:val="single" w:sz="4" w:space="0" w:color="auto"/>
              <w:bottom w:val="single" w:sz="4" w:space="0" w:color="auto"/>
            </w:tcBorders>
          </w:tcPr>
          <w:p w14:paraId="77C194FE" w14:textId="77777777" w:rsidR="002D1BD7" w:rsidRPr="00640519" w:rsidRDefault="002D1BD7" w:rsidP="00E81D51">
            <w:pPr>
              <w:tabs>
                <w:tab w:val="left" w:pos="5400"/>
              </w:tabs>
              <w:rPr>
                <w:bCs/>
                <w:sz w:val="20"/>
                <w:lang w:val="en-US"/>
              </w:rPr>
            </w:pPr>
            <w:bookmarkStart w:id="41" w:name="bold22"/>
            <w:bookmarkStart w:id="42" w:name="italic22"/>
            <w:bookmarkEnd w:id="39"/>
            <w:bookmarkEnd w:id="40"/>
            <w:r w:rsidRPr="00640519">
              <w:rPr>
                <w:bCs/>
                <w:sz w:val="20"/>
                <w:lang w:val="en-US"/>
              </w:rPr>
              <w:t>Quantitative</w:t>
            </w:r>
            <w:bookmarkStart w:id="43" w:name="bold23"/>
            <w:bookmarkStart w:id="44" w:name="italic23"/>
            <w:bookmarkEnd w:id="41"/>
            <w:bookmarkEnd w:id="42"/>
            <w:r w:rsidRPr="00640519">
              <w:rPr>
                <w:bCs/>
                <w:sz w:val="20"/>
                <w:lang w:val="en-US"/>
              </w:rPr>
              <w:t xml:space="preserve"> variables</w:t>
            </w:r>
            <w:bookmarkEnd w:id="43"/>
            <w:bookmarkEnd w:id="44"/>
          </w:p>
        </w:tc>
        <w:tc>
          <w:tcPr>
            <w:tcW w:w="0" w:type="auto"/>
            <w:tcBorders>
              <w:top w:val="single" w:sz="4" w:space="0" w:color="auto"/>
              <w:bottom w:val="single" w:sz="4" w:space="0" w:color="auto"/>
            </w:tcBorders>
          </w:tcPr>
          <w:p w14:paraId="587DC0FE" w14:textId="77777777" w:rsidR="002D1BD7" w:rsidRPr="00640519" w:rsidRDefault="002D1BD7" w:rsidP="00E81D51">
            <w:pPr>
              <w:tabs>
                <w:tab w:val="left" w:pos="5400"/>
              </w:tabs>
              <w:jc w:val="center"/>
              <w:rPr>
                <w:sz w:val="20"/>
                <w:lang w:val="en-US"/>
              </w:rPr>
            </w:pPr>
            <w:r w:rsidRPr="00640519">
              <w:rPr>
                <w:sz w:val="20"/>
                <w:lang w:val="en-US"/>
              </w:rPr>
              <w:t>11</w:t>
            </w:r>
          </w:p>
        </w:tc>
        <w:tc>
          <w:tcPr>
            <w:tcW w:w="6615" w:type="dxa"/>
            <w:tcBorders>
              <w:top w:val="single" w:sz="4" w:space="0" w:color="auto"/>
              <w:bottom w:val="single" w:sz="4" w:space="0" w:color="auto"/>
              <w:right w:val="single" w:sz="4" w:space="0" w:color="auto"/>
            </w:tcBorders>
          </w:tcPr>
          <w:p w14:paraId="6B61BFB1" w14:textId="77777777" w:rsidR="002D1BD7" w:rsidRPr="00640519" w:rsidRDefault="002D1BD7" w:rsidP="00E81D51">
            <w:pPr>
              <w:tabs>
                <w:tab w:val="left" w:pos="5400"/>
              </w:tabs>
              <w:rPr>
                <w:sz w:val="20"/>
                <w:lang w:val="en-US"/>
              </w:rPr>
            </w:pPr>
            <w:r w:rsidRPr="00640519">
              <w:rPr>
                <w:sz w:val="20"/>
                <w:lang w:val="en-US"/>
              </w:rPr>
              <w:t>Explain how quantitative variables were handled in the analyses. If applicable, describe which groupings were chosen and why</w:t>
            </w:r>
          </w:p>
        </w:tc>
        <w:tc>
          <w:tcPr>
            <w:tcW w:w="716" w:type="dxa"/>
            <w:tcBorders>
              <w:top w:val="single" w:sz="4" w:space="0" w:color="auto"/>
              <w:left w:val="single" w:sz="4" w:space="0" w:color="auto"/>
              <w:bottom w:val="single" w:sz="4" w:space="0" w:color="auto"/>
              <w:right w:val="nil"/>
            </w:tcBorders>
            <w:shd w:val="clear" w:color="auto" w:fill="auto"/>
          </w:tcPr>
          <w:p w14:paraId="2003C6F7" w14:textId="18B6503B" w:rsidR="002D1BD7" w:rsidRPr="00640519" w:rsidRDefault="00C71AF9" w:rsidP="00E81D51">
            <w:pPr>
              <w:rPr>
                <w:sz w:val="20"/>
                <w:lang w:val="en-US"/>
              </w:rPr>
            </w:pPr>
            <w:r w:rsidRPr="00640519">
              <w:rPr>
                <w:sz w:val="20"/>
                <w:lang w:val="en-US"/>
              </w:rPr>
              <w:t>9</w:t>
            </w:r>
          </w:p>
        </w:tc>
      </w:tr>
      <w:tr w:rsidR="00640519" w:rsidRPr="00640519" w14:paraId="02612488" w14:textId="77777777" w:rsidTr="00E81D51">
        <w:tc>
          <w:tcPr>
            <w:tcW w:w="0" w:type="auto"/>
            <w:vMerge w:val="restart"/>
            <w:tcBorders>
              <w:top w:val="single" w:sz="4" w:space="0" w:color="auto"/>
              <w:bottom w:val="single" w:sz="4" w:space="0" w:color="auto"/>
            </w:tcBorders>
          </w:tcPr>
          <w:p w14:paraId="03C3304F" w14:textId="77777777" w:rsidR="002D1BD7" w:rsidRPr="00640519" w:rsidRDefault="002D1BD7" w:rsidP="00E81D51">
            <w:pPr>
              <w:tabs>
                <w:tab w:val="left" w:pos="5400"/>
              </w:tabs>
              <w:rPr>
                <w:sz w:val="20"/>
                <w:lang w:val="en-US"/>
              </w:rPr>
            </w:pPr>
            <w:bookmarkStart w:id="45" w:name="italic24"/>
            <w:r w:rsidRPr="00640519">
              <w:rPr>
                <w:sz w:val="20"/>
                <w:lang w:val="en-US"/>
              </w:rPr>
              <w:t>Statistical</w:t>
            </w:r>
            <w:bookmarkStart w:id="46" w:name="italic25"/>
            <w:bookmarkEnd w:id="45"/>
            <w:r w:rsidRPr="00640519">
              <w:rPr>
                <w:sz w:val="20"/>
                <w:lang w:val="en-US"/>
              </w:rPr>
              <w:t xml:space="preserve"> methods</w:t>
            </w:r>
            <w:bookmarkEnd w:id="46"/>
          </w:p>
        </w:tc>
        <w:tc>
          <w:tcPr>
            <w:tcW w:w="0" w:type="auto"/>
            <w:vMerge w:val="restart"/>
            <w:tcBorders>
              <w:top w:val="single" w:sz="4" w:space="0" w:color="auto"/>
              <w:bottom w:val="single" w:sz="4" w:space="0" w:color="auto"/>
            </w:tcBorders>
          </w:tcPr>
          <w:p w14:paraId="7220F96C" w14:textId="77777777" w:rsidR="002D1BD7" w:rsidRPr="00640519" w:rsidRDefault="002D1BD7" w:rsidP="00E81D51">
            <w:pPr>
              <w:tabs>
                <w:tab w:val="left" w:pos="5400"/>
              </w:tabs>
              <w:jc w:val="center"/>
              <w:rPr>
                <w:sz w:val="20"/>
                <w:lang w:val="en-US"/>
              </w:rPr>
            </w:pPr>
            <w:r w:rsidRPr="00640519">
              <w:rPr>
                <w:sz w:val="20"/>
                <w:lang w:val="en-US"/>
              </w:rPr>
              <w:t>12</w:t>
            </w:r>
          </w:p>
        </w:tc>
        <w:tc>
          <w:tcPr>
            <w:tcW w:w="6615" w:type="dxa"/>
            <w:tcBorders>
              <w:top w:val="single" w:sz="4" w:space="0" w:color="auto"/>
              <w:bottom w:val="single" w:sz="4" w:space="0" w:color="auto"/>
              <w:right w:val="single" w:sz="4" w:space="0" w:color="auto"/>
            </w:tcBorders>
          </w:tcPr>
          <w:p w14:paraId="760DA34F" w14:textId="77777777" w:rsidR="002D1BD7" w:rsidRPr="00640519" w:rsidRDefault="002D1BD7" w:rsidP="00E81D51">
            <w:pPr>
              <w:tabs>
                <w:tab w:val="left" w:pos="5400"/>
              </w:tabs>
              <w:rPr>
                <w:sz w:val="20"/>
                <w:lang w:val="en-US"/>
              </w:rPr>
            </w:pPr>
            <w:r w:rsidRPr="00640519">
              <w:rPr>
                <w:sz w:val="20"/>
                <w:lang w:val="en-US"/>
              </w:rPr>
              <w:t>(</w:t>
            </w:r>
            <w:r w:rsidRPr="00640519">
              <w:rPr>
                <w:i/>
                <w:sz w:val="20"/>
                <w:lang w:val="en-US"/>
              </w:rPr>
              <w:t>a</w:t>
            </w:r>
            <w:r w:rsidRPr="00640519">
              <w:rPr>
                <w:sz w:val="20"/>
                <w:lang w:val="en-US"/>
              </w:rPr>
              <w:t>) Describe all statistical methods, including those used to control for confounding</w:t>
            </w:r>
          </w:p>
        </w:tc>
        <w:tc>
          <w:tcPr>
            <w:tcW w:w="716" w:type="dxa"/>
            <w:tcBorders>
              <w:top w:val="single" w:sz="4" w:space="0" w:color="auto"/>
              <w:left w:val="single" w:sz="4" w:space="0" w:color="auto"/>
              <w:bottom w:val="single" w:sz="4" w:space="0" w:color="auto"/>
              <w:right w:val="nil"/>
            </w:tcBorders>
            <w:shd w:val="clear" w:color="auto" w:fill="auto"/>
          </w:tcPr>
          <w:p w14:paraId="043F104E" w14:textId="15520671" w:rsidR="002D1BD7" w:rsidRPr="00640519" w:rsidRDefault="00C71AF9" w:rsidP="00E81D51">
            <w:pPr>
              <w:rPr>
                <w:sz w:val="20"/>
                <w:lang w:val="en-US"/>
              </w:rPr>
            </w:pPr>
            <w:r w:rsidRPr="00640519">
              <w:rPr>
                <w:sz w:val="20"/>
                <w:lang w:val="en-US"/>
              </w:rPr>
              <w:t>9-10</w:t>
            </w:r>
          </w:p>
        </w:tc>
      </w:tr>
      <w:tr w:rsidR="00640519" w:rsidRPr="00640519" w14:paraId="07B95817" w14:textId="77777777" w:rsidTr="00E81D51">
        <w:tc>
          <w:tcPr>
            <w:tcW w:w="0" w:type="auto"/>
            <w:vMerge/>
            <w:tcBorders>
              <w:top w:val="single" w:sz="4" w:space="0" w:color="auto"/>
              <w:bottom w:val="single" w:sz="4" w:space="0" w:color="auto"/>
            </w:tcBorders>
          </w:tcPr>
          <w:p w14:paraId="63C31E9D" w14:textId="77777777" w:rsidR="002D1BD7" w:rsidRPr="00640519" w:rsidRDefault="002D1BD7" w:rsidP="00E81D51">
            <w:pPr>
              <w:tabs>
                <w:tab w:val="left" w:pos="5400"/>
              </w:tabs>
              <w:rPr>
                <w:bCs/>
                <w:sz w:val="20"/>
                <w:lang w:val="en-US"/>
              </w:rPr>
            </w:pPr>
            <w:bookmarkStart w:id="47" w:name="bold24" w:colFirst="0" w:colLast="0"/>
            <w:bookmarkStart w:id="48" w:name="italic26" w:colFirst="0" w:colLast="0"/>
          </w:p>
        </w:tc>
        <w:tc>
          <w:tcPr>
            <w:tcW w:w="0" w:type="auto"/>
            <w:vMerge/>
            <w:tcBorders>
              <w:top w:val="single" w:sz="4" w:space="0" w:color="auto"/>
              <w:bottom w:val="single" w:sz="4" w:space="0" w:color="auto"/>
            </w:tcBorders>
          </w:tcPr>
          <w:p w14:paraId="4F7A697E" w14:textId="77777777" w:rsidR="002D1BD7" w:rsidRPr="00640519" w:rsidRDefault="002D1BD7" w:rsidP="00E81D51">
            <w:pPr>
              <w:tabs>
                <w:tab w:val="left" w:pos="5400"/>
              </w:tabs>
              <w:jc w:val="center"/>
              <w:rPr>
                <w:sz w:val="20"/>
                <w:lang w:val="en-US"/>
              </w:rPr>
            </w:pPr>
          </w:p>
        </w:tc>
        <w:tc>
          <w:tcPr>
            <w:tcW w:w="6615" w:type="dxa"/>
            <w:tcBorders>
              <w:top w:val="single" w:sz="4" w:space="0" w:color="auto"/>
              <w:bottom w:val="single" w:sz="4" w:space="0" w:color="auto"/>
              <w:right w:val="single" w:sz="4" w:space="0" w:color="auto"/>
            </w:tcBorders>
          </w:tcPr>
          <w:p w14:paraId="262DEC4E" w14:textId="77777777" w:rsidR="002D1BD7" w:rsidRPr="00640519" w:rsidRDefault="002D1BD7" w:rsidP="00E81D51">
            <w:pPr>
              <w:tabs>
                <w:tab w:val="left" w:pos="5400"/>
              </w:tabs>
              <w:rPr>
                <w:sz w:val="20"/>
                <w:lang w:val="en-US"/>
              </w:rPr>
            </w:pPr>
            <w:r w:rsidRPr="00640519">
              <w:rPr>
                <w:sz w:val="20"/>
                <w:lang w:val="en-US"/>
              </w:rPr>
              <w:t>(</w:t>
            </w:r>
            <w:r w:rsidRPr="00640519">
              <w:rPr>
                <w:i/>
                <w:sz w:val="20"/>
                <w:lang w:val="en-US"/>
              </w:rPr>
              <w:t>b</w:t>
            </w:r>
            <w:r w:rsidRPr="00640519">
              <w:rPr>
                <w:sz w:val="20"/>
                <w:lang w:val="en-US"/>
              </w:rPr>
              <w:t>) Describe any methods used to examine subgroups and interactions</w:t>
            </w:r>
          </w:p>
        </w:tc>
        <w:tc>
          <w:tcPr>
            <w:tcW w:w="716" w:type="dxa"/>
            <w:tcBorders>
              <w:top w:val="single" w:sz="4" w:space="0" w:color="auto"/>
              <w:left w:val="single" w:sz="4" w:space="0" w:color="auto"/>
              <w:bottom w:val="single" w:sz="4" w:space="0" w:color="auto"/>
              <w:right w:val="nil"/>
            </w:tcBorders>
            <w:shd w:val="clear" w:color="auto" w:fill="auto"/>
          </w:tcPr>
          <w:p w14:paraId="4ACF2488" w14:textId="5CBC87EE" w:rsidR="002D1BD7" w:rsidRPr="00640519" w:rsidRDefault="00C71AF9" w:rsidP="00E81D51">
            <w:pPr>
              <w:rPr>
                <w:sz w:val="20"/>
                <w:lang w:val="en-US"/>
              </w:rPr>
            </w:pPr>
            <w:r w:rsidRPr="00640519">
              <w:rPr>
                <w:sz w:val="20"/>
                <w:lang w:val="en-US"/>
              </w:rPr>
              <w:t>9-10</w:t>
            </w:r>
          </w:p>
        </w:tc>
      </w:tr>
      <w:tr w:rsidR="00640519" w:rsidRPr="00640519" w14:paraId="4357D72E" w14:textId="77777777" w:rsidTr="00E81D51">
        <w:tc>
          <w:tcPr>
            <w:tcW w:w="0" w:type="auto"/>
            <w:vMerge/>
            <w:tcBorders>
              <w:top w:val="single" w:sz="4" w:space="0" w:color="auto"/>
              <w:bottom w:val="single" w:sz="4" w:space="0" w:color="auto"/>
            </w:tcBorders>
          </w:tcPr>
          <w:p w14:paraId="6C75264C" w14:textId="77777777" w:rsidR="002D1BD7" w:rsidRPr="00640519" w:rsidRDefault="002D1BD7" w:rsidP="00E81D51">
            <w:pPr>
              <w:tabs>
                <w:tab w:val="left" w:pos="5400"/>
              </w:tabs>
              <w:rPr>
                <w:bCs/>
                <w:sz w:val="20"/>
                <w:lang w:val="en-US"/>
              </w:rPr>
            </w:pPr>
            <w:bookmarkStart w:id="49" w:name="bold25" w:colFirst="0" w:colLast="0"/>
            <w:bookmarkStart w:id="50" w:name="italic27" w:colFirst="0" w:colLast="0"/>
            <w:bookmarkEnd w:id="47"/>
            <w:bookmarkEnd w:id="48"/>
          </w:p>
        </w:tc>
        <w:tc>
          <w:tcPr>
            <w:tcW w:w="0" w:type="auto"/>
            <w:vMerge/>
            <w:tcBorders>
              <w:top w:val="single" w:sz="4" w:space="0" w:color="auto"/>
              <w:bottom w:val="single" w:sz="4" w:space="0" w:color="auto"/>
            </w:tcBorders>
          </w:tcPr>
          <w:p w14:paraId="654B176F" w14:textId="77777777" w:rsidR="002D1BD7" w:rsidRPr="00640519" w:rsidRDefault="002D1BD7" w:rsidP="00E81D51">
            <w:pPr>
              <w:tabs>
                <w:tab w:val="left" w:pos="5400"/>
              </w:tabs>
              <w:jc w:val="center"/>
              <w:rPr>
                <w:sz w:val="20"/>
                <w:lang w:val="en-US"/>
              </w:rPr>
            </w:pPr>
          </w:p>
        </w:tc>
        <w:tc>
          <w:tcPr>
            <w:tcW w:w="6615" w:type="dxa"/>
            <w:tcBorders>
              <w:top w:val="single" w:sz="4" w:space="0" w:color="auto"/>
              <w:bottom w:val="single" w:sz="4" w:space="0" w:color="auto"/>
              <w:right w:val="single" w:sz="4" w:space="0" w:color="auto"/>
            </w:tcBorders>
          </w:tcPr>
          <w:p w14:paraId="0CCEF7D6" w14:textId="77777777" w:rsidR="002D1BD7" w:rsidRPr="00640519" w:rsidRDefault="002D1BD7" w:rsidP="00E81D51">
            <w:pPr>
              <w:tabs>
                <w:tab w:val="left" w:pos="5400"/>
              </w:tabs>
              <w:rPr>
                <w:sz w:val="20"/>
                <w:lang w:val="en-US"/>
              </w:rPr>
            </w:pPr>
            <w:r w:rsidRPr="00640519">
              <w:rPr>
                <w:sz w:val="20"/>
                <w:lang w:val="en-US"/>
              </w:rPr>
              <w:t>(</w:t>
            </w:r>
            <w:r w:rsidRPr="00640519">
              <w:rPr>
                <w:i/>
                <w:sz w:val="20"/>
                <w:lang w:val="en-US"/>
              </w:rPr>
              <w:t>c</w:t>
            </w:r>
            <w:r w:rsidRPr="00640519">
              <w:rPr>
                <w:sz w:val="20"/>
                <w:lang w:val="en-US"/>
              </w:rPr>
              <w:t>) Explain how missing data were addressed</w:t>
            </w:r>
          </w:p>
        </w:tc>
        <w:tc>
          <w:tcPr>
            <w:tcW w:w="716" w:type="dxa"/>
            <w:tcBorders>
              <w:top w:val="single" w:sz="4" w:space="0" w:color="auto"/>
              <w:left w:val="single" w:sz="4" w:space="0" w:color="auto"/>
              <w:bottom w:val="single" w:sz="4" w:space="0" w:color="auto"/>
              <w:right w:val="nil"/>
            </w:tcBorders>
            <w:shd w:val="clear" w:color="auto" w:fill="auto"/>
          </w:tcPr>
          <w:p w14:paraId="7B067F8A" w14:textId="77777777" w:rsidR="002D1BD7" w:rsidRPr="00640519" w:rsidRDefault="002D1BD7" w:rsidP="00E81D51">
            <w:pPr>
              <w:rPr>
                <w:sz w:val="20"/>
                <w:lang w:val="en-US"/>
              </w:rPr>
            </w:pPr>
          </w:p>
        </w:tc>
      </w:tr>
      <w:tr w:rsidR="00640519" w:rsidRPr="00640519" w14:paraId="67A13AB2" w14:textId="77777777" w:rsidTr="00E81D51">
        <w:tc>
          <w:tcPr>
            <w:tcW w:w="0" w:type="auto"/>
            <w:vMerge/>
            <w:tcBorders>
              <w:top w:val="single" w:sz="4" w:space="0" w:color="auto"/>
              <w:bottom w:val="single" w:sz="4" w:space="0" w:color="auto"/>
            </w:tcBorders>
          </w:tcPr>
          <w:p w14:paraId="1BE6D7E7" w14:textId="77777777" w:rsidR="002D1BD7" w:rsidRPr="00640519" w:rsidRDefault="002D1BD7" w:rsidP="00E81D51">
            <w:pPr>
              <w:tabs>
                <w:tab w:val="left" w:pos="5400"/>
              </w:tabs>
              <w:rPr>
                <w:bCs/>
                <w:sz w:val="20"/>
                <w:lang w:val="en-US"/>
              </w:rPr>
            </w:pPr>
            <w:bookmarkStart w:id="51" w:name="bold26" w:colFirst="0" w:colLast="0"/>
            <w:bookmarkStart w:id="52" w:name="italic28" w:colFirst="0" w:colLast="0"/>
            <w:bookmarkEnd w:id="49"/>
            <w:bookmarkEnd w:id="50"/>
          </w:p>
        </w:tc>
        <w:tc>
          <w:tcPr>
            <w:tcW w:w="0" w:type="auto"/>
            <w:vMerge/>
            <w:tcBorders>
              <w:top w:val="single" w:sz="4" w:space="0" w:color="auto"/>
              <w:bottom w:val="single" w:sz="4" w:space="0" w:color="auto"/>
            </w:tcBorders>
          </w:tcPr>
          <w:p w14:paraId="01F58ABE" w14:textId="77777777" w:rsidR="002D1BD7" w:rsidRPr="00640519" w:rsidRDefault="002D1BD7" w:rsidP="00E81D51">
            <w:pPr>
              <w:tabs>
                <w:tab w:val="left" w:pos="5400"/>
              </w:tabs>
              <w:jc w:val="center"/>
              <w:rPr>
                <w:sz w:val="20"/>
                <w:lang w:val="en-US"/>
              </w:rPr>
            </w:pPr>
          </w:p>
        </w:tc>
        <w:tc>
          <w:tcPr>
            <w:tcW w:w="6615" w:type="dxa"/>
            <w:tcBorders>
              <w:top w:val="single" w:sz="4" w:space="0" w:color="auto"/>
              <w:bottom w:val="single" w:sz="4" w:space="0" w:color="auto"/>
              <w:right w:val="single" w:sz="4" w:space="0" w:color="auto"/>
            </w:tcBorders>
          </w:tcPr>
          <w:p w14:paraId="43D85BFD" w14:textId="77777777" w:rsidR="002D1BD7" w:rsidRPr="00640519" w:rsidRDefault="002D1BD7" w:rsidP="00E81D51">
            <w:pPr>
              <w:tabs>
                <w:tab w:val="left" w:pos="5400"/>
              </w:tabs>
              <w:rPr>
                <w:sz w:val="20"/>
                <w:lang w:val="en-US"/>
              </w:rPr>
            </w:pPr>
            <w:r w:rsidRPr="00640519">
              <w:rPr>
                <w:sz w:val="20"/>
                <w:lang w:val="en-US"/>
              </w:rPr>
              <w:t>(</w:t>
            </w:r>
            <w:r w:rsidRPr="00640519">
              <w:rPr>
                <w:i/>
                <w:sz w:val="20"/>
                <w:lang w:val="en-US"/>
              </w:rPr>
              <w:t>d</w:t>
            </w:r>
            <w:r w:rsidRPr="00640519">
              <w:rPr>
                <w:sz w:val="20"/>
                <w:lang w:val="en-US"/>
              </w:rPr>
              <w:t>) If applicable, explain how matching of cases and controls was addressed</w:t>
            </w:r>
          </w:p>
        </w:tc>
        <w:tc>
          <w:tcPr>
            <w:tcW w:w="716" w:type="dxa"/>
            <w:tcBorders>
              <w:top w:val="single" w:sz="4" w:space="0" w:color="auto"/>
              <w:left w:val="single" w:sz="4" w:space="0" w:color="auto"/>
              <w:bottom w:val="single" w:sz="4" w:space="0" w:color="auto"/>
              <w:right w:val="nil"/>
            </w:tcBorders>
            <w:shd w:val="clear" w:color="auto" w:fill="auto"/>
          </w:tcPr>
          <w:p w14:paraId="5E4DBEE5" w14:textId="77777777" w:rsidR="002D1BD7" w:rsidRPr="00640519" w:rsidRDefault="002D1BD7" w:rsidP="00E81D51">
            <w:pPr>
              <w:rPr>
                <w:sz w:val="20"/>
                <w:lang w:val="en-US"/>
              </w:rPr>
            </w:pPr>
          </w:p>
        </w:tc>
      </w:tr>
      <w:tr w:rsidR="00640519" w:rsidRPr="00640519" w14:paraId="04900759" w14:textId="77777777" w:rsidTr="00E81D51">
        <w:tc>
          <w:tcPr>
            <w:tcW w:w="0" w:type="auto"/>
            <w:vMerge/>
            <w:tcBorders>
              <w:top w:val="single" w:sz="4" w:space="0" w:color="auto"/>
              <w:bottom w:val="single" w:sz="4" w:space="0" w:color="auto"/>
            </w:tcBorders>
          </w:tcPr>
          <w:p w14:paraId="2F55A0E5" w14:textId="77777777" w:rsidR="002D1BD7" w:rsidRPr="00640519" w:rsidRDefault="002D1BD7" w:rsidP="00E81D51">
            <w:pPr>
              <w:tabs>
                <w:tab w:val="left" w:pos="5400"/>
              </w:tabs>
              <w:rPr>
                <w:bCs/>
                <w:sz w:val="20"/>
                <w:lang w:val="en-US"/>
              </w:rPr>
            </w:pPr>
            <w:bookmarkStart w:id="53" w:name="bold27" w:colFirst="0" w:colLast="0"/>
            <w:bookmarkStart w:id="54" w:name="italic29" w:colFirst="0" w:colLast="0"/>
            <w:bookmarkEnd w:id="51"/>
            <w:bookmarkEnd w:id="52"/>
          </w:p>
        </w:tc>
        <w:tc>
          <w:tcPr>
            <w:tcW w:w="0" w:type="auto"/>
            <w:vMerge/>
            <w:tcBorders>
              <w:top w:val="single" w:sz="4" w:space="0" w:color="auto"/>
              <w:bottom w:val="single" w:sz="4" w:space="0" w:color="auto"/>
            </w:tcBorders>
          </w:tcPr>
          <w:p w14:paraId="030A500E" w14:textId="77777777" w:rsidR="002D1BD7" w:rsidRPr="00640519" w:rsidRDefault="002D1BD7" w:rsidP="00E81D51">
            <w:pPr>
              <w:tabs>
                <w:tab w:val="left" w:pos="5400"/>
              </w:tabs>
              <w:jc w:val="center"/>
              <w:rPr>
                <w:sz w:val="20"/>
                <w:lang w:val="en-US"/>
              </w:rPr>
            </w:pPr>
          </w:p>
        </w:tc>
        <w:tc>
          <w:tcPr>
            <w:tcW w:w="6615" w:type="dxa"/>
            <w:tcBorders>
              <w:top w:val="single" w:sz="4" w:space="0" w:color="auto"/>
              <w:bottom w:val="single" w:sz="4" w:space="0" w:color="auto"/>
              <w:right w:val="single" w:sz="4" w:space="0" w:color="auto"/>
            </w:tcBorders>
          </w:tcPr>
          <w:p w14:paraId="3DADDAEA" w14:textId="77777777" w:rsidR="002D1BD7" w:rsidRPr="00640519" w:rsidRDefault="002D1BD7" w:rsidP="00E81D51">
            <w:pPr>
              <w:tabs>
                <w:tab w:val="left" w:pos="5400"/>
              </w:tabs>
              <w:rPr>
                <w:sz w:val="20"/>
                <w:lang w:val="en-US"/>
              </w:rPr>
            </w:pPr>
            <w:r w:rsidRPr="00640519">
              <w:rPr>
                <w:sz w:val="20"/>
                <w:lang w:val="en-US"/>
              </w:rPr>
              <w:t>(</w:t>
            </w:r>
            <w:r w:rsidRPr="00640519">
              <w:rPr>
                <w:i/>
                <w:sz w:val="20"/>
                <w:u w:val="single"/>
                <w:lang w:val="en-US"/>
              </w:rPr>
              <w:t>e</w:t>
            </w:r>
            <w:r w:rsidRPr="00640519">
              <w:rPr>
                <w:sz w:val="20"/>
                <w:lang w:val="en-US"/>
              </w:rPr>
              <w:t>) Describe any sensitivity analyses</w:t>
            </w:r>
          </w:p>
        </w:tc>
        <w:tc>
          <w:tcPr>
            <w:tcW w:w="716" w:type="dxa"/>
            <w:tcBorders>
              <w:top w:val="single" w:sz="4" w:space="0" w:color="auto"/>
              <w:left w:val="single" w:sz="4" w:space="0" w:color="auto"/>
              <w:bottom w:val="single" w:sz="4" w:space="0" w:color="auto"/>
              <w:right w:val="nil"/>
            </w:tcBorders>
            <w:shd w:val="clear" w:color="auto" w:fill="auto"/>
          </w:tcPr>
          <w:p w14:paraId="51B414D5" w14:textId="77777777" w:rsidR="002D1BD7" w:rsidRPr="00640519" w:rsidRDefault="002D1BD7" w:rsidP="00E81D51">
            <w:pPr>
              <w:rPr>
                <w:sz w:val="20"/>
                <w:lang w:val="en-US"/>
              </w:rPr>
            </w:pPr>
          </w:p>
        </w:tc>
      </w:tr>
      <w:tr w:rsidR="00640519" w:rsidRPr="00640519" w14:paraId="75A1CA93" w14:textId="77777777" w:rsidTr="00E81D51">
        <w:tc>
          <w:tcPr>
            <w:tcW w:w="9896" w:type="dxa"/>
            <w:gridSpan w:val="4"/>
            <w:tcBorders>
              <w:top w:val="single" w:sz="4" w:space="0" w:color="auto"/>
              <w:bottom w:val="single" w:sz="4" w:space="0" w:color="auto"/>
              <w:right w:val="nil"/>
            </w:tcBorders>
          </w:tcPr>
          <w:p w14:paraId="24769E40" w14:textId="77777777" w:rsidR="002D1BD7" w:rsidRPr="00640519" w:rsidRDefault="002D1BD7" w:rsidP="00E81D51">
            <w:pPr>
              <w:pStyle w:val="TableSubHead"/>
              <w:tabs>
                <w:tab w:val="left" w:pos="5400"/>
              </w:tabs>
              <w:rPr>
                <w:sz w:val="20"/>
                <w:lang w:val="en-US"/>
              </w:rPr>
            </w:pPr>
            <w:bookmarkStart w:id="55" w:name="bold28"/>
            <w:bookmarkStart w:id="56" w:name="italic30"/>
            <w:bookmarkEnd w:id="53"/>
            <w:bookmarkEnd w:id="54"/>
            <w:r w:rsidRPr="00640519">
              <w:rPr>
                <w:sz w:val="20"/>
                <w:lang w:val="en-US"/>
              </w:rPr>
              <w:t>Results</w:t>
            </w:r>
            <w:bookmarkEnd w:id="55"/>
            <w:bookmarkEnd w:id="56"/>
          </w:p>
        </w:tc>
      </w:tr>
      <w:tr w:rsidR="00640519" w:rsidRPr="00640519" w14:paraId="6F5DA41F" w14:textId="77777777" w:rsidTr="00E81D51">
        <w:tc>
          <w:tcPr>
            <w:tcW w:w="0" w:type="auto"/>
            <w:vMerge w:val="restart"/>
            <w:tcBorders>
              <w:top w:val="single" w:sz="4" w:space="0" w:color="auto"/>
              <w:bottom w:val="single" w:sz="4" w:space="0" w:color="auto"/>
            </w:tcBorders>
          </w:tcPr>
          <w:p w14:paraId="5AE554A0" w14:textId="77777777" w:rsidR="002D1BD7" w:rsidRPr="00640519" w:rsidRDefault="002D1BD7" w:rsidP="00E81D51">
            <w:pPr>
              <w:tabs>
                <w:tab w:val="left" w:pos="5400"/>
              </w:tabs>
              <w:rPr>
                <w:bCs/>
                <w:sz w:val="20"/>
                <w:lang w:val="en-US"/>
              </w:rPr>
            </w:pPr>
            <w:bookmarkStart w:id="57" w:name="bold29"/>
            <w:bookmarkStart w:id="58" w:name="italic31"/>
            <w:r w:rsidRPr="00640519">
              <w:rPr>
                <w:bCs/>
                <w:sz w:val="20"/>
                <w:lang w:val="en-US"/>
              </w:rPr>
              <w:t>Participants</w:t>
            </w:r>
            <w:bookmarkEnd w:id="57"/>
            <w:bookmarkEnd w:id="58"/>
          </w:p>
        </w:tc>
        <w:tc>
          <w:tcPr>
            <w:tcW w:w="0" w:type="auto"/>
            <w:vMerge w:val="restart"/>
            <w:tcBorders>
              <w:top w:val="single" w:sz="4" w:space="0" w:color="auto"/>
              <w:bottom w:val="single" w:sz="4" w:space="0" w:color="auto"/>
            </w:tcBorders>
          </w:tcPr>
          <w:p w14:paraId="2AEC5545" w14:textId="77777777" w:rsidR="002D1BD7" w:rsidRPr="00640519" w:rsidRDefault="002D1BD7" w:rsidP="00E81D51">
            <w:pPr>
              <w:tabs>
                <w:tab w:val="left" w:pos="5400"/>
              </w:tabs>
              <w:jc w:val="center"/>
              <w:rPr>
                <w:sz w:val="20"/>
                <w:lang w:val="en-US"/>
              </w:rPr>
            </w:pPr>
            <w:r w:rsidRPr="00640519">
              <w:rPr>
                <w:sz w:val="20"/>
                <w:lang w:val="en-US"/>
              </w:rPr>
              <w:t>13</w:t>
            </w:r>
            <w:bookmarkStart w:id="59" w:name="bold30"/>
            <w:r w:rsidRPr="00640519">
              <w:rPr>
                <w:bCs/>
                <w:sz w:val="20"/>
                <w:lang w:val="en-US"/>
              </w:rPr>
              <w:t>*</w:t>
            </w:r>
            <w:bookmarkEnd w:id="59"/>
          </w:p>
        </w:tc>
        <w:tc>
          <w:tcPr>
            <w:tcW w:w="6615" w:type="dxa"/>
            <w:tcBorders>
              <w:top w:val="single" w:sz="4" w:space="0" w:color="auto"/>
              <w:bottom w:val="single" w:sz="4" w:space="0" w:color="auto"/>
              <w:right w:val="single" w:sz="4" w:space="0" w:color="auto"/>
            </w:tcBorders>
          </w:tcPr>
          <w:p w14:paraId="478FF50F" w14:textId="77777777" w:rsidR="002D1BD7" w:rsidRPr="00640519" w:rsidRDefault="002D1BD7" w:rsidP="00E81D51">
            <w:pPr>
              <w:tabs>
                <w:tab w:val="left" w:pos="5400"/>
              </w:tabs>
              <w:rPr>
                <w:sz w:val="20"/>
                <w:lang w:val="en-US"/>
              </w:rPr>
            </w:pPr>
            <w:r w:rsidRPr="00640519">
              <w:rPr>
                <w:sz w:val="20"/>
                <w:lang w:val="en-US"/>
              </w:rPr>
              <w:t>(a) Report numbers of individuals at each stage of study—</w:t>
            </w:r>
            <w:proofErr w:type="spellStart"/>
            <w:r w:rsidRPr="00640519">
              <w:rPr>
                <w:sz w:val="20"/>
                <w:lang w:val="en-US"/>
              </w:rPr>
              <w:t>eg</w:t>
            </w:r>
            <w:proofErr w:type="spellEnd"/>
            <w:r w:rsidRPr="00640519">
              <w:rPr>
                <w:sz w:val="20"/>
                <w:lang w:val="en-US"/>
              </w:rPr>
              <w:t xml:space="preserve"> numbers potentially eligible, examined for eligibility, confirmed eligible, included in the study, completing follow-up, and </w:t>
            </w:r>
            <w:proofErr w:type="spellStart"/>
            <w:r w:rsidRPr="00640519">
              <w:rPr>
                <w:sz w:val="20"/>
                <w:lang w:val="en-US"/>
              </w:rPr>
              <w:t>analysed</w:t>
            </w:r>
            <w:proofErr w:type="spellEnd"/>
          </w:p>
        </w:tc>
        <w:tc>
          <w:tcPr>
            <w:tcW w:w="716" w:type="dxa"/>
            <w:tcBorders>
              <w:top w:val="single" w:sz="4" w:space="0" w:color="auto"/>
              <w:left w:val="single" w:sz="4" w:space="0" w:color="auto"/>
              <w:bottom w:val="single" w:sz="4" w:space="0" w:color="auto"/>
              <w:right w:val="nil"/>
            </w:tcBorders>
            <w:shd w:val="clear" w:color="auto" w:fill="auto"/>
          </w:tcPr>
          <w:p w14:paraId="78B914BE" w14:textId="4DBCC9B8" w:rsidR="002D1BD7" w:rsidRPr="00640519" w:rsidRDefault="00C71AF9" w:rsidP="00E81D51">
            <w:pPr>
              <w:rPr>
                <w:sz w:val="20"/>
                <w:lang w:val="en-US"/>
              </w:rPr>
            </w:pPr>
            <w:r w:rsidRPr="00640519">
              <w:rPr>
                <w:sz w:val="20"/>
                <w:lang w:val="en-US"/>
              </w:rPr>
              <w:t>11</w:t>
            </w:r>
            <w:r w:rsidR="004D4F41" w:rsidRPr="00640519">
              <w:rPr>
                <w:sz w:val="20"/>
                <w:lang w:val="en-US"/>
              </w:rPr>
              <w:t xml:space="preserve"> </w:t>
            </w:r>
            <w:r w:rsidR="002D1BD7" w:rsidRPr="00640519">
              <w:rPr>
                <w:sz w:val="20"/>
                <w:lang w:val="en-US"/>
              </w:rPr>
              <w:t xml:space="preserve">(Figure </w:t>
            </w:r>
            <w:r w:rsidRPr="00640519">
              <w:rPr>
                <w:sz w:val="20"/>
                <w:lang w:val="en-US"/>
              </w:rPr>
              <w:t>2</w:t>
            </w:r>
            <w:r w:rsidR="002D1BD7" w:rsidRPr="00640519">
              <w:rPr>
                <w:sz w:val="20"/>
                <w:lang w:val="en-US"/>
              </w:rPr>
              <w:t>)</w:t>
            </w:r>
          </w:p>
        </w:tc>
      </w:tr>
      <w:tr w:rsidR="00640519" w:rsidRPr="00640519" w14:paraId="594AC801" w14:textId="77777777" w:rsidTr="00E81D51">
        <w:tc>
          <w:tcPr>
            <w:tcW w:w="0" w:type="auto"/>
            <w:vMerge/>
            <w:tcBorders>
              <w:top w:val="single" w:sz="4" w:space="0" w:color="auto"/>
              <w:bottom w:val="single" w:sz="4" w:space="0" w:color="auto"/>
            </w:tcBorders>
          </w:tcPr>
          <w:p w14:paraId="766E3710" w14:textId="77777777" w:rsidR="002D1BD7" w:rsidRPr="00640519" w:rsidRDefault="002D1BD7" w:rsidP="00E81D51">
            <w:pPr>
              <w:tabs>
                <w:tab w:val="left" w:pos="5400"/>
              </w:tabs>
              <w:rPr>
                <w:bCs/>
                <w:sz w:val="20"/>
                <w:lang w:val="en-US"/>
              </w:rPr>
            </w:pPr>
            <w:bookmarkStart w:id="60" w:name="bold31" w:colFirst="0" w:colLast="0"/>
            <w:bookmarkStart w:id="61" w:name="italic32" w:colFirst="0" w:colLast="0"/>
          </w:p>
        </w:tc>
        <w:tc>
          <w:tcPr>
            <w:tcW w:w="0" w:type="auto"/>
            <w:vMerge/>
            <w:tcBorders>
              <w:top w:val="single" w:sz="4" w:space="0" w:color="auto"/>
              <w:bottom w:val="single" w:sz="4" w:space="0" w:color="auto"/>
            </w:tcBorders>
          </w:tcPr>
          <w:p w14:paraId="7D43601D" w14:textId="77777777" w:rsidR="002D1BD7" w:rsidRPr="00640519" w:rsidRDefault="002D1BD7" w:rsidP="00E81D51">
            <w:pPr>
              <w:tabs>
                <w:tab w:val="left" w:pos="5400"/>
              </w:tabs>
              <w:jc w:val="center"/>
              <w:rPr>
                <w:sz w:val="20"/>
                <w:lang w:val="en-US"/>
              </w:rPr>
            </w:pPr>
          </w:p>
        </w:tc>
        <w:tc>
          <w:tcPr>
            <w:tcW w:w="6615" w:type="dxa"/>
            <w:tcBorders>
              <w:top w:val="single" w:sz="4" w:space="0" w:color="auto"/>
              <w:bottom w:val="single" w:sz="4" w:space="0" w:color="auto"/>
              <w:right w:val="single" w:sz="4" w:space="0" w:color="auto"/>
            </w:tcBorders>
          </w:tcPr>
          <w:p w14:paraId="1CCB29C1" w14:textId="77777777" w:rsidR="002D1BD7" w:rsidRPr="00640519" w:rsidRDefault="002D1BD7" w:rsidP="00E81D51">
            <w:pPr>
              <w:tabs>
                <w:tab w:val="left" w:pos="5400"/>
              </w:tabs>
              <w:rPr>
                <w:sz w:val="20"/>
                <w:lang w:val="en-US"/>
              </w:rPr>
            </w:pPr>
            <w:r w:rsidRPr="00640519">
              <w:rPr>
                <w:sz w:val="20"/>
                <w:lang w:val="en-US"/>
              </w:rPr>
              <w:t>(b) Give reasons for non-participation at each stage</w:t>
            </w:r>
          </w:p>
        </w:tc>
        <w:tc>
          <w:tcPr>
            <w:tcW w:w="716" w:type="dxa"/>
            <w:tcBorders>
              <w:top w:val="single" w:sz="4" w:space="0" w:color="auto"/>
              <w:left w:val="single" w:sz="4" w:space="0" w:color="auto"/>
              <w:bottom w:val="single" w:sz="4" w:space="0" w:color="auto"/>
              <w:right w:val="nil"/>
            </w:tcBorders>
            <w:shd w:val="clear" w:color="auto" w:fill="auto"/>
          </w:tcPr>
          <w:p w14:paraId="390D9646" w14:textId="5C151A5F" w:rsidR="002D1BD7" w:rsidRPr="00640519" w:rsidRDefault="002D1BD7" w:rsidP="00E81D51">
            <w:pPr>
              <w:rPr>
                <w:sz w:val="20"/>
                <w:lang w:val="en-US"/>
              </w:rPr>
            </w:pPr>
            <w:r w:rsidRPr="00640519">
              <w:rPr>
                <w:sz w:val="20"/>
                <w:lang w:val="en-US"/>
              </w:rPr>
              <w:t xml:space="preserve">Figure </w:t>
            </w:r>
            <w:r w:rsidR="00C71AF9" w:rsidRPr="00640519">
              <w:rPr>
                <w:sz w:val="20"/>
                <w:lang w:val="en-US"/>
              </w:rPr>
              <w:t>2</w:t>
            </w:r>
          </w:p>
        </w:tc>
      </w:tr>
      <w:tr w:rsidR="00640519" w:rsidRPr="00640519" w14:paraId="6773CF71" w14:textId="77777777" w:rsidTr="00E81D51">
        <w:tc>
          <w:tcPr>
            <w:tcW w:w="0" w:type="auto"/>
            <w:vMerge/>
            <w:tcBorders>
              <w:top w:val="single" w:sz="4" w:space="0" w:color="auto"/>
              <w:bottom w:val="single" w:sz="4" w:space="0" w:color="auto"/>
            </w:tcBorders>
          </w:tcPr>
          <w:p w14:paraId="24E7C0A2" w14:textId="77777777" w:rsidR="002D1BD7" w:rsidRPr="00640519" w:rsidRDefault="002D1BD7" w:rsidP="00E81D51">
            <w:pPr>
              <w:tabs>
                <w:tab w:val="left" w:pos="5400"/>
              </w:tabs>
              <w:rPr>
                <w:bCs/>
                <w:sz w:val="20"/>
                <w:lang w:val="en-US"/>
              </w:rPr>
            </w:pPr>
            <w:bookmarkStart w:id="62" w:name="bold32" w:colFirst="0" w:colLast="0"/>
            <w:bookmarkStart w:id="63" w:name="italic33" w:colFirst="0" w:colLast="0"/>
            <w:bookmarkEnd w:id="60"/>
            <w:bookmarkEnd w:id="61"/>
          </w:p>
        </w:tc>
        <w:tc>
          <w:tcPr>
            <w:tcW w:w="0" w:type="auto"/>
            <w:vMerge/>
            <w:tcBorders>
              <w:top w:val="single" w:sz="4" w:space="0" w:color="auto"/>
              <w:bottom w:val="single" w:sz="4" w:space="0" w:color="auto"/>
            </w:tcBorders>
          </w:tcPr>
          <w:p w14:paraId="69D5BA66" w14:textId="77777777" w:rsidR="002D1BD7" w:rsidRPr="00640519" w:rsidRDefault="002D1BD7" w:rsidP="00E81D51">
            <w:pPr>
              <w:tabs>
                <w:tab w:val="left" w:pos="5400"/>
              </w:tabs>
              <w:jc w:val="center"/>
              <w:rPr>
                <w:sz w:val="20"/>
                <w:lang w:val="en-US"/>
              </w:rPr>
            </w:pPr>
          </w:p>
        </w:tc>
        <w:tc>
          <w:tcPr>
            <w:tcW w:w="6615" w:type="dxa"/>
            <w:tcBorders>
              <w:top w:val="single" w:sz="4" w:space="0" w:color="auto"/>
              <w:bottom w:val="single" w:sz="4" w:space="0" w:color="auto"/>
              <w:right w:val="single" w:sz="4" w:space="0" w:color="auto"/>
            </w:tcBorders>
          </w:tcPr>
          <w:p w14:paraId="475CDA0F" w14:textId="77777777" w:rsidR="002D1BD7" w:rsidRPr="00640519" w:rsidRDefault="002D1BD7" w:rsidP="00E81D51">
            <w:pPr>
              <w:tabs>
                <w:tab w:val="left" w:pos="5400"/>
              </w:tabs>
              <w:rPr>
                <w:sz w:val="20"/>
                <w:lang w:val="en-US"/>
              </w:rPr>
            </w:pPr>
            <w:bookmarkStart w:id="64" w:name="OLE_LINK4"/>
            <w:r w:rsidRPr="00640519">
              <w:rPr>
                <w:sz w:val="20"/>
                <w:lang w:val="en-US"/>
              </w:rPr>
              <w:t>(c) Consider use of a flow diagram</w:t>
            </w:r>
            <w:bookmarkEnd w:id="64"/>
          </w:p>
        </w:tc>
        <w:tc>
          <w:tcPr>
            <w:tcW w:w="716" w:type="dxa"/>
            <w:tcBorders>
              <w:top w:val="single" w:sz="4" w:space="0" w:color="auto"/>
              <w:left w:val="single" w:sz="4" w:space="0" w:color="auto"/>
              <w:bottom w:val="single" w:sz="4" w:space="0" w:color="auto"/>
              <w:right w:val="nil"/>
            </w:tcBorders>
            <w:shd w:val="clear" w:color="auto" w:fill="auto"/>
          </w:tcPr>
          <w:p w14:paraId="502646B8" w14:textId="40F88ADB" w:rsidR="002D1BD7" w:rsidRPr="00640519" w:rsidRDefault="002D1BD7" w:rsidP="00E81D51">
            <w:pPr>
              <w:rPr>
                <w:sz w:val="20"/>
                <w:lang w:val="en-US"/>
              </w:rPr>
            </w:pPr>
            <w:r w:rsidRPr="00640519">
              <w:rPr>
                <w:sz w:val="20"/>
                <w:lang w:val="en-US"/>
              </w:rPr>
              <w:t xml:space="preserve">Figure </w:t>
            </w:r>
            <w:r w:rsidR="00C71AF9" w:rsidRPr="00640519">
              <w:rPr>
                <w:sz w:val="20"/>
                <w:lang w:val="en-US"/>
              </w:rPr>
              <w:t>2</w:t>
            </w:r>
          </w:p>
        </w:tc>
      </w:tr>
      <w:tr w:rsidR="00640519" w:rsidRPr="00640519" w14:paraId="5E3CB90C" w14:textId="77777777" w:rsidTr="00E81D51">
        <w:tc>
          <w:tcPr>
            <w:tcW w:w="0" w:type="auto"/>
            <w:vMerge w:val="restart"/>
            <w:tcBorders>
              <w:top w:val="single" w:sz="4" w:space="0" w:color="auto"/>
              <w:bottom w:val="single" w:sz="4" w:space="0" w:color="auto"/>
            </w:tcBorders>
          </w:tcPr>
          <w:p w14:paraId="60EA10A5" w14:textId="77777777" w:rsidR="002D1BD7" w:rsidRPr="00640519" w:rsidRDefault="002D1BD7" w:rsidP="00E81D51">
            <w:pPr>
              <w:tabs>
                <w:tab w:val="left" w:pos="5400"/>
              </w:tabs>
              <w:rPr>
                <w:bCs/>
                <w:sz w:val="20"/>
                <w:lang w:val="en-US"/>
              </w:rPr>
            </w:pPr>
            <w:bookmarkStart w:id="65" w:name="bold33"/>
            <w:bookmarkStart w:id="66" w:name="italic34"/>
            <w:bookmarkEnd w:id="62"/>
            <w:bookmarkEnd w:id="63"/>
            <w:r w:rsidRPr="00640519">
              <w:rPr>
                <w:bCs/>
                <w:sz w:val="20"/>
                <w:lang w:val="en-US"/>
              </w:rPr>
              <w:t xml:space="preserve">Descriptive </w:t>
            </w:r>
            <w:bookmarkStart w:id="67" w:name="bold34"/>
            <w:bookmarkStart w:id="68" w:name="italic35"/>
            <w:bookmarkEnd w:id="65"/>
            <w:bookmarkEnd w:id="66"/>
            <w:r w:rsidRPr="00640519">
              <w:rPr>
                <w:bCs/>
                <w:sz w:val="20"/>
                <w:lang w:val="en-US"/>
              </w:rPr>
              <w:t>data</w:t>
            </w:r>
            <w:bookmarkEnd w:id="67"/>
            <w:bookmarkEnd w:id="68"/>
          </w:p>
        </w:tc>
        <w:tc>
          <w:tcPr>
            <w:tcW w:w="0" w:type="auto"/>
            <w:vMerge w:val="restart"/>
            <w:tcBorders>
              <w:top w:val="single" w:sz="4" w:space="0" w:color="auto"/>
              <w:bottom w:val="single" w:sz="4" w:space="0" w:color="auto"/>
            </w:tcBorders>
          </w:tcPr>
          <w:p w14:paraId="0E8D67AE" w14:textId="77777777" w:rsidR="002D1BD7" w:rsidRPr="00640519" w:rsidRDefault="002D1BD7" w:rsidP="00E81D51">
            <w:pPr>
              <w:tabs>
                <w:tab w:val="left" w:pos="5400"/>
              </w:tabs>
              <w:jc w:val="center"/>
              <w:rPr>
                <w:sz w:val="20"/>
                <w:lang w:val="en-US"/>
              </w:rPr>
            </w:pPr>
            <w:r w:rsidRPr="00640519">
              <w:rPr>
                <w:sz w:val="20"/>
                <w:lang w:val="en-US"/>
              </w:rPr>
              <w:t>14</w:t>
            </w:r>
            <w:bookmarkStart w:id="69" w:name="bold35"/>
            <w:r w:rsidRPr="00640519">
              <w:rPr>
                <w:bCs/>
                <w:sz w:val="20"/>
                <w:lang w:val="en-US"/>
              </w:rPr>
              <w:t>*</w:t>
            </w:r>
            <w:bookmarkEnd w:id="69"/>
          </w:p>
        </w:tc>
        <w:tc>
          <w:tcPr>
            <w:tcW w:w="6615" w:type="dxa"/>
            <w:tcBorders>
              <w:top w:val="single" w:sz="4" w:space="0" w:color="auto"/>
              <w:bottom w:val="single" w:sz="4" w:space="0" w:color="auto"/>
              <w:right w:val="single" w:sz="4" w:space="0" w:color="auto"/>
            </w:tcBorders>
          </w:tcPr>
          <w:p w14:paraId="61CF3A9A" w14:textId="77777777" w:rsidR="002D1BD7" w:rsidRPr="00640519" w:rsidRDefault="002D1BD7" w:rsidP="00E81D51">
            <w:pPr>
              <w:tabs>
                <w:tab w:val="left" w:pos="5400"/>
              </w:tabs>
              <w:rPr>
                <w:sz w:val="20"/>
                <w:lang w:val="en-US"/>
              </w:rPr>
            </w:pPr>
            <w:r w:rsidRPr="00640519">
              <w:rPr>
                <w:sz w:val="20"/>
                <w:lang w:val="en-US"/>
              </w:rPr>
              <w:t>(a) Give characteristics of study participants (</w:t>
            </w:r>
            <w:proofErr w:type="spellStart"/>
            <w:r w:rsidRPr="00640519">
              <w:rPr>
                <w:sz w:val="20"/>
                <w:lang w:val="en-US"/>
              </w:rPr>
              <w:t>eg</w:t>
            </w:r>
            <w:proofErr w:type="spellEnd"/>
            <w:r w:rsidRPr="00640519">
              <w:rPr>
                <w:sz w:val="20"/>
                <w:lang w:val="en-US"/>
              </w:rPr>
              <w:t xml:space="preserve"> demographic, clinical, social) and information on exposures and potential confounders</w:t>
            </w:r>
          </w:p>
        </w:tc>
        <w:tc>
          <w:tcPr>
            <w:tcW w:w="716" w:type="dxa"/>
            <w:tcBorders>
              <w:top w:val="single" w:sz="4" w:space="0" w:color="auto"/>
              <w:left w:val="single" w:sz="4" w:space="0" w:color="auto"/>
              <w:bottom w:val="single" w:sz="4" w:space="0" w:color="auto"/>
              <w:right w:val="nil"/>
            </w:tcBorders>
            <w:shd w:val="clear" w:color="auto" w:fill="auto"/>
          </w:tcPr>
          <w:p w14:paraId="66080F38" w14:textId="483BB604" w:rsidR="002D1BD7" w:rsidRPr="00640519" w:rsidRDefault="00C71AF9" w:rsidP="00E81D51">
            <w:pPr>
              <w:rPr>
                <w:sz w:val="20"/>
                <w:lang w:val="en-US"/>
              </w:rPr>
            </w:pPr>
            <w:r w:rsidRPr="00640519">
              <w:rPr>
                <w:sz w:val="20"/>
                <w:lang w:val="en-US"/>
              </w:rPr>
              <w:t>11</w:t>
            </w:r>
            <w:r w:rsidR="002D1BD7" w:rsidRPr="00640519">
              <w:rPr>
                <w:sz w:val="20"/>
                <w:lang w:val="en-US"/>
              </w:rPr>
              <w:t xml:space="preserve"> + table 1</w:t>
            </w:r>
          </w:p>
        </w:tc>
      </w:tr>
      <w:tr w:rsidR="00640519" w:rsidRPr="00640519" w14:paraId="3C90D290" w14:textId="77777777" w:rsidTr="00E81D51">
        <w:tc>
          <w:tcPr>
            <w:tcW w:w="0" w:type="auto"/>
            <w:vMerge/>
            <w:tcBorders>
              <w:top w:val="single" w:sz="4" w:space="0" w:color="auto"/>
              <w:bottom w:val="single" w:sz="4" w:space="0" w:color="auto"/>
            </w:tcBorders>
          </w:tcPr>
          <w:p w14:paraId="5A93FC2A" w14:textId="77777777" w:rsidR="002D1BD7" w:rsidRPr="00640519" w:rsidRDefault="002D1BD7" w:rsidP="00E81D51">
            <w:pPr>
              <w:tabs>
                <w:tab w:val="left" w:pos="5400"/>
              </w:tabs>
              <w:rPr>
                <w:bCs/>
                <w:sz w:val="20"/>
                <w:lang w:val="en-US"/>
              </w:rPr>
            </w:pPr>
            <w:bookmarkStart w:id="70" w:name="bold36" w:colFirst="0" w:colLast="0"/>
            <w:bookmarkStart w:id="71" w:name="italic36" w:colFirst="0" w:colLast="0"/>
          </w:p>
        </w:tc>
        <w:tc>
          <w:tcPr>
            <w:tcW w:w="0" w:type="auto"/>
            <w:vMerge/>
            <w:tcBorders>
              <w:top w:val="single" w:sz="4" w:space="0" w:color="auto"/>
              <w:bottom w:val="single" w:sz="4" w:space="0" w:color="auto"/>
            </w:tcBorders>
          </w:tcPr>
          <w:p w14:paraId="7A3DCC4B" w14:textId="77777777" w:rsidR="002D1BD7" w:rsidRPr="00640519" w:rsidRDefault="002D1BD7" w:rsidP="00E81D51">
            <w:pPr>
              <w:tabs>
                <w:tab w:val="left" w:pos="5400"/>
              </w:tabs>
              <w:jc w:val="center"/>
              <w:rPr>
                <w:sz w:val="20"/>
                <w:lang w:val="en-US"/>
              </w:rPr>
            </w:pPr>
          </w:p>
        </w:tc>
        <w:tc>
          <w:tcPr>
            <w:tcW w:w="6615" w:type="dxa"/>
            <w:tcBorders>
              <w:top w:val="single" w:sz="4" w:space="0" w:color="auto"/>
              <w:bottom w:val="single" w:sz="4" w:space="0" w:color="auto"/>
              <w:right w:val="single" w:sz="4" w:space="0" w:color="auto"/>
            </w:tcBorders>
          </w:tcPr>
          <w:p w14:paraId="2FD34ECF" w14:textId="77777777" w:rsidR="002D1BD7" w:rsidRPr="00640519" w:rsidRDefault="002D1BD7" w:rsidP="00E81D51">
            <w:pPr>
              <w:tabs>
                <w:tab w:val="left" w:pos="5400"/>
              </w:tabs>
              <w:rPr>
                <w:sz w:val="20"/>
                <w:lang w:val="en-US"/>
              </w:rPr>
            </w:pPr>
            <w:r w:rsidRPr="00640519">
              <w:rPr>
                <w:sz w:val="20"/>
                <w:lang w:val="en-US"/>
              </w:rPr>
              <w:t>(b) Indicate number of participants with missing data for each variable of interest</w:t>
            </w:r>
          </w:p>
        </w:tc>
        <w:tc>
          <w:tcPr>
            <w:tcW w:w="716" w:type="dxa"/>
            <w:tcBorders>
              <w:top w:val="single" w:sz="4" w:space="0" w:color="auto"/>
              <w:left w:val="single" w:sz="4" w:space="0" w:color="auto"/>
              <w:bottom w:val="single" w:sz="4" w:space="0" w:color="auto"/>
              <w:right w:val="nil"/>
            </w:tcBorders>
            <w:shd w:val="clear" w:color="auto" w:fill="auto"/>
          </w:tcPr>
          <w:p w14:paraId="588334E3" w14:textId="76BB6EEE" w:rsidR="002D1BD7" w:rsidRPr="00640519" w:rsidRDefault="00C71AF9" w:rsidP="00E81D51">
            <w:pPr>
              <w:rPr>
                <w:sz w:val="20"/>
                <w:lang w:val="en-US"/>
              </w:rPr>
            </w:pPr>
            <w:r w:rsidRPr="00640519">
              <w:rPr>
                <w:sz w:val="20"/>
                <w:lang w:val="en-US"/>
              </w:rPr>
              <w:t>11</w:t>
            </w:r>
            <w:r w:rsidR="002D1BD7" w:rsidRPr="00640519">
              <w:rPr>
                <w:sz w:val="20"/>
                <w:lang w:val="en-US"/>
              </w:rPr>
              <w:t>-1</w:t>
            </w:r>
            <w:r w:rsidRPr="00640519">
              <w:rPr>
                <w:sz w:val="20"/>
                <w:lang w:val="en-US"/>
              </w:rPr>
              <w:t>8</w:t>
            </w:r>
          </w:p>
        </w:tc>
      </w:tr>
      <w:tr w:rsidR="00640519" w:rsidRPr="00640519" w14:paraId="7BC3D5E9" w14:textId="77777777" w:rsidTr="00E81D51">
        <w:trPr>
          <w:trHeight w:val="295"/>
        </w:trPr>
        <w:tc>
          <w:tcPr>
            <w:tcW w:w="0" w:type="auto"/>
            <w:tcBorders>
              <w:top w:val="single" w:sz="4" w:space="0" w:color="auto"/>
              <w:bottom w:val="single" w:sz="4" w:space="0" w:color="auto"/>
            </w:tcBorders>
          </w:tcPr>
          <w:p w14:paraId="1AEABFF2" w14:textId="77777777" w:rsidR="002D1BD7" w:rsidRPr="00640519" w:rsidRDefault="002D1BD7" w:rsidP="00E81D51">
            <w:pPr>
              <w:tabs>
                <w:tab w:val="left" w:pos="5400"/>
              </w:tabs>
              <w:rPr>
                <w:bCs/>
                <w:sz w:val="20"/>
                <w:lang w:val="en-US"/>
              </w:rPr>
            </w:pPr>
            <w:bookmarkStart w:id="72" w:name="bold38" w:colFirst="0" w:colLast="0"/>
            <w:bookmarkStart w:id="73" w:name="italic38" w:colFirst="0" w:colLast="0"/>
            <w:bookmarkEnd w:id="70"/>
            <w:bookmarkEnd w:id="71"/>
            <w:r w:rsidRPr="00640519">
              <w:rPr>
                <w:bCs/>
                <w:sz w:val="20"/>
                <w:lang w:val="en-US"/>
              </w:rPr>
              <w:t>Outcome data</w:t>
            </w:r>
          </w:p>
        </w:tc>
        <w:tc>
          <w:tcPr>
            <w:tcW w:w="0" w:type="auto"/>
            <w:tcBorders>
              <w:top w:val="single" w:sz="4" w:space="0" w:color="auto"/>
              <w:bottom w:val="single" w:sz="4" w:space="0" w:color="auto"/>
            </w:tcBorders>
          </w:tcPr>
          <w:p w14:paraId="3AD27464" w14:textId="77777777" w:rsidR="002D1BD7" w:rsidRPr="00640519" w:rsidRDefault="002D1BD7" w:rsidP="00E81D51">
            <w:pPr>
              <w:tabs>
                <w:tab w:val="left" w:pos="5400"/>
              </w:tabs>
              <w:jc w:val="center"/>
              <w:rPr>
                <w:sz w:val="20"/>
                <w:lang w:val="en-US"/>
              </w:rPr>
            </w:pPr>
            <w:r w:rsidRPr="00640519">
              <w:rPr>
                <w:sz w:val="20"/>
                <w:lang w:val="en-US"/>
              </w:rPr>
              <w:t>15</w:t>
            </w:r>
            <w:bookmarkStart w:id="74" w:name="bold39"/>
            <w:r w:rsidRPr="00640519">
              <w:rPr>
                <w:bCs/>
                <w:sz w:val="20"/>
                <w:lang w:val="en-US"/>
              </w:rPr>
              <w:t>*</w:t>
            </w:r>
            <w:bookmarkEnd w:id="74"/>
          </w:p>
        </w:tc>
        <w:tc>
          <w:tcPr>
            <w:tcW w:w="6615" w:type="dxa"/>
            <w:tcBorders>
              <w:top w:val="single" w:sz="4" w:space="0" w:color="auto"/>
              <w:bottom w:val="single" w:sz="4" w:space="0" w:color="auto"/>
              <w:right w:val="single" w:sz="4" w:space="0" w:color="auto"/>
            </w:tcBorders>
          </w:tcPr>
          <w:p w14:paraId="36C7F320" w14:textId="77777777" w:rsidR="002D1BD7" w:rsidRPr="00640519" w:rsidRDefault="002D1BD7" w:rsidP="00E81D51">
            <w:pPr>
              <w:tabs>
                <w:tab w:val="left" w:pos="5400"/>
              </w:tabs>
              <w:rPr>
                <w:sz w:val="20"/>
                <w:lang w:val="en-US"/>
              </w:rPr>
            </w:pPr>
            <w:r w:rsidRPr="00640519">
              <w:rPr>
                <w:sz w:val="20"/>
                <w:lang w:val="en-US"/>
              </w:rPr>
              <w:t>Report numbers in each exposure category, or summary measures of exposure</w:t>
            </w:r>
          </w:p>
        </w:tc>
        <w:tc>
          <w:tcPr>
            <w:tcW w:w="716" w:type="dxa"/>
            <w:tcBorders>
              <w:top w:val="single" w:sz="4" w:space="0" w:color="auto"/>
              <w:left w:val="single" w:sz="4" w:space="0" w:color="auto"/>
              <w:bottom w:val="single" w:sz="4" w:space="0" w:color="auto"/>
              <w:right w:val="nil"/>
            </w:tcBorders>
            <w:shd w:val="clear" w:color="auto" w:fill="auto"/>
          </w:tcPr>
          <w:p w14:paraId="2FC6E173" w14:textId="0C8C8B5B" w:rsidR="002D1BD7" w:rsidRPr="00640519" w:rsidRDefault="00C71AF9" w:rsidP="00E81D51">
            <w:pPr>
              <w:rPr>
                <w:sz w:val="20"/>
                <w:lang w:val="en-US"/>
              </w:rPr>
            </w:pPr>
            <w:r w:rsidRPr="00640519">
              <w:rPr>
                <w:sz w:val="20"/>
                <w:lang w:val="en-US"/>
              </w:rPr>
              <w:t>11</w:t>
            </w:r>
            <w:r w:rsidR="002D1BD7" w:rsidRPr="00640519">
              <w:rPr>
                <w:sz w:val="20"/>
                <w:lang w:val="en-US"/>
              </w:rPr>
              <w:t>-1</w:t>
            </w:r>
            <w:r w:rsidRPr="00640519">
              <w:rPr>
                <w:sz w:val="20"/>
                <w:lang w:val="en-US"/>
              </w:rPr>
              <w:t>8</w:t>
            </w:r>
          </w:p>
        </w:tc>
      </w:tr>
    </w:tbl>
    <w:p w14:paraId="22F24362" w14:textId="77777777" w:rsidR="002D1BD7" w:rsidRPr="00640519" w:rsidRDefault="002D1BD7" w:rsidP="002D1BD7">
      <w:pPr>
        <w:rPr>
          <w:lang w:val="en-US"/>
        </w:rPr>
      </w:pPr>
      <w:bookmarkStart w:id="75" w:name="italic40" w:colFirst="0" w:colLast="0"/>
      <w:bookmarkStart w:id="76" w:name="bold41" w:colFirst="0" w:colLast="0"/>
      <w:bookmarkEnd w:id="72"/>
      <w:bookmarkEnd w:id="73"/>
      <w:r w:rsidRPr="00640519">
        <w:rPr>
          <w:lang w:val="en-US"/>
        </w:rPr>
        <w:br w:type="page"/>
      </w:r>
    </w:p>
    <w:tbl>
      <w:tblPr>
        <w:tblW w:w="9807" w:type="dxa"/>
        <w:tblBorders>
          <w:insideH w:val="single" w:sz="4" w:space="0" w:color="auto"/>
        </w:tblBorders>
        <w:tblLook w:val="0000" w:firstRow="0" w:lastRow="0" w:firstColumn="0" w:lastColumn="0" w:noHBand="0" w:noVBand="0"/>
      </w:tblPr>
      <w:tblGrid>
        <w:gridCol w:w="1475"/>
        <w:gridCol w:w="420"/>
        <w:gridCol w:w="420"/>
        <w:gridCol w:w="6864"/>
        <w:gridCol w:w="628"/>
      </w:tblGrid>
      <w:tr w:rsidR="00640519" w:rsidRPr="00640519" w14:paraId="65FBAF35" w14:textId="77777777" w:rsidTr="00E81D51">
        <w:tc>
          <w:tcPr>
            <w:tcW w:w="0" w:type="auto"/>
            <w:gridSpan w:val="2"/>
            <w:vMerge w:val="restart"/>
            <w:tcBorders>
              <w:top w:val="single" w:sz="4" w:space="0" w:color="auto"/>
              <w:bottom w:val="single" w:sz="4" w:space="0" w:color="auto"/>
            </w:tcBorders>
          </w:tcPr>
          <w:p w14:paraId="430FC445" w14:textId="77777777" w:rsidR="002D1BD7" w:rsidRPr="00640519" w:rsidRDefault="002D1BD7" w:rsidP="00E81D51">
            <w:pPr>
              <w:tabs>
                <w:tab w:val="left" w:pos="5400"/>
              </w:tabs>
              <w:rPr>
                <w:bCs/>
                <w:sz w:val="20"/>
                <w:lang w:val="en-US"/>
              </w:rPr>
            </w:pPr>
            <w:r w:rsidRPr="00640519">
              <w:rPr>
                <w:bCs/>
                <w:sz w:val="20"/>
                <w:lang w:val="en-US"/>
              </w:rPr>
              <w:lastRenderedPageBreak/>
              <w:t>Main results</w:t>
            </w:r>
          </w:p>
        </w:tc>
        <w:tc>
          <w:tcPr>
            <w:tcW w:w="0" w:type="auto"/>
            <w:vMerge w:val="restart"/>
            <w:tcBorders>
              <w:top w:val="single" w:sz="4" w:space="0" w:color="auto"/>
              <w:bottom w:val="single" w:sz="4" w:space="0" w:color="auto"/>
            </w:tcBorders>
          </w:tcPr>
          <w:p w14:paraId="4EE95159" w14:textId="77777777" w:rsidR="002D1BD7" w:rsidRPr="00640519" w:rsidRDefault="002D1BD7" w:rsidP="00E81D51">
            <w:pPr>
              <w:tabs>
                <w:tab w:val="left" w:pos="5400"/>
              </w:tabs>
              <w:jc w:val="center"/>
              <w:rPr>
                <w:sz w:val="20"/>
                <w:lang w:val="en-US"/>
              </w:rPr>
            </w:pPr>
            <w:r w:rsidRPr="00640519">
              <w:rPr>
                <w:sz w:val="20"/>
                <w:lang w:val="en-US"/>
              </w:rPr>
              <w:t>16</w:t>
            </w:r>
          </w:p>
        </w:tc>
        <w:tc>
          <w:tcPr>
            <w:tcW w:w="6854" w:type="dxa"/>
            <w:tcBorders>
              <w:top w:val="single" w:sz="4" w:space="0" w:color="auto"/>
              <w:bottom w:val="single" w:sz="4" w:space="0" w:color="auto"/>
              <w:right w:val="single" w:sz="4" w:space="0" w:color="auto"/>
            </w:tcBorders>
          </w:tcPr>
          <w:p w14:paraId="67E2ABB4" w14:textId="77777777" w:rsidR="002D1BD7" w:rsidRPr="00640519" w:rsidRDefault="002D1BD7" w:rsidP="00E81D51">
            <w:pPr>
              <w:tabs>
                <w:tab w:val="left" w:pos="5400"/>
              </w:tabs>
              <w:rPr>
                <w:sz w:val="20"/>
                <w:lang w:val="en-US"/>
              </w:rPr>
            </w:pPr>
            <w:r w:rsidRPr="00640519">
              <w:rPr>
                <w:sz w:val="20"/>
                <w:lang w:val="en-US"/>
              </w:rPr>
              <w:t>(</w:t>
            </w:r>
            <w:r w:rsidRPr="00640519">
              <w:rPr>
                <w:i/>
                <w:sz w:val="20"/>
                <w:lang w:val="en-US"/>
              </w:rPr>
              <w:t>a</w:t>
            </w:r>
            <w:r w:rsidRPr="00640519">
              <w:rPr>
                <w:sz w:val="20"/>
                <w:lang w:val="en-US"/>
              </w:rPr>
              <w:t>) Give unadjusted estimates and, if applicable, confounder-adjusted estimates and their precision (</w:t>
            </w:r>
            <w:proofErr w:type="spellStart"/>
            <w:r w:rsidRPr="00640519">
              <w:rPr>
                <w:sz w:val="20"/>
                <w:lang w:val="en-US"/>
              </w:rPr>
              <w:t>eg</w:t>
            </w:r>
            <w:proofErr w:type="spellEnd"/>
            <w:r w:rsidRPr="00640519">
              <w:rPr>
                <w:sz w:val="20"/>
                <w:lang w:val="en-US"/>
              </w:rPr>
              <w:t>, 95% confidence interval). Make clear which confounders were adjusted for and why they were included</w:t>
            </w:r>
          </w:p>
        </w:tc>
        <w:tc>
          <w:tcPr>
            <w:tcW w:w="627" w:type="dxa"/>
            <w:tcBorders>
              <w:top w:val="single" w:sz="4" w:space="0" w:color="auto"/>
              <w:left w:val="single" w:sz="4" w:space="0" w:color="auto"/>
              <w:bottom w:val="single" w:sz="4" w:space="0" w:color="auto"/>
              <w:right w:val="nil"/>
            </w:tcBorders>
            <w:shd w:val="clear" w:color="auto" w:fill="auto"/>
          </w:tcPr>
          <w:p w14:paraId="7DE21990" w14:textId="7B15CCE1" w:rsidR="002D1BD7" w:rsidRPr="00640519" w:rsidRDefault="00C71AF9" w:rsidP="00E81D51">
            <w:pPr>
              <w:rPr>
                <w:sz w:val="20"/>
                <w:lang w:val="en-US"/>
              </w:rPr>
            </w:pPr>
            <w:r w:rsidRPr="00640519">
              <w:rPr>
                <w:sz w:val="20"/>
                <w:lang w:val="en-US"/>
              </w:rPr>
              <w:t>11</w:t>
            </w:r>
            <w:r w:rsidR="002D1BD7" w:rsidRPr="00640519">
              <w:rPr>
                <w:sz w:val="20"/>
                <w:lang w:val="en-US"/>
              </w:rPr>
              <w:t>-1</w:t>
            </w:r>
            <w:r w:rsidRPr="00640519">
              <w:rPr>
                <w:sz w:val="20"/>
                <w:lang w:val="en-US"/>
              </w:rPr>
              <w:t>8</w:t>
            </w:r>
          </w:p>
        </w:tc>
      </w:tr>
      <w:tr w:rsidR="00640519" w:rsidRPr="00640519" w14:paraId="588C6856" w14:textId="77777777" w:rsidTr="00E81D51">
        <w:tc>
          <w:tcPr>
            <w:tcW w:w="0" w:type="auto"/>
            <w:gridSpan w:val="2"/>
            <w:vMerge/>
            <w:tcBorders>
              <w:top w:val="single" w:sz="4" w:space="0" w:color="auto"/>
              <w:bottom w:val="single" w:sz="4" w:space="0" w:color="auto"/>
            </w:tcBorders>
          </w:tcPr>
          <w:p w14:paraId="037D74E0" w14:textId="77777777" w:rsidR="002D1BD7" w:rsidRPr="00640519" w:rsidRDefault="002D1BD7" w:rsidP="00E81D51">
            <w:pPr>
              <w:tabs>
                <w:tab w:val="left" w:pos="5400"/>
              </w:tabs>
              <w:rPr>
                <w:bCs/>
                <w:sz w:val="20"/>
                <w:lang w:val="en-US"/>
              </w:rPr>
            </w:pPr>
            <w:bookmarkStart w:id="77" w:name="italic41" w:colFirst="0" w:colLast="0"/>
            <w:bookmarkStart w:id="78" w:name="bold42" w:colFirst="0" w:colLast="0"/>
            <w:bookmarkEnd w:id="75"/>
            <w:bookmarkEnd w:id="76"/>
          </w:p>
        </w:tc>
        <w:tc>
          <w:tcPr>
            <w:tcW w:w="0" w:type="auto"/>
            <w:vMerge/>
            <w:tcBorders>
              <w:top w:val="single" w:sz="4" w:space="0" w:color="auto"/>
              <w:bottom w:val="single" w:sz="4" w:space="0" w:color="auto"/>
            </w:tcBorders>
          </w:tcPr>
          <w:p w14:paraId="7EF96912" w14:textId="77777777" w:rsidR="002D1BD7" w:rsidRPr="00640519" w:rsidRDefault="002D1BD7" w:rsidP="00E81D51">
            <w:pPr>
              <w:tabs>
                <w:tab w:val="left" w:pos="5400"/>
              </w:tabs>
              <w:jc w:val="center"/>
              <w:rPr>
                <w:sz w:val="20"/>
                <w:lang w:val="en-US"/>
              </w:rPr>
            </w:pPr>
          </w:p>
        </w:tc>
        <w:tc>
          <w:tcPr>
            <w:tcW w:w="6854" w:type="dxa"/>
            <w:tcBorders>
              <w:top w:val="single" w:sz="4" w:space="0" w:color="auto"/>
              <w:bottom w:val="single" w:sz="4" w:space="0" w:color="auto"/>
              <w:right w:val="single" w:sz="4" w:space="0" w:color="auto"/>
            </w:tcBorders>
          </w:tcPr>
          <w:p w14:paraId="4140E47B" w14:textId="77777777" w:rsidR="002D1BD7" w:rsidRPr="00640519" w:rsidRDefault="002D1BD7" w:rsidP="00E81D51">
            <w:pPr>
              <w:tabs>
                <w:tab w:val="left" w:pos="5400"/>
              </w:tabs>
              <w:rPr>
                <w:sz w:val="20"/>
                <w:lang w:val="en-US"/>
              </w:rPr>
            </w:pPr>
            <w:r w:rsidRPr="00640519">
              <w:rPr>
                <w:sz w:val="20"/>
                <w:lang w:val="en-US"/>
              </w:rPr>
              <w:t>(</w:t>
            </w:r>
            <w:r w:rsidRPr="00640519">
              <w:rPr>
                <w:i/>
                <w:sz w:val="20"/>
                <w:lang w:val="en-US"/>
              </w:rPr>
              <w:t>b</w:t>
            </w:r>
            <w:r w:rsidRPr="00640519">
              <w:rPr>
                <w:sz w:val="20"/>
                <w:lang w:val="en-US"/>
              </w:rPr>
              <w:t>) Report category boundaries when continuous variables were categorized</w:t>
            </w:r>
          </w:p>
        </w:tc>
        <w:tc>
          <w:tcPr>
            <w:tcW w:w="627" w:type="dxa"/>
            <w:tcBorders>
              <w:top w:val="single" w:sz="4" w:space="0" w:color="auto"/>
              <w:left w:val="single" w:sz="4" w:space="0" w:color="auto"/>
              <w:bottom w:val="single" w:sz="4" w:space="0" w:color="auto"/>
              <w:right w:val="nil"/>
            </w:tcBorders>
            <w:shd w:val="clear" w:color="auto" w:fill="auto"/>
          </w:tcPr>
          <w:p w14:paraId="718A0FC8" w14:textId="4B83D9DA" w:rsidR="002D1BD7" w:rsidRPr="00640519" w:rsidRDefault="00C71AF9" w:rsidP="00E81D51">
            <w:pPr>
              <w:rPr>
                <w:sz w:val="20"/>
                <w:lang w:val="en-US"/>
              </w:rPr>
            </w:pPr>
            <w:r w:rsidRPr="00640519">
              <w:rPr>
                <w:sz w:val="20"/>
                <w:lang w:val="en-US"/>
              </w:rPr>
              <w:t>11-18</w:t>
            </w:r>
          </w:p>
        </w:tc>
      </w:tr>
      <w:tr w:rsidR="00640519" w:rsidRPr="00640519" w14:paraId="57531713" w14:textId="77777777" w:rsidTr="00E81D51">
        <w:tc>
          <w:tcPr>
            <w:tcW w:w="0" w:type="auto"/>
            <w:gridSpan w:val="2"/>
            <w:vMerge/>
            <w:tcBorders>
              <w:top w:val="single" w:sz="4" w:space="0" w:color="auto"/>
              <w:bottom w:val="single" w:sz="4" w:space="0" w:color="auto"/>
            </w:tcBorders>
          </w:tcPr>
          <w:p w14:paraId="1D8B8EAD" w14:textId="77777777" w:rsidR="002D1BD7" w:rsidRPr="00640519" w:rsidRDefault="002D1BD7" w:rsidP="00E81D51">
            <w:pPr>
              <w:tabs>
                <w:tab w:val="left" w:pos="5400"/>
              </w:tabs>
              <w:rPr>
                <w:bCs/>
                <w:sz w:val="20"/>
                <w:lang w:val="en-US"/>
              </w:rPr>
            </w:pPr>
            <w:bookmarkStart w:id="79" w:name="italic42" w:colFirst="0" w:colLast="0"/>
            <w:bookmarkStart w:id="80" w:name="bold43" w:colFirst="0" w:colLast="0"/>
            <w:bookmarkEnd w:id="77"/>
            <w:bookmarkEnd w:id="78"/>
          </w:p>
        </w:tc>
        <w:tc>
          <w:tcPr>
            <w:tcW w:w="0" w:type="auto"/>
            <w:vMerge/>
            <w:tcBorders>
              <w:top w:val="single" w:sz="4" w:space="0" w:color="auto"/>
              <w:bottom w:val="single" w:sz="4" w:space="0" w:color="auto"/>
            </w:tcBorders>
          </w:tcPr>
          <w:p w14:paraId="0DED37C0" w14:textId="77777777" w:rsidR="002D1BD7" w:rsidRPr="00640519" w:rsidRDefault="002D1BD7" w:rsidP="00E81D51">
            <w:pPr>
              <w:tabs>
                <w:tab w:val="left" w:pos="5400"/>
              </w:tabs>
              <w:jc w:val="center"/>
              <w:rPr>
                <w:sz w:val="20"/>
                <w:lang w:val="en-US"/>
              </w:rPr>
            </w:pPr>
          </w:p>
        </w:tc>
        <w:tc>
          <w:tcPr>
            <w:tcW w:w="6854" w:type="dxa"/>
            <w:tcBorders>
              <w:top w:val="single" w:sz="4" w:space="0" w:color="auto"/>
              <w:bottom w:val="single" w:sz="4" w:space="0" w:color="auto"/>
              <w:right w:val="single" w:sz="4" w:space="0" w:color="auto"/>
            </w:tcBorders>
          </w:tcPr>
          <w:p w14:paraId="60807D5E" w14:textId="77777777" w:rsidR="002D1BD7" w:rsidRPr="00640519" w:rsidRDefault="002D1BD7" w:rsidP="00E81D51">
            <w:pPr>
              <w:tabs>
                <w:tab w:val="left" w:pos="5400"/>
              </w:tabs>
              <w:rPr>
                <w:sz w:val="20"/>
                <w:lang w:val="en-US"/>
              </w:rPr>
            </w:pPr>
            <w:r w:rsidRPr="00640519">
              <w:rPr>
                <w:sz w:val="20"/>
                <w:lang w:val="en-US"/>
              </w:rPr>
              <w:t>(</w:t>
            </w:r>
            <w:r w:rsidRPr="00640519">
              <w:rPr>
                <w:i/>
                <w:sz w:val="20"/>
                <w:lang w:val="en-US"/>
              </w:rPr>
              <w:t>c</w:t>
            </w:r>
            <w:r w:rsidRPr="00640519">
              <w:rPr>
                <w:sz w:val="20"/>
                <w:lang w:val="en-US"/>
              </w:rPr>
              <w:t>) If relevant, consider translating estimates of relative risk into absolute risk for a meaningful time period</w:t>
            </w:r>
          </w:p>
        </w:tc>
        <w:tc>
          <w:tcPr>
            <w:tcW w:w="627" w:type="dxa"/>
            <w:tcBorders>
              <w:top w:val="single" w:sz="4" w:space="0" w:color="auto"/>
              <w:left w:val="single" w:sz="4" w:space="0" w:color="auto"/>
              <w:bottom w:val="single" w:sz="4" w:space="0" w:color="auto"/>
              <w:right w:val="nil"/>
            </w:tcBorders>
            <w:shd w:val="clear" w:color="auto" w:fill="auto"/>
          </w:tcPr>
          <w:p w14:paraId="3C5656F7" w14:textId="77777777" w:rsidR="002D1BD7" w:rsidRPr="00640519" w:rsidRDefault="002D1BD7" w:rsidP="00E81D51">
            <w:pPr>
              <w:rPr>
                <w:sz w:val="20"/>
                <w:lang w:val="en-US"/>
              </w:rPr>
            </w:pPr>
          </w:p>
        </w:tc>
      </w:tr>
      <w:tr w:rsidR="00640519" w:rsidRPr="00640519" w14:paraId="0B54503D" w14:textId="77777777" w:rsidTr="00E81D51">
        <w:tc>
          <w:tcPr>
            <w:tcW w:w="0" w:type="auto"/>
            <w:tcBorders>
              <w:top w:val="single" w:sz="4" w:space="0" w:color="auto"/>
              <w:bottom w:val="single" w:sz="4" w:space="0" w:color="auto"/>
            </w:tcBorders>
          </w:tcPr>
          <w:p w14:paraId="29A90979" w14:textId="77777777" w:rsidR="002D1BD7" w:rsidRPr="00640519" w:rsidRDefault="002D1BD7" w:rsidP="00E81D51">
            <w:pPr>
              <w:tabs>
                <w:tab w:val="left" w:pos="5400"/>
              </w:tabs>
              <w:rPr>
                <w:bCs/>
                <w:sz w:val="20"/>
                <w:lang w:val="en-US"/>
              </w:rPr>
            </w:pPr>
            <w:bookmarkStart w:id="81" w:name="italic43"/>
            <w:bookmarkStart w:id="82" w:name="bold44"/>
            <w:bookmarkEnd w:id="79"/>
            <w:bookmarkEnd w:id="80"/>
            <w:r w:rsidRPr="00640519">
              <w:rPr>
                <w:bCs/>
                <w:sz w:val="20"/>
                <w:lang w:val="en-US"/>
              </w:rPr>
              <w:t>Other analyses</w:t>
            </w:r>
            <w:bookmarkEnd w:id="81"/>
            <w:bookmarkEnd w:id="82"/>
          </w:p>
        </w:tc>
        <w:tc>
          <w:tcPr>
            <w:tcW w:w="0" w:type="auto"/>
            <w:tcBorders>
              <w:top w:val="single" w:sz="4" w:space="0" w:color="auto"/>
              <w:bottom w:val="single" w:sz="4" w:space="0" w:color="auto"/>
            </w:tcBorders>
          </w:tcPr>
          <w:p w14:paraId="54DD2B11" w14:textId="77777777" w:rsidR="002D1BD7" w:rsidRPr="00640519" w:rsidRDefault="002D1BD7" w:rsidP="00E81D51">
            <w:pPr>
              <w:tabs>
                <w:tab w:val="left" w:pos="5400"/>
              </w:tabs>
              <w:jc w:val="center"/>
              <w:rPr>
                <w:sz w:val="20"/>
                <w:lang w:val="en-US"/>
              </w:rPr>
            </w:pPr>
            <w:r w:rsidRPr="00640519">
              <w:rPr>
                <w:sz w:val="20"/>
                <w:lang w:val="en-US"/>
              </w:rPr>
              <w:t>17</w:t>
            </w:r>
          </w:p>
        </w:tc>
        <w:tc>
          <w:tcPr>
            <w:tcW w:w="7270" w:type="dxa"/>
            <w:gridSpan w:val="2"/>
            <w:tcBorders>
              <w:top w:val="single" w:sz="4" w:space="0" w:color="auto"/>
              <w:bottom w:val="single" w:sz="4" w:space="0" w:color="auto"/>
              <w:right w:val="single" w:sz="4" w:space="0" w:color="auto"/>
            </w:tcBorders>
          </w:tcPr>
          <w:p w14:paraId="43CA0949" w14:textId="77777777" w:rsidR="002D1BD7" w:rsidRPr="00640519" w:rsidRDefault="002D1BD7" w:rsidP="00E81D51">
            <w:pPr>
              <w:tabs>
                <w:tab w:val="left" w:pos="5400"/>
              </w:tabs>
              <w:rPr>
                <w:sz w:val="20"/>
                <w:lang w:val="en-US"/>
              </w:rPr>
            </w:pPr>
            <w:r w:rsidRPr="00640519">
              <w:rPr>
                <w:sz w:val="20"/>
                <w:lang w:val="en-US"/>
              </w:rPr>
              <w:t>Report other analyses done—</w:t>
            </w:r>
            <w:proofErr w:type="spellStart"/>
            <w:r w:rsidRPr="00640519">
              <w:rPr>
                <w:sz w:val="20"/>
                <w:lang w:val="en-US"/>
              </w:rPr>
              <w:t>eg</w:t>
            </w:r>
            <w:proofErr w:type="spellEnd"/>
            <w:r w:rsidRPr="00640519">
              <w:rPr>
                <w:sz w:val="20"/>
                <w:lang w:val="en-US"/>
              </w:rPr>
              <w:t xml:space="preserve"> analyses of subgroups and interactions, and sensitivity analyses</w:t>
            </w:r>
          </w:p>
          <w:p w14:paraId="38D314C1" w14:textId="77777777" w:rsidR="002D1BD7" w:rsidRPr="00640519" w:rsidRDefault="002D1BD7" w:rsidP="00E81D51">
            <w:pPr>
              <w:tabs>
                <w:tab w:val="left" w:pos="5400"/>
              </w:tabs>
              <w:rPr>
                <w:sz w:val="20"/>
                <w:lang w:val="en-US"/>
              </w:rPr>
            </w:pPr>
          </w:p>
        </w:tc>
        <w:tc>
          <w:tcPr>
            <w:tcW w:w="627" w:type="dxa"/>
            <w:tcBorders>
              <w:top w:val="single" w:sz="4" w:space="0" w:color="auto"/>
              <w:left w:val="single" w:sz="4" w:space="0" w:color="auto"/>
              <w:bottom w:val="single" w:sz="4" w:space="0" w:color="auto"/>
              <w:right w:val="nil"/>
            </w:tcBorders>
            <w:shd w:val="clear" w:color="auto" w:fill="auto"/>
          </w:tcPr>
          <w:p w14:paraId="14D004C9" w14:textId="61747405" w:rsidR="002D1BD7" w:rsidRPr="00640519" w:rsidRDefault="00C71AF9" w:rsidP="00E81D51">
            <w:pPr>
              <w:rPr>
                <w:sz w:val="20"/>
                <w:lang w:val="en-US"/>
              </w:rPr>
            </w:pPr>
            <w:r w:rsidRPr="00640519">
              <w:rPr>
                <w:sz w:val="20"/>
                <w:lang w:val="en-US"/>
              </w:rPr>
              <w:t>11-18</w:t>
            </w:r>
          </w:p>
        </w:tc>
      </w:tr>
      <w:tr w:rsidR="00640519" w:rsidRPr="00640519" w14:paraId="068E6F61" w14:textId="77777777" w:rsidTr="00E81D51">
        <w:tc>
          <w:tcPr>
            <w:tcW w:w="9807" w:type="dxa"/>
            <w:gridSpan w:val="5"/>
            <w:tcBorders>
              <w:top w:val="single" w:sz="4" w:space="0" w:color="auto"/>
              <w:bottom w:val="single" w:sz="4" w:space="0" w:color="auto"/>
              <w:right w:val="nil"/>
            </w:tcBorders>
          </w:tcPr>
          <w:p w14:paraId="3C96F6FF" w14:textId="77777777" w:rsidR="002D1BD7" w:rsidRPr="00640519" w:rsidRDefault="002D1BD7" w:rsidP="00E81D51">
            <w:pPr>
              <w:pStyle w:val="TableSubHead"/>
              <w:tabs>
                <w:tab w:val="left" w:pos="5400"/>
              </w:tabs>
              <w:rPr>
                <w:sz w:val="20"/>
                <w:lang w:val="en-US"/>
              </w:rPr>
            </w:pPr>
            <w:bookmarkStart w:id="83" w:name="italic44"/>
            <w:bookmarkStart w:id="84" w:name="bold45"/>
            <w:r w:rsidRPr="00640519">
              <w:rPr>
                <w:sz w:val="20"/>
                <w:lang w:val="en-US"/>
              </w:rPr>
              <w:t>Discussion</w:t>
            </w:r>
            <w:bookmarkEnd w:id="83"/>
            <w:bookmarkEnd w:id="84"/>
          </w:p>
        </w:tc>
      </w:tr>
      <w:tr w:rsidR="00640519" w:rsidRPr="00640519" w14:paraId="7E10F6D3" w14:textId="77777777" w:rsidTr="00E81D51">
        <w:tc>
          <w:tcPr>
            <w:tcW w:w="0" w:type="auto"/>
          </w:tcPr>
          <w:p w14:paraId="21538E71" w14:textId="77777777" w:rsidR="002D1BD7" w:rsidRPr="00640519" w:rsidRDefault="002D1BD7" w:rsidP="00E81D51">
            <w:pPr>
              <w:tabs>
                <w:tab w:val="left" w:pos="5400"/>
              </w:tabs>
              <w:rPr>
                <w:bCs/>
                <w:sz w:val="20"/>
                <w:lang w:val="en-US"/>
              </w:rPr>
            </w:pPr>
            <w:bookmarkStart w:id="85" w:name="italic45" w:colFirst="0" w:colLast="0"/>
            <w:bookmarkStart w:id="86" w:name="bold46" w:colFirst="0" w:colLast="0"/>
            <w:r w:rsidRPr="00640519">
              <w:rPr>
                <w:bCs/>
                <w:sz w:val="20"/>
                <w:lang w:val="en-US"/>
              </w:rPr>
              <w:t>Key results</w:t>
            </w:r>
          </w:p>
        </w:tc>
        <w:tc>
          <w:tcPr>
            <w:tcW w:w="0" w:type="auto"/>
          </w:tcPr>
          <w:p w14:paraId="1D8C535A" w14:textId="77777777" w:rsidR="002D1BD7" w:rsidRPr="00640519" w:rsidRDefault="002D1BD7" w:rsidP="00E81D51">
            <w:pPr>
              <w:tabs>
                <w:tab w:val="left" w:pos="5400"/>
              </w:tabs>
              <w:jc w:val="center"/>
              <w:rPr>
                <w:sz w:val="20"/>
                <w:lang w:val="en-US"/>
              </w:rPr>
            </w:pPr>
            <w:r w:rsidRPr="00640519">
              <w:rPr>
                <w:sz w:val="20"/>
                <w:lang w:val="en-US"/>
              </w:rPr>
              <w:t>18</w:t>
            </w:r>
          </w:p>
        </w:tc>
        <w:tc>
          <w:tcPr>
            <w:tcW w:w="7270" w:type="dxa"/>
            <w:gridSpan w:val="2"/>
            <w:tcBorders>
              <w:right w:val="single" w:sz="4" w:space="0" w:color="auto"/>
            </w:tcBorders>
          </w:tcPr>
          <w:p w14:paraId="2B66766B" w14:textId="77777777" w:rsidR="002D1BD7" w:rsidRPr="00640519" w:rsidRDefault="002D1BD7" w:rsidP="00E81D51">
            <w:pPr>
              <w:tabs>
                <w:tab w:val="left" w:pos="5400"/>
              </w:tabs>
              <w:rPr>
                <w:sz w:val="20"/>
                <w:lang w:val="en-US"/>
              </w:rPr>
            </w:pPr>
            <w:proofErr w:type="spellStart"/>
            <w:r w:rsidRPr="00640519">
              <w:rPr>
                <w:sz w:val="20"/>
                <w:lang w:val="en-US"/>
              </w:rPr>
              <w:t>Summarise</w:t>
            </w:r>
            <w:proofErr w:type="spellEnd"/>
            <w:r w:rsidRPr="00640519">
              <w:rPr>
                <w:sz w:val="20"/>
                <w:lang w:val="en-US"/>
              </w:rPr>
              <w:t xml:space="preserv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14D9AEBB" w14:textId="1684D7B3" w:rsidR="002D1BD7" w:rsidRPr="00640519" w:rsidRDefault="002D1BD7" w:rsidP="00E81D51">
            <w:pPr>
              <w:rPr>
                <w:sz w:val="20"/>
                <w:lang w:val="en-US"/>
              </w:rPr>
            </w:pPr>
            <w:r w:rsidRPr="00640519">
              <w:rPr>
                <w:sz w:val="20"/>
                <w:lang w:val="en-US"/>
              </w:rPr>
              <w:t>1</w:t>
            </w:r>
            <w:r w:rsidR="00C71AF9" w:rsidRPr="00640519">
              <w:rPr>
                <w:sz w:val="20"/>
                <w:lang w:val="en-US"/>
              </w:rPr>
              <w:t>9</w:t>
            </w:r>
          </w:p>
        </w:tc>
      </w:tr>
      <w:tr w:rsidR="00640519" w:rsidRPr="00640519" w14:paraId="56574F0B" w14:textId="77777777" w:rsidTr="00E81D51">
        <w:tc>
          <w:tcPr>
            <w:tcW w:w="0" w:type="auto"/>
          </w:tcPr>
          <w:p w14:paraId="6BD9F403" w14:textId="77777777" w:rsidR="002D1BD7" w:rsidRPr="00640519" w:rsidRDefault="002D1BD7" w:rsidP="00E81D51">
            <w:pPr>
              <w:tabs>
                <w:tab w:val="left" w:pos="5400"/>
              </w:tabs>
              <w:rPr>
                <w:bCs/>
                <w:sz w:val="20"/>
                <w:lang w:val="en-US"/>
              </w:rPr>
            </w:pPr>
            <w:bookmarkStart w:id="87" w:name="italic46" w:colFirst="0" w:colLast="0"/>
            <w:bookmarkStart w:id="88" w:name="bold47" w:colFirst="0" w:colLast="0"/>
            <w:bookmarkEnd w:id="85"/>
            <w:bookmarkEnd w:id="86"/>
            <w:r w:rsidRPr="00640519">
              <w:rPr>
                <w:bCs/>
                <w:sz w:val="20"/>
                <w:lang w:val="en-US"/>
              </w:rPr>
              <w:t>Limitations</w:t>
            </w:r>
          </w:p>
        </w:tc>
        <w:tc>
          <w:tcPr>
            <w:tcW w:w="0" w:type="auto"/>
          </w:tcPr>
          <w:p w14:paraId="2372FE91" w14:textId="77777777" w:rsidR="002D1BD7" w:rsidRPr="00640519" w:rsidRDefault="002D1BD7" w:rsidP="00E81D51">
            <w:pPr>
              <w:tabs>
                <w:tab w:val="left" w:pos="5400"/>
              </w:tabs>
              <w:jc w:val="center"/>
              <w:rPr>
                <w:sz w:val="20"/>
                <w:lang w:val="en-US"/>
              </w:rPr>
            </w:pPr>
            <w:r w:rsidRPr="00640519">
              <w:rPr>
                <w:sz w:val="20"/>
                <w:lang w:val="en-US"/>
              </w:rPr>
              <w:t>19</w:t>
            </w:r>
          </w:p>
        </w:tc>
        <w:tc>
          <w:tcPr>
            <w:tcW w:w="7270" w:type="dxa"/>
            <w:gridSpan w:val="2"/>
            <w:tcBorders>
              <w:right w:val="single" w:sz="4" w:space="0" w:color="auto"/>
            </w:tcBorders>
          </w:tcPr>
          <w:p w14:paraId="0D9CD4AC" w14:textId="77777777" w:rsidR="002D1BD7" w:rsidRPr="00640519" w:rsidRDefault="002D1BD7" w:rsidP="00E81D51">
            <w:pPr>
              <w:tabs>
                <w:tab w:val="left" w:pos="5400"/>
              </w:tabs>
              <w:rPr>
                <w:sz w:val="20"/>
                <w:lang w:val="en-US"/>
              </w:rPr>
            </w:pPr>
            <w:r w:rsidRPr="00640519">
              <w:rPr>
                <w:sz w:val="20"/>
                <w:lang w:val="en-US"/>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549795B6" w14:textId="45D93D1B" w:rsidR="002D1BD7" w:rsidRPr="00640519" w:rsidRDefault="00C71AF9" w:rsidP="00E81D51">
            <w:pPr>
              <w:rPr>
                <w:sz w:val="20"/>
                <w:lang w:val="en-US"/>
              </w:rPr>
            </w:pPr>
            <w:r w:rsidRPr="00640519">
              <w:rPr>
                <w:sz w:val="20"/>
                <w:lang w:val="en-US"/>
              </w:rPr>
              <w:t>22</w:t>
            </w:r>
          </w:p>
        </w:tc>
      </w:tr>
      <w:tr w:rsidR="00640519" w:rsidRPr="00640519" w14:paraId="54BC901F" w14:textId="77777777" w:rsidTr="00E81D51">
        <w:tc>
          <w:tcPr>
            <w:tcW w:w="0" w:type="auto"/>
          </w:tcPr>
          <w:p w14:paraId="6E80305C" w14:textId="77777777" w:rsidR="002D1BD7" w:rsidRPr="00640519" w:rsidRDefault="002D1BD7" w:rsidP="00E81D51">
            <w:pPr>
              <w:tabs>
                <w:tab w:val="left" w:pos="5400"/>
              </w:tabs>
              <w:rPr>
                <w:bCs/>
                <w:sz w:val="20"/>
                <w:lang w:val="en-US"/>
              </w:rPr>
            </w:pPr>
            <w:bookmarkStart w:id="89" w:name="italic47" w:colFirst="0" w:colLast="0"/>
            <w:bookmarkStart w:id="90" w:name="bold48" w:colFirst="0" w:colLast="0"/>
            <w:bookmarkEnd w:id="87"/>
            <w:bookmarkEnd w:id="88"/>
            <w:r w:rsidRPr="00640519">
              <w:rPr>
                <w:bCs/>
                <w:sz w:val="20"/>
                <w:lang w:val="en-US"/>
              </w:rPr>
              <w:t>Interpretation</w:t>
            </w:r>
          </w:p>
        </w:tc>
        <w:tc>
          <w:tcPr>
            <w:tcW w:w="0" w:type="auto"/>
          </w:tcPr>
          <w:p w14:paraId="46CC31AF" w14:textId="77777777" w:rsidR="002D1BD7" w:rsidRPr="00640519" w:rsidRDefault="002D1BD7" w:rsidP="00E81D51">
            <w:pPr>
              <w:tabs>
                <w:tab w:val="left" w:pos="5400"/>
              </w:tabs>
              <w:jc w:val="center"/>
              <w:rPr>
                <w:sz w:val="20"/>
                <w:lang w:val="en-US"/>
              </w:rPr>
            </w:pPr>
            <w:r w:rsidRPr="00640519">
              <w:rPr>
                <w:sz w:val="20"/>
                <w:lang w:val="en-US"/>
              </w:rPr>
              <w:t>20</w:t>
            </w:r>
          </w:p>
        </w:tc>
        <w:tc>
          <w:tcPr>
            <w:tcW w:w="7270" w:type="dxa"/>
            <w:gridSpan w:val="2"/>
            <w:tcBorders>
              <w:right w:val="single" w:sz="4" w:space="0" w:color="auto"/>
            </w:tcBorders>
          </w:tcPr>
          <w:p w14:paraId="229ACE95" w14:textId="77777777" w:rsidR="002D1BD7" w:rsidRPr="00640519" w:rsidRDefault="002D1BD7" w:rsidP="00E81D51">
            <w:pPr>
              <w:tabs>
                <w:tab w:val="left" w:pos="5400"/>
              </w:tabs>
              <w:rPr>
                <w:sz w:val="20"/>
                <w:lang w:val="en-US"/>
              </w:rPr>
            </w:pPr>
            <w:r w:rsidRPr="00640519">
              <w:rPr>
                <w:sz w:val="20"/>
                <w:lang w:val="en-US"/>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27F3F2F6" w14:textId="34BBE6BE" w:rsidR="002D1BD7" w:rsidRPr="00640519" w:rsidRDefault="00C71AF9" w:rsidP="00E81D51">
            <w:pPr>
              <w:rPr>
                <w:sz w:val="20"/>
                <w:lang w:val="en-US"/>
              </w:rPr>
            </w:pPr>
            <w:r w:rsidRPr="00640519">
              <w:rPr>
                <w:sz w:val="20"/>
                <w:lang w:val="en-US"/>
              </w:rPr>
              <w:t>20-22</w:t>
            </w:r>
          </w:p>
        </w:tc>
      </w:tr>
      <w:tr w:rsidR="00640519" w:rsidRPr="00640519" w14:paraId="62528867" w14:textId="77777777" w:rsidTr="00E81D51">
        <w:tc>
          <w:tcPr>
            <w:tcW w:w="0" w:type="auto"/>
          </w:tcPr>
          <w:p w14:paraId="60F1DD69" w14:textId="77777777" w:rsidR="002D1BD7" w:rsidRPr="00640519" w:rsidRDefault="002D1BD7" w:rsidP="00E81D51">
            <w:pPr>
              <w:tabs>
                <w:tab w:val="left" w:pos="5400"/>
              </w:tabs>
              <w:rPr>
                <w:bCs/>
                <w:sz w:val="20"/>
                <w:lang w:val="en-US"/>
              </w:rPr>
            </w:pPr>
            <w:bookmarkStart w:id="91" w:name="italic48" w:colFirst="0" w:colLast="0"/>
            <w:bookmarkStart w:id="92" w:name="bold49" w:colFirst="0" w:colLast="0"/>
            <w:bookmarkEnd w:id="89"/>
            <w:bookmarkEnd w:id="90"/>
            <w:proofErr w:type="spellStart"/>
            <w:r w:rsidRPr="00640519">
              <w:rPr>
                <w:bCs/>
                <w:sz w:val="20"/>
                <w:lang w:val="en-US"/>
              </w:rPr>
              <w:t>Generalisability</w:t>
            </w:r>
            <w:proofErr w:type="spellEnd"/>
          </w:p>
        </w:tc>
        <w:tc>
          <w:tcPr>
            <w:tcW w:w="0" w:type="auto"/>
          </w:tcPr>
          <w:p w14:paraId="39C7F16B" w14:textId="77777777" w:rsidR="002D1BD7" w:rsidRPr="00640519" w:rsidRDefault="002D1BD7" w:rsidP="00E81D51">
            <w:pPr>
              <w:tabs>
                <w:tab w:val="left" w:pos="5400"/>
              </w:tabs>
              <w:jc w:val="center"/>
              <w:rPr>
                <w:sz w:val="20"/>
                <w:lang w:val="en-US"/>
              </w:rPr>
            </w:pPr>
            <w:r w:rsidRPr="00640519">
              <w:rPr>
                <w:sz w:val="20"/>
                <w:lang w:val="en-US"/>
              </w:rPr>
              <w:t>21</w:t>
            </w:r>
          </w:p>
        </w:tc>
        <w:tc>
          <w:tcPr>
            <w:tcW w:w="7270" w:type="dxa"/>
            <w:gridSpan w:val="2"/>
            <w:tcBorders>
              <w:right w:val="single" w:sz="4" w:space="0" w:color="auto"/>
            </w:tcBorders>
          </w:tcPr>
          <w:p w14:paraId="46855B68" w14:textId="77777777" w:rsidR="002D1BD7" w:rsidRPr="00640519" w:rsidRDefault="002D1BD7" w:rsidP="00E81D51">
            <w:pPr>
              <w:tabs>
                <w:tab w:val="left" w:pos="5400"/>
              </w:tabs>
              <w:rPr>
                <w:sz w:val="20"/>
                <w:lang w:val="en-US"/>
              </w:rPr>
            </w:pPr>
            <w:r w:rsidRPr="00640519">
              <w:rPr>
                <w:sz w:val="20"/>
                <w:lang w:val="en-US"/>
              </w:rPr>
              <w:t xml:space="preserve">Discuss the </w:t>
            </w:r>
            <w:proofErr w:type="spellStart"/>
            <w:r w:rsidRPr="00640519">
              <w:rPr>
                <w:sz w:val="20"/>
                <w:lang w:val="en-US"/>
              </w:rPr>
              <w:t>generalisability</w:t>
            </w:r>
            <w:proofErr w:type="spellEnd"/>
            <w:r w:rsidRPr="00640519">
              <w:rPr>
                <w:sz w:val="20"/>
                <w:lang w:val="en-US"/>
              </w:rPr>
              <w:t xml:space="preserve">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05106DD7" w14:textId="338802F8" w:rsidR="002D1BD7" w:rsidRPr="00640519" w:rsidRDefault="00C71AF9" w:rsidP="00E81D51">
            <w:pPr>
              <w:rPr>
                <w:sz w:val="20"/>
                <w:lang w:val="en-US"/>
              </w:rPr>
            </w:pPr>
            <w:r w:rsidRPr="00640519">
              <w:rPr>
                <w:sz w:val="20"/>
                <w:lang w:val="en-US"/>
              </w:rPr>
              <w:t>20</w:t>
            </w:r>
          </w:p>
        </w:tc>
      </w:tr>
      <w:tr w:rsidR="00640519" w:rsidRPr="00640519" w14:paraId="40B2BF49" w14:textId="77777777" w:rsidTr="00E81D51">
        <w:tc>
          <w:tcPr>
            <w:tcW w:w="9807" w:type="dxa"/>
            <w:gridSpan w:val="5"/>
            <w:tcBorders>
              <w:top w:val="single" w:sz="4" w:space="0" w:color="auto"/>
              <w:bottom w:val="single" w:sz="4" w:space="0" w:color="auto"/>
              <w:right w:val="nil"/>
            </w:tcBorders>
          </w:tcPr>
          <w:p w14:paraId="1347B335" w14:textId="77777777" w:rsidR="002D1BD7" w:rsidRPr="00640519" w:rsidRDefault="002D1BD7" w:rsidP="00E81D51">
            <w:pPr>
              <w:pStyle w:val="TableSubHead"/>
              <w:tabs>
                <w:tab w:val="left" w:pos="5400"/>
              </w:tabs>
              <w:rPr>
                <w:sz w:val="20"/>
                <w:lang w:val="en-US"/>
              </w:rPr>
            </w:pPr>
            <w:bookmarkStart w:id="93" w:name="italic49"/>
            <w:bookmarkStart w:id="94" w:name="bold50"/>
            <w:bookmarkEnd w:id="91"/>
            <w:bookmarkEnd w:id="92"/>
            <w:r w:rsidRPr="00640519">
              <w:rPr>
                <w:sz w:val="20"/>
                <w:lang w:val="en-US"/>
              </w:rPr>
              <w:t>Other information</w:t>
            </w:r>
            <w:bookmarkEnd w:id="93"/>
            <w:bookmarkEnd w:id="94"/>
          </w:p>
        </w:tc>
      </w:tr>
      <w:tr w:rsidR="002D1BD7" w:rsidRPr="00640519" w14:paraId="7D3E7BB4" w14:textId="77777777" w:rsidTr="00E81D51">
        <w:tc>
          <w:tcPr>
            <w:tcW w:w="0" w:type="auto"/>
            <w:tcBorders>
              <w:top w:val="single" w:sz="4" w:space="0" w:color="auto"/>
              <w:bottom w:val="single" w:sz="4" w:space="0" w:color="auto"/>
            </w:tcBorders>
          </w:tcPr>
          <w:p w14:paraId="246134DA" w14:textId="77777777" w:rsidR="002D1BD7" w:rsidRPr="00640519" w:rsidRDefault="002D1BD7" w:rsidP="00E81D51">
            <w:pPr>
              <w:tabs>
                <w:tab w:val="left" w:pos="5400"/>
              </w:tabs>
              <w:rPr>
                <w:bCs/>
                <w:sz w:val="20"/>
                <w:lang w:val="en-US"/>
              </w:rPr>
            </w:pPr>
            <w:bookmarkStart w:id="95" w:name="italic50" w:colFirst="0" w:colLast="0"/>
            <w:bookmarkStart w:id="96" w:name="bold51" w:colFirst="0" w:colLast="0"/>
            <w:r w:rsidRPr="00640519">
              <w:rPr>
                <w:bCs/>
                <w:sz w:val="20"/>
                <w:lang w:val="en-US"/>
              </w:rPr>
              <w:t>Funding</w:t>
            </w:r>
          </w:p>
        </w:tc>
        <w:tc>
          <w:tcPr>
            <w:tcW w:w="0" w:type="auto"/>
            <w:tcBorders>
              <w:top w:val="single" w:sz="4" w:space="0" w:color="auto"/>
              <w:bottom w:val="single" w:sz="4" w:space="0" w:color="auto"/>
            </w:tcBorders>
          </w:tcPr>
          <w:p w14:paraId="40356729" w14:textId="77777777" w:rsidR="002D1BD7" w:rsidRPr="00640519" w:rsidRDefault="002D1BD7" w:rsidP="00E81D51">
            <w:pPr>
              <w:tabs>
                <w:tab w:val="left" w:pos="5400"/>
              </w:tabs>
              <w:jc w:val="center"/>
              <w:rPr>
                <w:sz w:val="20"/>
                <w:lang w:val="en-US"/>
              </w:rPr>
            </w:pPr>
            <w:r w:rsidRPr="00640519">
              <w:rPr>
                <w:sz w:val="20"/>
                <w:lang w:val="en-US"/>
              </w:rPr>
              <w:t>22</w:t>
            </w:r>
          </w:p>
        </w:tc>
        <w:tc>
          <w:tcPr>
            <w:tcW w:w="7270" w:type="dxa"/>
            <w:gridSpan w:val="2"/>
            <w:tcBorders>
              <w:top w:val="single" w:sz="4" w:space="0" w:color="auto"/>
              <w:bottom w:val="single" w:sz="4" w:space="0" w:color="auto"/>
              <w:right w:val="single" w:sz="4" w:space="0" w:color="auto"/>
            </w:tcBorders>
          </w:tcPr>
          <w:p w14:paraId="5BC3732C" w14:textId="77777777" w:rsidR="002D1BD7" w:rsidRPr="00640519" w:rsidRDefault="002D1BD7" w:rsidP="00E81D51">
            <w:pPr>
              <w:tabs>
                <w:tab w:val="left" w:pos="5400"/>
              </w:tabs>
              <w:rPr>
                <w:sz w:val="20"/>
                <w:lang w:val="en-US"/>
              </w:rPr>
            </w:pPr>
            <w:r w:rsidRPr="00640519">
              <w:rPr>
                <w:sz w:val="20"/>
                <w:lang w:val="en-US"/>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742652AC" w14:textId="45CC4E9A" w:rsidR="002D1BD7" w:rsidRPr="00640519" w:rsidRDefault="006B2C32" w:rsidP="00E81D51">
            <w:pPr>
              <w:rPr>
                <w:sz w:val="20"/>
                <w:lang w:val="en-US"/>
              </w:rPr>
            </w:pPr>
            <w:r w:rsidRPr="00640519">
              <w:rPr>
                <w:sz w:val="20"/>
                <w:lang w:val="en-US"/>
              </w:rPr>
              <w:t>2</w:t>
            </w:r>
            <w:r w:rsidR="00C71AF9" w:rsidRPr="00640519">
              <w:rPr>
                <w:sz w:val="20"/>
                <w:lang w:val="en-US"/>
              </w:rPr>
              <w:t>5</w:t>
            </w:r>
          </w:p>
        </w:tc>
      </w:tr>
      <w:bookmarkEnd w:id="95"/>
      <w:bookmarkEnd w:id="96"/>
    </w:tbl>
    <w:p w14:paraId="611CA5E5" w14:textId="77777777" w:rsidR="002D1BD7" w:rsidRPr="00640519" w:rsidRDefault="002D1BD7" w:rsidP="002D1BD7">
      <w:pPr>
        <w:pStyle w:val="TableNote"/>
        <w:tabs>
          <w:tab w:val="left" w:pos="5400"/>
        </w:tabs>
        <w:rPr>
          <w:bCs/>
          <w:sz w:val="20"/>
          <w:lang w:val="en-US"/>
        </w:rPr>
      </w:pPr>
    </w:p>
    <w:p w14:paraId="231525A0" w14:textId="77777777" w:rsidR="002D1BD7" w:rsidRPr="00640519" w:rsidRDefault="002D1BD7" w:rsidP="002D1BD7">
      <w:pPr>
        <w:pStyle w:val="TableNote"/>
        <w:tabs>
          <w:tab w:val="left" w:pos="5400"/>
        </w:tabs>
        <w:rPr>
          <w:sz w:val="20"/>
          <w:lang w:val="en-US"/>
        </w:rPr>
      </w:pPr>
      <w:r w:rsidRPr="00640519">
        <w:rPr>
          <w:bCs/>
          <w:sz w:val="20"/>
          <w:lang w:val="en-US"/>
        </w:rPr>
        <w:t>*</w:t>
      </w:r>
      <w:r w:rsidRPr="00640519">
        <w:rPr>
          <w:sz w:val="20"/>
          <w:lang w:val="en-US"/>
        </w:rPr>
        <w:t>Give information separately for cases and controls.</w:t>
      </w:r>
    </w:p>
    <w:p w14:paraId="7D512005" w14:textId="77777777" w:rsidR="002D1BD7" w:rsidRPr="00640519" w:rsidRDefault="002D1BD7" w:rsidP="002D1BD7">
      <w:pPr>
        <w:pStyle w:val="TableNote"/>
        <w:tabs>
          <w:tab w:val="left" w:pos="5400"/>
        </w:tabs>
        <w:rPr>
          <w:sz w:val="20"/>
          <w:lang w:val="en-US"/>
        </w:rPr>
      </w:pPr>
    </w:p>
    <w:p w14:paraId="2C466929" w14:textId="77777777" w:rsidR="002D1BD7" w:rsidRPr="00640519" w:rsidRDefault="002D1BD7" w:rsidP="002D1BD7">
      <w:pPr>
        <w:pStyle w:val="TableNote"/>
        <w:tabs>
          <w:tab w:val="left" w:pos="5400"/>
        </w:tabs>
        <w:rPr>
          <w:sz w:val="20"/>
          <w:lang w:val="en-US"/>
        </w:rPr>
      </w:pPr>
      <w:r w:rsidRPr="00640519">
        <w:rPr>
          <w:b/>
          <w:sz w:val="20"/>
          <w:lang w:val="en-US"/>
        </w:rPr>
        <w:t>Note:</w:t>
      </w:r>
      <w:r w:rsidRPr="00640519">
        <w:rPr>
          <w:sz w:val="20"/>
          <w:lang w:val="en-US"/>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640519">
        <w:rPr>
          <w:sz w:val="20"/>
          <w:lang w:val="en-US"/>
        </w:rPr>
        <w:t>PLoS</w:t>
      </w:r>
      <w:proofErr w:type="spellEnd"/>
      <w:r w:rsidRPr="00640519">
        <w:rPr>
          <w:sz w:val="20"/>
          <w:lang w:val="en-US"/>
        </w:rPr>
        <w:t xml:space="preserve"> Medicine at http://www.plosmedicine.org/, Annals of Internal Medicine at http://www.annals.org/, and Epidemiology at http://www.epidem.com/). Information on the STROBE Initiative is available at </w:t>
      </w:r>
      <w:hyperlink r:id="rId11" w:history="1">
        <w:r w:rsidRPr="00640519">
          <w:rPr>
            <w:rStyle w:val="Hyperlink"/>
            <w:color w:val="auto"/>
            <w:sz w:val="20"/>
            <w:lang w:val="en-US"/>
          </w:rPr>
          <w:t>http://www.strobe-statement.org</w:t>
        </w:r>
      </w:hyperlink>
      <w:r w:rsidRPr="00640519">
        <w:rPr>
          <w:sz w:val="20"/>
          <w:lang w:val="en-US"/>
        </w:rPr>
        <w:t>.</w:t>
      </w:r>
    </w:p>
    <w:p w14:paraId="243D21CA" w14:textId="77777777" w:rsidR="002D1BD7" w:rsidRPr="00640519" w:rsidRDefault="002D1BD7" w:rsidP="002D1BD7">
      <w:pPr>
        <w:pStyle w:val="TableNote"/>
        <w:tabs>
          <w:tab w:val="left" w:pos="5400"/>
        </w:tabs>
        <w:rPr>
          <w:sz w:val="20"/>
          <w:lang w:val="en-US"/>
        </w:rPr>
      </w:pPr>
    </w:p>
    <w:p w14:paraId="5845F854" w14:textId="77777777" w:rsidR="002D1BD7" w:rsidRPr="00640519" w:rsidRDefault="002D1BD7" w:rsidP="002D1BD7">
      <w:pPr>
        <w:pStyle w:val="TableNote"/>
        <w:tabs>
          <w:tab w:val="left" w:pos="5400"/>
        </w:tabs>
        <w:rPr>
          <w:sz w:val="20"/>
          <w:lang w:val="en-US"/>
        </w:rPr>
      </w:pPr>
    </w:p>
    <w:p w14:paraId="0F54A654" w14:textId="77777777" w:rsidR="002D1BD7" w:rsidRPr="00640519" w:rsidRDefault="002D1BD7" w:rsidP="002D1BD7">
      <w:pPr>
        <w:pStyle w:val="TableNote"/>
        <w:tabs>
          <w:tab w:val="left" w:pos="5400"/>
        </w:tabs>
        <w:rPr>
          <w:sz w:val="20"/>
          <w:lang w:val="en-US"/>
        </w:rPr>
      </w:pPr>
    </w:p>
    <w:p w14:paraId="3D7DA900" w14:textId="77777777" w:rsidR="002D1BD7" w:rsidRPr="00640519" w:rsidRDefault="002D1BD7" w:rsidP="002D1BD7">
      <w:pPr>
        <w:pStyle w:val="TableNote"/>
        <w:tabs>
          <w:tab w:val="left" w:pos="5400"/>
        </w:tabs>
        <w:rPr>
          <w:sz w:val="20"/>
          <w:lang w:val="en-US"/>
        </w:rPr>
      </w:pPr>
    </w:p>
    <w:p w14:paraId="18C93F97" w14:textId="77777777" w:rsidR="002D1BD7" w:rsidRPr="00640519" w:rsidRDefault="002D1BD7" w:rsidP="002D1BD7">
      <w:pPr>
        <w:pStyle w:val="TableNote"/>
        <w:tabs>
          <w:tab w:val="left" w:pos="5400"/>
        </w:tabs>
        <w:rPr>
          <w:sz w:val="20"/>
          <w:lang w:val="en-US"/>
        </w:rPr>
      </w:pPr>
    </w:p>
    <w:p w14:paraId="7B994E7B" w14:textId="77777777" w:rsidR="002D1BD7" w:rsidRPr="00640519" w:rsidRDefault="002D1BD7" w:rsidP="002D1BD7">
      <w:pPr>
        <w:pStyle w:val="TableNote"/>
        <w:tabs>
          <w:tab w:val="left" w:pos="5400"/>
        </w:tabs>
        <w:rPr>
          <w:sz w:val="20"/>
          <w:lang w:val="en-US"/>
        </w:rPr>
      </w:pPr>
    </w:p>
    <w:p w14:paraId="4364C197" w14:textId="77777777" w:rsidR="002D1BD7" w:rsidRPr="00640519" w:rsidRDefault="002D1BD7" w:rsidP="002D1BD7">
      <w:pPr>
        <w:pStyle w:val="TableNote"/>
        <w:tabs>
          <w:tab w:val="left" w:pos="5400"/>
        </w:tabs>
        <w:rPr>
          <w:sz w:val="20"/>
          <w:lang w:val="en-US"/>
        </w:rPr>
      </w:pPr>
    </w:p>
    <w:p w14:paraId="0B638FE8" w14:textId="77777777" w:rsidR="002D1BD7" w:rsidRPr="00640519" w:rsidRDefault="002D1BD7" w:rsidP="002D1BD7">
      <w:pPr>
        <w:pStyle w:val="TableNote"/>
        <w:tabs>
          <w:tab w:val="left" w:pos="5400"/>
        </w:tabs>
        <w:rPr>
          <w:sz w:val="20"/>
          <w:lang w:val="en-US"/>
        </w:rPr>
      </w:pPr>
    </w:p>
    <w:p w14:paraId="059466CA" w14:textId="77777777" w:rsidR="002D1BD7" w:rsidRPr="00640519" w:rsidRDefault="002D1BD7" w:rsidP="002D1BD7">
      <w:pPr>
        <w:pStyle w:val="TableNote"/>
        <w:tabs>
          <w:tab w:val="left" w:pos="5400"/>
        </w:tabs>
        <w:rPr>
          <w:sz w:val="20"/>
          <w:lang w:val="en-US"/>
        </w:rPr>
      </w:pPr>
    </w:p>
    <w:p w14:paraId="29380D01" w14:textId="77777777" w:rsidR="002D1BD7" w:rsidRPr="00640519" w:rsidRDefault="002D1BD7" w:rsidP="002D1BD7">
      <w:pPr>
        <w:pStyle w:val="TableNote"/>
        <w:tabs>
          <w:tab w:val="left" w:pos="5400"/>
        </w:tabs>
        <w:rPr>
          <w:sz w:val="20"/>
          <w:lang w:val="en-US"/>
        </w:rPr>
      </w:pPr>
    </w:p>
    <w:p w14:paraId="6657ACFD" w14:textId="77777777" w:rsidR="002D1BD7" w:rsidRPr="00640519" w:rsidRDefault="002D1BD7" w:rsidP="002D1BD7">
      <w:pPr>
        <w:pStyle w:val="TableNote"/>
        <w:tabs>
          <w:tab w:val="left" w:pos="5400"/>
        </w:tabs>
        <w:rPr>
          <w:sz w:val="20"/>
          <w:lang w:val="en-US"/>
        </w:rPr>
      </w:pPr>
    </w:p>
    <w:p w14:paraId="4C9446A4" w14:textId="77777777" w:rsidR="002D1BD7" w:rsidRPr="00640519" w:rsidRDefault="002D1BD7" w:rsidP="002D1BD7">
      <w:pPr>
        <w:pStyle w:val="TableNote"/>
        <w:tabs>
          <w:tab w:val="left" w:pos="5400"/>
        </w:tabs>
        <w:rPr>
          <w:sz w:val="20"/>
          <w:lang w:val="en-US"/>
        </w:rPr>
      </w:pPr>
    </w:p>
    <w:p w14:paraId="6F66EE85" w14:textId="77777777" w:rsidR="002D1BD7" w:rsidRPr="00640519" w:rsidRDefault="002D1BD7" w:rsidP="002D1BD7">
      <w:pPr>
        <w:pStyle w:val="TableNote"/>
        <w:tabs>
          <w:tab w:val="left" w:pos="5400"/>
        </w:tabs>
        <w:rPr>
          <w:sz w:val="20"/>
          <w:lang w:val="en-US"/>
        </w:rPr>
      </w:pPr>
    </w:p>
    <w:p w14:paraId="5AD96890" w14:textId="77777777" w:rsidR="002D1BD7" w:rsidRPr="00640519" w:rsidRDefault="002D1BD7" w:rsidP="002D1BD7">
      <w:pPr>
        <w:pStyle w:val="TableNote"/>
        <w:tabs>
          <w:tab w:val="left" w:pos="5400"/>
        </w:tabs>
        <w:rPr>
          <w:sz w:val="20"/>
          <w:lang w:val="en-US"/>
        </w:rPr>
      </w:pPr>
    </w:p>
    <w:p w14:paraId="618D4D14" w14:textId="77777777" w:rsidR="002D1BD7" w:rsidRPr="00640519" w:rsidRDefault="002D1BD7" w:rsidP="002D1BD7">
      <w:pPr>
        <w:pStyle w:val="TableNote"/>
        <w:tabs>
          <w:tab w:val="left" w:pos="5400"/>
        </w:tabs>
        <w:rPr>
          <w:sz w:val="20"/>
          <w:lang w:val="en-US"/>
        </w:rPr>
      </w:pPr>
    </w:p>
    <w:p w14:paraId="04D2E045" w14:textId="77777777" w:rsidR="002D1BD7" w:rsidRPr="00640519" w:rsidRDefault="002D1BD7" w:rsidP="002D1BD7">
      <w:pPr>
        <w:pStyle w:val="TableNote"/>
        <w:tabs>
          <w:tab w:val="left" w:pos="5400"/>
        </w:tabs>
        <w:rPr>
          <w:sz w:val="20"/>
          <w:lang w:val="en-US"/>
        </w:rPr>
      </w:pPr>
    </w:p>
    <w:p w14:paraId="28F26F0A" w14:textId="77777777" w:rsidR="002D1BD7" w:rsidRPr="00640519" w:rsidRDefault="002D1BD7" w:rsidP="002D1BD7">
      <w:pPr>
        <w:pStyle w:val="TableNote"/>
        <w:tabs>
          <w:tab w:val="left" w:pos="5400"/>
        </w:tabs>
        <w:rPr>
          <w:sz w:val="20"/>
          <w:lang w:val="en-US"/>
        </w:rPr>
      </w:pPr>
    </w:p>
    <w:p w14:paraId="779AA068" w14:textId="77777777" w:rsidR="002D1BD7" w:rsidRPr="00640519" w:rsidRDefault="002D1BD7" w:rsidP="002D1BD7">
      <w:pPr>
        <w:pStyle w:val="TableNote"/>
        <w:tabs>
          <w:tab w:val="left" w:pos="5400"/>
        </w:tabs>
        <w:rPr>
          <w:sz w:val="20"/>
          <w:lang w:val="en-US"/>
        </w:rPr>
      </w:pPr>
    </w:p>
    <w:p w14:paraId="0208A474" w14:textId="77777777" w:rsidR="002D1BD7" w:rsidRPr="00640519" w:rsidRDefault="002D1BD7" w:rsidP="002D1BD7">
      <w:pPr>
        <w:pStyle w:val="TableNote"/>
        <w:tabs>
          <w:tab w:val="left" w:pos="5400"/>
        </w:tabs>
        <w:rPr>
          <w:sz w:val="20"/>
          <w:lang w:val="en-US"/>
        </w:rPr>
      </w:pPr>
    </w:p>
    <w:p w14:paraId="7AC494C7" w14:textId="77777777" w:rsidR="004D4F41" w:rsidRPr="00640519" w:rsidRDefault="004D4F41" w:rsidP="002D1BD7">
      <w:pPr>
        <w:pStyle w:val="TableNote"/>
        <w:tabs>
          <w:tab w:val="left" w:pos="5400"/>
        </w:tabs>
        <w:rPr>
          <w:sz w:val="20"/>
          <w:lang w:val="en-US"/>
        </w:rPr>
      </w:pPr>
    </w:p>
    <w:p w14:paraId="47B5699A" w14:textId="77777777" w:rsidR="004D4F41" w:rsidRPr="00640519" w:rsidRDefault="004D4F41" w:rsidP="002D1BD7">
      <w:pPr>
        <w:pStyle w:val="TableNote"/>
        <w:tabs>
          <w:tab w:val="left" w:pos="5400"/>
        </w:tabs>
        <w:rPr>
          <w:sz w:val="20"/>
          <w:lang w:val="en-US"/>
        </w:rPr>
      </w:pPr>
    </w:p>
    <w:p w14:paraId="2099B48F" w14:textId="44D27DBE" w:rsidR="002D1BD7" w:rsidRPr="00640519" w:rsidRDefault="002D1BD7" w:rsidP="002D1BD7">
      <w:pPr>
        <w:pStyle w:val="TableTitle"/>
        <w:jc w:val="center"/>
        <w:rPr>
          <w:szCs w:val="24"/>
          <w:lang w:val="en-US"/>
        </w:rPr>
      </w:pPr>
      <w:r w:rsidRPr="00640519">
        <w:rPr>
          <w:b/>
          <w:bCs/>
          <w:szCs w:val="24"/>
          <w:lang w:val="en-US"/>
        </w:rPr>
        <w:lastRenderedPageBreak/>
        <w:t>STARD 2015 Statement</w:t>
      </w:r>
    </w:p>
    <w:p w14:paraId="43B09131" w14:textId="77777777" w:rsidR="002D1BD7" w:rsidRPr="00640519" w:rsidRDefault="002D1BD7" w:rsidP="002D1BD7">
      <w:pPr>
        <w:pStyle w:val="TableNote"/>
        <w:tabs>
          <w:tab w:val="left" w:pos="5400"/>
        </w:tabs>
        <w:rPr>
          <w:sz w:val="20"/>
          <w:lang w:val="en-US"/>
        </w:rPr>
      </w:pPr>
    </w:p>
    <w:tbl>
      <w:tblPr>
        <w:tblStyle w:val="Grilledutableau1"/>
        <w:tblW w:w="5534" w:type="pct"/>
        <w:tblInd w:w="-510" w:type="dxa"/>
        <w:tblBorders>
          <w:top w:val="dotted" w:sz="4" w:space="0" w:color="4472C4"/>
          <w:left w:val="dotted" w:sz="4" w:space="0" w:color="4472C4"/>
          <w:bottom w:val="dotted" w:sz="4" w:space="0" w:color="4472C4"/>
          <w:right w:val="dotted" w:sz="4" w:space="0" w:color="4472C4"/>
          <w:insideH w:val="dotted" w:sz="4" w:space="0" w:color="4472C4"/>
          <w:insideV w:val="dotted" w:sz="4" w:space="0" w:color="4472C4"/>
        </w:tblBorders>
        <w:tblLook w:val="04A0" w:firstRow="1" w:lastRow="0" w:firstColumn="1" w:lastColumn="0" w:noHBand="0" w:noVBand="1"/>
      </w:tblPr>
      <w:tblGrid>
        <w:gridCol w:w="122"/>
        <w:gridCol w:w="1661"/>
        <w:gridCol w:w="513"/>
        <w:gridCol w:w="6158"/>
        <w:gridCol w:w="1536"/>
      </w:tblGrid>
      <w:tr w:rsidR="00640519" w:rsidRPr="00640519" w14:paraId="3075B46B" w14:textId="77777777" w:rsidTr="00E81D51">
        <w:trPr>
          <w:trHeight w:val="288"/>
        </w:trPr>
        <w:tc>
          <w:tcPr>
            <w:tcW w:w="121" w:type="dxa"/>
            <w:tcBorders>
              <w:top w:val="single" w:sz="4" w:space="0" w:color="auto"/>
              <w:left w:val="nil"/>
              <w:bottom w:val="single" w:sz="4" w:space="0" w:color="auto"/>
              <w:right w:val="nil"/>
            </w:tcBorders>
            <w:shd w:val="clear" w:color="auto" w:fill="4472C4"/>
            <w:tcMar>
              <w:left w:w="57" w:type="dxa"/>
              <w:right w:w="57" w:type="dxa"/>
            </w:tcMar>
            <w:vAlign w:val="center"/>
          </w:tcPr>
          <w:p w14:paraId="67BEDAF7" w14:textId="77777777" w:rsidR="002D1BD7" w:rsidRPr="00640519" w:rsidRDefault="002D1BD7" w:rsidP="00E81D51">
            <w:pPr>
              <w:spacing w:line="276" w:lineRule="auto"/>
              <w:rPr>
                <w:rFonts w:cs="Calibri"/>
                <w:sz w:val="18"/>
              </w:rPr>
            </w:pPr>
          </w:p>
        </w:tc>
        <w:tc>
          <w:tcPr>
            <w:tcW w:w="1718" w:type="dxa"/>
            <w:tcBorders>
              <w:top w:val="single" w:sz="4" w:space="0" w:color="auto"/>
              <w:left w:val="nil"/>
              <w:bottom w:val="single" w:sz="4" w:space="0" w:color="auto"/>
              <w:right w:val="nil"/>
            </w:tcBorders>
            <w:shd w:val="clear" w:color="auto" w:fill="4472C4"/>
            <w:vAlign w:val="center"/>
          </w:tcPr>
          <w:p w14:paraId="1FE33197" w14:textId="77777777" w:rsidR="002D1BD7" w:rsidRPr="00640519" w:rsidRDefault="002D1BD7" w:rsidP="00E81D51">
            <w:pPr>
              <w:spacing w:line="276" w:lineRule="auto"/>
              <w:rPr>
                <w:rFonts w:cs="Calibri"/>
                <w:b/>
                <w:sz w:val="18"/>
              </w:rPr>
            </w:pPr>
            <w:r w:rsidRPr="00640519">
              <w:rPr>
                <w:rFonts w:cs="Calibri"/>
                <w:b/>
                <w:sz w:val="18"/>
              </w:rPr>
              <w:t>Section &amp; Topic</w:t>
            </w:r>
          </w:p>
        </w:tc>
        <w:tc>
          <w:tcPr>
            <w:tcW w:w="517" w:type="dxa"/>
            <w:tcBorders>
              <w:top w:val="single" w:sz="4" w:space="0" w:color="auto"/>
              <w:left w:val="nil"/>
              <w:bottom w:val="single" w:sz="4" w:space="0" w:color="auto"/>
              <w:right w:val="nil"/>
            </w:tcBorders>
            <w:shd w:val="clear" w:color="auto" w:fill="4472C4"/>
            <w:vAlign w:val="center"/>
          </w:tcPr>
          <w:p w14:paraId="69F22AFF" w14:textId="77777777" w:rsidR="002D1BD7" w:rsidRPr="00640519" w:rsidRDefault="002D1BD7" w:rsidP="00E81D51">
            <w:pPr>
              <w:spacing w:line="276" w:lineRule="auto"/>
              <w:rPr>
                <w:rFonts w:cs="Calibri"/>
                <w:b/>
                <w:sz w:val="18"/>
              </w:rPr>
            </w:pPr>
            <w:r w:rsidRPr="00640519">
              <w:rPr>
                <w:rFonts w:cs="Calibri"/>
                <w:b/>
                <w:sz w:val="18"/>
              </w:rPr>
              <w:t>No</w:t>
            </w:r>
          </w:p>
        </w:tc>
        <w:tc>
          <w:tcPr>
            <w:tcW w:w="7130" w:type="dxa"/>
            <w:tcBorders>
              <w:top w:val="single" w:sz="4" w:space="0" w:color="auto"/>
              <w:left w:val="nil"/>
              <w:bottom w:val="single" w:sz="4" w:space="0" w:color="auto"/>
              <w:right w:val="nil"/>
            </w:tcBorders>
            <w:shd w:val="clear" w:color="auto" w:fill="4472C4"/>
            <w:vAlign w:val="center"/>
          </w:tcPr>
          <w:p w14:paraId="0A685ADF" w14:textId="77777777" w:rsidR="002D1BD7" w:rsidRPr="00640519" w:rsidRDefault="002D1BD7" w:rsidP="00E81D51">
            <w:pPr>
              <w:spacing w:line="276" w:lineRule="auto"/>
              <w:rPr>
                <w:rFonts w:cs="Calibri"/>
                <w:b/>
                <w:sz w:val="18"/>
              </w:rPr>
            </w:pPr>
            <w:r w:rsidRPr="00640519">
              <w:rPr>
                <w:rFonts w:cs="Calibri"/>
                <w:b/>
                <w:sz w:val="18"/>
              </w:rPr>
              <w:t>Item</w:t>
            </w:r>
          </w:p>
        </w:tc>
        <w:tc>
          <w:tcPr>
            <w:tcW w:w="1671" w:type="dxa"/>
            <w:tcBorders>
              <w:top w:val="single" w:sz="4" w:space="0" w:color="auto"/>
              <w:left w:val="nil"/>
              <w:bottom w:val="single" w:sz="4" w:space="0" w:color="auto"/>
              <w:right w:val="nil"/>
            </w:tcBorders>
            <w:shd w:val="clear" w:color="auto" w:fill="4472C4"/>
          </w:tcPr>
          <w:p w14:paraId="6072D582" w14:textId="77777777" w:rsidR="002D1BD7" w:rsidRPr="00640519" w:rsidRDefault="002D1BD7" w:rsidP="00E81D51">
            <w:pPr>
              <w:rPr>
                <w:rFonts w:cs="Calibri"/>
                <w:b/>
                <w:sz w:val="18"/>
              </w:rPr>
            </w:pPr>
            <w:r w:rsidRPr="00640519">
              <w:rPr>
                <w:rFonts w:cs="Calibri"/>
                <w:b/>
                <w:sz w:val="18"/>
              </w:rPr>
              <w:t>Reported on page #</w:t>
            </w:r>
          </w:p>
        </w:tc>
      </w:tr>
      <w:tr w:rsidR="00640519" w:rsidRPr="00640519" w14:paraId="76D8F049" w14:textId="77777777" w:rsidTr="00E81D51">
        <w:trPr>
          <w:trHeight w:val="20"/>
        </w:trPr>
        <w:tc>
          <w:tcPr>
            <w:tcW w:w="121" w:type="dxa"/>
            <w:tcBorders>
              <w:top w:val="single" w:sz="4" w:space="0" w:color="auto"/>
              <w:left w:val="nil"/>
              <w:bottom w:val="nil"/>
              <w:right w:val="nil"/>
            </w:tcBorders>
            <w:tcMar>
              <w:left w:w="57" w:type="dxa"/>
              <w:right w:w="57" w:type="dxa"/>
            </w:tcMar>
          </w:tcPr>
          <w:p w14:paraId="2E973EB2" w14:textId="77777777" w:rsidR="002D1BD7" w:rsidRPr="00640519" w:rsidRDefault="002D1BD7" w:rsidP="00E81D51">
            <w:pPr>
              <w:spacing w:line="276" w:lineRule="auto"/>
              <w:rPr>
                <w:rFonts w:cs="Calibri"/>
                <w:sz w:val="8"/>
              </w:rPr>
            </w:pPr>
          </w:p>
        </w:tc>
        <w:tc>
          <w:tcPr>
            <w:tcW w:w="1718" w:type="dxa"/>
            <w:tcBorders>
              <w:top w:val="single" w:sz="4" w:space="0" w:color="auto"/>
              <w:left w:val="nil"/>
              <w:bottom w:val="nil"/>
              <w:right w:val="nil"/>
            </w:tcBorders>
          </w:tcPr>
          <w:p w14:paraId="7B4CF3A0" w14:textId="77777777" w:rsidR="002D1BD7" w:rsidRPr="00640519" w:rsidRDefault="002D1BD7" w:rsidP="00E81D51">
            <w:pPr>
              <w:spacing w:line="276" w:lineRule="auto"/>
              <w:rPr>
                <w:rFonts w:cs="Calibri"/>
                <w:b/>
                <w:sz w:val="8"/>
              </w:rPr>
            </w:pPr>
          </w:p>
        </w:tc>
        <w:tc>
          <w:tcPr>
            <w:tcW w:w="517" w:type="dxa"/>
            <w:tcBorders>
              <w:top w:val="single" w:sz="4" w:space="0" w:color="auto"/>
              <w:left w:val="nil"/>
              <w:bottom w:val="nil"/>
              <w:right w:val="nil"/>
            </w:tcBorders>
          </w:tcPr>
          <w:p w14:paraId="522B2D78" w14:textId="77777777" w:rsidR="002D1BD7" w:rsidRPr="00640519" w:rsidRDefault="002D1BD7" w:rsidP="00E81D51">
            <w:pPr>
              <w:spacing w:line="276" w:lineRule="auto"/>
              <w:jc w:val="center"/>
              <w:rPr>
                <w:rFonts w:cs="Calibri"/>
                <w:b/>
                <w:sz w:val="8"/>
              </w:rPr>
            </w:pPr>
          </w:p>
        </w:tc>
        <w:tc>
          <w:tcPr>
            <w:tcW w:w="7130" w:type="dxa"/>
            <w:tcBorders>
              <w:top w:val="single" w:sz="4" w:space="0" w:color="auto"/>
              <w:left w:val="nil"/>
              <w:bottom w:val="nil"/>
              <w:right w:val="nil"/>
            </w:tcBorders>
          </w:tcPr>
          <w:p w14:paraId="5D7C479B" w14:textId="77777777" w:rsidR="002D1BD7" w:rsidRPr="00640519" w:rsidRDefault="002D1BD7" w:rsidP="00E81D51">
            <w:pPr>
              <w:spacing w:line="276" w:lineRule="auto"/>
              <w:jc w:val="center"/>
              <w:rPr>
                <w:rFonts w:cs="Calibri"/>
                <w:b/>
                <w:sz w:val="8"/>
              </w:rPr>
            </w:pPr>
          </w:p>
        </w:tc>
        <w:tc>
          <w:tcPr>
            <w:tcW w:w="1671" w:type="dxa"/>
            <w:tcBorders>
              <w:top w:val="single" w:sz="4" w:space="0" w:color="auto"/>
              <w:left w:val="nil"/>
              <w:bottom w:val="nil"/>
              <w:right w:val="nil"/>
            </w:tcBorders>
          </w:tcPr>
          <w:p w14:paraId="03D3FE8C" w14:textId="77777777" w:rsidR="002D1BD7" w:rsidRPr="00640519" w:rsidRDefault="002D1BD7" w:rsidP="00E81D51">
            <w:pPr>
              <w:rPr>
                <w:rFonts w:cs="Calibri"/>
                <w:b/>
                <w:sz w:val="8"/>
              </w:rPr>
            </w:pPr>
          </w:p>
        </w:tc>
      </w:tr>
      <w:tr w:rsidR="00640519" w:rsidRPr="00640519" w14:paraId="13228C82" w14:textId="77777777" w:rsidTr="00E81D51">
        <w:tc>
          <w:tcPr>
            <w:tcW w:w="121" w:type="dxa"/>
            <w:tcBorders>
              <w:top w:val="nil"/>
              <w:left w:val="nil"/>
              <w:bottom w:val="nil"/>
              <w:right w:val="nil"/>
            </w:tcBorders>
            <w:tcMar>
              <w:left w:w="57" w:type="dxa"/>
              <w:right w:w="57" w:type="dxa"/>
            </w:tcMar>
          </w:tcPr>
          <w:p w14:paraId="7B871FE5" w14:textId="77777777" w:rsidR="002D1BD7" w:rsidRPr="00640519" w:rsidRDefault="002D1BD7" w:rsidP="00E81D51">
            <w:pPr>
              <w:spacing w:line="276" w:lineRule="auto"/>
              <w:rPr>
                <w:rFonts w:cs="Calibri"/>
                <w:sz w:val="18"/>
              </w:rPr>
            </w:pPr>
          </w:p>
        </w:tc>
        <w:tc>
          <w:tcPr>
            <w:tcW w:w="1718" w:type="dxa"/>
            <w:tcBorders>
              <w:top w:val="nil"/>
              <w:left w:val="nil"/>
              <w:bottom w:val="dotted" w:sz="6" w:space="0" w:color="4472C4"/>
              <w:right w:val="dotted" w:sz="6" w:space="0" w:color="4472C4"/>
            </w:tcBorders>
          </w:tcPr>
          <w:p w14:paraId="09DF8C4E" w14:textId="77777777" w:rsidR="002D1BD7" w:rsidRPr="00640519" w:rsidRDefault="002D1BD7" w:rsidP="00E81D51">
            <w:pPr>
              <w:spacing w:line="276" w:lineRule="auto"/>
              <w:rPr>
                <w:rFonts w:cs="Calibri"/>
                <w:b/>
                <w:sz w:val="18"/>
              </w:rPr>
            </w:pPr>
            <w:r w:rsidRPr="00640519">
              <w:rPr>
                <w:rFonts w:cs="Calibri"/>
                <w:b/>
                <w:sz w:val="18"/>
              </w:rPr>
              <w:t>TITLE OR ABSTRACT</w:t>
            </w:r>
          </w:p>
        </w:tc>
        <w:tc>
          <w:tcPr>
            <w:tcW w:w="517" w:type="dxa"/>
            <w:tcBorders>
              <w:top w:val="nil"/>
              <w:left w:val="dotted" w:sz="6" w:space="0" w:color="4472C4"/>
              <w:bottom w:val="dotted" w:sz="6" w:space="0" w:color="4472C4"/>
              <w:right w:val="dotted" w:sz="6" w:space="0" w:color="4472C4"/>
            </w:tcBorders>
          </w:tcPr>
          <w:p w14:paraId="60164667" w14:textId="77777777" w:rsidR="002D1BD7" w:rsidRPr="00640519" w:rsidRDefault="002D1BD7" w:rsidP="00E81D51">
            <w:pPr>
              <w:spacing w:line="276" w:lineRule="auto"/>
              <w:jc w:val="center"/>
              <w:rPr>
                <w:rFonts w:cs="Calibri"/>
                <w:b/>
                <w:sz w:val="18"/>
              </w:rPr>
            </w:pPr>
          </w:p>
        </w:tc>
        <w:tc>
          <w:tcPr>
            <w:tcW w:w="7130" w:type="dxa"/>
            <w:tcBorders>
              <w:top w:val="nil"/>
              <w:left w:val="dotted" w:sz="6" w:space="0" w:color="4472C4"/>
              <w:bottom w:val="dotted" w:sz="6" w:space="0" w:color="4472C4"/>
              <w:right w:val="nil"/>
            </w:tcBorders>
          </w:tcPr>
          <w:p w14:paraId="5197D4DA" w14:textId="77777777" w:rsidR="002D1BD7" w:rsidRPr="00640519" w:rsidRDefault="002D1BD7" w:rsidP="00E81D51">
            <w:pPr>
              <w:spacing w:line="276" w:lineRule="auto"/>
              <w:jc w:val="center"/>
              <w:rPr>
                <w:rFonts w:cs="Calibri"/>
                <w:b/>
                <w:sz w:val="18"/>
              </w:rPr>
            </w:pPr>
          </w:p>
        </w:tc>
        <w:tc>
          <w:tcPr>
            <w:tcW w:w="1671" w:type="dxa"/>
            <w:tcBorders>
              <w:top w:val="nil"/>
              <w:left w:val="dotted" w:sz="6" w:space="0" w:color="4472C4"/>
              <w:bottom w:val="dotted" w:sz="6" w:space="0" w:color="4472C4"/>
              <w:right w:val="nil"/>
            </w:tcBorders>
          </w:tcPr>
          <w:p w14:paraId="48CD9D91" w14:textId="77777777" w:rsidR="002D1BD7" w:rsidRPr="00640519" w:rsidRDefault="002D1BD7" w:rsidP="00E81D51">
            <w:pPr>
              <w:rPr>
                <w:rFonts w:cs="Calibri"/>
                <w:b/>
                <w:sz w:val="18"/>
              </w:rPr>
            </w:pPr>
          </w:p>
        </w:tc>
      </w:tr>
      <w:tr w:rsidR="00640519" w:rsidRPr="00640519" w14:paraId="717C7FB0" w14:textId="77777777" w:rsidTr="00E81D51">
        <w:tc>
          <w:tcPr>
            <w:tcW w:w="121" w:type="dxa"/>
            <w:tcBorders>
              <w:top w:val="nil"/>
              <w:left w:val="nil"/>
              <w:bottom w:val="nil"/>
              <w:right w:val="nil"/>
            </w:tcBorders>
            <w:tcMar>
              <w:left w:w="57" w:type="dxa"/>
              <w:right w:w="57" w:type="dxa"/>
            </w:tcMar>
          </w:tcPr>
          <w:p w14:paraId="2F751FFC"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3B58C856"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580A5126" w14:textId="77777777" w:rsidR="002D1BD7" w:rsidRPr="00640519" w:rsidRDefault="002D1BD7" w:rsidP="00E81D51">
            <w:pPr>
              <w:spacing w:line="276" w:lineRule="auto"/>
              <w:jc w:val="center"/>
              <w:rPr>
                <w:rFonts w:cs="Calibri"/>
                <w:b/>
                <w:sz w:val="18"/>
              </w:rPr>
            </w:pPr>
            <w:r w:rsidRPr="00640519">
              <w:rPr>
                <w:rFonts w:cs="Calibri"/>
                <w:b/>
                <w:sz w:val="18"/>
              </w:rPr>
              <w:t>1</w:t>
            </w:r>
          </w:p>
        </w:tc>
        <w:tc>
          <w:tcPr>
            <w:tcW w:w="7130" w:type="dxa"/>
            <w:tcBorders>
              <w:top w:val="dotted" w:sz="6" w:space="0" w:color="4472C4"/>
              <w:left w:val="dotted" w:sz="6" w:space="0" w:color="4472C4"/>
              <w:bottom w:val="dotted" w:sz="6" w:space="0" w:color="4472C4"/>
              <w:right w:val="nil"/>
            </w:tcBorders>
          </w:tcPr>
          <w:p w14:paraId="1ED80AB4" w14:textId="77777777" w:rsidR="002D1BD7" w:rsidRPr="00640519" w:rsidRDefault="002D1BD7" w:rsidP="00E81D51">
            <w:pPr>
              <w:spacing w:line="276" w:lineRule="auto"/>
              <w:rPr>
                <w:rFonts w:cs="Calibri"/>
                <w:sz w:val="18"/>
              </w:rPr>
            </w:pPr>
            <w:r w:rsidRPr="00640519">
              <w:rPr>
                <w:rFonts w:cs="Calibri"/>
                <w:sz w:val="18"/>
              </w:rPr>
              <w:t>Identification as a study of diagnostic accuracy using at least one measure of accuracy</w:t>
            </w:r>
          </w:p>
          <w:p w14:paraId="611F6472" w14:textId="77777777" w:rsidR="002D1BD7" w:rsidRPr="00640519" w:rsidRDefault="002D1BD7" w:rsidP="00E81D51">
            <w:pPr>
              <w:spacing w:line="276" w:lineRule="auto"/>
              <w:rPr>
                <w:rFonts w:cs="Calibri"/>
                <w:sz w:val="18"/>
              </w:rPr>
            </w:pPr>
            <w:r w:rsidRPr="00640519">
              <w:rPr>
                <w:rFonts w:cs="Calibri"/>
                <w:sz w:val="18"/>
              </w:rPr>
              <w:t>(such as sensitivity, specificity, predictive values, or AUC)</w:t>
            </w:r>
          </w:p>
        </w:tc>
        <w:tc>
          <w:tcPr>
            <w:tcW w:w="1671" w:type="dxa"/>
            <w:tcBorders>
              <w:top w:val="dotted" w:sz="6" w:space="0" w:color="4472C4"/>
              <w:left w:val="dotted" w:sz="6" w:space="0" w:color="4472C4"/>
              <w:bottom w:val="dotted" w:sz="6" w:space="0" w:color="4472C4"/>
              <w:right w:val="nil"/>
            </w:tcBorders>
          </w:tcPr>
          <w:p w14:paraId="0C5D4714" w14:textId="77777777" w:rsidR="002D1BD7" w:rsidRPr="00640519" w:rsidRDefault="002D1BD7" w:rsidP="00E81D51">
            <w:pPr>
              <w:rPr>
                <w:rFonts w:cs="Calibri"/>
                <w:sz w:val="18"/>
              </w:rPr>
            </w:pPr>
            <w:r w:rsidRPr="00640519">
              <w:rPr>
                <w:rFonts w:cs="Calibri"/>
                <w:sz w:val="18"/>
              </w:rPr>
              <w:t>2</w:t>
            </w:r>
          </w:p>
        </w:tc>
      </w:tr>
      <w:tr w:rsidR="00640519" w:rsidRPr="00640519" w14:paraId="22F733D1" w14:textId="77777777" w:rsidTr="00E81D51">
        <w:tc>
          <w:tcPr>
            <w:tcW w:w="121" w:type="dxa"/>
            <w:tcBorders>
              <w:top w:val="nil"/>
              <w:left w:val="nil"/>
              <w:bottom w:val="nil"/>
              <w:right w:val="nil"/>
            </w:tcBorders>
            <w:tcMar>
              <w:left w:w="57" w:type="dxa"/>
              <w:right w:w="57" w:type="dxa"/>
            </w:tcMar>
          </w:tcPr>
          <w:p w14:paraId="503B7055"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13514E37" w14:textId="77777777" w:rsidR="002D1BD7" w:rsidRPr="00640519" w:rsidRDefault="002D1BD7" w:rsidP="00E81D51">
            <w:pPr>
              <w:spacing w:line="276" w:lineRule="auto"/>
              <w:rPr>
                <w:rFonts w:cs="Calibri"/>
                <w:b/>
                <w:sz w:val="18"/>
              </w:rPr>
            </w:pPr>
            <w:r w:rsidRPr="00640519">
              <w:rPr>
                <w:rFonts w:cs="Calibri"/>
                <w:b/>
                <w:sz w:val="18"/>
              </w:rPr>
              <w:t>ABSTRACT</w:t>
            </w:r>
          </w:p>
        </w:tc>
        <w:tc>
          <w:tcPr>
            <w:tcW w:w="517" w:type="dxa"/>
            <w:tcBorders>
              <w:top w:val="dotted" w:sz="6" w:space="0" w:color="4472C4"/>
              <w:left w:val="dotted" w:sz="6" w:space="0" w:color="4472C4"/>
              <w:bottom w:val="dotted" w:sz="6" w:space="0" w:color="4472C4"/>
              <w:right w:val="dotted" w:sz="6" w:space="0" w:color="4472C4"/>
            </w:tcBorders>
          </w:tcPr>
          <w:p w14:paraId="31324596" w14:textId="77777777" w:rsidR="002D1BD7" w:rsidRPr="00640519" w:rsidRDefault="002D1BD7" w:rsidP="00E81D51">
            <w:pPr>
              <w:spacing w:line="276" w:lineRule="auto"/>
              <w:jc w:val="center"/>
              <w:rPr>
                <w:rFonts w:cs="Calibri"/>
                <w:b/>
                <w:sz w:val="18"/>
              </w:rPr>
            </w:pPr>
          </w:p>
        </w:tc>
        <w:tc>
          <w:tcPr>
            <w:tcW w:w="7130" w:type="dxa"/>
            <w:tcBorders>
              <w:top w:val="dotted" w:sz="6" w:space="0" w:color="4472C4"/>
              <w:left w:val="dotted" w:sz="6" w:space="0" w:color="4472C4"/>
              <w:bottom w:val="dotted" w:sz="6" w:space="0" w:color="4472C4"/>
              <w:right w:val="nil"/>
            </w:tcBorders>
          </w:tcPr>
          <w:p w14:paraId="70A44868" w14:textId="77777777" w:rsidR="002D1BD7" w:rsidRPr="00640519" w:rsidRDefault="002D1BD7" w:rsidP="00E81D51">
            <w:pPr>
              <w:spacing w:line="276" w:lineRule="auto"/>
              <w:rPr>
                <w:rFonts w:cs="Calibri"/>
                <w:sz w:val="18"/>
              </w:rPr>
            </w:pPr>
          </w:p>
        </w:tc>
        <w:tc>
          <w:tcPr>
            <w:tcW w:w="1671" w:type="dxa"/>
            <w:tcBorders>
              <w:top w:val="dotted" w:sz="6" w:space="0" w:color="4472C4"/>
              <w:left w:val="dotted" w:sz="6" w:space="0" w:color="4472C4"/>
              <w:bottom w:val="dotted" w:sz="6" w:space="0" w:color="4472C4"/>
              <w:right w:val="nil"/>
            </w:tcBorders>
          </w:tcPr>
          <w:p w14:paraId="697AB178" w14:textId="77777777" w:rsidR="002D1BD7" w:rsidRPr="00640519" w:rsidRDefault="002D1BD7" w:rsidP="00E81D51">
            <w:pPr>
              <w:rPr>
                <w:rFonts w:cs="Calibri"/>
                <w:sz w:val="18"/>
              </w:rPr>
            </w:pPr>
          </w:p>
        </w:tc>
      </w:tr>
      <w:tr w:rsidR="00640519" w:rsidRPr="00640519" w14:paraId="63A13722" w14:textId="77777777" w:rsidTr="00E81D51">
        <w:tc>
          <w:tcPr>
            <w:tcW w:w="121" w:type="dxa"/>
            <w:tcBorders>
              <w:top w:val="nil"/>
              <w:left w:val="nil"/>
              <w:bottom w:val="nil"/>
              <w:right w:val="nil"/>
            </w:tcBorders>
            <w:tcMar>
              <w:left w:w="57" w:type="dxa"/>
              <w:right w:w="57" w:type="dxa"/>
            </w:tcMar>
          </w:tcPr>
          <w:p w14:paraId="008BAFFF"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09EB7FAA" w14:textId="77777777" w:rsidR="002D1BD7" w:rsidRPr="00640519" w:rsidRDefault="002D1BD7" w:rsidP="00E81D51">
            <w:pPr>
              <w:spacing w:line="276" w:lineRule="auto"/>
              <w:rPr>
                <w:rFonts w:cs="Calibri"/>
                <w:b/>
                <w:sz w:val="18"/>
              </w:rPr>
            </w:pPr>
          </w:p>
        </w:tc>
        <w:tc>
          <w:tcPr>
            <w:tcW w:w="517" w:type="dxa"/>
            <w:tcBorders>
              <w:top w:val="dotted" w:sz="6" w:space="0" w:color="4472C4"/>
              <w:left w:val="dotted" w:sz="6" w:space="0" w:color="4472C4"/>
              <w:bottom w:val="dotted" w:sz="6" w:space="0" w:color="4472C4"/>
              <w:right w:val="dotted" w:sz="6" w:space="0" w:color="4472C4"/>
            </w:tcBorders>
          </w:tcPr>
          <w:p w14:paraId="2A8D4ED0" w14:textId="77777777" w:rsidR="002D1BD7" w:rsidRPr="00640519" w:rsidRDefault="002D1BD7" w:rsidP="00E81D51">
            <w:pPr>
              <w:spacing w:line="276" w:lineRule="auto"/>
              <w:jc w:val="center"/>
              <w:rPr>
                <w:rFonts w:cs="Calibri"/>
                <w:b/>
                <w:sz w:val="18"/>
              </w:rPr>
            </w:pPr>
            <w:r w:rsidRPr="00640519">
              <w:rPr>
                <w:rFonts w:cs="Calibri"/>
                <w:b/>
                <w:sz w:val="18"/>
              </w:rPr>
              <w:t>2</w:t>
            </w:r>
          </w:p>
        </w:tc>
        <w:tc>
          <w:tcPr>
            <w:tcW w:w="7130" w:type="dxa"/>
            <w:tcBorders>
              <w:top w:val="dotted" w:sz="6" w:space="0" w:color="4472C4"/>
              <w:left w:val="dotted" w:sz="6" w:space="0" w:color="4472C4"/>
              <w:bottom w:val="dotted" w:sz="6" w:space="0" w:color="4472C4"/>
              <w:right w:val="nil"/>
            </w:tcBorders>
          </w:tcPr>
          <w:p w14:paraId="0A154D6E" w14:textId="77777777" w:rsidR="002D1BD7" w:rsidRPr="00640519" w:rsidRDefault="002D1BD7" w:rsidP="00E81D51">
            <w:pPr>
              <w:spacing w:line="276" w:lineRule="auto"/>
              <w:rPr>
                <w:rFonts w:cs="Calibri"/>
                <w:i/>
                <w:sz w:val="18"/>
              </w:rPr>
            </w:pPr>
            <w:r w:rsidRPr="00640519">
              <w:rPr>
                <w:rFonts w:cs="Calibri"/>
                <w:sz w:val="18"/>
              </w:rPr>
              <w:t xml:space="preserve">Structured summary of study design, methods, results, and conclusions </w:t>
            </w:r>
            <w:r w:rsidRPr="00640519">
              <w:rPr>
                <w:rFonts w:cs="Calibri"/>
                <w:sz w:val="18"/>
              </w:rPr>
              <w:br/>
              <w:t>(for specific guidance, see STARD for Abstracts)</w:t>
            </w:r>
          </w:p>
        </w:tc>
        <w:tc>
          <w:tcPr>
            <w:tcW w:w="1671" w:type="dxa"/>
            <w:tcBorders>
              <w:top w:val="dotted" w:sz="6" w:space="0" w:color="4472C4"/>
              <w:left w:val="dotted" w:sz="6" w:space="0" w:color="4472C4"/>
              <w:bottom w:val="dotted" w:sz="6" w:space="0" w:color="4472C4"/>
              <w:right w:val="nil"/>
            </w:tcBorders>
          </w:tcPr>
          <w:p w14:paraId="6E483835" w14:textId="77777777" w:rsidR="002D1BD7" w:rsidRPr="00640519" w:rsidRDefault="002D1BD7" w:rsidP="00E81D51">
            <w:pPr>
              <w:rPr>
                <w:rFonts w:cs="Calibri"/>
                <w:sz w:val="18"/>
              </w:rPr>
            </w:pPr>
            <w:r w:rsidRPr="00640519">
              <w:rPr>
                <w:rFonts w:cs="Calibri"/>
                <w:sz w:val="18"/>
              </w:rPr>
              <w:t>2</w:t>
            </w:r>
          </w:p>
        </w:tc>
      </w:tr>
      <w:tr w:rsidR="00640519" w:rsidRPr="00640519" w14:paraId="37532344" w14:textId="77777777" w:rsidTr="00E81D51">
        <w:tc>
          <w:tcPr>
            <w:tcW w:w="121" w:type="dxa"/>
            <w:tcBorders>
              <w:top w:val="nil"/>
              <w:left w:val="nil"/>
              <w:bottom w:val="nil"/>
              <w:right w:val="nil"/>
            </w:tcBorders>
            <w:tcMar>
              <w:left w:w="57" w:type="dxa"/>
              <w:right w:w="57" w:type="dxa"/>
            </w:tcMar>
          </w:tcPr>
          <w:p w14:paraId="3ACD0EE9"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67C1C846" w14:textId="77777777" w:rsidR="002D1BD7" w:rsidRPr="00640519" w:rsidRDefault="002D1BD7" w:rsidP="00E81D51">
            <w:pPr>
              <w:spacing w:line="276" w:lineRule="auto"/>
              <w:rPr>
                <w:rFonts w:cs="Calibri"/>
                <w:b/>
                <w:sz w:val="18"/>
              </w:rPr>
            </w:pPr>
            <w:r w:rsidRPr="00640519">
              <w:rPr>
                <w:rFonts w:cs="Calibri"/>
                <w:b/>
                <w:sz w:val="18"/>
              </w:rPr>
              <w:t>INTRODUCTION</w:t>
            </w:r>
          </w:p>
        </w:tc>
        <w:tc>
          <w:tcPr>
            <w:tcW w:w="517" w:type="dxa"/>
            <w:tcBorders>
              <w:top w:val="dotted" w:sz="6" w:space="0" w:color="4472C4"/>
              <w:left w:val="dotted" w:sz="6" w:space="0" w:color="4472C4"/>
              <w:bottom w:val="dotted" w:sz="6" w:space="0" w:color="4472C4"/>
              <w:right w:val="dotted" w:sz="6" w:space="0" w:color="4472C4"/>
            </w:tcBorders>
          </w:tcPr>
          <w:p w14:paraId="102D1826" w14:textId="77777777" w:rsidR="002D1BD7" w:rsidRPr="00640519" w:rsidRDefault="002D1BD7" w:rsidP="00E81D51">
            <w:pPr>
              <w:spacing w:line="276" w:lineRule="auto"/>
              <w:jc w:val="center"/>
              <w:rPr>
                <w:rFonts w:cs="Calibri"/>
                <w:b/>
                <w:sz w:val="18"/>
              </w:rPr>
            </w:pPr>
          </w:p>
        </w:tc>
        <w:tc>
          <w:tcPr>
            <w:tcW w:w="7130" w:type="dxa"/>
            <w:tcBorders>
              <w:top w:val="dotted" w:sz="6" w:space="0" w:color="4472C4"/>
              <w:left w:val="dotted" w:sz="6" w:space="0" w:color="4472C4"/>
              <w:bottom w:val="dotted" w:sz="6" w:space="0" w:color="4472C4"/>
              <w:right w:val="nil"/>
            </w:tcBorders>
          </w:tcPr>
          <w:p w14:paraId="2D0420CE" w14:textId="77777777" w:rsidR="002D1BD7" w:rsidRPr="00640519" w:rsidRDefault="002D1BD7" w:rsidP="00E81D51">
            <w:pPr>
              <w:spacing w:line="276" w:lineRule="auto"/>
              <w:rPr>
                <w:rFonts w:cs="Calibri"/>
                <w:i/>
                <w:sz w:val="18"/>
              </w:rPr>
            </w:pPr>
          </w:p>
        </w:tc>
        <w:tc>
          <w:tcPr>
            <w:tcW w:w="1671" w:type="dxa"/>
            <w:tcBorders>
              <w:top w:val="dotted" w:sz="6" w:space="0" w:color="4472C4"/>
              <w:left w:val="dotted" w:sz="6" w:space="0" w:color="4472C4"/>
              <w:bottom w:val="dotted" w:sz="6" w:space="0" w:color="4472C4"/>
              <w:right w:val="nil"/>
            </w:tcBorders>
          </w:tcPr>
          <w:p w14:paraId="126B3EC1" w14:textId="77777777" w:rsidR="002D1BD7" w:rsidRPr="00640519" w:rsidRDefault="002D1BD7" w:rsidP="00E81D51">
            <w:pPr>
              <w:rPr>
                <w:rFonts w:cs="Calibri"/>
                <w:i/>
                <w:sz w:val="18"/>
              </w:rPr>
            </w:pPr>
          </w:p>
        </w:tc>
      </w:tr>
      <w:tr w:rsidR="00640519" w:rsidRPr="00640519" w14:paraId="156C1F35" w14:textId="77777777" w:rsidTr="00E81D51">
        <w:tc>
          <w:tcPr>
            <w:tcW w:w="121" w:type="dxa"/>
            <w:tcBorders>
              <w:top w:val="nil"/>
              <w:left w:val="nil"/>
              <w:bottom w:val="nil"/>
              <w:right w:val="nil"/>
            </w:tcBorders>
            <w:tcMar>
              <w:left w:w="57" w:type="dxa"/>
              <w:right w:w="57" w:type="dxa"/>
            </w:tcMar>
          </w:tcPr>
          <w:p w14:paraId="0B7CC78A"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4CFFB8D2"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09623944" w14:textId="77777777" w:rsidR="002D1BD7" w:rsidRPr="00640519" w:rsidRDefault="002D1BD7" w:rsidP="00E81D51">
            <w:pPr>
              <w:spacing w:line="276" w:lineRule="auto"/>
              <w:jc w:val="center"/>
              <w:rPr>
                <w:rFonts w:cs="Calibri"/>
                <w:b/>
                <w:sz w:val="18"/>
              </w:rPr>
            </w:pPr>
            <w:r w:rsidRPr="00640519">
              <w:rPr>
                <w:rFonts w:cs="Calibri"/>
                <w:b/>
                <w:sz w:val="18"/>
              </w:rPr>
              <w:t>3</w:t>
            </w:r>
          </w:p>
        </w:tc>
        <w:tc>
          <w:tcPr>
            <w:tcW w:w="7130" w:type="dxa"/>
            <w:tcBorders>
              <w:top w:val="dotted" w:sz="6" w:space="0" w:color="4472C4"/>
              <w:left w:val="dotted" w:sz="6" w:space="0" w:color="4472C4"/>
              <w:bottom w:val="dotted" w:sz="6" w:space="0" w:color="4472C4"/>
              <w:right w:val="nil"/>
            </w:tcBorders>
          </w:tcPr>
          <w:p w14:paraId="183BAB8A" w14:textId="77777777" w:rsidR="002D1BD7" w:rsidRPr="00640519" w:rsidRDefault="002D1BD7" w:rsidP="00E81D51">
            <w:pPr>
              <w:spacing w:line="276" w:lineRule="auto"/>
              <w:rPr>
                <w:rFonts w:cs="Calibri"/>
                <w:sz w:val="18"/>
              </w:rPr>
            </w:pPr>
            <w:r w:rsidRPr="00640519">
              <w:rPr>
                <w:rFonts w:cs="Calibri"/>
                <w:sz w:val="18"/>
              </w:rPr>
              <w:t>Scientific and clinical background, including the intended use and clinical role of the index test</w:t>
            </w:r>
          </w:p>
        </w:tc>
        <w:tc>
          <w:tcPr>
            <w:tcW w:w="1671" w:type="dxa"/>
            <w:tcBorders>
              <w:top w:val="dotted" w:sz="6" w:space="0" w:color="4472C4"/>
              <w:left w:val="dotted" w:sz="6" w:space="0" w:color="4472C4"/>
              <w:bottom w:val="dotted" w:sz="6" w:space="0" w:color="4472C4"/>
              <w:right w:val="nil"/>
            </w:tcBorders>
          </w:tcPr>
          <w:p w14:paraId="44308BB3" w14:textId="074269C7" w:rsidR="002D1BD7" w:rsidRPr="00640519" w:rsidRDefault="00C71AF9" w:rsidP="00E81D51">
            <w:pPr>
              <w:rPr>
                <w:rFonts w:cs="Calibri"/>
                <w:sz w:val="18"/>
              </w:rPr>
            </w:pPr>
            <w:r w:rsidRPr="00640519">
              <w:rPr>
                <w:rFonts w:cs="Calibri"/>
                <w:sz w:val="18"/>
              </w:rPr>
              <w:t>5-6</w:t>
            </w:r>
          </w:p>
        </w:tc>
      </w:tr>
      <w:tr w:rsidR="00640519" w:rsidRPr="00640519" w14:paraId="18AAD6E6" w14:textId="77777777" w:rsidTr="00E81D51">
        <w:tc>
          <w:tcPr>
            <w:tcW w:w="121" w:type="dxa"/>
            <w:tcBorders>
              <w:top w:val="nil"/>
              <w:left w:val="nil"/>
              <w:bottom w:val="nil"/>
              <w:right w:val="nil"/>
            </w:tcBorders>
            <w:tcMar>
              <w:left w:w="57" w:type="dxa"/>
              <w:right w:w="57" w:type="dxa"/>
            </w:tcMar>
          </w:tcPr>
          <w:p w14:paraId="6FF5EB2C"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484BFCA8"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262894AC" w14:textId="77777777" w:rsidR="002D1BD7" w:rsidRPr="00640519" w:rsidRDefault="002D1BD7" w:rsidP="00E81D51">
            <w:pPr>
              <w:spacing w:line="276" w:lineRule="auto"/>
              <w:jc w:val="center"/>
              <w:rPr>
                <w:rFonts w:cs="Calibri"/>
                <w:b/>
                <w:sz w:val="18"/>
              </w:rPr>
            </w:pPr>
            <w:r w:rsidRPr="00640519">
              <w:rPr>
                <w:rFonts w:cs="Calibri"/>
                <w:b/>
                <w:sz w:val="18"/>
              </w:rPr>
              <w:t>4</w:t>
            </w:r>
          </w:p>
        </w:tc>
        <w:tc>
          <w:tcPr>
            <w:tcW w:w="7130" w:type="dxa"/>
            <w:tcBorders>
              <w:top w:val="dotted" w:sz="6" w:space="0" w:color="4472C4"/>
              <w:left w:val="dotted" w:sz="6" w:space="0" w:color="4472C4"/>
              <w:bottom w:val="dotted" w:sz="6" w:space="0" w:color="4472C4"/>
              <w:right w:val="nil"/>
            </w:tcBorders>
          </w:tcPr>
          <w:p w14:paraId="7DDC4394" w14:textId="77777777" w:rsidR="002D1BD7" w:rsidRPr="00640519" w:rsidRDefault="002D1BD7" w:rsidP="00E81D51">
            <w:pPr>
              <w:spacing w:line="276" w:lineRule="auto"/>
              <w:rPr>
                <w:rFonts w:cs="Calibri"/>
                <w:sz w:val="18"/>
              </w:rPr>
            </w:pPr>
            <w:r w:rsidRPr="00640519">
              <w:rPr>
                <w:rFonts w:cs="Calibri"/>
                <w:sz w:val="18"/>
              </w:rPr>
              <w:t>Study objectives and hypotheses</w:t>
            </w:r>
          </w:p>
        </w:tc>
        <w:tc>
          <w:tcPr>
            <w:tcW w:w="1671" w:type="dxa"/>
            <w:tcBorders>
              <w:top w:val="dotted" w:sz="6" w:space="0" w:color="4472C4"/>
              <w:left w:val="dotted" w:sz="6" w:space="0" w:color="4472C4"/>
              <w:bottom w:val="dotted" w:sz="6" w:space="0" w:color="4472C4"/>
              <w:right w:val="nil"/>
            </w:tcBorders>
          </w:tcPr>
          <w:p w14:paraId="06196E58" w14:textId="5C5D09B8" w:rsidR="002D1BD7" w:rsidRPr="00640519" w:rsidRDefault="00C71AF9" w:rsidP="00E81D51">
            <w:pPr>
              <w:rPr>
                <w:rFonts w:cs="Calibri"/>
                <w:sz w:val="18"/>
              </w:rPr>
            </w:pPr>
            <w:r w:rsidRPr="00640519">
              <w:rPr>
                <w:rFonts w:cs="Calibri"/>
                <w:sz w:val="18"/>
              </w:rPr>
              <w:t>6</w:t>
            </w:r>
          </w:p>
        </w:tc>
      </w:tr>
      <w:tr w:rsidR="00640519" w:rsidRPr="00640519" w14:paraId="5FF96F12" w14:textId="77777777" w:rsidTr="00E81D51">
        <w:tc>
          <w:tcPr>
            <w:tcW w:w="121" w:type="dxa"/>
            <w:tcBorders>
              <w:top w:val="nil"/>
              <w:left w:val="nil"/>
              <w:bottom w:val="nil"/>
              <w:right w:val="nil"/>
            </w:tcBorders>
            <w:tcMar>
              <w:left w:w="57" w:type="dxa"/>
              <w:right w:w="57" w:type="dxa"/>
            </w:tcMar>
          </w:tcPr>
          <w:p w14:paraId="6D03007B"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2736611A" w14:textId="77777777" w:rsidR="002D1BD7" w:rsidRPr="00640519" w:rsidRDefault="002D1BD7" w:rsidP="00E81D51">
            <w:pPr>
              <w:spacing w:line="276" w:lineRule="auto"/>
              <w:rPr>
                <w:rFonts w:cs="Calibri"/>
                <w:b/>
                <w:sz w:val="18"/>
              </w:rPr>
            </w:pPr>
            <w:r w:rsidRPr="00640519">
              <w:rPr>
                <w:rFonts w:cs="Calibri"/>
                <w:b/>
                <w:sz w:val="18"/>
              </w:rPr>
              <w:t>METHODS</w:t>
            </w:r>
          </w:p>
        </w:tc>
        <w:tc>
          <w:tcPr>
            <w:tcW w:w="517" w:type="dxa"/>
            <w:tcBorders>
              <w:top w:val="dotted" w:sz="6" w:space="0" w:color="4472C4"/>
              <w:left w:val="dotted" w:sz="6" w:space="0" w:color="4472C4"/>
              <w:bottom w:val="dotted" w:sz="6" w:space="0" w:color="4472C4"/>
              <w:right w:val="dotted" w:sz="6" w:space="0" w:color="4472C4"/>
            </w:tcBorders>
          </w:tcPr>
          <w:p w14:paraId="6C37E401" w14:textId="77777777" w:rsidR="002D1BD7" w:rsidRPr="00640519" w:rsidRDefault="002D1BD7" w:rsidP="00E81D51">
            <w:pPr>
              <w:spacing w:line="276" w:lineRule="auto"/>
              <w:jc w:val="center"/>
              <w:rPr>
                <w:rFonts w:cs="Calibri"/>
                <w:b/>
                <w:sz w:val="18"/>
              </w:rPr>
            </w:pPr>
          </w:p>
        </w:tc>
        <w:tc>
          <w:tcPr>
            <w:tcW w:w="7130" w:type="dxa"/>
            <w:tcBorders>
              <w:top w:val="dotted" w:sz="6" w:space="0" w:color="4472C4"/>
              <w:left w:val="dotted" w:sz="6" w:space="0" w:color="4472C4"/>
              <w:bottom w:val="dotted" w:sz="6" w:space="0" w:color="4472C4"/>
              <w:right w:val="nil"/>
            </w:tcBorders>
          </w:tcPr>
          <w:p w14:paraId="3732F818" w14:textId="77777777" w:rsidR="002D1BD7" w:rsidRPr="00640519" w:rsidRDefault="002D1BD7" w:rsidP="00E81D51">
            <w:pPr>
              <w:spacing w:line="276" w:lineRule="auto"/>
              <w:rPr>
                <w:rFonts w:cs="Calibri"/>
                <w:i/>
                <w:sz w:val="18"/>
              </w:rPr>
            </w:pPr>
          </w:p>
        </w:tc>
        <w:tc>
          <w:tcPr>
            <w:tcW w:w="1671" w:type="dxa"/>
            <w:tcBorders>
              <w:top w:val="dotted" w:sz="6" w:space="0" w:color="4472C4"/>
              <w:left w:val="dotted" w:sz="6" w:space="0" w:color="4472C4"/>
              <w:bottom w:val="dotted" w:sz="6" w:space="0" w:color="4472C4"/>
              <w:right w:val="nil"/>
            </w:tcBorders>
          </w:tcPr>
          <w:p w14:paraId="396482C4" w14:textId="77777777" w:rsidR="002D1BD7" w:rsidRPr="00640519" w:rsidRDefault="002D1BD7" w:rsidP="00E81D51">
            <w:pPr>
              <w:rPr>
                <w:rFonts w:cs="Calibri"/>
                <w:i/>
                <w:sz w:val="18"/>
              </w:rPr>
            </w:pPr>
          </w:p>
        </w:tc>
      </w:tr>
      <w:tr w:rsidR="00640519" w:rsidRPr="00640519" w14:paraId="46136C22" w14:textId="77777777" w:rsidTr="00E81D51">
        <w:tc>
          <w:tcPr>
            <w:tcW w:w="121" w:type="dxa"/>
            <w:tcBorders>
              <w:top w:val="nil"/>
              <w:left w:val="nil"/>
              <w:bottom w:val="nil"/>
              <w:right w:val="nil"/>
            </w:tcBorders>
            <w:tcMar>
              <w:left w:w="57" w:type="dxa"/>
              <w:right w:w="57" w:type="dxa"/>
            </w:tcMar>
          </w:tcPr>
          <w:p w14:paraId="7F26E585"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1240134F" w14:textId="77777777" w:rsidR="002D1BD7" w:rsidRPr="00640519" w:rsidRDefault="002D1BD7" w:rsidP="00E81D51">
            <w:pPr>
              <w:spacing w:line="276" w:lineRule="auto"/>
              <w:rPr>
                <w:rFonts w:cs="Calibri"/>
                <w:i/>
                <w:sz w:val="18"/>
              </w:rPr>
            </w:pPr>
            <w:r w:rsidRPr="00640519">
              <w:rPr>
                <w:rFonts w:cs="Calibri"/>
                <w:i/>
                <w:sz w:val="18"/>
              </w:rPr>
              <w:t>Study design</w:t>
            </w:r>
          </w:p>
        </w:tc>
        <w:tc>
          <w:tcPr>
            <w:tcW w:w="517" w:type="dxa"/>
            <w:tcBorders>
              <w:top w:val="dotted" w:sz="6" w:space="0" w:color="4472C4"/>
              <w:left w:val="dotted" w:sz="6" w:space="0" w:color="4472C4"/>
              <w:bottom w:val="dotted" w:sz="6" w:space="0" w:color="4472C4"/>
              <w:right w:val="dotted" w:sz="6" w:space="0" w:color="4472C4"/>
            </w:tcBorders>
          </w:tcPr>
          <w:p w14:paraId="3F317812" w14:textId="77777777" w:rsidR="002D1BD7" w:rsidRPr="00640519" w:rsidRDefault="002D1BD7" w:rsidP="00E81D51">
            <w:pPr>
              <w:spacing w:line="276" w:lineRule="auto"/>
              <w:jc w:val="center"/>
              <w:rPr>
                <w:rFonts w:cs="Calibri"/>
                <w:b/>
                <w:sz w:val="18"/>
              </w:rPr>
            </w:pPr>
            <w:r w:rsidRPr="00640519">
              <w:rPr>
                <w:rFonts w:cs="Calibri"/>
                <w:b/>
                <w:sz w:val="18"/>
              </w:rPr>
              <w:t>5</w:t>
            </w:r>
          </w:p>
        </w:tc>
        <w:tc>
          <w:tcPr>
            <w:tcW w:w="7130" w:type="dxa"/>
            <w:tcBorders>
              <w:top w:val="dotted" w:sz="6" w:space="0" w:color="4472C4"/>
              <w:left w:val="dotted" w:sz="6" w:space="0" w:color="4472C4"/>
              <w:bottom w:val="dotted" w:sz="6" w:space="0" w:color="4472C4"/>
              <w:right w:val="nil"/>
            </w:tcBorders>
          </w:tcPr>
          <w:p w14:paraId="67D8111F" w14:textId="77777777" w:rsidR="002D1BD7" w:rsidRPr="00640519" w:rsidRDefault="002D1BD7" w:rsidP="00E81D51">
            <w:pPr>
              <w:spacing w:line="276" w:lineRule="auto"/>
              <w:rPr>
                <w:rFonts w:cs="Calibri"/>
                <w:sz w:val="18"/>
              </w:rPr>
            </w:pPr>
            <w:r w:rsidRPr="00640519">
              <w:rPr>
                <w:rFonts w:cs="Calibri"/>
                <w:sz w:val="18"/>
              </w:rPr>
              <w:t xml:space="preserve">Whether data collection was planned before the index test and reference standard </w:t>
            </w:r>
            <w:r w:rsidRPr="00640519">
              <w:rPr>
                <w:rFonts w:cs="Calibri"/>
                <w:sz w:val="18"/>
              </w:rPr>
              <w:br/>
              <w:t>were performed (prospective study) or after (retrospective study)</w:t>
            </w:r>
          </w:p>
        </w:tc>
        <w:tc>
          <w:tcPr>
            <w:tcW w:w="1671" w:type="dxa"/>
            <w:tcBorders>
              <w:top w:val="dotted" w:sz="6" w:space="0" w:color="4472C4"/>
              <w:left w:val="dotted" w:sz="6" w:space="0" w:color="4472C4"/>
              <w:bottom w:val="dotted" w:sz="6" w:space="0" w:color="4472C4"/>
              <w:right w:val="nil"/>
            </w:tcBorders>
          </w:tcPr>
          <w:p w14:paraId="6715B025" w14:textId="651F11C7" w:rsidR="002D1BD7" w:rsidRPr="00640519" w:rsidRDefault="00C71AF9" w:rsidP="00E81D51">
            <w:pPr>
              <w:rPr>
                <w:rFonts w:cs="Calibri"/>
                <w:sz w:val="18"/>
              </w:rPr>
            </w:pPr>
            <w:r w:rsidRPr="00640519">
              <w:rPr>
                <w:rFonts w:cs="Calibri"/>
                <w:sz w:val="18"/>
              </w:rPr>
              <w:t>6</w:t>
            </w:r>
          </w:p>
        </w:tc>
      </w:tr>
      <w:tr w:rsidR="00640519" w:rsidRPr="00640519" w14:paraId="11BA6BCB" w14:textId="77777777" w:rsidTr="00E81D51">
        <w:tc>
          <w:tcPr>
            <w:tcW w:w="121" w:type="dxa"/>
            <w:tcBorders>
              <w:top w:val="nil"/>
              <w:left w:val="nil"/>
              <w:bottom w:val="nil"/>
              <w:right w:val="nil"/>
            </w:tcBorders>
            <w:tcMar>
              <w:left w:w="57" w:type="dxa"/>
              <w:right w:w="57" w:type="dxa"/>
            </w:tcMar>
          </w:tcPr>
          <w:p w14:paraId="72283562"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0B94D310" w14:textId="77777777" w:rsidR="002D1BD7" w:rsidRPr="00640519" w:rsidRDefault="002D1BD7" w:rsidP="00E81D51">
            <w:pPr>
              <w:spacing w:line="276" w:lineRule="auto"/>
              <w:rPr>
                <w:rFonts w:cs="Calibri"/>
                <w:i/>
                <w:sz w:val="18"/>
              </w:rPr>
            </w:pPr>
            <w:r w:rsidRPr="00640519">
              <w:rPr>
                <w:rFonts w:cs="Calibri"/>
                <w:i/>
                <w:sz w:val="18"/>
              </w:rPr>
              <w:t>Participants</w:t>
            </w:r>
          </w:p>
        </w:tc>
        <w:tc>
          <w:tcPr>
            <w:tcW w:w="517" w:type="dxa"/>
            <w:tcBorders>
              <w:top w:val="dotted" w:sz="6" w:space="0" w:color="4472C4"/>
              <w:left w:val="dotted" w:sz="6" w:space="0" w:color="4472C4"/>
              <w:bottom w:val="dotted" w:sz="6" w:space="0" w:color="4472C4"/>
              <w:right w:val="dotted" w:sz="6" w:space="0" w:color="4472C4"/>
            </w:tcBorders>
          </w:tcPr>
          <w:p w14:paraId="6771B3FF" w14:textId="77777777" w:rsidR="002D1BD7" w:rsidRPr="00640519" w:rsidRDefault="002D1BD7" w:rsidP="00E81D51">
            <w:pPr>
              <w:spacing w:line="276" w:lineRule="auto"/>
              <w:jc w:val="center"/>
              <w:rPr>
                <w:rFonts w:cs="Calibri"/>
                <w:b/>
                <w:sz w:val="18"/>
              </w:rPr>
            </w:pPr>
            <w:r w:rsidRPr="00640519">
              <w:rPr>
                <w:rFonts w:cs="Calibri"/>
                <w:b/>
                <w:sz w:val="18"/>
              </w:rPr>
              <w:t>6</w:t>
            </w:r>
          </w:p>
        </w:tc>
        <w:tc>
          <w:tcPr>
            <w:tcW w:w="7130" w:type="dxa"/>
            <w:tcBorders>
              <w:top w:val="dotted" w:sz="6" w:space="0" w:color="4472C4"/>
              <w:left w:val="dotted" w:sz="6" w:space="0" w:color="4472C4"/>
              <w:bottom w:val="dotted" w:sz="6" w:space="0" w:color="4472C4"/>
              <w:right w:val="nil"/>
            </w:tcBorders>
          </w:tcPr>
          <w:p w14:paraId="10133DC4" w14:textId="77777777" w:rsidR="002D1BD7" w:rsidRPr="00640519" w:rsidRDefault="002D1BD7" w:rsidP="00E81D51">
            <w:pPr>
              <w:spacing w:line="276" w:lineRule="auto"/>
              <w:rPr>
                <w:rFonts w:cs="Calibri"/>
                <w:sz w:val="18"/>
              </w:rPr>
            </w:pPr>
            <w:r w:rsidRPr="00640519">
              <w:rPr>
                <w:rFonts w:cs="Calibri"/>
                <w:sz w:val="18"/>
              </w:rPr>
              <w:t xml:space="preserve">Eligibility criteria </w:t>
            </w:r>
          </w:p>
        </w:tc>
        <w:tc>
          <w:tcPr>
            <w:tcW w:w="1671" w:type="dxa"/>
            <w:tcBorders>
              <w:top w:val="dotted" w:sz="6" w:space="0" w:color="4472C4"/>
              <w:left w:val="dotted" w:sz="6" w:space="0" w:color="4472C4"/>
              <w:bottom w:val="dotted" w:sz="6" w:space="0" w:color="4472C4"/>
              <w:right w:val="nil"/>
            </w:tcBorders>
          </w:tcPr>
          <w:p w14:paraId="4D3552E8" w14:textId="77777777" w:rsidR="002D1BD7" w:rsidRPr="00640519" w:rsidRDefault="002D1BD7" w:rsidP="00E81D51">
            <w:pPr>
              <w:rPr>
                <w:rFonts w:cs="Calibri"/>
                <w:sz w:val="18"/>
              </w:rPr>
            </w:pPr>
            <w:r w:rsidRPr="00640519">
              <w:rPr>
                <w:rFonts w:cs="Calibri"/>
                <w:sz w:val="18"/>
              </w:rPr>
              <w:t>6</w:t>
            </w:r>
          </w:p>
        </w:tc>
      </w:tr>
      <w:tr w:rsidR="00640519" w:rsidRPr="00640519" w14:paraId="36B42AD8" w14:textId="77777777" w:rsidTr="00E81D51">
        <w:tc>
          <w:tcPr>
            <w:tcW w:w="121" w:type="dxa"/>
            <w:tcBorders>
              <w:top w:val="nil"/>
              <w:left w:val="nil"/>
              <w:bottom w:val="nil"/>
              <w:right w:val="nil"/>
            </w:tcBorders>
            <w:tcMar>
              <w:left w:w="57" w:type="dxa"/>
              <w:right w:w="57" w:type="dxa"/>
            </w:tcMar>
          </w:tcPr>
          <w:p w14:paraId="37C61899"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45AA74DB"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3751D624" w14:textId="77777777" w:rsidR="002D1BD7" w:rsidRPr="00640519" w:rsidRDefault="002D1BD7" w:rsidP="00E81D51">
            <w:pPr>
              <w:spacing w:line="276" w:lineRule="auto"/>
              <w:jc w:val="center"/>
              <w:rPr>
                <w:rFonts w:cs="Calibri"/>
                <w:b/>
                <w:sz w:val="18"/>
              </w:rPr>
            </w:pPr>
            <w:r w:rsidRPr="00640519">
              <w:rPr>
                <w:rFonts w:cs="Calibri"/>
                <w:b/>
                <w:sz w:val="18"/>
              </w:rPr>
              <w:t>7</w:t>
            </w:r>
          </w:p>
        </w:tc>
        <w:tc>
          <w:tcPr>
            <w:tcW w:w="7130" w:type="dxa"/>
            <w:tcBorders>
              <w:top w:val="dotted" w:sz="6" w:space="0" w:color="4472C4"/>
              <w:left w:val="dotted" w:sz="6" w:space="0" w:color="4472C4"/>
              <w:bottom w:val="dotted" w:sz="6" w:space="0" w:color="4472C4"/>
              <w:right w:val="nil"/>
            </w:tcBorders>
          </w:tcPr>
          <w:p w14:paraId="59910216" w14:textId="77777777" w:rsidR="002D1BD7" w:rsidRPr="00640519" w:rsidRDefault="002D1BD7" w:rsidP="00E81D51">
            <w:pPr>
              <w:spacing w:line="276" w:lineRule="auto"/>
              <w:rPr>
                <w:rFonts w:cs="Calibri"/>
                <w:sz w:val="18"/>
              </w:rPr>
            </w:pPr>
            <w:r w:rsidRPr="00640519">
              <w:rPr>
                <w:rFonts w:cs="Calibri"/>
                <w:sz w:val="18"/>
              </w:rPr>
              <w:t xml:space="preserve">On what basis potentially eligible participants were identified </w:t>
            </w:r>
            <w:r w:rsidRPr="00640519">
              <w:rPr>
                <w:rFonts w:cs="Calibri"/>
                <w:sz w:val="18"/>
              </w:rPr>
              <w:br/>
              <w:t>(such as symptoms, results from previous tests, inclusion in registry)</w:t>
            </w:r>
          </w:p>
        </w:tc>
        <w:tc>
          <w:tcPr>
            <w:tcW w:w="1671" w:type="dxa"/>
            <w:tcBorders>
              <w:top w:val="dotted" w:sz="6" w:space="0" w:color="4472C4"/>
              <w:left w:val="dotted" w:sz="6" w:space="0" w:color="4472C4"/>
              <w:bottom w:val="dotted" w:sz="6" w:space="0" w:color="4472C4"/>
              <w:right w:val="nil"/>
            </w:tcBorders>
          </w:tcPr>
          <w:p w14:paraId="2B09EC1F" w14:textId="4C4569DF" w:rsidR="002D1BD7" w:rsidRPr="00640519" w:rsidRDefault="00C71AF9" w:rsidP="00E81D51">
            <w:pPr>
              <w:rPr>
                <w:rFonts w:cs="Calibri"/>
                <w:sz w:val="18"/>
              </w:rPr>
            </w:pPr>
            <w:r w:rsidRPr="00640519">
              <w:rPr>
                <w:rFonts w:cs="Calibri"/>
                <w:sz w:val="18"/>
              </w:rPr>
              <w:t>7 + Figure 1</w:t>
            </w:r>
          </w:p>
        </w:tc>
      </w:tr>
      <w:tr w:rsidR="00640519" w:rsidRPr="00640519" w14:paraId="79A37628" w14:textId="77777777" w:rsidTr="00E81D51">
        <w:tc>
          <w:tcPr>
            <w:tcW w:w="121" w:type="dxa"/>
            <w:tcBorders>
              <w:top w:val="nil"/>
              <w:left w:val="nil"/>
              <w:bottom w:val="nil"/>
              <w:right w:val="nil"/>
            </w:tcBorders>
            <w:tcMar>
              <w:left w:w="57" w:type="dxa"/>
              <w:right w:w="57" w:type="dxa"/>
            </w:tcMar>
          </w:tcPr>
          <w:p w14:paraId="38DC622E"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79AF6403"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589CB71B" w14:textId="77777777" w:rsidR="002D1BD7" w:rsidRPr="00640519" w:rsidRDefault="002D1BD7" w:rsidP="00E81D51">
            <w:pPr>
              <w:spacing w:line="276" w:lineRule="auto"/>
              <w:jc w:val="center"/>
              <w:rPr>
                <w:rFonts w:cs="Calibri"/>
                <w:b/>
                <w:sz w:val="18"/>
              </w:rPr>
            </w:pPr>
            <w:r w:rsidRPr="00640519">
              <w:rPr>
                <w:rFonts w:cs="Calibri"/>
                <w:b/>
                <w:sz w:val="18"/>
              </w:rPr>
              <w:t>8</w:t>
            </w:r>
          </w:p>
        </w:tc>
        <w:tc>
          <w:tcPr>
            <w:tcW w:w="7130" w:type="dxa"/>
            <w:tcBorders>
              <w:top w:val="dotted" w:sz="6" w:space="0" w:color="4472C4"/>
              <w:left w:val="dotted" w:sz="6" w:space="0" w:color="4472C4"/>
              <w:bottom w:val="dotted" w:sz="6" w:space="0" w:color="4472C4"/>
              <w:right w:val="nil"/>
            </w:tcBorders>
          </w:tcPr>
          <w:p w14:paraId="0F2975EE" w14:textId="77777777" w:rsidR="002D1BD7" w:rsidRPr="00640519" w:rsidRDefault="002D1BD7" w:rsidP="00E81D51">
            <w:pPr>
              <w:tabs>
                <w:tab w:val="left" w:pos="527"/>
              </w:tabs>
              <w:spacing w:line="276" w:lineRule="auto"/>
              <w:rPr>
                <w:rFonts w:cs="Calibri"/>
                <w:sz w:val="18"/>
              </w:rPr>
            </w:pPr>
            <w:r w:rsidRPr="00640519">
              <w:rPr>
                <w:rFonts w:cs="Calibri"/>
                <w:sz w:val="18"/>
              </w:rPr>
              <w:t>Where and when potentially eligible participants were identified (setting, location and dates)</w:t>
            </w:r>
          </w:p>
        </w:tc>
        <w:tc>
          <w:tcPr>
            <w:tcW w:w="1671" w:type="dxa"/>
            <w:tcBorders>
              <w:top w:val="dotted" w:sz="6" w:space="0" w:color="4472C4"/>
              <w:left w:val="dotted" w:sz="6" w:space="0" w:color="4472C4"/>
              <w:bottom w:val="dotted" w:sz="6" w:space="0" w:color="4472C4"/>
              <w:right w:val="nil"/>
            </w:tcBorders>
          </w:tcPr>
          <w:p w14:paraId="449DED3F" w14:textId="523DD4AD" w:rsidR="002D1BD7" w:rsidRPr="00640519" w:rsidRDefault="00C71AF9" w:rsidP="00E81D51">
            <w:pPr>
              <w:tabs>
                <w:tab w:val="left" w:pos="527"/>
              </w:tabs>
              <w:rPr>
                <w:rFonts w:cs="Calibri"/>
                <w:sz w:val="18"/>
              </w:rPr>
            </w:pPr>
            <w:r w:rsidRPr="00640519">
              <w:rPr>
                <w:rFonts w:cs="Calibri"/>
                <w:sz w:val="18"/>
              </w:rPr>
              <w:t>7</w:t>
            </w:r>
          </w:p>
        </w:tc>
      </w:tr>
      <w:tr w:rsidR="00640519" w:rsidRPr="00640519" w14:paraId="77F13F0E" w14:textId="77777777" w:rsidTr="00E81D51">
        <w:tc>
          <w:tcPr>
            <w:tcW w:w="121" w:type="dxa"/>
            <w:tcBorders>
              <w:top w:val="nil"/>
              <w:left w:val="nil"/>
              <w:bottom w:val="nil"/>
              <w:right w:val="nil"/>
            </w:tcBorders>
            <w:tcMar>
              <w:left w:w="57" w:type="dxa"/>
              <w:right w:w="57" w:type="dxa"/>
            </w:tcMar>
          </w:tcPr>
          <w:p w14:paraId="0EF8C86E"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792DED03"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71EA901C" w14:textId="77777777" w:rsidR="002D1BD7" w:rsidRPr="00640519" w:rsidRDefault="002D1BD7" w:rsidP="00E81D51">
            <w:pPr>
              <w:spacing w:line="276" w:lineRule="auto"/>
              <w:jc w:val="center"/>
              <w:rPr>
                <w:rFonts w:cs="Calibri"/>
                <w:b/>
                <w:sz w:val="18"/>
              </w:rPr>
            </w:pPr>
            <w:r w:rsidRPr="00640519">
              <w:rPr>
                <w:rFonts w:cs="Calibri"/>
                <w:b/>
                <w:sz w:val="18"/>
              </w:rPr>
              <w:t>9</w:t>
            </w:r>
          </w:p>
        </w:tc>
        <w:tc>
          <w:tcPr>
            <w:tcW w:w="7130" w:type="dxa"/>
            <w:tcBorders>
              <w:top w:val="dotted" w:sz="6" w:space="0" w:color="4472C4"/>
              <w:left w:val="dotted" w:sz="6" w:space="0" w:color="4472C4"/>
              <w:bottom w:val="dotted" w:sz="6" w:space="0" w:color="4472C4"/>
              <w:right w:val="nil"/>
            </w:tcBorders>
          </w:tcPr>
          <w:p w14:paraId="4EA78479" w14:textId="77777777" w:rsidR="002D1BD7" w:rsidRPr="00640519" w:rsidRDefault="002D1BD7" w:rsidP="00E81D51">
            <w:pPr>
              <w:spacing w:line="276" w:lineRule="auto"/>
              <w:rPr>
                <w:rFonts w:cs="Calibri"/>
                <w:sz w:val="18"/>
              </w:rPr>
            </w:pPr>
            <w:r w:rsidRPr="00640519">
              <w:rPr>
                <w:rFonts w:cs="Calibri"/>
                <w:sz w:val="18"/>
              </w:rPr>
              <w:t>Whether participants formed a consecutive, random or convenience series</w:t>
            </w:r>
          </w:p>
        </w:tc>
        <w:tc>
          <w:tcPr>
            <w:tcW w:w="1671" w:type="dxa"/>
            <w:tcBorders>
              <w:top w:val="dotted" w:sz="6" w:space="0" w:color="4472C4"/>
              <w:left w:val="dotted" w:sz="6" w:space="0" w:color="4472C4"/>
              <w:bottom w:val="dotted" w:sz="6" w:space="0" w:color="4472C4"/>
              <w:right w:val="nil"/>
            </w:tcBorders>
          </w:tcPr>
          <w:p w14:paraId="0B91EB01" w14:textId="1DDE918B" w:rsidR="002D1BD7" w:rsidRPr="00640519" w:rsidRDefault="00C71AF9" w:rsidP="00E81D51">
            <w:pPr>
              <w:rPr>
                <w:rFonts w:cs="Calibri"/>
                <w:sz w:val="18"/>
              </w:rPr>
            </w:pPr>
            <w:r w:rsidRPr="00640519">
              <w:rPr>
                <w:rFonts w:cs="Calibri"/>
                <w:sz w:val="18"/>
              </w:rPr>
              <w:t>7</w:t>
            </w:r>
          </w:p>
        </w:tc>
      </w:tr>
      <w:tr w:rsidR="00640519" w:rsidRPr="00640519" w14:paraId="1C312387" w14:textId="77777777" w:rsidTr="00E81D51">
        <w:tc>
          <w:tcPr>
            <w:tcW w:w="121" w:type="dxa"/>
            <w:tcBorders>
              <w:top w:val="nil"/>
              <w:left w:val="nil"/>
              <w:bottom w:val="nil"/>
              <w:right w:val="nil"/>
            </w:tcBorders>
            <w:tcMar>
              <w:left w:w="57" w:type="dxa"/>
              <w:right w:w="57" w:type="dxa"/>
            </w:tcMar>
          </w:tcPr>
          <w:p w14:paraId="7D0CF70A"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756E3DAE" w14:textId="77777777" w:rsidR="002D1BD7" w:rsidRPr="00640519" w:rsidRDefault="002D1BD7" w:rsidP="00E81D51">
            <w:pPr>
              <w:spacing w:line="276" w:lineRule="auto"/>
              <w:rPr>
                <w:rFonts w:cs="Calibri"/>
                <w:i/>
                <w:sz w:val="18"/>
              </w:rPr>
            </w:pPr>
            <w:r w:rsidRPr="00640519">
              <w:rPr>
                <w:rFonts w:cs="Calibri"/>
                <w:i/>
                <w:sz w:val="18"/>
              </w:rPr>
              <w:t>Test methods</w:t>
            </w:r>
          </w:p>
        </w:tc>
        <w:tc>
          <w:tcPr>
            <w:tcW w:w="517" w:type="dxa"/>
            <w:tcBorders>
              <w:top w:val="dotted" w:sz="6" w:space="0" w:color="4472C4"/>
              <w:left w:val="dotted" w:sz="6" w:space="0" w:color="4472C4"/>
              <w:bottom w:val="dotted" w:sz="6" w:space="0" w:color="4472C4"/>
              <w:right w:val="dotted" w:sz="6" w:space="0" w:color="4472C4"/>
            </w:tcBorders>
          </w:tcPr>
          <w:p w14:paraId="21413094" w14:textId="77777777" w:rsidR="002D1BD7" w:rsidRPr="00640519" w:rsidRDefault="002D1BD7" w:rsidP="00E81D51">
            <w:pPr>
              <w:spacing w:line="276" w:lineRule="auto"/>
              <w:jc w:val="center"/>
              <w:rPr>
                <w:rFonts w:cs="Calibri"/>
                <w:b/>
                <w:sz w:val="18"/>
              </w:rPr>
            </w:pPr>
            <w:r w:rsidRPr="00640519">
              <w:rPr>
                <w:rFonts w:cs="Calibri"/>
                <w:b/>
                <w:sz w:val="18"/>
              </w:rPr>
              <w:t>10a</w:t>
            </w:r>
          </w:p>
        </w:tc>
        <w:tc>
          <w:tcPr>
            <w:tcW w:w="7130" w:type="dxa"/>
            <w:tcBorders>
              <w:top w:val="dotted" w:sz="6" w:space="0" w:color="4472C4"/>
              <w:left w:val="dotted" w:sz="6" w:space="0" w:color="4472C4"/>
              <w:bottom w:val="dotted" w:sz="6" w:space="0" w:color="4472C4"/>
              <w:right w:val="nil"/>
            </w:tcBorders>
          </w:tcPr>
          <w:p w14:paraId="5CF154B0" w14:textId="77777777" w:rsidR="002D1BD7" w:rsidRPr="00640519" w:rsidRDefault="002D1BD7" w:rsidP="00E81D51">
            <w:pPr>
              <w:spacing w:line="276" w:lineRule="auto"/>
              <w:rPr>
                <w:rFonts w:cs="Calibri"/>
                <w:sz w:val="18"/>
              </w:rPr>
            </w:pPr>
            <w:r w:rsidRPr="00640519">
              <w:rPr>
                <w:rFonts w:cs="Calibri"/>
                <w:sz w:val="18"/>
              </w:rPr>
              <w:t>Index test, in sufficient detail to allow replication</w:t>
            </w:r>
          </w:p>
        </w:tc>
        <w:tc>
          <w:tcPr>
            <w:tcW w:w="1671" w:type="dxa"/>
            <w:tcBorders>
              <w:top w:val="dotted" w:sz="6" w:space="0" w:color="4472C4"/>
              <w:left w:val="dotted" w:sz="6" w:space="0" w:color="4472C4"/>
              <w:bottom w:val="dotted" w:sz="6" w:space="0" w:color="4472C4"/>
              <w:right w:val="nil"/>
            </w:tcBorders>
          </w:tcPr>
          <w:p w14:paraId="314AC33F" w14:textId="65C3B448" w:rsidR="002D1BD7" w:rsidRPr="00640519" w:rsidRDefault="00C71AF9" w:rsidP="00E81D51">
            <w:pPr>
              <w:rPr>
                <w:rFonts w:cs="Calibri"/>
                <w:sz w:val="18"/>
              </w:rPr>
            </w:pPr>
            <w:r w:rsidRPr="00640519">
              <w:rPr>
                <w:rFonts w:cs="Calibri"/>
                <w:sz w:val="18"/>
              </w:rPr>
              <w:t>7</w:t>
            </w:r>
          </w:p>
        </w:tc>
      </w:tr>
      <w:tr w:rsidR="00640519" w:rsidRPr="00640519" w14:paraId="1F9A771E" w14:textId="77777777" w:rsidTr="00E81D51">
        <w:tc>
          <w:tcPr>
            <w:tcW w:w="121" w:type="dxa"/>
            <w:tcBorders>
              <w:top w:val="nil"/>
              <w:left w:val="nil"/>
              <w:bottom w:val="nil"/>
              <w:right w:val="nil"/>
            </w:tcBorders>
            <w:tcMar>
              <w:left w:w="57" w:type="dxa"/>
              <w:right w:w="57" w:type="dxa"/>
            </w:tcMar>
          </w:tcPr>
          <w:p w14:paraId="242CAB24"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60AE474A"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18F1B91A" w14:textId="77777777" w:rsidR="002D1BD7" w:rsidRPr="00640519" w:rsidRDefault="002D1BD7" w:rsidP="00E81D51">
            <w:pPr>
              <w:spacing w:line="276" w:lineRule="auto"/>
              <w:jc w:val="center"/>
              <w:rPr>
                <w:rFonts w:cs="Calibri"/>
                <w:b/>
                <w:sz w:val="18"/>
              </w:rPr>
            </w:pPr>
            <w:r w:rsidRPr="00640519">
              <w:rPr>
                <w:rFonts w:cs="Calibri"/>
                <w:b/>
                <w:sz w:val="18"/>
              </w:rPr>
              <w:t>10b</w:t>
            </w:r>
          </w:p>
        </w:tc>
        <w:tc>
          <w:tcPr>
            <w:tcW w:w="7130" w:type="dxa"/>
            <w:tcBorders>
              <w:top w:val="dotted" w:sz="6" w:space="0" w:color="4472C4"/>
              <w:left w:val="dotted" w:sz="6" w:space="0" w:color="4472C4"/>
              <w:bottom w:val="dotted" w:sz="6" w:space="0" w:color="4472C4"/>
              <w:right w:val="nil"/>
            </w:tcBorders>
          </w:tcPr>
          <w:p w14:paraId="0C56DE69" w14:textId="77777777" w:rsidR="002D1BD7" w:rsidRPr="00640519" w:rsidRDefault="002D1BD7" w:rsidP="00E81D51">
            <w:pPr>
              <w:spacing w:line="276" w:lineRule="auto"/>
              <w:rPr>
                <w:rFonts w:cs="Calibri"/>
                <w:sz w:val="18"/>
              </w:rPr>
            </w:pPr>
            <w:r w:rsidRPr="00640519">
              <w:rPr>
                <w:rFonts w:cs="Calibri"/>
                <w:sz w:val="18"/>
              </w:rPr>
              <w:t>Reference standard, in sufficient detail to allow replication</w:t>
            </w:r>
          </w:p>
        </w:tc>
        <w:tc>
          <w:tcPr>
            <w:tcW w:w="1671" w:type="dxa"/>
            <w:tcBorders>
              <w:top w:val="dotted" w:sz="6" w:space="0" w:color="4472C4"/>
              <w:left w:val="dotted" w:sz="6" w:space="0" w:color="4472C4"/>
              <w:bottom w:val="dotted" w:sz="6" w:space="0" w:color="4472C4"/>
              <w:right w:val="nil"/>
            </w:tcBorders>
          </w:tcPr>
          <w:p w14:paraId="7B9F0BF4" w14:textId="24790872" w:rsidR="002D1BD7" w:rsidRPr="00640519" w:rsidRDefault="00C71AF9" w:rsidP="00E81D51">
            <w:pPr>
              <w:rPr>
                <w:rFonts w:cs="Calibri"/>
                <w:sz w:val="18"/>
              </w:rPr>
            </w:pPr>
            <w:r w:rsidRPr="00640519">
              <w:rPr>
                <w:rFonts w:cs="Calibri"/>
                <w:sz w:val="18"/>
              </w:rPr>
              <w:t>7</w:t>
            </w:r>
          </w:p>
        </w:tc>
      </w:tr>
      <w:tr w:rsidR="00640519" w:rsidRPr="00640519" w14:paraId="51A92446" w14:textId="77777777" w:rsidTr="00E81D51">
        <w:tc>
          <w:tcPr>
            <w:tcW w:w="121" w:type="dxa"/>
            <w:tcBorders>
              <w:top w:val="nil"/>
              <w:left w:val="nil"/>
              <w:bottom w:val="nil"/>
              <w:right w:val="nil"/>
            </w:tcBorders>
            <w:tcMar>
              <w:left w:w="57" w:type="dxa"/>
              <w:right w:w="57" w:type="dxa"/>
            </w:tcMar>
          </w:tcPr>
          <w:p w14:paraId="03D88DE6"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25C8556C"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1181D1CD" w14:textId="77777777" w:rsidR="002D1BD7" w:rsidRPr="00640519" w:rsidRDefault="002D1BD7" w:rsidP="00E81D51">
            <w:pPr>
              <w:spacing w:line="276" w:lineRule="auto"/>
              <w:jc w:val="center"/>
              <w:rPr>
                <w:rFonts w:cs="Calibri"/>
                <w:b/>
                <w:sz w:val="18"/>
              </w:rPr>
            </w:pPr>
            <w:r w:rsidRPr="00640519">
              <w:rPr>
                <w:rFonts w:cs="Calibri"/>
                <w:b/>
                <w:sz w:val="18"/>
              </w:rPr>
              <w:t>11</w:t>
            </w:r>
          </w:p>
        </w:tc>
        <w:tc>
          <w:tcPr>
            <w:tcW w:w="7130" w:type="dxa"/>
            <w:tcBorders>
              <w:top w:val="dotted" w:sz="6" w:space="0" w:color="4472C4"/>
              <w:left w:val="dotted" w:sz="6" w:space="0" w:color="4472C4"/>
              <w:bottom w:val="dotted" w:sz="6" w:space="0" w:color="4472C4"/>
              <w:right w:val="nil"/>
            </w:tcBorders>
          </w:tcPr>
          <w:p w14:paraId="3C5A567A" w14:textId="77777777" w:rsidR="002D1BD7" w:rsidRPr="00640519" w:rsidRDefault="002D1BD7" w:rsidP="00E81D51">
            <w:pPr>
              <w:spacing w:line="276" w:lineRule="auto"/>
              <w:rPr>
                <w:rFonts w:cs="Calibri"/>
                <w:sz w:val="18"/>
              </w:rPr>
            </w:pPr>
            <w:r w:rsidRPr="00640519">
              <w:rPr>
                <w:rFonts w:cs="Calibri"/>
                <w:sz w:val="18"/>
              </w:rPr>
              <w:t>Rationale for choosing the reference standard (if alternatives exist)</w:t>
            </w:r>
          </w:p>
        </w:tc>
        <w:tc>
          <w:tcPr>
            <w:tcW w:w="1671" w:type="dxa"/>
            <w:tcBorders>
              <w:top w:val="dotted" w:sz="6" w:space="0" w:color="4472C4"/>
              <w:left w:val="dotted" w:sz="6" w:space="0" w:color="4472C4"/>
              <w:bottom w:val="dotted" w:sz="6" w:space="0" w:color="4472C4"/>
              <w:right w:val="nil"/>
            </w:tcBorders>
          </w:tcPr>
          <w:p w14:paraId="70B45837" w14:textId="77777777" w:rsidR="002D1BD7" w:rsidRPr="00640519" w:rsidRDefault="002D1BD7" w:rsidP="00E81D51">
            <w:pPr>
              <w:rPr>
                <w:rFonts w:cs="Calibri"/>
                <w:sz w:val="18"/>
              </w:rPr>
            </w:pPr>
            <w:r w:rsidRPr="00640519">
              <w:rPr>
                <w:rFonts w:cs="Calibri"/>
                <w:sz w:val="18"/>
              </w:rPr>
              <w:t>NA</w:t>
            </w:r>
          </w:p>
        </w:tc>
      </w:tr>
      <w:tr w:rsidR="00640519" w:rsidRPr="00640519" w14:paraId="536B1DFF" w14:textId="77777777" w:rsidTr="00E81D51">
        <w:tc>
          <w:tcPr>
            <w:tcW w:w="121" w:type="dxa"/>
            <w:tcBorders>
              <w:top w:val="nil"/>
              <w:left w:val="nil"/>
              <w:bottom w:val="nil"/>
              <w:right w:val="nil"/>
            </w:tcBorders>
            <w:tcMar>
              <w:left w:w="57" w:type="dxa"/>
              <w:right w:w="57" w:type="dxa"/>
            </w:tcMar>
          </w:tcPr>
          <w:p w14:paraId="60E179A7"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4504EEE8"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694E220E" w14:textId="77777777" w:rsidR="002D1BD7" w:rsidRPr="00640519" w:rsidRDefault="002D1BD7" w:rsidP="00E81D51">
            <w:pPr>
              <w:spacing w:line="276" w:lineRule="auto"/>
              <w:jc w:val="center"/>
              <w:rPr>
                <w:rFonts w:cs="Calibri"/>
                <w:b/>
                <w:sz w:val="18"/>
              </w:rPr>
            </w:pPr>
            <w:r w:rsidRPr="00640519">
              <w:rPr>
                <w:rFonts w:cs="Calibri"/>
                <w:b/>
                <w:sz w:val="18"/>
              </w:rPr>
              <w:t>12a</w:t>
            </w:r>
          </w:p>
        </w:tc>
        <w:tc>
          <w:tcPr>
            <w:tcW w:w="7130" w:type="dxa"/>
            <w:tcBorders>
              <w:top w:val="dotted" w:sz="6" w:space="0" w:color="4472C4"/>
              <w:left w:val="dotted" w:sz="6" w:space="0" w:color="4472C4"/>
              <w:bottom w:val="dotted" w:sz="6" w:space="0" w:color="4472C4"/>
              <w:right w:val="nil"/>
            </w:tcBorders>
          </w:tcPr>
          <w:p w14:paraId="757D62E0" w14:textId="77777777" w:rsidR="002D1BD7" w:rsidRPr="00640519" w:rsidRDefault="002D1BD7" w:rsidP="00E81D51">
            <w:pPr>
              <w:spacing w:line="276" w:lineRule="auto"/>
              <w:rPr>
                <w:rFonts w:cs="Calibri"/>
                <w:sz w:val="18"/>
              </w:rPr>
            </w:pPr>
            <w:r w:rsidRPr="00640519">
              <w:rPr>
                <w:rFonts w:cs="Calibri"/>
                <w:sz w:val="18"/>
              </w:rPr>
              <w:t xml:space="preserve">Definition of and rationale for test positivity cut-offs or result categories </w:t>
            </w:r>
            <w:r w:rsidRPr="00640519">
              <w:rPr>
                <w:rFonts w:cs="Calibri"/>
                <w:sz w:val="18"/>
              </w:rPr>
              <w:br/>
              <w:t>of the index test, distinguishing pre-specified from exploratory</w:t>
            </w:r>
          </w:p>
        </w:tc>
        <w:tc>
          <w:tcPr>
            <w:tcW w:w="1671" w:type="dxa"/>
            <w:tcBorders>
              <w:top w:val="dotted" w:sz="6" w:space="0" w:color="4472C4"/>
              <w:left w:val="dotted" w:sz="6" w:space="0" w:color="4472C4"/>
              <w:bottom w:val="dotted" w:sz="6" w:space="0" w:color="4472C4"/>
              <w:right w:val="nil"/>
            </w:tcBorders>
          </w:tcPr>
          <w:p w14:paraId="66472BE0" w14:textId="5C2BEC9D" w:rsidR="002D1BD7" w:rsidRPr="00640519" w:rsidRDefault="00C71AF9" w:rsidP="00E81D51">
            <w:pPr>
              <w:rPr>
                <w:rFonts w:cs="Calibri"/>
                <w:sz w:val="18"/>
              </w:rPr>
            </w:pPr>
            <w:r w:rsidRPr="00640519">
              <w:rPr>
                <w:rFonts w:cs="Calibri"/>
                <w:sz w:val="18"/>
              </w:rPr>
              <w:t>8</w:t>
            </w:r>
          </w:p>
        </w:tc>
      </w:tr>
      <w:tr w:rsidR="00640519" w:rsidRPr="00640519" w14:paraId="598FC043" w14:textId="77777777" w:rsidTr="00E81D51">
        <w:tc>
          <w:tcPr>
            <w:tcW w:w="121" w:type="dxa"/>
            <w:tcBorders>
              <w:top w:val="nil"/>
              <w:left w:val="nil"/>
              <w:bottom w:val="nil"/>
              <w:right w:val="nil"/>
            </w:tcBorders>
            <w:tcMar>
              <w:left w:w="57" w:type="dxa"/>
              <w:right w:w="57" w:type="dxa"/>
            </w:tcMar>
          </w:tcPr>
          <w:p w14:paraId="4F6A8F82"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46106031"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7D471C34" w14:textId="77777777" w:rsidR="002D1BD7" w:rsidRPr="00640519" w:rsidRDefault="002D1BD7" w:rsidP="00E81D51">
            <w:pPr>
              <w:spacing w:line="276" w:lineRule="auto"/>
              <w:jc w:val="center"/>
              <w:rPr>
                <w:rFonts w:cs="Calibri"/>
                <w:b/>
                <w:sz w:val="18"/>
              </w:rPr>
            </w:pPr>
            <w:r w:rsidRPr="00640519">
              <w:rPr>
                <w:rFonts w:cs="Calibri"/>
                <w:b/>
                <w:sz w:val="18"/>
              </w:rPr>
              <w:t>12b</w:t>
            </w:r>
          </w:p>
        </w:tc>
        <w:tc>
          <w:tcPr>
            <w:tcW w:w="7130" w:type="dxa"/>
            <w:tcBorders>
              <w:top w:val="dotted" w:sz="6" w:space="0" w:color="4472C4"/>
              <w:left w:val="dotted" w:sz="6" w:space="0" w:color="4472C4"/>
              <w:bottom w:val="dotted" w:sz="6" w:space="0" w:color="4472C4"/>
              <w:right w:val="nil"/>
            </w:tcBorders>
          </w:tcPr>
          <w:p w14:paraId="2C11E004" w14:textId="77777777" w:rsidR="002D1BD7" w:rsidRPr="00640519" w:rsidRDefault="002D1BD7" w:rsidP="00E81D51">
            <w:pPr>
              <w:spacing w:line="276" w:lineRule="auto"/>
              <w:rPr>
                <w:rFonts w:cs="Calibri"/>
                <w:sz w:val="18"/>
              </w:rPr>
            </w:pPr>
            <w:r w:rsidRPr="00640519">
              <w:rPr>
                <w:rFonts w:cs="Calibri"/>
                <w:sz w:val="18"/>
              </w:rPr>
              <w:t xml:space="preserve">Definition of and rationale for test positivity cut-offs or result categories </w:t>
            </w:r>
            <w:r w:rsidRPr="00640519">
              <w:rPr>
                <w:rFonts w:cs="Calibri"/>
                <w:sz w:val="18"/>
              </w:rPr>
              <w:br/>
              <w:t>of the reference standard, distinguishing pre-specified from exploratory</w:t>
            </w:r>
          </w:p>
        </w:tc>
        <w:tc>
          <w:tcPr>
            <w:tcW w:w="1671" w:type="dxa"/>
            <w:tcBorders>
              <w:top w:val="dotted" w:sz="6" w:space="0" w:color="4472C4"/>
              <w:left w:val="dotted" w:sz="6" w:space="0" w:color="4472C4"/>
              <w:bottom w:val="dotted" w:sz="6" w:space="0" w:color="4472C4"/>
              <w:right w:val="nil"/>
            </w:tcBorders>
          </w:tcPr>
          <w:p w14:paraId="44CBCD4C" w14:textId="3CEA9438" w:rsidR="002D1BD7" w:rsidRPr="00640519" w:rsidRDefault="00C71AF9" w:rsidP="00E81D51">
            <w:pPr>
              <w:rPr>
                <w:rFonts w:cs="Calibri"/>
                <w:sz w:val="18"/>
              </w:rPr>
            </w:pPr>
            <w:r w:rsidRPr="00640519">
              <w:rPr>
                <w:rFonts w:cs="Calibri"/>
                <w:sz w:val="18"/>
              </w:rPr>
              <w:t>8</w:t>
            </w:r>
          </w:p>
        </w:tc>
      </w:tr>
      <w:tr w:rsidR="00640519" w:rsidRPr="00640519" w14:paraId="18769DB6" w14:textId="77777777" w:rsidTr="00E81D51">
        <w:tc>
          <w:tcPr>
            <w:tcW w:w="121" w:type="dxa"/>
            <w:tcBorders>
              <w:top w:val="nil"/>
              <w:left w:val="nil"/>
              <w:bottom w:val="nil"/>
              <w:right w:val="nil"/>
            </w:tcBorders>
            <w:tcMar>
              <w:left w:w="57" w:type="dxa"/>
              <w:right w:w="57" w:type="dxa"/>
            </w:tcMar>
          </w:tcPr>
          <w:p w14:paraId="7ACFBA81"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0E32E3D9"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515BAE68" w14:textId="77777777" w:rsidR="002D1BD7" w:rsidRPr="00640519" w:rsidRDefault="002D1BD7" w:rsidP="00E81D51">
            <w:pPr>
              <w:spacing w:line="276" w:lineRule="auto"/>
              <w:jc w:val="center"/>
              <w:rPr>
                <w:rFonts w:cs="Calibri"/>
                <w:b/>
                <w:sz w:val="18"/>
              </w:rPr>
            </w:pPr>
            <w:r w:rsidRPr="00640519">
              <w:rPr>
                <w:rFonts w:cs="Calibri"/>
                <w:b/>
                <w:sz w:val="18"/>
              </w:rPr>
              <w:t>13a</w:t>
            </w:r>
          </w:p>
        </w:tc>
        <w:tc>
          <w:tcPr>
            <w:tcW w:w="7130" w:type="dxa"/>
            <w:tcBorders>
              <w:top w:val="dotted" w:sz="6" w:space="0" w:color="4472C4"/>
              <w:left w:val="dotted" w:sz="6" w:space="0" w:color="4472C4"/>
              <w:bottom w:val="dotted" w:sz="6" w:space="0" w:color="4472C4"/>
              <w:right w:val="nil"/>
            </w:tcBorders>
          </w:tcPr>
          <w:p w14:paraId="453EBCEC" w14:textId="77777777" w:rsidR="002D1BD7" w:rsidRPr="00640519" w:rsidRDefault="002D1BD7" w:rsidP="00E81D51">
            <w:pPr>
              <w:spacing w:line="276" w:lineRule="auto"/>
              <w:rPr>
                <w:rFonts w:cs="Calibri"/>
                <w:sz w:val="18"/>
              </w:rPr>
            </w:pPr>
            <w:r w:rsidRPr="00640519">
              <w:rPr>
                <w:rFonts w:cs="Calibri"/>
                <w:sz w:val="18"/>
              </w:rPr>
              <w:t xml:space="preserve">Whether clinical information and reference standard results were available </w:t>
            </w:r>
            <w:r w:rsidRPr="00640519">
              <w:rPr>
                <w:rFonts w:cs="Calibri"/>
                <w:sz w:val="18"/>
              </w:rPr>
              <w:br/>
              <w:t>to the performers/readers of the index test</w:t>
            </w:r>
          </w:p>
        </w:tc>
        <w:tc>
          <w:tcPr>
            <w:tcW w:w="1671" w:type="dxa"/>
            <w:tcBorders>
              <w:top w:val="dotted" w:sz="6" w:space="0" w:color="4472C4"/>
              <w:left w:val="dotted" w:sz="6" w:space="0" w:color="4472C4"/>
              <w:bottom w:val="dotted" w:sz="6" w:space="0" w:color="4472C4"/>
              <w:right w:val="nil"/>
            </w:tcBorders>
          </w:tcPr>
          <w:p w14:paraId="12E28E37" w14:textId="0A1543DE" w:rsidR="002D1BD7" w:rsidRPr="00640519" w:rsidRDefault="00C71AF9" w:rsidP="00E81D51">
            <w:pPr>
              <w:rPr>
                <w:rFonts w:cs="Calibri"/>
                <w:sz w:val="18"/>
              </w:rPr>
            </w:pPr>
            <w:r w:rsidRPr="00640519">
              <w:rPr>
                <w:rFonts w:cs="Calibri"/>
                <w:sz w:val="18"/>
              </w:rPr>
              <w:t>8</w:t>
            </w:r>
          </w:p>
        </w:tc>
      </w:tr>
      <w:tr w:rsidR="00640519" w:rsidRPr="00640519" w14:paraId="4451408C" w14:textId="77777777" w:rsidTr="00E81D51">
        <w:tc>
          <w:tcPr>
            <w:tcW w:w="121" w:type="dxa"/>
            <w:tcBorders>
              <w:top w:val="nil"/>
              <w:left w:val="nil"/>
              <w:bottom w:val="nil"/>
              <w:right w:val="nil"/>
            </w:tcBorders>
            <w:tcMar>
              <w:left w:w="57" w:type="dxa"/>
              <w:right w:w="57" w:type="dxa"/>
            </w:tcMar>
          </w:tcPr>
          <w:p w14:paraId="198D1EC5" w14:textId="77777777" w:rsidR="002D1BD7" w:rsidRPr="00640519" w:rsidDel="0039653F"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55E22243" w14:textId="77777777" w:rsidR="002D1BD7" w:rsidRPr="00640519" w:rsidDel="0039653F"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5F49551B" w14:textId="77777777" w:rsidR="002D1BD7" w:rsidRPr="00640519" w:rsidRDefault="002D1BD7" w:rsidP="00E81D51">
            <w:pPr>
              <w:spacing w:line="276" w:lineRule="auto"/>
              <w:jc w:val="center"/>
              <w:rPr>
                <w:rFonts w:cs="Calibri"/>
                <w:b/>
                <w:sz w:val="18"/>
              </w:rPr>
            </w:pPr>
            <w:r w:rsidRPr="00640519">
              <w:rPr>
                <w:rFonts w:cs="Calibri"/>
                <w:b/>
                <w:sz w:val="18"/>
              </w:rPr>
              <w:t>13b</w:t>
            </w:r>
          </w:p>
        </w:tc>
        <w:tc>
          <w:tcPr>
            <w:tcW w:w="7130" w:type="dxa"/>
            <w:tcBorders>
              <w:top w:val="dotted" w:sz="6" w:space="0" w:color="4472C4"/>
              <w:left w:val="dotted" w:sz="6" w:space="0" w:color="4472C4"/>
              <w:bottom w:val="dotted" w:sz="6" w:space="0" w:color="4472C4"/>
              <w:right w:val="nil"/>
            </w:tcBorders>
          </w:tcPr>
          <w:p w14:paraId="1B52D4D0" w14:textId="77777777" w:rsidR="002D1BD7" w:rsidRPr="00640519" w:rsidRDefault="002D1BD7" w:rsidP="00E81D51">
            <w:pPr>
              <w:spacing w:line="276" w:lineRule="auto"/>
              <w:rPr>
                <w:rFonts w:cs="Calibri"/>
                <w:sz w:val="18"/>
              </w:rPr>
            </w:pPr>
            <w:r w:rsidRPr="00640519">
              <w:rPr>
                <w:rFonts w:cs="Calibri"/>
                <w:sz w:val="18"/>
              </w:rPr>
              <w:t xml:space="preserve">Whether clinical information and index test results were available </w:t>
            </w:r>
            <w:r w:rsidRPr="00640519">
              <w:rPr>
                <w:rFonts w:cs="Calibri"/>
                <w:sz w:val="18"/>
              </w:rPr>
              <w:br/>
              <w:t>to the assessors of the reference standard</w:t>
            </w:r>
          </w:p>
        </w:tc>
        <w:tc>
          <w:tcPr>
            <w:tcW w:w="1671" w:type="dxa"/>
            <w:tcBorders>
              <w:top w:val="dotted" w:sz="6" w:space="0" w:color="4472C4"/>
              <w:left w:val="dotted" w:sz="6" w:space="0" w:color="4472C4"/>
              <w:bottom w:val="dotted" w:sz="6" w:space="0" w:color="4472C4"/>
              <w:right w:val="nil"/>
            </w:tcBorders>
          </w:tcPr>
          <w:p w14:paraId="53BAE788" w14:textId="697DBC1F" w:rsidR="002D1BD7" w:rsidRPr="00640519" w:rsidRDefault="00C71AF9" w:rsidP="00E81D51">
            <w:pPr>
              <w:rPr>
                <w:rFonts w:cs="Calibri"/>
                <w:sz w:val="18"/>
              </w:rPr>
            </w:pPr>
            <w:r w:rsidRPr="00640519">
              <w:rPr>
                <w:rFonts w:cs="Calibri"/>
                <w:sz w:val="18"/>
              </w:rPr>
              <w:t>8</w:t>
            </w:r>
          </w:p>
        </w:tc>
      </w:tr>
      <w:tr w:rsidR="00640519" w:rsidRPr="00640519" w14:paraId="1B016AB1" w14:textId="77777777" w:rsidTr="00E81D51">
        <w:tc>
          <w:tcPr>
            <w:tcW w:w="121" w:type="dxa"/>
            <w:tcBorders>
              <w:top w:val="nil"/>
              <w:left w:val="nil"/>
              <w:bottom w:val="nil"/>
              <w:right w:val="nil"/>
            </w:tcBorders>
            <w:tcMar>
              <w:left w:w="57" w:type="dxa"/>
              <w:right w:w="57" w:type="dxa"/>
            </w:tcMar>
          </w:tcPr>
          <w:p w14:paraId="7C260329"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595446F6" w14:textId="77777777" w:rsidR="002D1BD7" w:rsidRPr="00640519" w:rsidRDefault="002D1BD7" w:rsidP="00E81D51">
            <w:pPr>
              <w:spacing w:line="276" w:lineRule="auto"/>
              <w:rPr>
                <w:rFonts w:cs="Calibri"/>
                <w:i/>
                <w:sz w:val="18"/>
              </w:rPr>
            </w:pPr>
            <w:r w:rsidRPr="00640519">
              <w:rPr>
                <w:rFonts w:cs="Calibri"/>
                <w:i/>
                <w:sz w:val="18"/>
              </w:rPr>
              <w:t>Analysis</w:t>
            </w:r>
          </w:p>
        </w:tc>
        <w:tc>
          <w:tcPr>
            <w:tcW w:w="517" w:type="dxa"/>
            <w:tcBorders>
              <w:top w:val="dotted" w:sz="6" w:space="0" w:color="4472C4"/>
              <w:left w:val="dotted" w:sz="6" w:space="0" w:color="4472C4"/>
              <w:bottom w:val="dotted" w:sz="6" w:space="0" w:color="4472C4"/>
              <w:right w:val="dotted" w:sz="6" w:space="0" w:color="4472C4"/>
            </w:tcBorders>
          </w:tcPr>
          <w:p w14:paraId="11332A01" w14:textId="77777777" w:rsidR="002D1BD7" w:rsidRPr="00640519" w:rsidRDefault="002D1BD7" w:rsidP="00E81D51">
            <w:pPr>
              <w:spacing w:line="276" w:lineRule="auto"/>
              <w:jc w:val="center"/>
              <w:rPr>
                <w:rFonts w:cs="Calibri"/>
                <w:b/>
                <w:sz w:val="18"/>
              </w:rPr>
            </w:pPr>
            <w:r w:rsidRPr="00640519">
              <w:rPr>
                <w:rFonts w:cs="Calibri"/>
                <w:b/>
                <w:sz w:val="18"/>
              </w:rPr>
              <w:t>14</w:t>
            </w:r>
          </w:p>
        </w:tc>
        <w:tc>
          <w:tcPr>
            <w:tcW w:w="7130" w:type="dxa"/>
            <w:tcBorders>
              <w:top w:val="dotted" w:sz="6" w:space="0" w:color="4472C4"/>
              <w:left w:val="dotted" w:sz="6" w:space="0" w:color="4472C4"/>
              <w:bottom w:val="dotted" w:sz="6" w:space="0" w:color="4472C4"/>
              <w:right w:val="nil"/>
            </w:tcBorders>
          </w:tcPr>
          <w:p w14:paraId="72DF2BA5" w14:textId="77777777" w:rsidR="002D1BD7" w:rsidRPr="00640519" w:rsidRDefault="002D1BD7" w:rsidP="00E81D51">
            <w:pPr>
              <w:spacing w:line="276" w:lineRule="auto"/>
              <w:rPr>
                <w:rFonts w:cs="Calibri"/>
                <w:sz w:val="18"/>
              </w:rPr>
            </w:pPr>
            <w:r w:rsidRPr="00640519">
              <w:rPr>
                <w:rFonts w:cs="Calibri"/>
                <w:sz w:val="18"/>
              </w:rPr>
              <w:t>Methods for estimating or comparing measures of diagnostic accuracy</w:t>
            </w:r>
          </w:p>
        </w:tc>
        <w:tc>
          <w:tcPr>
            <w:tcW w:w="1671" w:type="dxa"/>
            <w:tcBorders>
              <w:top w:val="dotted" w:sz="6" w:space="0" w:color="4472C4"/>
              <w:left w:val="dotted" w:sz="6" w:space="0" w:color="4472C4"/>
              <w:bottom w:val="dotted" w:sz="6" w:space="0" w:color="4472C4"/>
              <w:right w:val="nil"/>
            </w:tcBorders>
          </w:tcPr>
          <w:p w14:paraId="769A5D7D" w14:textId="76236698" w:rsidR="002D1BD7" w:rsidRPr="00640519" w:rsidRDefault="00C71AF9" w:rsidP="00E81D51">
            <w:pPr>
              <w:rPr>
                <w:rFonts w:cs="Calibri"/>
                <w:sz w:val="18"/>
              </w:rPr>
            </w:pPr>
            <w:r w:rsidRPr="00640519">
              <w:rPr>
                <w:rFonts w:cs="Calibri"/>
                <w:sz w:val="18"/>
              </w:rPr>
              <w:t>9</w:t>
            </w:r>
          </w:p>
        </w:tc>
      </w:tr>
      <w:tr w:rsidR="00640519" w:rsidRPr="00640519" w14:paraId="7AA4191D" w14:textId="77777777" w:rsidTr="00E81D51">
        <w:tc>
          <w:tcPr>
            <w:tcW w:w="121" w:type="dxa"/>
            <w:tcBorders>
              <w:top w:val="nil"/>
              <w:left w:val="nil"/>
              <w:bottom w:val="nil"/>
              <w:right w:val="nil"/>
            </w:tcBorders>
            <w:tcMar>
              <w:left w:w="57" w:type="dxa"/>
              <w:right w:w="57" w:type="dxa"/>
            </w:tcMar>
          </w:tcPr>
          <w:p w14:paraId="2066B988"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1FE856D9"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2F587E67" w14:textId="77777777" w:rsidR="002D1BD7" w:rsidRPr="00640519" w:rsidRDefault="002D1BD7" w:rsidP="00E81D51">
            <w:pPr>
              <w:spacing w:line="276" w:lineRule="auto"/>
              <w:jc w:val="center"/>
              <w:rPr>
                <w:rFonts w:cs="Calibri"/>
                <w:b/>
                <w:sz w:val="18"/>
              </w:rPr>
            </w:pPr>
            <w:r w:rsidRPr="00640519">
              <w:rPr>
                <w:rFonts w:cs="Calibri"/>
                <w:b/>
                <w:sz w:val="18"/>
              </w:rPr>
              <w:t>15</w:t>
            </w:r>
          </w:p>
        </w:tc>
        <w:tc>
          <w:tcPr>
            <w:tcW w:w="7130" w:type="dxa"/>
            <w:tcBorders>
              <w:top w:val="dotted" w:sz="6" w:space="0" w:color="4472C4"/>
              <w:left w:val="dotted" w:sz="6" w:space="0" w:color="4472C4"/>
              <w:bottom w:val="dotted" w:sz="6" w:space="0" w:color="4472C4"/>
              <w:right w:val="nil"/>
            </w:tcBorders>
          </w:tcPr>
          <w:p w14:paraId="70F5F867" w14:textId="77777777" w:rsidR="002D1BD7" w:rsidRPr="00640519" w:rsidRDefault="002D1BD7" w:rsidP="00E81D51">
            <w:pPr>
              <w:spacing w:line="276" w:lineRule="auto"/>
              <w:rPr>
                <w:rFonts w:cs="Calibri"/>
                <w:sz w:val="18"/>
              </w:rPr>
            </w:pPr>
            <w:r w:rsidRPr="00640519">
              <w:rPr>
                <w:rFonts w:cs="Calibri"/>
                <w:sz w:val="18"/>
              </w:rPr>
              <w:t>How indeterminate index test or reference standard results were handled</w:t>
            </w:r>
          </w:p>
        </w:tc>
        <w:tc>
          <w:tcPr>
            <w:tcW w:w="1671" w:type="dxa"/>
            <w:tcBorders>
              <w:top w:val="dotted" w:sz="6" w:space="0" w:color="4472C4"/>
              <w:left w:val="dotted" w:sz="6" w:space="0" w:color="4472C4"/>
              <w:bottom w:val="dotted" w:sz="6" w:space="0" w:color="4472C4"/>
              <w:right w:val="nil"/>
            </w:tcBorders>
          </w:tcPr>
          <w:p w14:paraId="27477018" w14:textId="454F1B84" w:rsidR="002D1BD7" w:rsidRPr="00640519" w:rsidRDefault="00C71AF9" w:rsidP="00E81D51">
            <w:pPr>
              <w:rPr>
                <w:rFonts w:cs="Calibri"/>
                <w:sz w:val="18"/>
              </w:rPr>
            </w:pPr>
            <w:r w:rsidRPr="00640519">
              <w:rPr>
                <w:rFonts w:cs="Calibri"/>
                <w:sz w:val="18"/>
              </w:rPr>
              <w:t>9</w:t>
            </w:r>
          </w:p>
        </w:tc>
      </w:tr>
      <w:tr w:rsidR="00640519" w:rsidRPr="00640519" w14:paraId="560304BF" w14:textId="77777777" w:rsidTr="00E81D51">
        <w:tc>
          <w:tcPr>
            <w:tcW w:w="121" w:type="dxa"/>
            <w:tcBorders>
              <w:top w:val="nil"/>
              <w:left w:val="nil"/>
              <w:bottom w:val="nil"/>
              <w:right w:val="nil"/>
            </w:tcBorders>
            <w:tcMar>
              <w:left w:w="57" w:type="dxa"/>
              <w:right w:w="57" w:type="dxa"/>
            </w:tcMar>
          </w:tcPr>
          <w:p w14:paraId="046469EC"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1B4023EE"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06AF26D9" w14:textId="77777777" w:rsidR="002D1BD7" w:rsidRPr="00640519" w:rsidRDefault="002D1BD7" w:rsidP="00E81D51">
            <w:pPr>
              <w:spacing w:line="276" w:lineRule="auto"/>
              <w:jc w:val="center"/>
              <w:rPr>
                <w:rFonts w:cs="Calibri"/>
                <w:b/>
                <w:sz w:val="18"/>
              </w:rPr>
            </w:pPr>
            <w:r w:rsidRPr="00640519">
              <w:rPr>
                <w:rFonts w:cs="Calibri"/>
                <w:b/>
                <w:sz w:val="18"/>
              </w:rPr>
              <w:t>16</w:t>
            </w:r>
          </w:p>
        </w:tc>
        <w:tc>
          <w:tcPr>
            <w:tcW w:w="7130" w:type="dxa"/>
            <w:tcBorders>
              <w:top w:val="dotted" w:sz="6" w:space="0" w:color="4472C4"/>
              <w:left w:val="dotted" w:sz="6" w:space="0" w:color="4472C4"/>
              <w:bottom w:val="dotted" w:sz="6" w:space="0" w:color="4472C4"/>
              <w:right w:val="nil"/>
            </w:tcBorders>
          </w:tcPr>
          <w:p w14:paraId="08720DF4" w14:textId="77777777" w:rsidR="002D1BD7" w:rsidRPr="00640519" w:rsidRDefault="002D1BD7" w:rsidP="00E81D51">
            <w:pPr>
              <w:spacing w:line="276" w:lineRule="auto"/>
              <w:rPr>
                <w:rFonts w:cs="Calibri"/>
                <w:sz w:val="18"/>
              </w:rPr>
            </w:pPr>
            <w:r w:rsidRPr="00640519">
              <w:rPr>
                <w:rFonts w:cs="Calibri"/>
                <w:sz w:val="18"/>
              </w:rPr>
              <w:t>How missing data on the index test and reference standard were handled</w:t>
            </w:r>
          </w:p>
        </w:tc>
        <w:tc>
          <w:tcPr>
            <w:tcW w:w="1671" w:type="dxa"/>
            <w:tcBorders>
              <w:top w:val="dotted" w:sz="6" w:space="0" w:color="4472C4"/>
              <w:left w:val="dotted" w:sz="6" w:space="0" w:color="4472C4"/>
              <w:bottom w:val="dotted" w:sz="6" w:space="0" w:color="4472C4"/>
              <w:right w:val="nil"/>
            </w:tcBorders>
          </w:tcPr>
          <w:p w14:paraId="1A8E092F" w14:textId="43CEDABD" w:rsidR="002D1BD7" w:rsidRPr="00640519" w:rsidRDefault="00C71AF9" w:rsidP="00E81D51">
            <w:pPr>
              <w:rPr>
                <w:rFonts w:cs="Calibri"/>
                <w:sz w:val="18"/>
              </w:rPr>
            </w:pPr>
            <w:r w:rsidRPr="00640519">
              <w:rPr>
                <w:rFonts w:cs="Calibri"/>
                <w:sz w:val="18"/>
              </w:rPr>
              <w:t>9</w:t>
            </w:r>
          </w:p>
        </w:tc>
      </w:tr>
      <w:tr w:rsidR="00640519" w:rsidRPr="00640519" w14:paraId="6A8DF37C" w14:textId="77777777" w:rsidTr="00E81D51">
        <w:trPr>
          <w:trHeight w:val="187"/>
        </w:trPr>
        <w:tc>
          <w:tcPr>
            <w:tcW w:w="121" w:type="dxa"/>
            <w:tcBorders>
              <w:top w:val="nil"/>
              <w:left w:val="nil"/>
              <w:bottom w:val="nil"/>
              <w:right w:val="nil"/>
            </w:tcBorders>
            <w:tcMar>
              <w:left w:w="57" w:type="dxa"/>
              <w:right w:w="57" w:type="dxa"/>
            </w:tcMar>
          </w:tcPr>
          <w:p w14:paraId="4CDA07D3"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636B0DD4"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1CFE789A" w14:textId="77777777" w:rsidR="002D1BD7" w:rsidRPr="00640519" w:rsidRDefault="002D1BD7" w:rsidP="00E81D51">
            <w:pPr>
              <w:spacing w:line="276" w:lineRule="auto"/>
              <w:jc w:val="center"/>
              <w:rPr>
                <w:rFonts w:cs="Calibri"/>
                <w:b/>
                <w:sz w:val="18"/>
              </w:rPr>
            </w:pPr>
            <w:r w:rsidRPr="00640519">
              <w:rPr>
                <w:rFonts w:cs="Calibri"/>
                <w:b/>
                <w:sz w:val="18"/>
              </w:rPr>
              <w:t>17</w:t>
            </w:r>
          </w:p>
        </w:tc>
        <w:tc>
          <w:tcPr>
            <w:tcW w:w="7130" w:type="dxa"/>
            <w:tcBorders>
              <w:top w:val="dotted" w:sz="6" w:space="0" w:color="4472C4"/>
              <w:left w:val="dotted" w:sz="6" w:space="0" w:color="4472C4"/>
              <w:bottom w:val="dotted" w:sz="6" w:space="0" w:color="4472C4"/>
              <w:right w:val="nil"/>
            </w:tcBorders>
          </w:tcPr>
          <w:p w14:paraId="696565B6" w14:textId="77777777" w:rsidR="002D1BD7" w:rsidRPr="00640519" w:rsidRDefault="002D1BD7" w:rsidP="00E81D51">
            <w:pPr>
              <w:spacing w:line="276" w:lineRule="auto"/>
              <w:rPr>
                <w:rFonts w:cs="Calibri"/>
                <w:sz w:val="18"/>
              </w:rPr>
            </w:pPr>
            <w:r w:rsidRPr="00640519">
              <w:rPr>
                <w:rFonts w:cs="Calibri"/>
                <w:sz w:val="18"/>
              </w:rPr>
              <w:t>Any analyses of variability in diagnostic accuracy, distinguishing pre-specified from exploratory</w:t>
            </w:r>
          </w:p>
        </w:tc>
        <w:tc>
          <w:tcPr>
            <w:tcW w:w="1671" w:type="dxa"/>
            <w:tcBorders>
              <w:top w:val="dotted" w:sz="6" w:space="0" w:color="4472C4"/>
              <w:left w:val="dotted" w:sz="6" w:space="0" w:color="4472C4"/>
              <w:bottom w:val="dotted" w:sz="6" w:space="0" w:color="4472C4"/>
              <w:right w:val="nil"/>
            </w:tcBorders>
          </w:tcPr>
          <w:p w14:paraId="71FBF90A" w14:textId="4C8F5E49" w:rsidR="002D1BD7" w:rsidRPr="00640519" w:rsidRDefault="00C71AF9" w:rsidP="00E81D51">
            <w:pPr>
              <w:rPr>
                <w:rFonts w:cs="Calibri"/>
                <w:sz w:val="18"/>
              </w:rPr>
            </w:pPr>
            <w:r w:rsidRPr="00640519">
              <w:rPr>
                <w:rFonts w:cs="Calibri"/>
                <w:sz w:val="18"/>
              </w:rPr>
              <w:t>9-10</w:t>
            </w:r>
          </w:p>
        </w:tc>
      </w:tr>
      <w:tr w:rsidR="00640519" w:rsidRPr="00640519" w14:paraId="46BC9145" w14:textId="77777777" w:rsidTr="00E81D51">
        <w:tc>
          <w:tcPr>
            <w:tcW w:w="121" w:type="dxa"/>
            <w:tcBorders>
              <w:top w:val="nil"/>
              <w:left w:val="nil"/>
              <w:bottom w:val="nil"/>
              <w:right w:val="nil"/>
            </w:tcBorders>
            <w:tcMar>
              <w:left w:w="57" w:type="dxa"/>
              <w:right w:w="57" w:type="dxa"/>
            </w:tcMar>
          </w:tcPr>
          <w:p w14:paraId="62C2C9D1"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65C534BC"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5984FA05" w14:textId="77777777" w:rsidR="002D1BD7" w:rsidRPr="00640519" w:rsidRDefault="002D1BD7" w:rsidP="00E81D51">
            <w:pPr>
              <w:spacing w:line="276" w:lineRule="auto"/>
              <w:jc w:val="center"/>
              <w:rPr>
                <w:rFonts w:cs="Calibri"/>
                <w:b/>
                <w:sz w:val="18"/>
              </w:rPr>
            </w:pPr>
            <w:r w:rsidRPr="00640519">
              <w:rPr>
                <w:rFonts w:cs="Calibri"/>
                <w:b/>
                <w:sz w:val="18"/>
              </w:rPr>
              <w:t>18</w:t>
            </w:r>
          </w:p>
        </w:tc>
        <w:tc>
          <w:tcPr>
            <w:tcW w:w="7130" w:type="dxa"/>
            <w:tcBorders>
              <w:top w:val="dotted" w:sz="6" w:space="0" w:color="4472C4"/>
              <w:left w:val="dotted" w:sz="6" w:space="0" w:color="4472C4"/>
              <w:bottom w:val="dotted" w:sz="6" w:space="0" w:color="4472C4"/>
              <w:right w:val="nil"/>
            </w:tcBorders>
          </w:tcPr>
          <w:p w14:paraId="5D7876F8" w14:textId="77777777" w:rsidR="002D1BD7" w:rsidRPr="00640519" w:rsidRDefault="002D1BD7" w:rsidP="00E81D51">
            <w:pPr>
              <w:spacing w:line="276" w:lineRule="auto"/>
              <w:rPr>
                <w:rFonts w:cs="Calibri"/>
                <w:sz w:val="18"/>
              </w:rPr>
            </w:pPr>
            <w:r w:rsidRPr="00640519">
              <w:rPr>
                <w:rFonts w:cs="Calibri"/>
                <w:sz w:val="18"/>
              </w:rPr>
              <w:t>Intended sample size and how it was determined</w:t>
            </w:r>
          </w:p>
        </w:tc>
        <w:tc>
          <w:tcPr>
            <w:tcW w:w="1671" w:type="dxa"/>
            <w:tcBorders>
              <w:top w:val="dotted" w:sz="6" w:space="0" w:color="4472C4"/>
              <w:left w:val="dotted" w:sz="6" w:space="0" w:color="4472C4"/>
              <w:bottom w:val="dotted" w:sz="6" w:space="0" w:color="4472C4"/>
              <w:right w:val="nil"/>
            </w:tcBorders>
          </w:tcPr>
          <w:p w14:paraId="7178EA2C" w14:textId="64E46972" w:rsidR="002D1BD7" w:rsidRPr="00640519" w:rsidRDefault="00C71AF9" w:rsidP="00E81D51">
            <w:pPr>
              <w:rPr>
                <w:rFonts w:cs="Calibri"/>
                <w:sz w:val="18"/>
              </w:rPr>
            </w:pPr>
            <w:r w:rsidRPr="00640519">
              <w:rPr>
                <w:rFonts w:cs="Calibri"/>
                <w:sz w:val="18"/>
              </w:rPr>
              <w:t>9</w:t>
            </w:r>
          </w:p>
        </w:tc>
      </w:tr>
      <w:tr w:rsidR="00640519" w:rsidRPr="00640519" w14:paraId="75CFC48D" w14:textId="77777777" w:rsidTr="00E81D51">
        <w:tc>
          <w:tcPr>
            <w:tcW w:w="121" w:type="dxa"/>
            <w:tcBorders>
              <w:top w:val="nil"/>
              <w:left w:val="nil"/>
              <w:bottom w:val="nil"/>
              <w:right w:val="nil"/>
            </w:tcBorders>
            <w:tcMar>
              <w:left w:w="57" w:type="dxa"/>
              <w:right w:w="57" w:type="dxa"/>
            </w:tcMar>
          </w:tcPr>
          <w:p w14:paraId="4B1DE480"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54D3D392" w14:textId="77777777" w:rsidR="002D1BD7" w:rsidRPr="00640519" w:rsidRDefault="002D1BD7" w:rsidP="00E81D51">
            <w:pPr>
              <w:spacing w:line="276" w:lineRule="auto"/>
              <w:rPr>
                <w:rFonts w:cs="Calibri"/>
                <w:b/>
                <w:sz w:val="18"/>
              </w:rPr>
            </w:pPr>
            <w:r w:rsidRPr="00640519">
              <w:rPr>
                <w:rFonts w:cs="Calibri"/>
                <w:sz w:val="18"/>
              </w:rPr>
              <w:br w:type="page"/>
            </w:r>
            <w:r w:rsidRPr="00640519">
              <w:rPr>
                <w:rFonts w:cs="Calibri"/>
                <w:b/>
                <w:sz w:val="18"/>
              </w:rPr>
              <w:t>RESULTS</w:t>
            </w:r>
          </w:p>
        </w:tc>
        <w:tc>
          <w:tcPr>
            <w:tcW w:w="517" w:type="dxa"/>
            <w:tcBorders>
              <w:top w:val="dotted" w:sz="6" w:space="0" w:color="4472C4"/>
              <w:left w:val="dotted" w:sz="6" w:space="0" w:color="4472C4"/>
              <w:bottom w:val="dotted" w:sz="6" w:space="0" w:color="4472C4"/>
              <w:right w:val="dotted" w:sz="6" w:space="0" w:color="4472C4"/>
            </w:tcBorders>
          </w:tcPr>
          <w:p w14:paraId="5D687668" w14:textId="77777777" w:rsidR="002D1BD7" w:rsidRPr="00640519" w:rsidRDefault="002D1BD7" w:rsidP="00E81D51">
            <w:pPr>
              <w:spacing w:line="276" w:lineRule="auto"/>
              <w:jc w:val="center"/>
              <w:rPr>
                <w:rFonts w:cs="Calibri"/>
                <w:b/>
                <w:sz w:val="18"/>
              </w:rPr>
            </w:pPr>
          </w:p>
        </w:tc>
        <w:tc>
          <w:tcPr>
            <w:tcW w:w="7130" w:type="dxa"/>
            <w:tcBorders>
              <w:top w:val="dotted" w:sz="6" w:space="0" w:color="4472C4"/>
              <w:left w:val="dotted" w:sz="6" w:space="0" w:color="4472C4"/>
              <w:bottom w:val="dotted" w:sz="6" w:space="0" w:color="4472C4"/>
              <w:right w:val="nil"/>
            </w:tcBorders>
          </w:tcPr>
          <w:p w14:paraId="0B9362FA" w14:textId="77777777" w:rsidR="002D1BD7" w:rsidRPr="00640519" w:rsidRDefault="002D1BD7" w:rsidP="00E81D51">
            <w:pPr>
              <w:spacing w:line="276" w:lineRule="auto"/>
              <w:rPr>
                <w:rFonts w:cs="Calibri"/>
                <w:i/>
                <w:sz w:val="18"/>
              </w:rPr>
            </w:pPr>
          </w:p>
        </w:tc>
        <w:tc>
          <w:tcPr>
            <w:tcW w:w="1671" w:type="dxa"/>
            <w:tcBorders>
              <w:top w:val="dotted" w:sz="6" w:space="0" w:color="4472C4"/>
              <w:left w:val="dotted" w:sz="6" w:space="0" w:color="4472C4"/>
              <w:bottom w:val="dotted" w:sz="6" w:space="0" w:color="4472C4"/>
              <w:right w:val="nil"/>
            </w:tcBorders>
          </w:tcPr>
          <w:p w14:paraId="3048D994" w14:textId="77777777" w:rsidR="002D1BD7" w:rsidRPr="00640519" w:rsidRDefault="002D1BD7" w:rsidP="00E81D51">
            <w:pPr>
              <w:rPr>
                <w:rFonts w:cs="Calibri"/>
                <w:i/>
                <w:sz w:val="18"/>
              </w:rPr>
            </w:pPr>
          </w:p>
        </w:tc>
      </w:tr>
      <w:tr w:rsidR="00640519" w:rsidRPr="00640519" w14:paraId="6283491D" w14:textId="77777777" w:rsidTr="00E81D51">
        <w:tc>
          <w:tcPr>
            <w:tcW w:w="121" w:type="dxa"/>
            <w:tcBorders>
              <w:top w:val="nil"/>
              <w:left w:val="nil"/>
              <w:bottom w:val="nil"/>
              <w:right w:val="nil"/>
            </w:tcBorders>
            <w:tcMar>
              <w:left w:w="57" w:type="dxa"/>
              <w:right w:w="57" w:type="dxa"/>
            </w:tcMar>
          </w:tcPr>
          <w:p w14:paraId="3EB4417F"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24416ABF" w14:textId="77777777" w:rsidR="002D1BD7" w:rsidRPr="00640519" w:rsidRDefault="002D1BD7" w:rsidP="00E81D51">
            <w:pPr>
              <w:spacing w:line="276" w:lineRule="auto"/>
              <w:rPr>
                <w:rFonts w:cs="Calibri"/>
                <w:i/>
                <w:sz w:val="18"/>
              </w:rPr>
            </w:pPr>
            <w:r w:rsidRPr="00640519">
              <w:rPr>
                <w:rFonts w:cs="Calibri"/>
                <w:i/>
                <w:sz w:val="18"/>
              </w:rPr>
              <w:t>Participants</w:t>
            </w:r>
          </w:p>
        </w:tc>
        <w:tc>
          <w:tcPr>
            <w:tcW w:w="517" w:type="dxa"/>
            <w:tcBorders>
              <w:top w:val="dotted" w:sz="6" w:space="0" w:color="4472C4"/>
              <w:left w:val="dotted" w:sz="6" w:space="0" w:color="4472C4"/>
              <w:bottom w:val="dotted" w:sz="6" w:space="0" w:color="4472C4"/>
              <w:right w:val="dotted" w:sz="6" w:space="0" w:color="4472C4"/>
            </w:tcBorders>
          </w:tcPr>
          <w:p w14:paraId="7CA8F168" w14:textId="77777777" w:rsidR="002D1BD7" w:rsidRPr="00640519" w:rsidRDefault="002D1BD7" w:rsidP="00E81D51">
            <w:pPr>
              <w:spacing w:line="276" w:lineRule="auto"/>
              <w:jc w:val="center"/>
              <w:rPr>
                <w:rFonts w:cs="Calibri"/>
                <w:b/>
                <w:sz w:val="18"/>
              </w:rPr>
            </w:pPr>
            <w:r w:rsidRPr="00640519">
              <w:rPr>
                <w:rFonts w:cs="Calibri"/>
                <w:b/>
                <w:sz w:val="18"/>
              </w:rPr>
              <w:t>19</w:t>
            </w:r>
          </w:p>
        </w:tc>
        <w:tc>
          <w:tcPr>
            <w:tcW w:w="7130" w:type="dxa"/>
            <w:tcBorders>
              <w:top w:val="dotted" w:sz="6" w:space="0" w:color="4472C4"/>
              <w:left w:val="dotted" w:sz="6" w:space="0" w:color="4472C4"/>
              <w:bottom w:val="dotted" w:sz="6" w:space="0" w:color="4472C4"/>
              <w:right w:val="nil"/>
            </w:tcBorders>
          </w:tcPr>
          <w:p w14:paraId="784222AE" w14:textId="77777777" w:rsidR="002D1BD7" w:rsidRPr="00640519" w:rsidRDefault="002D1BD7" w:rsidP="00E81D51">
            <w:pPr>
              <w:spacing w:line="276" w:lineRule="auto"/>
              <w:rPr>
                <w:rFonts w:cs="Calibri"/>
                <w:sz w:val="18"/>
              </w:rPr>
            </w:pPr>
            <w:r w:rsidRPr="00640519">
              <w:rPr>
                <w:rFonts w:cs="Calibri"/>
                <w:sz w:val="18"/>
              </w:rPr>
              <w:t>Flow of participants, using a diagram</w:t>
            </w:r>
          </w:p>
        </w:tc>
        <w:tc>
          <w:tcPr>
            <w:tcW w:w="1671" w:type="dxa"/>
            <w:tcBorders>
              <w:top w:val="dotted" w:sz="6" w:space="0" w:color="4472C4"/>
              <w:left w:val="dotted" w:sz="6" w:space="0" w:color="4472C4"/>
              <w:bottom w:val="dotted" w:sz="6" w:space="0" w:color="4472C4"/>
              <w:right w:val="nil"/>
            </w:tcBorders>
          </w:tcPr>
          <w:p w14:paraId="1C396FD0" w14:textId="10701BE5" w:rsidR="002D1BD7" w:rsidRPr="00640519" w:rsidRDefault="00C71AF9" w:rsidP="00E81D51">
            <w:pPr>
              <w:rPr>
                <w:rFonts w:cs="Calibri"/>
                <w:sz w:val="18"/>
              </w:rPr>
            </w:pPr>
            <w:r w:rsidRPr="00640519">
              <w:rPr>
                <w:rFonts w:cs="Calibri"/>
                <w:sz w:val="18"/>
              </w:rPr>
              <w:t>11</w:t>
            </w:r>
            <w:r w:rsidR="002D1BD7" w:rsidRPr="00640519">
              <w:rPr>
                <w:rFonts w:cs="Calibri"/>
                <w:sz w:val="18"/>
              </w:rPr>
              <w:t xml:space="preserve"> + Figure </w:t>
            </w:r>
            <w:r w:rsidRPr="00640519">
              <w:rPr>
                <w:rFonts w:cs="Calibri"/>
                <w:sz w:val="18"/>
              </w:rPr>
              <w:t>2</w:t>
            </w:r>
          </w:p>
        </w:tc>
      </w:tr>
      <w:tr w:rsidR="00640519" w:rsidRPr="00640519" w14:paraId="6F771AAA" w14:textId="77777777" w:rsidTr="00E81D51">
        <w:tc>
          <w:tcPr>
            <w:tcW w:w="121" w:type="dxa"/>
            <w:tcBorders>
              <w:top w:val="nil"/>
              <w:left w:val="nil"/>
              <w:bottom w:val="nil"/>
              <w:right w:val="nil"/>
            </w:tcBorders>
            <w:tcMar>
              <w:left w:w="57" w:type="dxa"/>
              <w:right w:w="57" w:type="dxa"/>
            </w:tcMar>
          </w:tcPr>
          <w:p w14:paraId="6198D378"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3EF59F0D"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6FE3843F" w14:textId="77777777" w:rsidR="002D1BD7" w:rsidRPr="00640519" w:rsidRDefault="002D1BD7" w:rsidP="00E81D51">
            <w:pPr>
              <w:spacing w:line="276" w:lineRule="auto"/>
              <w:jc w:val="center"/>
              <w:rPr>
                <w:rFonts w:cs="Calibri"/>
                <w:b/>
                <w:sz w:val="18"/>
              </w:rPr>
            </w:pPr>
            <w:r w:rsidRPr="00640519">
              <w:rPr>
                <w:rFonts w:cs="Calibri"/>
                <w:b/>
                <w:sz w:val="18"/>
              </w:rPr>
              <w:t>20</w:t>
            </w:r>
          </w:p>
        </w:tc>
        <w:tc>
          <w:tcPr>
            <w:tcW w:w="7130" w:type="dxa"/>
            <w:tcBorders>
              <w:top w:val="dotted" w:sz="6" w:space="0" w:color="4472C4"/>
              <w:left w:val="dotted" w:sz="6" w:space="0" w:color="4472C4"/>
              <w:bottom w:val="dotted" w:sz="6" w:space="0" w:color="4472C4"/>
              <w:right w:val="nil"/>
            </w:tcBorders>
          </w:tcPr>
          <w:p w14:paraId="06554C84" w14:textId="77777777" w:rsidR="002D1BD7" w:rsidRPr="00640519" w:rsidRDefault="002D1BD7" w:rsidP="00E81D51">
            <w:pPr>
              <w:spacing w:line="276" w:lineRule="auto"/>
              <w:rPr>
                <w:rFonts w:cs="Calibri"/>
                <w:sz w:val="18"/>
              </w:rPr>
            </w:pPr>
            <w:r w:rsidRPr="00640519">
              <w:rPr>
                <w:rFonts w:cs="Calibri"/>
                <w:sz w:val="18"/>
              </w:rPr>
              <w:t>Baseline demographic and clinical characteristics of participants</w:t>
            </w:r>
          </w:p>
        </w:tc>
        <w:tc>
          <w:tcPr>
            <w:tcW w:w="1671" w:type="dxa"/>
            <w:tcBorders>
              <w:top w:val="dotted" w:sz="6" w:space="0" w:color="4472C4"/>
              <w:left w:val="dotted" w:sz="6" w:space="0" w:color="4472C4"/>
              <w:bottom w:val="dotted" w:sz="6" w:space="0" w:color="4472C4"/>
              <w:right w:val="nil"/>
            </w:tcBorders>
          </w:tcPr>
          <w:p w14:paraId="11651F86" w14:textId="580E3DAE" w:rsidR="002D1BD7" w:rsidRPr="00640519" w:rsidRDefault="00C71AF9" w:rsidP="00E81D51">
            <w:pPr>
              <w:rPr>
                <w:rFonts w:cs="Calibri"/>
                <w:sz w:val="18"/>
              </w:rPr>
            </w:pPr>
            <w:r w:rsidRPr="00640519">
              <w:rPr>
                <w:rFonts w:cs="Calibri"/>
                <w:sz w:val="18"/>
              </w:rPr>
              <w:t>11-14</w:t>
            </w:r>
            <w:r w:rsidR="006B2C32" w:rsidRPr="00640519">
              <w:rPr>
                <w:rFonts w:cs="Calibri"/>
                <w:sz w:val="18"/>
              </w:rPr>
              <w:t xml:space="preserve"> </w:t>
            </w:r>
            <w:r w:rsidR="002D1BD7" w:rsidRPr="00640519">
              <w:rPr>
                <w:rFonts w:cs="Calibri"/>
                <w:sz w:val="18"/>
              </w:rPr>
              <w:t>+ Table 1</w:t>
            </w:r>
          </w:p>
        </w:tc>
      </w:tr>
      <w:tr w:rsidR="00640519" w:rsidRPr="00640519" w14:paraId="03264ECB" w14:textId="77777777" w:rsidTr="00E81D51">
        <w:tc>
          <w:tcPr>
            <w:tcW w:w="121" w:type="dxa"/>
            <w:tcBorders>
              <w:top w:val="nil"/>
              <w:left w:val="nil"/>
              <w:bottom w:val="nil"/>
              <w:right w:val="nil"/>
            </w:tcBorders>
            <w:tcMar>
              <w:left w:w="57" w:type="dxa"/>
              <w:right w:w="57" w:type="dxa"/>
            </w:tcMar>
          </w:tcPr>
          <w:p w14:paraId="4746D46F"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035076BA" w14:textId="77777777" w:rsidR="002D1BD7" w:rsidRPr="00640519" w:rsidRDefault="002D1BD7" w:rsidP="00E81D51">
            <w:pPr>
              <w:spacing w:line="276" w:lineRule="auto"/>
              <w:rPr>
                <w:rFonts w:cs="Calibri"/>
                <w:b/>
                <w:sz w:val="18"/>
              </w:rPr>
            </w:pPr>
          </w:p>
        </w:tc>
        <w:tc>
          <w:tcPr>
            <w:tcW w:w="517" w:type="dxa"/>
            <w:tcBorders>
              <w:top w:val="dotted" w:sz="6" w:space="0" w:color="4472C4"/>
              <w:left w:val="dotted" w:sz="6" w:space="0" w:color="4472C4"/>
              <w:bottom w:val="dotted" w:sz="6" w:space="0" w:color="4472C4"/>
              <w:right w:val="dotted" w:sz="6" w:space="0" w:color="4472C4"/>
            </w:tcBorders>
          </w:tcPr>
          <w:p w14:paraId="40E76D3A" w14:textId="77777777" w:rsidR="002D1BD7" w:rsidRPr="00640519" w:rsidRDefault="002D1BD7" w:rsidP="00E81D51">
            <w:pPr>
              <w:spacing w:line="276" w:lineRule="auto"/>
              <w:jc w:val="center"/>
              <w:rPr>
                <w:rFonts w:cs="Calibri"/>
                <w:b/>
                <w:sz w:val="18"/>
              </w:rPr>
            </w:pPr>
            <w:r w:rsidRPr="00640519">
              <w:rPr>
                <w:rFonts w:cs="Calibri"/>
                <w:b/>
                <w:sz w:val="18"/>
              </w:rPr>
              <w:t>21a</w:t>
            </w:r>
          </w:p>
        </w:tc>
        <w:tc>
          <w:tcPr>
            <w:tcW w:w="7130" w:type="dxa"/>
            <w:tcBorders>
              <w:top w:val="dotted" w:sz="6" w:space="0" w:color="4472C4"/>
              <w:left w:val="dotted" w:sz="6" w:space="0" w:color="4472C4"/>
              <w:bottom w:val="dotted" w:sz="6" w:space="0" w:color="4472C4"/>
              <w:right w:val="nil"/>
            </w:tcBorders>
          </w:tcPr>
          <w:p w14:paraId="095611A2" w14:textId="77777777" w:rsidR="002D1BD7" w:rsidRPr="00640519" w:rsidRDefault="002D1BD7" w:rsidP="00E81D51">
            <w:pPr>
              <w:spacing w:line="276" w:lineRule="auto"/>
              <w:rPr>
                <w:rFonts w:cs="Calibri"/>
                <w:sz w:val="18"/>
              </w:rPr>
            </w:pPr>
            <w:r w:rsidRPr="00640519">
              <w:rPr>
                <w:rFonts w:cs="Calibri"/>
                <w:sz w:val="18"/>
              </w:rPr>
              <w:t>Distribution of severity of disease in those with the target condition</w:t>
            </w:r>
          </w:p>
        </w:tc>
        <w:tc>
          <w:tcPr>
            <w:tcW w:w="1671" w:type="dxa"/>
            <w:tcBorders>
              <w:top w:val="dotted" w:sz="6" w:space="0" w:color="4472C4"/>
              <w:left w:val="dotted" w:sz="6" w:space="0" w:color="4472C4"/>
              <w:bottom w:val="dotted" w:sz="6" w:space="0" w:color="4472C4"/>
              <w:right w:val="nil"/>
            </w:tcBorders>
          </w:tcPr>
          <w:p w14:paraId="45EF29E0" w14:textId="02386149" w:rsidR="002D1BD7" w:rsidRPr="00640519" w:rsidRDefault="00C71AF9" w:rsidP="00E81D51">
            <w:pPr>
              <w:rPr>
                <w:rFonts w:cs="Calibri"/>
                <w:sz w:val="18"/>
              </w:rPr>
            </w:pPr>
            <w:r w:rsidRPr="00640519">
              <w:rPr>
                <w:rFonts w:cs="Calibri"/>
                <w:sz w:val="18"/>
              </w:rPr>
              <w:t>1</w:t>
            </w:r>
            <w:r w:rsidR="006B2C32" w:rsidRPr="00640519">
              <w:rPr>
                <w:rFonts w:cs="Calibri"/>
                <w:sz w:val="18"/>
              </w:rPr>
              <w:t>1</w:t>
            </w:r>
            <w:r w:rsidR="002D1BD7" w:rsidRPr="00640519">
              <w:rPr>
                <w:rFonts w:cs="Calibri"/>
                <w:sz w:val="18"/>
              </w:rPr>
              <w:t xml:space="preserve"> + Table 1</w:t>
            </w:r>
          </w:p>
        </w:tc>
      </w:tr>
      <w:tr w:rsidR="00640519" w:rsidRPr="00640519" w14:paraId="7196C935" w14:textId="77777777" w:rsidTr="00E81D51">
        <w:tc>
          <w:tcPr>
            <w:tcW w:w="121" w:type="dxa"/>
            <w:tcBorders>
              <w:top w:val="nil"/>
              <w:left w:val="nil"/>
              <w:bottom w:val="nil"/>
              <w:right w:val="nil"/>
            </w:tcBorders>
            <w:tcMar>
              <w:left w:w="57" w:type="dxa"/>
              <w:right w:w="57" w:type="dxa"/>
            </w:tcMar>
          </w:tcPr>
          <w:p w14:paraId="6FA9821B"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54F14723" w14:textId="77777777" w:rsidR="002D1BD7" w:rsidRPr="00640519" w:rsidRDefault="002D1BD7" w:rsidP="00E81D51">
            <w:pPr>
              <w:spacing w:line="276" w:lineRule="auto"/>
              <w:rPr>
                <w:rFonts w:cs="Calibri"/>
                <w:b/>
                <w:sz w:val="18"/>
              </w:rPr>
            </w:pPr>
          </w:p>
        </w:tc>
        <w:tc>
          <w:tcPr>
            <w:tcW w:w="517" w:type="dxa"/>
            <w:tcBorders>
              <w:top w:val="dotted" w:sz="6" w:space="0" w:color="4472C4"/>
              <w:left w:val="dotted" w:sz="6" w:space="0" w:color="4472C4"/>
              <w:bottom w:val="dotted" w:sz="6" w:space="0" w:color="4472C4"/>
              <w:right w:val="dotted" w:sz="6" w:space="0" w:color="4472C4"/>
            </w:tcBorders>
          </w:tcPr>
          <w:p w14:paraId="4742E7E6" w14:textId="77777777" w:rsidR="002D1BD7" w:rsidRPr="00640519" w:rsidRDefault="002D1BD7" w:rsidP="00E81D51">
            <w:pPr>
              <w:spacing w:line="276" w:lineRule="auto"/>
              <w:jc w:val="center"/>
              <w:rPr>
                <w:rFonts w:cs="Calibri"/>
                <w:b/>
                <w:sz w:val="18"/>
              </w:rPr>
            </w:pPr>
            <w:r w:rsidRPr="00640519">
              <w:rPr>
                <w:rFonts w:cs="Calibri"/>
                <w:b/>
                <w:sz w:val="18"/>
              </w:rPr>
              <w:t>21b</w:t>
            </w:r>
          </w:p>
        </w:tc>
        <w:tc>
          <w:tcPr>
            <w:tcW w:w="7130" w:type="dxa"/>
            <w:tcBorders>
              <w:top w:val="dotted" w:sz="6" w:space="0" w:color="4472C4"/>
              <w:left w:val="dotted" w:sz="6" w:space="0" w:color="4472C4"/>
              <w:bottom w:val="dotted" w:sz="6" w:space="0" w:color="4472C4"/>
              <w:right w:val="nil"/>
            </w:tcBorders>
          </w:tcPr>
          <w:p w14:paraId="6CC748C1" w14:textId="77777777" w:rsidR="002D1BD7" w:rsidRPr="00640519" w:rsidRDefault="002D1BD7" w:rsidP="00E81D51">
            <w:pPr>
              <w:spacing w:line="276" w:lineRule="auto"/>
              <w:rPr>
                <w:rFonts w:cs="Calibri"/>
                <w:sz w:val="18"/>
              </w:rPr>
            </w:pPr>
            <w:r w:rsidRPr="00640519">
              <w:rPr>
                <w:rFonts w:cs="Calibri"/>
                <w:sz w:val="18"/>
              </w:rPr>
              <w:t>Distribution of alternative diagnoses in those without the target condition</w:t>
            </w:r>
          </w:p>
        </w:tc>
        <w:tc>
          <w:tcPr>
            <w:tcW w:w="1671" w:type="dxa"/>
            <w:tcBorders>
              <w:top w:val="dotted" w:sz="6" w:space="0" w:color="4472C4"/>
              <w:left w:val="dotted" w:sz="6" w:space="0" w:color="4472C4"/>
              <w:bottom w:val="dotted" w:sz="6" w:space="0" w:color="4472C4"/>
              <w:right w:val="nil"/>
            </w:tcBorders>
          </w:tcPr>
          <w:p w14:paraId="343F0B07" w14:textId="2127AD5C" w:rsidR="002D1BD7" w:rsidRPr="00640519" w:rsidRDefault="006B2C32" w:rsidP="00E81D51">
            <w:pPr>
              <w:rPr>
                <w:rFonts w:cs="Calibri"/>
                <w:sz w:val="18"/>
              </w:rPr>
            </w:pPr>
            <w:r w:rsidRPr="00640519">
              <w:rPr>
                <w:rFonts w:cs="Calibri"/>
                <w:sz w:val="18"/>
              </w:rPr>
              <w:t>NA</w:t>
            </w:r>
          </w:p>
        </w:tc>
      </w:tr>
      <w:tr w:rsidR="00640519" w:rsidRPr="00640519" w14:paraId="68A0837A" w14:textId="77777777" w:rsidTr="00E81D51">
        <w:tc>
          <w:tcPr>
            <w:tcW w:w="121" w:type="dxa"/>
            <w:tcBorders>
              <w:top w:val="nil"/>
              <w:left w:val="nil"/>
              <w:bottom w:val="nil"/>
              <w:right w:val="nil"/>
            </w:tcBorders>
            <w:tcMar>
              <w:left w:w="57" w:type="dxa"/>
              <w:right w:w="57" w:type="dxa"/>
            </w:tcMar>
          </w:tcPr>
          <w:p w14:paraId="40B1E2E6"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035A7A15" w14:textId="77777777" w:rsidR="002D1BD7" w:rsidRPr="00640519" w:rsidRDefault="002D1BD7" w:rsidP="00E81D51">
            <w:pPr>
              <w:spacing w:line="276" w:lineRule="auto"/>
              <w:rPr>
                <w:rFonts w:cs="Calibri"/>
                <w:b/>
                <w:sz w:val="18"/>
              </w:rPr>
            </w:pPr>
          </w:p>
        </w:tc>
        <w:tc>
          <w:tcPr>
            <w:tcW w:w="517" w:type="dxa"/>
            <w:tcBorders>
              <w:top w:val="dotted" w:sz="6" w:space="0" w:color="4472C4"/>
              <w:left w:val="dotted" w:sz="6" w:space="0" w:color="4472C4"/>
              <w:bottom w:val="dotted" w:sz="6" w:space="0" w:color="4472C4"/>
              <w:right w:val="dotted" w:sz="6" w:space="0" w:color="4472C4"/>
            </w:tcBorders>
          </w:tcPr>
          <w:p w14:paraId="410A3A04" w14:textId="77777777" w:rsidR="002D1BD7" w:rsidRPr="00640519" w:rsidRDefault="002D1BD7" w:rsidP="00E81D51">
            <w:pPr>
              <w:spacing w:line="276" w:lineRule="auto"/>
              <w:jc w:val="center"/>
              <w:rPr>
                <w:rFonts w:cs="Calibri"/>
                <w:b/>
                <w:sz w:val="18"/>
              </w:rPr>
            </w:pPr>
            <w:r w:rsidRPr="00640519">
              <w:rPr>
                <w:rFonts w:cs="Calibri"/>
                <w:b/>
                <w:sz w:val="18"/>
              </w:rPr>
              <w:t>22</w:t>
            </w:r>
          </w:p>
        </w:tc>
        <w:tc>
          <w:tcPr>
            <w:tcW w:w="7130" w:type="dxa"/>
            <w:tcBorders>
              <w:top w:val="dotted" w:sz="6" w:space="0" w:color="4472C4"/>
              <w:left w:val="dotted" w:sz="6" w:space="0" w:color="4472C4"/>
              <w:bottom w:val="dotted" w:sz="6" w:space="0" w:color="4472C4"/>
              <w:right w:val="nil"/>
            </w:tcBorders>
          </w:tcPr>
          <w:p w14:paraId="406082BF" w14:textId="77777777" w:rsidR="002D1BD7" w:rsidRPr="00640519" w:rsidRDefault="002D1BD7" w:rsidP="00E81D51">
            <w:pPr>
              <w:spacing w:line="276" w:lineRule="auto"/>
              <w:rPr>
                <w:rFonts w:cs="Calibri"/>
                <w:sz w:val="18"/>
              </w:rPr>
            </w:pPr>
            <w:r w:rsidRPr="00640519">
              <w:rPr>
                <w:rFonts w:cs="Calibri"/>
                <w:sz w:val="18"/>
              </w:rPr>
              <w:t>Time interval and any clinical interventions between index test and reference standard</w:t>
            </w:r>
          </w:p>
        </w:tc>
        <w:tc>
          <w:tcPr>
            <w:tcW w:w="1671" w:type="dxa"/>
            <w:tcBorders>
              <w:top w:val="dotted" w:sz="6" w:space="0" w:color="4472C4"/>
              <w:left w:val="dotted" w:sz="6" w:space="0" w:color="4472C4"/>
              <w:bottom w:val="dotted" w:sz="6" w:space="0" w:color="4472C4"/>
              <w:right w:val="nil"/>
            </w:tcBorders>
          </w:tcPr>
          <w:p w14:paraId="5184A450" w14:textId="0C1759A4" w:rsidR="002D1BD7" w:rsidRPr="00640519" w:rsidRDefault="008E1049" w:rsidP="00E81D51">
            <w:pPr>
              <w:rPr>
                <w:rFonts w:cs="Calibri"/>
                <w:sz w:val="18"/>
              </w:rPr>
            </w:pPr>
            <w:r w:rsidRPr="00640519">
              <w:rPr>
                <w:rFonts w:cs="Calibri"/>
                <w:sz w:val="18"/>
              </w:rPr>
              <w:t>9-10</w:t>
            </w:r>
          </w:p>
        </w:tc>
      </w:tr>
      <w:tr w:rsidR="00640519" w:rsidRPr="00640519" w14:paraId="7C85158E" w14:textId="77777777" w:rsidTr="00E81D51">
        <w:tc>
          <w:tcPr>
            <w:tcW w:w="121" w:type="dxa"/>
            <w:tcBorders>
              <w:top w:val="nil"/>
              <w:left w:val="nil"/>
              <w:bottom w:val="nil"/>
              <w:right w:val="nil"/>
            </w:tcBorders>
            <w:tcMar>
              <w:left w:w="57" w:type="dxa"/>
              <w:right w:w="57" w:type="dxa"/>
            </w:tcMar>
          </w:tcPr>
          <w:p w14:paraId="70E0C72B"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7A45B361" w14:textId="77777777" w:rsidR="002D1BD7" w:rsidRPr="00640519" w:rsidRDefault="002D1BD7" w:rsidP="00E81D51">
            <w:pPr>
              <w:spacing w:line="276" w:lineRule="auto"/>
              <w:rPr>
                <w:rFonts w:cs="Calibri"/>
                <w:i/>
                <w:sz w:val="18"/>
              </w:rPr>
            </w:pPr>
            <w:r w:rsidRPr="00640519">
              <w:rPr>
                <w:rFonts w:cs="Calibri"/>
                <w:i/>
                <w:sz w:val="18"/>
              </w:rPr>
              <w:t>Test results</w:t>
            </w:r>
          </w:p>
        </w:tc>
        <w:tc>
          <w:tcPr>
            <w:tcW w:w="517" w:type="dxa"/>
            <w:tcBorders>
              <w:top w:val="dotted" w:sz="6" w:space="0" w:color="4472C4"/>
              <w:left w:val="dotted" w:sz="6" w:space="0" w:color="4472C4"/>
              <w:bottom w:val="dotted" w:sz="6" w:space="0" w:color="4472C4"/>
              <w:right w:val="dotted" w:sz="6" w:space="0" w:color="4472C4"/>
            </w:tcBorders>
          </w:tcPr>
          <w:p w14:paraId="5EFF8CB1" w14:textId="77777777" w:rsidR="002D1BD7" w:rsidRPr="00640519" w:rsidRDefault="002D1BD7" w:rsidP="00E81D51">
            <w:pPr>
              <w:spacing w:line="276" w:lineRule="auto"/>
              <w:jc w:val="center"/>
              <w:rPr>
                <w:rFonts w:cs="Calibri"/>
                <w:b/>
                <w:sz w:val="18"/>
              </w:rPr>
            </w:pPr>
            <w:r w:rsidRPr="00640519">
              <w:rPr>
                <w:rFonts w:cs="Calibri"/>
                <w:b/>
                <w:sz w:val="18"/>
              </w:rPr>
              <w:t>23</w:t>
            </w:r>
          </w:p>
        </w:tc>
        <w:tc>
          <w:tcPr>
            <w:tcW w:w="7130" w:type="dxa"/>
            <w:tcBorders>
              <w:top w:val="dotted" w:sz="6" w:space="0" w:color="4472C4"/>
              <w:left w:val="dotted" w:sz="6" w:space="0" w:color="4472C4"/>
              <w:bottom w:val="dotted" w:sz="6" w:space="0" w:color="4472C4"/>
              <w:right w:val="nil"/>
            </w:tcBorders>
          </w:tcPr>
          <w:p w14:paraId="0CC55744" w14:textId="77777777" w:rsidR="002D1BD7" w:rsidRPr="00640519" w:rsidRDefault="002D1BD7" w:rsidP="00E81D51">
            <w:pPr>
              <w:spacing w:line="276" w:lineRule="auto"/>
              <w:rPr>
                <w:rFonts w:cs="Calibri"/>
                <w:sz w:val="18"/>
              </w:rPr>
            </w:pPr>
            <w:r w:rsidRPr="00640519">
              <w:rPr>
                <w:rFonts w:cs="Calibri"/>
                <w:sz w:val="18"/>
              </w:rPr>
              <w:t xml:space="preserve">Cross tabulation of the index test results (or their distribution) </w:t>
            </w:r>
            <w:r w:rsidRPr="00640519">
              <w:rPr>
                <w:rFonts w:cs="Calibri"/>
                <w:sz w:val="18"/>
              </w:rPr>
              <w:br/>
              <w:t>by the results of the reference standard</w:t>
            </w:r>
          </w:p>
        </w:tc>
        <w:tc>
          <w:tcPr>
            <w:tcW w:w="1671" w:type="dxa"/>
            <w:tcBorders>
              <w:top w:val="dotted" w:sz="6" w:space="0" w:color="4472C4"/>
              <w:left w:val="dotted" w:sz="6" w:space="0" w:color="4472C4"/>
              <w:bottom w:val="dotted" w:sz="6" w:space="0" w:color="4472C4"/>
              <w:right w:val="nil"/>
            </w:tcBorders>
          </w:tcPr>
          <w:p w14:paraId="09B193F0" w14:textId="59CFAA34" w:rsidR="002D1BD7" w:rsidRPr="00640519" w:rsidRDefault="002D1BD7" w:rsidP="00E81D51">
            <w:pPr>
              <w:rPr>
                <w:rFonts w:cs="Calibri"/>
                <w:sz w:val="18"/>
              </w:rPr>
            </w:pPr>
            <w:r w:rsidRPr="00640519">
              <w:rPr>
                <w:rFonts w:cs="Calibri"/>
                <w:sz w:val="18"/>
              </w:rPr>
              <w:t>Table 2</w:t>
            </w:r>
          </w:p>
        </w:tc>
      </w:tr>
      <w:tr w:rsidR="00640519" w:rsidRPr="00640519" w14:paraId="25F9787E" w14:textId="77777777" w:rsidTr="00E81D51">
        <w:tc>
          <w:tcPr>
            <w:tcW w:w="121" w:type="dxa"/>
            <w:tcBorders>
              <w:top w:val="nil"/>
              <w:left w:val="nil"/>
              <w:bottom w:val="nil"/>
              <w:right w:val="nil"/>
            </w:tcBorders>
            <w:tcMar>
              <w:left w:w="57" w:type="dxa"/>
              <w:right w:w="57" w:type="dxa"/>
            </w:tcMar>
          </w:tcPr>
          <w:p w14:paraId="1898F1B5"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3E7D6FD1"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6D376E34" w14:textId="77777777" w:rsidR="002D1BD7" w:rsidRPr="00640519" w:rsidRDefault="002D1BD7" w:rsidP="00E81D51">
            <w:pPr>
              <w:spacing w:line="276" w:lineRule="auto"/>
              <w:jc w:val="center"/>
              <w:rPr>
                <w:rFonts w:cs="Calibri"/>
                <w:b/>
                <w:sz w:val="18"/>
              </w:rPr>
            </w:pPr>
            <w:r w:rsidRPr="00640519">
              <w:rPr>
                <w:rFonts w:cs="Calibri"/>
                <w:b/>
                <w:sz w:val="18"/>
              </w:rPr>
              <w:t>24</w:t>
            </w:r>
          </w:p>
        </w:tc>
        <w:tc>
          <w:tcPr>
            <w:tcW w:w="7130" w:type="dxa"/>
            <w:tcBorders>
              <w:top w:val="dotted" w:sz="6" w:space="0" w:color="4472C4"/>
              <w:left w:val="dotted" w:sz="6" w:space="0" w:color="4472C4"/>
              <w:bottom w:val="dotted" w:sz="6" w:space="0" w:color="4472C4"/>
              <w:right w:val="nil"/>
            </w:tcBorders>
          </w:tcPr>
          <w:p w14:paraId="028BB376" w14:textId="77777777" w:rsidR="002D1BD7" w:rsidRPr="00640519" w:rsidRDefault="002D1BD7" w:rsidP="00E81D51">
            <w:pPr>
              <w:spacing w:line="276" w:lineRule="auto"/>
              <w:rPr>
                <w:rFonts w:cs="Calibri"/>
                <w:sz w:val="18"/>
              </w:rPr>
            </w:pPr>
            <w:r w:rsidRPr="00640519">
              <w:rPr>
                <w:rFonts w:cs="Calibri"/>
                <w:sz w:val="18"/>
              </w:rPr>
              <w:t>Estimates of diagnostic accuracy and their precision (such as 95% confidence intervals)</w:t>
            </w:r>
          </w:p>
        </w:tc>
        <w:tc>
          <w:tcPr>
            <w:tcW w:w="1671" w:type="dxa"/>
            <w:tcBorders>
              <w:top w:val="dotted" w:sz="6" w:space="0" w:color="4472C4"/>
              <w:left w:val="dotted" w:sz="6" w:space="0" w:color="4472C4"/>
              <w:bottom w:val="dotted" w:sz="6" w:space="0" w:color="4472C4"/>
              <w:right w:val="nil"/>
            </w:tcBorders>
          </w:tcPr>
          <w:p w14:paraId="44705F01" w14:textId="0EC16B87" w:rsidR="002D1BD7" w:rsidRPr="00640519" w:rsidRDefault="002D1BD7" w:rsidP="00E81D51">
            <w:pPr>
              <w:rPr>
                <w:rFonts w:cs="Calibri"/>
                <w:sz w:val="18"/>
              </w:rPr>
            </w:pPr>
            <w:r w:rsidRPr="00640519">
              <w:rPr>
                <w:rFonts w:cs="Calibri"/>
                <w:sz w:val="18"/>
              </w:rPr>
              <w:t>Table 2</w:t>
            </w:r>
          </w:p>
        </w:tc>
      </w:tr>
      <w:tr w:rsidR="00640519" w:rsidRPr="00640519" w14:paraId="4B264EB7" w14:textId="77777777" w:rsidTr="00E81D51">
        <w:tc>
          <w:tcPr>
            <w:tcW w:w="121" w:type="dxa"/>
            <w:tcBorders>
              <w:top w:val="nil"/>
              <w:left w:val="nil"/>
              <w:bottom w:val="nil"/>
              <w:right w:val="nil"/>
            </w:tcBorders>
            <w:tcMar>
              <w:left w:w="57" w:type="dxa"/>
              <w:right w:w="57" w:type="dxa"/>
            </w:tcMar>
          </w:tcPr>
          <w:p w14:paraId="6E903D0E"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2E8346A3"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7D399B20" w14:textId="77777777" w:rsidR="002D1BD7" w:rsidRPr="00640519" w:rsidRDefault="002D1BD7" w:rsidP="00E81D51">
            <w:pPr>
              <w:spacing w:line="276" w:lineRule="auto"/>
              <w:jc w:val="center"/>
              <w:rPr>
                <w:rFonts w:cs="Calibri"/>
                <w:b/>
                <w:sz w:val="18"/>
              </w:rPr>
            </w:pPr>
            <w:r w:rsidRPr="00640519">
              <w:rPr>
                <w:rFonts w:cs="Calibri"/>
                <w:b/>
                <w:sz w:val="18"/>
              </w:rPr>
              <w:t>25</w:t>
            </w:r>
          </w:p>
        </w:tc>
        <w:tc>
          <w:tcPr>
            <w:tcW w:w="7130" w:type="dxa"/>
            <w:tcBorders>
              <w:top w:val="dotted" w:sz="6" w:space="0" w:color="4472C4"/>
              <w:left w:val="dotted" w:sz="6" w:space="0" w:color="4472C4"/>
              <w:bottom w:val="dotted" w:sz="6" w:space="0" w:color="4472C4"/>
              <w:right w:val="nil"/>
            </w:tcBorders>
          </w:tcPr>
          <w:p w14:paraId="26011882" w14:textId="77777777" w:rsidR="002D1BD7" w:rsidRPr="00640519" w:rsidRDefault="002D1BD7" w:rsidP="00E81D51">
            <w:pPr>
              <w:spacing w:line="276" w:lineRule="auto"/>
              <w:rPr>
                <w:rFonts w:cs="Calibri"/>
                <w:sz w:val="18"/>
              </w:rPr>
            </w:pPr>
            <w:r w:rsidRPr="00640519">
              <w:rPr>
                <w:rFonts w:cs="Calibri"/>
                <w:sz w:val="18"/>
              </w:rPr>
              <w:t>Any adverse events from performing the index test or the reference standard</w:t>
            </w:r>
          </w:p>
        </w:tc>
        <w:tc>
          <w:tcPr>
            <w:tcW w:w="1671" w:type="dxa"/>
            <w:tcBorders>
              <w:top w:val="dotted" w:sz="6" w:space="0" w:color="4472C4"/>
              <w:left w:val="dotted" w:sz="6" w:space="0" w:color="4472C4"/>
              <w:bottom w:val="dotted" w:sz="6" w:space="0" w:color="4472C4"/>
              <w:right w:val="nil"/>
            </w:tcBorders>
          </w:tcPr>
          <w:p w14:paraId="1315ECB3" w14:textId="214A80FA" w:rsidR="002D1BD7" w:rsidRPr="00640519" w:rsidRDefault="008E1049" w:rsidP="00E81D51">
            <w:pPr>
              <w:rPr>
                <w:rFonts w:cs="Calibri"/>
                <w:sz w:val="18"/>
              </w:rPr>
            </w:pPr>
            <w:r w:rsidRPr="00640519">
              <w:rPr>
                <w:rFonts w:cs="Calibri"/>
                <w:sz w:val="18"/>
              </w:rPr>
              <w:t>NA</w:t>
            </w:r>
          </w:p>
        </w:tc>
      </w:tr>
      <w:tr w:rsidR="00640519" w:rsidRPr="00640519" w14:paraId="3E1A19E9" w14:textId="77777777" w:rsidTr="00E81D51">
        <w:tc>
          <w:tcPr>
            <w:tcW w:w="121" w:type="dxa"/>
            <w:tcBorders>
              <w:top w:val="nil"/>
              <w:left w:val="nil"/>
              <w:bottom w:val="nil"/>
              <w:right w:val="nil"/>
            </w:tcBorders>
            <w:tcMar>
              <w:left w:w="57" w:type="dxa"/>
              <w:right w:w="57" w:type="dxa"/>
            </w:tcMar>
          </w:tcPr>
          <w:p w14:paraId="17A6AB75"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700C6D56" w14:textId="77777777" w:rsidR="002D1BD7" w:rsidRPr="00640519" w:rsidRDefault="002D1BD7" w:rsidP="00E81D51">
            <w:pPr>
              <w:spacing w:line="276" w:lineRule="auto"/>
              <w:rPr>
                <w:rFonts w:cs="Calibri"/>
                <w:b/>
                <w:sz w:val="18"/>
              </w:rPr>
            </w:pPr>
            <w:r w:rsidRPr="00640519">
              <w:rPr>
                <w:rFonts w:cs="Calibri"/>
                <w:b/>
                <w:sz w:val="18"/>
              </w:rPr>
              <w:t>DISCUSSION</w:t>
            </w:r>
          </w:p>
        </w:tc>
        <w:tc>
          <w:tcPr>
            <w:tcW w:w="517" w:type="dxa"/>
            <w:tcBorders>
              <w:top w:val="dotted" w:sz="6" w:space="0" w:color="4472C4"/>
              <w:left w:val="dotted" w:sz="6" w:space="0" w:color="4472C4"/>
              <w:bottom w:val="dotted" w:sz="6" w:space="0" w:color="4472C4"/>
              <w:right w:val="dotted" w:sz="6" w:space="0" w:color="4472C4"/>
            </w:tcBorders>
          </w:tcPr>
          <w:p w14:paraId="27CB612C" w14:textId="77777777" w:rsidR="002D1BD7" w:rsidRPr="00640519" w:rsidRDefault="002D1BD7" w:rsidP="00E81D51">
            <w:pPr>
              <w:spacing w:line="276" w:lineRule="auto"/>
              <w:jc w:val="center"/>
              <w:rPr>
                <w:rFonts w:cs="Calibri"/>
                <w:b/>
                <w:sz w:val="18"/>
              </w:rPr>
            </w:pPr>
          </w:p>
        </w:tc>
        <w:tc>
          <w:tcPr>
            <w:tcW w:w="7130" w:type="dxa"/>
            <w:tcBorders>
              <w:top w:val="dotted" w:sz="6" w:space="0" w:color="4472C4"/>
              <w:left w:val="dotted" w:sz="6" w:space="0" w:color="4472C4"/>
              <w:bottom w:val="dotted" w:sz="6" w:space="0" w:color="4472C4"/>
              <w:right w:val="nil"/>
            </w:tcBorders>
          </w:tcPr>
          <w:p w14:paraId="405BA23C" w14:textId="77777777" w:rsidR="002D1BD7" w:rsidRPr="00640519" w:rsidRDefault="002D1BD7" w:rsidP="00E81D51">
            <w:pPr>
              <w:spacing w:line="276" w:lineRule="auto"/>
              <w:rPr>
                <w:rFonts w:cs="Calibri"/>
                <w:i/>
                <w:sz w:val="18"/>
              </w:rPr>
            </w:pPr>
          </w:p>
        </w:tc>
        <w:tc>
          <w:tcPr>
            <w:tcW w:w="1671" w:type="dxa"/>
            <w:tcBorders>
              <w:top w:val="dotted" w:sz="6" w:space="0" w:color="4472C4"/>
              <w:left w:val="dotted" w:sz="6" w:space="0" w:color="4472C4"/>
              <w:bottom w:val="dotted" w:sz="6" w:space="0" w:color="4472C4"/>
              <w:right w:val="nil"/>
            </w:tcBorders>
          </w:tcPr>
          <w:p w14:paraId="166BBC0E" w14:textId="77777777" w:rsidR="002D1BD7" w:rsidRPr="00640519" w:rsidRDefault="002D1BD7" w:rsidP="00E81D51">
            <w:pPr>
              <w:rPr>
                <w:rFonts w:cs="Calibri"/>
                <w:i/>
                <w:sz w:val="18"/>
              </w:rPr>
            </w:pPr>
          </w:p>
        </w:tc>
      </w:tr>
      <w:tr w:rsidR="00640519" w:rsidRPr="00640519" w14:paraId="1A99F117" w14:textId="77777777" w:rsidTr="00E81D51">
        <w:tc>
          <w:tcPr>
            <w:tcW w:w="121" w:type="dxa"/>
            <w:tcBorders>
              <w:top w:val="nil"/>
              <w:left w:val="nil"/>
              <w:bottom w:val="nil"/>
              <w:right w:val="nil"/>
            </w:tcBorders>
            <w:tcMar>
              <w:left w:w="57" w:type="dxa"/>
              <w:right w:w="57" w:type="dxa"/>
            </w:tcMar>
          </w:tcPr>
          <w:p w14:paraId="0A60DBA9"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40D797F8"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29EDDA10" w14:textId="77777777" w:rsidR="002D1BD7" w:rsidRPr="00640519" w:rsidRDefault="002D1BD7" w:rsidP="00E81D51">
            <w:pPr>
              <w:spacing w:line="276" w:lineRule="auto"/>
              <w:jc w:val="center"/>
              <w:rPr>
                <w:rFonts w:cs="Calibri"/>
                <w:b/>
                <w:sz w:val="18"/>
              </w:rPr>
            </w:pPr>
            <w:r w:rsidRPr="00640519">
              <w:rPr>
                <w:rFonts w:cs="Calibri"/>
                <w:b/>
                <w:sz w:val="18"/>
              </w:rPr>
              <w:t>26</w:t>
            </w:r>
          </w:p>
        </w:tc>
        <w:tc>
          <w:tcPr>
            <w:tcW w:w="7130" w:type="dxa"/>
            <w:tcBorders>
              <w:top w:val="dotted" w:sz="6" w:space="0" w:color="4472C4"/>
              <w:left w:val="dotted" w:sz="6" w:space="0" w:color="4472C4"/>
              <w:bottom w:val="dotted" w:sz="6" w:space="0" w:color="4472C4"/>
              <w:right w:val="nil"/>
            </w:tcBorders>
          </w:tcPr>
          <w:p w14:paraId="24D370E7" w14:textId="77777777" w:rsidR="002D1BD7" w:rsidRPr="00640519" w:rsidRDefault="002D1BD7" w:rsidP="00E81D51">
            <w:pPr>
              <w:spacing w:line="276" w:lineRule="auto"/>
              <w:rPr>
                <w:rFonts w:cs="Calibri"/>
                <w:sz w:val="18"/>
              </w:rPr>
            </w:pPr>
            <w:r w:rsidRPr="00640519">
              <w:rPr>
                <w:rFonts w:cs="Calibri"/>
                <w:sz w:val="18"/>
              </w:rPr>
              <w:t xml:space="preserve">Study limitations, including sources of potential bias, statistical uncertainty, and </w:t>
            </w:r>
            <w:proofErr w:type="spellStart"/>
            <w:r w:rsidRPr="00640519">
              <w:rPr>
                <w:rFonts w:cs="Calibri"/>
                <w:sz w:val="18"/>
              </w:rPr>
              <w:t>generalisability</w:t>
            </w:r>
            <w:proofErr w:type="spellEnd"/>
          </w:p>
        </w:tc>
        <w:tc>
          <w:tcPr>
            <w:tcW w:w="1671" w:type="dxa"/>
            <w:tcBorders>
              <w:top w:val="dotted" w:sz="6" w:space="0" w:color="4472C4"/>
              <w:left w:val="dotted" w:sz="6" w:space="0" w:color="4472C4"/>
              <w:bottom w:val="dotted" w:sz="6" w:space="0" w:color="4472C4"/>
              <w:right w:val="nil"/>
            </w:tcBorders>
          </w:tcPr>
          <w:p w14:paraId="5E9F26A2" w14:textId="0F3A5999" w:rsidR="002D1BD7" w:rsidRPr="00640519" w:rsidRDefault="00C71AF9" w:rsidP="00E81D51">
            <w:pPr>
              <w:rPr>
                <w:rFonts w:cs="Calibri"/>
                <w:sz w:val="18"/>
              </w:rPr>
            </w:pPr>
            <w:r w:rsidRPr="00640519">
              <w:rPr>
                <w:rFonts w:cs="Calibri"/>
                <w:sz w:val="18"/>
              </w:rPr>
              <w:t>19-22</w:t>
            </w:r>
          </w:p>
        </w:tc>
      </w:tr>
      <w:tr w:rsidR="00640519" w:rsidRPr="00640519" w14:paraId="47582C79" w14:textId="77777777" w:rsidTr="00E81D51">
        <w:tc>
          <w:tcPr>
            <w:tcW w:w="121" w:type="dxa"/>
            <w:tcBorders>
              <w:top w:val="nil"/>
              <w:left w:val="nil"/>
              <w:bottom w:val="nil"/>
              <w:right w:val="nil"/>
            </w:tcBorders>
            <w:tcMar>
              <w:left w:w="57" w:type="dxa"/>
              <w:right w:w="57" w:type="dxa"/>
            </w:tcMar>
          </w:tcPr>
          <w:p w14:paraId="1EC2C9D6"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31C5DF59"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0F16338D" w14:textId="77777777" w:rsidR="002D1BD7" w:rsidRPr="00640519" w:rsidRDefault="002D1BD7" w:rsidP="00E81D51">
            <w:pPr>
              <w:spacing w:line="276" w:lineRule="auto"/>
              <w:jc w:val="center"/>
              <w:rPr>
                <w:rFonts w:cs="Calibri"/>
                <w:b/>
                <w:sz w:val="18"/>
              </w:rPr>
            </w:pPr>
            <w:r w:rsidRPr="00640519">
              <w:rPr>
                <w:rFonts w:cs="Calibri"/>
                <w:b/>
                <w:sz w:val="18"/>
              </w:rPr>
              <w:t>27</w:t>
            </w:r>
          </w:p>
        </w:tc>
        <w:tc>
          <w:tcPr>
            <w:tcW w:w="7130" w:type="dxa"/>
            <w:tcBorders>
              <w:top w:val="dotted" w:sz="6" w:space="0" w:color="4472C4"/>
              <w:left w:val="dotted" w:sz="6" w:space="0" w:color="4472C4"/>
              <w:bottom w:val="dotted" w:sz="6" w:space="0" w:color="4472C4"/>
              <w:right w:val="nil"/>
            </w:tcBorders>
          </w:tcPr>
          <w:p w14:paraId="61C45002" w14:textId="77777777" w:rsidR="002D1BD7" w:rsidRPr="00640519" w:rsidRDefault="002D1BD7" w:rsidP="00E81D51">
            <w:pPr>
              <w:spacing w:line="276" w:lineRule="auto"/>
              <w:rPr>
                <w:rFonts w:cs="Calibri"/>
                <w:sz w:val="18"/>
              </w:rPr>
            </w:pPr>
            <w:r w:rsidRPr="00640519">
              <w:rPr>
                <w:rFonts w:cs="Calibri"/>
                <w:sz w:val="18"/>
              </w:rPr>
              <w:t>Implications for practice, including the intended use and clinical role of the index test</w:t>
            </w:r>
          </w:p>
        </w:tc>
        <w:tc>
          <w:tcPr>
            <w:tcW w:w="1671" w:type="dxa"/>
            <w:tcBorders>
              <w:top w:val="dotted" w:sz="6" w:space="0" w:color="4472C4"/>
              <w:left w:val="dotted" w:sz="6" w:space="0" w:color="4472C4"/>
              <w:bottom w:val="dotted" w:sz="6" w:space="0" w:color="4472C4"/>
              <w:right w:val="nil"/>
            </w:tcBorders>
          </w:tcPr>
          <w:p w14:paraId="433E47E0" w14:textId="290DE10A" w:rsidR="002D1BD7" w:rsidRPr="00640519" w:rsidRDefault="00C71AF9" w:rsidP="00E81D51">
            <w:pPr>
              <w:rPr>
                <w:rFonts w:cs="Calibri"/>
                <w:sz w:val="18"/>
              </w:rPr>
            </w:pPr>
            <w:r w:rsidRPr="00640519">
              <w:rPr>
                <w:rFonts w:cs="Calibri"/>
                <w:sz w:val="18"/>
              </w:rPr>
              <w:t>21-22</w:t>
            </w:r>
          </w:p>
        </w:tc>
      </w:tr>
      <w:tr w:rsidR="00640519" w:rsidRPr="00640519" w14:paraId="4FAE56B5" w14:textId="77777777" w:rsidTr="00E81D51">
        <w:tc>
          <w:tcPr>
            <w:tcW w:w="121" w:type="dxa"/>
            <w:tcBorders>
              <w:top w:val="nil"/>
              <w:left w:val="nil"/>
              <w:bottom w:val="nil"/>
              <w:right w:val="nil"/>
            </w:tcBorders>
            <w:tcMar>
              <w:left w:w="57" w:type="dxa"/>
              <w:right w:w="57" w:type="dxa"/>
            </w:tcMar>
          </w:tcPr>
          <w:p w14:paraId="1CAEFE78"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0064F347" w14:textId="77777777" w:rsidR="002D1BD7" w:rsidRPr="00640519" w:rsidRDefault="002D1BD7" w:rsidP="00E81D51">
            <w:pPr>
              <w:spacing w:line="276" w:lineRule="auto"/>
              <w:rPr>
                <w:rFonts w:cs="Calibri"/>
                <w:b/>
                <w:sz w:val="18"/>
              </w:rPr>
            </w:pPr>
            <w:r w:rsidRPr="00640519">
              <w:rPr>
                <w:rFonts w:cs="Calibri"/>
                <w:b/>
                <w:sz w:val="18"/>
              </w:rPr>
              <w:t>OTHER INFORMATION</w:t>
            </w:r>
          </w:p>
        </w:tc>
        <w:tc>
          <w:tcPr>
            <w:tcW w:w="517" w:type="dxa"/>
            <w:tcBorders>
              <w:top w:val="dotted" w:sz="6" w:space="0" w:color="4472C4"/>
              <w:left w:val="dotted" w:sz="6" w:space="0" w:color="4472C4"/>
              <w:bottom w:val="dotted" w:sz="6" w:space="0" w:color="4472C4"/>
              <w:right w:val="dotted" w:sz="6" w:space="0" w:color="4472C4"/>
            </w:tcBorders>
          </w:tcPr>
          <w:p w14:paraId="3BD58851" w14:textId="77777777" w:rsidR="002D1BD7" w:rsidRPr="00640519" w:rsidRDefault="002D1BD7" w:rsidP="00E81D51">
            <w:pPr>
              <w:spacing w:line="276" w:lineRule="auto"/>
              <w:jc w:val="center"/>
              <w:rPr>
                <w:rFonts w:cs="Calibri"/>
                <w:b/>
                <w:sz w:val="18"/>
              </w:rPr>
            </w:pPr>
          </w:p>
        </w:tc>
        <w:tc>
          <w:tcPr>
            <w:tcW w:w="7130" w:type="dxa"/>
            <w:tcBorders>
              <w:top w:val="dotted" w:sz="6" w:space="0" w:color="4472C4"/>
              <w:left w:val="dotted" w:sz="6" w:space="0" w:color="4472C4"/>
              <w:bottom w:val="dotted" w:sz="6" w:space="0" w:color="4472C4"/>
              <w:right w:val="nil"/>
            </w:tcBorders>
          </w:tcPr>
          <w:p w14:paraId="09DB54A3" w14:textId="77777777" w:rsidR="002D1BD7" w:rsidRPr="00640519" w:rsidRDefault="002D1BD7" w:rsidP="00E81D51">
            <w:pPr>
              <w:spacing w:line="276" w:lineRule="auto"/>
              <w:rPr>
                <w:rFonts w:cs="Calibri"/>
                <w:i/>
                <w:sz w:val="18"/>
              </w:rPr>
            </w:pPr>
          </w:p>
        </w:tc>
        <w:tc>
          <w:tcPr>
            <w:tcW w:w="1671" w:type="dxa"/>
            <w:tcBorders>
              <w:top w:val="dotted" w:sz="6" w:space="0" w:color="4472C4"/>
              <w:left w:val="dotted" w:sz="6" w:space="0" w:color="4472C4"/>
              <w:bottom w:val="dotted" w:sz="6" w:space="0" w:color="4472C4"/>
              <w:right w:val="nil"/>
            </w:tcBorders>
          </w:tcPr>
          <w:p w14:paraId="3E4A9E79" w14:textId="77777777" w:rsidR="002D1BD7" w:rsidRPr="00640519" w:rsidRDefault="002D1BD7" w:rsidP="00E81D51">
            <w:pPr>
              <w:rPr>
                <w:rFonts w:cs="Calibri"/>
                <w:i/>
                <w:sz w:val="18"/>
              </w:rPr>
            </w:pPr>
          </w:p>
        </w:tc>
      </w:tr>
      <w:tr w:rsidR="00640519" w:rsidRPr="00640519" w14:paraId="5D998E82" w14:textId="77777777" w:rsidTr="00E81D51">
        <w:tc>
          <w:tcPr>
            <w:tcW w:w="121" w:type="dxa"/>
            <w:tcBorders>
              <w:top w:val="nil"/>
              <w:left w:val="nil"/>
              <w:bottom w:val="nil"/>
              <w:right w:val="nil"/>
            </w:tcBorders>
            <w:tcMar>
              <w:left w:w="57" w:type="dxa"/>
              <w:right w:w="57" w:type="dxa"/>
            </w:tcMar>
          </w:tcPr>
          <w:p w14:paraId="6E4133EB"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5671BA3A"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640226A6" w14:textId="77777777" w:rsidR="002D1BD7" w:rsidRPr="00640519" w:rsidRDefault="002D1BD7" w:rsidP="00E81D51">
            <w:pPr>
              <w:spacing w:line="276" w:lineRule="auto"/>
              <w:jc w:val="center"/>
              <w:rPr>
                <w:rFonts w:cs="Calibri"/>
                <w:b/>
                <w:sz w:val="18"/>
              </w:rPr>
            </w:pPr>
            <w:r w:rsidRPr="00640519">
              <w:rPr>
                <w:rFonts w:cs="Calibri"/>
                <w:b/>
                <w:sz w:val="18"/>
              </w:rPr>
              <w:t>28</w:t>
            </w:r>
          </w:p>
        </w:tc>
        <w:tc>
          <w:tcPr>
            <w:tcW w:w="7130" w:type="dxa"/>
            <w:tcBorders>
              <w:top w:val="dotted" w:sz="6" w:space="0" w:color="4472C4"/>
              <w:left w:val="dotted" w:sz="6" w:space="0" w:color="4472C4"/>
              <w:bottom w:val="dotted" w:sz="6" w:space="0" w:color="4472C4"/>
              <w:right w:val="nil"/>
            </w:tcBorders>
          </w:tcPr>
          <w:p w14:paraId="41919781" w14:textId="77777777" w:rsidR="002D1BD7" w:rsidRPr="00640519" w:rsidRDefault="002D1BD7" w:rsidP="00E81D51">
            <w:pPr>
              <w:spacing w:line="276" w:lineRule="auto"/>
              <w:rPr>
                <w:rFonts w:cs="Calibri"/>
                <w:sz w:val="18"/>
              </w:rPr>
            </w:pPr>
            <w:r w:rsidRPr="00640519">
              <w:rPr>
                <w:rFonts w:cs="Calibri"/>
                <w:sz w:val="18"/>
              </w:rPr>
              <w:t>Registration number and name of registry</w:t>
            </w:r>
          </w:p>
        </w:tc>
        <w:tc>
          <w:tcPr>
            <w:tcW w:w="1671" w:type="dxa"/>
            <w:tcBorders>
              <w:top w:val="dotted" w:sz="6" w:space="0" w:color="4472C4"/>
              <w:left w:val="dotted" w:sz="6" w:space="0" w:color="4472C4"/>
              <w:bottom w:val="dotted" w:sz="6" w:space="0" w:color="4472C4"/>
              <w:right w:val="nil"/>
            </w:tcBorders>
          </w:tcPr>
          <w:p w14:paraId="096E0A9B" w14:textId="6638638C" w:rsidR="002D1BD7" w:rsidRPr="00640519" w:rsidRDefault="008E1049" w:rsidP="00E81D51">
            <w:pPr>
              <w:rPr>
                <w:rFonts w:cs="Calibri"/>
                <w:sz w:val="18"/>
              </w:rPr>
            </w:pPr>
            <w:r w:rsidRPr="00640519">
              <w:rPr>
                <w:rFonts w:cs="Calibri"/>
                <w:sz w:val="18"/>
              </w:rPr>
              <w:t>2</w:t>
            </w:r>
            <w:r w:rsidR="00C71AF9" w:rsidRPr="00640519">
              <w:rPr>
                <w:rFonts w:cs="Calibri"/>
                <w:sz w:val="18"/>
              </w:rPr>
              <w:t>4</w:t>
            </w:r>
          </w:p>
        </w:tc>
      </w:tr>
      <w:tr w:rsidR="00640519" w:rsidRPr="00640519" w14:paraId="47B1A040" w14:textId="77777777" w:rsidTr="00E81D51">
        <w:tc>
          <w:tcPr>
            <w:tcW w:w="121" w:type="dxa"/>
            <w:tcBorders>
              <w:top w:val="nil"/>
              <w:left w:val="nil"/>
              <w:bottom w:val="nil"/>
              <w:right w:val="nil"/>
            </w:tcBorders>
            <w:tcMar>
              <w:left w:w="57" w:type="dxa"/>
              <w:right w:w="57" w:type="dxa"/>
            </w:tcMar>
          </w:tcPr>
          <w:p w14:paraId="66FD05E3"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dotted" w:sz="6" w:space="0" w:color="4472C4"/>
              <w:right w:val="dotted" w:sz="6" w:space="0" w:color="4472C4"/>
            </w:tcBorders>
          </w:tcPr>
          <w:p w14:paraId="13D7CE8D"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dotted" w:sz="6" w:space="0" w:color="4472C4"/>
              <w:right w:val="dotted" w:sz="6" w:space="0" w:color="4472C4"/>
            </w:tcBorders>
          </w:tcPr>
          <w:p w14:paraId="591BBF14" w14:textId="77777777" w:rsidR="002D1BD7" w:rsidRPr="00640519" w:rsidRDefault="002D1BD7" w:rsidP="00E81D51">
            <w:pPr>
              <w:spacing w:line="276" w:lineRule="auto"/>
              <w:jc w:val="center"/>
              <w:rPr>
                <w:rFonts w:cs="Calibri"/>
                <w:b/>
                <w:sz w:val="18"/>
              </w:rPr>
            </w:pPr>
            <w:r w:rsidRPr="00640519">
              <w:rPr>
                <w:rFonts w:cs="Calibri"/>
                <w:b/>
                <w:sz w:val="18"/>
              </w:rPr>
              <w:t>29</w:t>
            </w:r>
          </w:p>
        </w:tc>
        <w:tc>
          <w:tcPr>
            <w:tcW w:w="7130" w:type="dxa"/>
            <w:tcBorders>
              <w:top w:val="dotted" w:sz="6" w:space="0" w:color="4472C4"/>
              <w:left w:val="dotted" w:sz="6" w:space="0" w:color="4472C4"/>
              <w:bottom w:val="dotted" w:sz="6" w:space="0" w:color="4472C4"/>
              <w:right w:val="nil"/>
            </w:tcBorders>
          </w:tcPr>
          <w:p w14:paraId="187E4386" w14:textId="77777777" w:rsidR="002D1BD7" w:rsidRPr="00640519" w:rsidRDefault="002D1BD7" w:rsidP="00E81D51">
            <w:pPr>
              <w:spacing w:line="276" w:lineRule="auto"/>
              <w:rPr>
                <w:rFonts w:cs="Calibri"/>
                <w:sz w:val="18"/>
              </w:rPr>
            </w:pPr>
            <w:r w:rsidRPr="00640519">
              <w:rPr>
                <w:rFonts w:cs="Calibri"/>
                <w:sz w:val="18"/>
              </w:rPr>
              <w:t>Where the full study protocol can be accessed</w:t>
            </w:r>
          </w:p>
        </w:tc>
        <w:tc>
          <w:tcPr>
            <w:tcW w:w="1671" w:type="dxa"/>
            <w:tcBorders>
              <w:top w:val="dotted" w:sz="6" w:space="0" w:color="4472C4"/>
              <w:left w:val="dotted" w:sz="6" w:space="0" w:color="4472C4"/>
              <w:bottom w:val="dotted" w:sz="6" w:space="0" w:color="4472C4"/>
              <w:right w:val="nil"/>
            </w:tcBorders>
          </w:tcPr>
          <w:p w14:paraId="3EF13CAD" w14:textId="3EE145B2" w:rsidR="002D1BD7" w:rsidRPr="00640519" w:rsidRDefault="002D1BD7" w:rsidP="00E81D51">
            <w:pPr>
              <w:rPr>
                <w:rFonts w:cs="Calibri"/>
                <w:sz w:val="18"/>
              </w:rPr>
            </w:pPr>
            <w:r w:rsidRPr="00640519">
              <w:rPr>
                <w:rFonts w:cs="Calibri"/>
                <w:sz w:val="18"/>
              </w:rPr>
              <w:t xml:space="preserve">6 + </w:t>
            </w:r>
            <w:r w:rsidR="008E1049" w:rsidRPr="00640519">
              <w:rPr>
                <w:rFonts w:cs="Calibri"/>
                <w:sz w:val="18"/>
              </w:rPr>
              <w:t>2</w:t>
            </w:r>
            <w:r w:rsidR="00C71AF9" w:rsidRPr="00640519">
              <w:rPr>
                <w:rFonts w:cs="Calibri"/>
                <w:sz w:val="18"/>
              </w:rPr>
              <w:t>4</w:t>
            </w:r>
          </w:p>
        </w:tc>
      </w:tr>
      <w:tr w:rsidR="00640519" w:rsidRPr="00640519" w14:paraId="6E753776" w14:textId="77777777" w:rsidTr="00E81D51">
        <w:tc>
          <w:tcPr>
            <w:tcW w:w="121" w:type="dxa"/>
            <w:tcBorders>
              <w:top w:val="nil"/>
              <w:left w:val="nil"/>
              <w:bottom w:val="nil"/>
              <w:right w:val="nil"/>
            </w:tcBorders>
            <w:tcMar>
              <w:left w:w="57" w:type="dxa"/>
              <w:right w:w="57" w:type="dxa"/>
            </w:tcMar>
          </w:tcPr>
          <w:p w14:paraId="045D8435" w14:textId="77777777" w:rsidR="002D1BD7" w:rsidRPr="00640519" w:rsidRDefault="002D1BD7" w:rsidP="00E81D51">
            <w:pPr>
              <w:spacing w:line="276" w:lineRule="auto"/>
              <w:rPr>
                <w:rFonts w:cs="Calibri"/>
                <w:sz w:val="18"/>
              </w:rPr>
            </w:pPr>
          </w:p>
        </w:tc>
        <w:tc>
          <w:tcPr>
            <w:tcW w:w="1718" w:type="dxa"/>
            <w:tcBorders>
              <w:top w:val="dotted" w:sz="6" w:space="0" w:color="4472C4"/>
              <w:left w:val="nil"/>
              <w:bottom w:val="nil"/>
              <w:right w:val="dotted" w:sz="6" w:space="0" w:color="4472C4"/>
            </w:tcBorders>
          </w:tcPr>
          <w:p w14:paraId="12A58746" w14:textId="77777777" w:rsidR="002D1BD7" w:rsidRPr="00640519" w:rsidRDefault="002D1BD7" w:rsidP="00E81D51">
            <w:pPr>
              <w:spacing w:line="276" w:lineRule="auto"/>
              <w:rPr>
                <w:rFonts w:cs="Calibri"/>
                <w:sz w:val="18"/>
              </w:rPr>
            </w:pPr>
          </w:p>
        </w:tc>
        <w:tc>
          <w:tcPr>
            <w:tcW w:w="517" w:type="dxa"/>
            <w:tcBorders>
              <w:top w:val="dotted" w:sz="6" w:space="0" w:color="4472C4"/>
              <w:left w:val="dotted" w:sz="6" w:space="0" w:color="4472C4"/>
              <w:bottom w:val="nil"/>
              <w:right w:val="dotted" w:sz="6" w:space="0" w:color="4472C4"/>
            </w:tcBorders>
          </w:tcPr>
          <w:p w14:paraId="73434DBC" w14:textId="77777777" w:rsidR="002D1BD7" w:rsidRPr="00640519" w:rsidRDefault="002D1BD7" w:rsidP="00E81D51">
            <w:pPr>
              <w:spacing w:line="276" w:lineRule="auto"/>
              <w:jc w:val="center"/>
              <w:rPr>
                <w:rFonts w:cs="Calibri"/>
                <w:b/>
                <w:sz w:val="18"/>
              </w:rPr>
            </w:pPr>
            <w:r w:rsidRPr="00640519">
              <w:rPr>
                <w:rFonts w:cs="Calibri"/>
                <w:b/>
                <w:sz w:val="18"/>
              </w:rPr>
              <w:t>30</w:t>
            </w:r>
          </w:p>
        </w:tc>
        <w:tc>
          <w:tcPr>
            <w:tcW w:w="7130" w:type="dxa"/>
            <w:tcBorders>
              <w:top w:val="dotted" w:sz="6" w:space="0" w:color="4472C4"/>
              <w:left w:val="dotted" w:sz="6" w:space="0" w:color="4472C4"/>
              <w:bottom w:val="nil"/>
              <w:right w:val="nil"/>
            </w:tcBorders>
          </w:tcPr>
          <w:p w14:paraId="780A262C" w14:textId="77777777" w:rsidR="002D1BD7" w:rsidRPr="00640519" w:rsidRDefault="002D1BD7" w:rsidP="00E81D51">
            <w:pPr>
              <w:spacing w:line="276" w:lineRule="auto"/>
              <w:rPr>
                <w:rFonts w:cs="Calibri"/>
                <w:sz w:val="18"/>
              </w:rPr>
            </w:pPr>
            <w:r w:rsidRPr="00640519">
              <w:rPr>
                <w:rFonts w:cs="Calibri"/>
                <w:sz w:val="18"/>
              </w:rPr>
              <w:t>Sources of funding and other support; role of funders</w:t>
            </w:r>
          </w:p>
        </w:tc>
        <w:tc>
          <w:tcPr>
            <w:tcW w:w="1671" w:type="dxa"/>
            <w:tcBorders>
              <w:top w:val="dotted" w:sz="6" w:space="0" w:color="4472C4"/>
              <w:left w:val="dotted" w:sz="6" w:space="0" w:color="4472C4"/>
              <w:bottom w:val="nil"/>
              <w:right w:val="nil"/>
            </w:tcBorders>
          </w:tcPr>
          <w:p w14:paraId="38675002" w14:textId="0091BD24" w:rsidR="002D1BD7" w:rsidRPr="00640519" w:rsidRDefault="008E1049" w:rsidP="00E81D51">
            <w:pPr>
              <w:rPr>
                <w:rFonts w:cs="Calibri"/>
                <w:sz w:val="18"/>
              </w:rPr>
            </w:pPr>
            <w:r w:rsidRPr="00640519">
              <w:rPr>
                <w:rFonts w:cs="Calibri"/>
                <w:sz w:val="18"/>
              </w:rPr>
              <w:t>2</w:t>
            </w:r>
            <w:r w:rsidR="00C71AF9" w:rsidRPr="00640519">
              <w:rPr>
                <w:rFonts w:cs="Calibri"/>
                <w:sz w:val="18"/>
              </w:rPr>
              <w:t>5</w:t>
            </w:r>
          </w:p>
        </w:tc>
      </w:tr>
      <w:tr w:rsidR="00640519" w:rsidRPr="00640519" w14:paraId="692DBCDE" w14:textId="77777777" w:rsidTr="00E81D51">
        <w:trPr>
          <w:trHeight w:val="70"/>
        </w:trPr>
        <w:tc>
          <w:tcPr>
            <w:tcW w:w="121" w:type="dxa"/>
            <w:tcBorders>
              <w:top w:val="nil"/>
              <w:left w:val="nil"/>
              <w:bottom w:val="single" w:sz="4" w:space="0" w:color="auto"/>
              <w:right w:val="nil"/>
            </w:tcBorders>
            <w:tcMar>
              <w:left w:w="57" w:type="dxa"/>
              <w:right w:w="57" w:type="dxa"/>
            </w:tcMar>
          </w:tcPr>
          <w:p w14:paraId="21DDA8CC" w14:textId="77777777" w:rsidR="002D1BD7" w:rsidRPr="00640519" w:rsidRDefault="002D1BD7" w:rsidP="00E81D51">
            <w:pPr>
              <w:rPr>
                <w:rFonts w:cs="Calibri"/>
                <w:sz w:val="8"/>
              </w:rPr>
            </w:pPr>
          </w:p>
        </w:tc>
        <w:tc>
          <w:tcPr>
            <w:tcW w:w="1718" w:type="dxa"/>
            <w:tcBorders>
              <w:top w:val="nil"/>
              <w:left w:val="nil"/>
              <w:bottom w:val="single" w:sz="4" w:space="0" w:color="auto"/>
              <w:right w:val="nil"/>
            </w:tcBorders>
          </w:tcPr>
          <w:p w14:paraId="4FA1688F" w14:textId="77777777" w:rsidR="002D1BD7" w:rsidRPr="00640519" w:rsidRDefault="002D1BD7" w:rsidP="00E81D51">
            <w:pPr>
              <w:rPr>
                <w:rFonts w:cs="Calibri"/>
                <w:sz w:val="8"/>
              </w:rPr>
            </w:pPr>
          </w:p>
        </w:tc>
        <w:tc>
          <w:tcPr>
            <w:tcW w:w="517" w:type="dxa"/>
            <w:tcBorders>
              <w:top w:val="nil"/>
              <w:left w:val="nil"/>
              <w:bottom w:val="single" w:sz="4" w:space="0" w:color="auto"/>
              <w:right w:val="nil"/>
            </w:tcBorders>
          </w:tcPr>
          <w:p w14:paraId="7E35169A" w14:textId="77777777" w:rsidR="002D1BD7" w:rsidRPr="00640519" w:rsidRDefault="002D1BD7" w:rsidP="00E81D51">
            <w:pPr>
              <w:jc w:val="center"/>
              <w:rPr>
                <w:rFonts w:cs="Calibri"/>
                <w:b/>
                <w:sz w:val="8"/>
              </w:rPr>
            </w:pPr>
          </w:p>
        </w:tc>
        <w:tc>
          <w:tcPr>
            <w:tcW w:w="7130" w:type="dxa"/>
            <w:tcBorders>
              <w:top w:val="nil"/>
              <w:left w:val="nil"/>
              <w:bottom w:val="single" w:sz="4" w:space="0" w:color="auto"/>
              <w:right w:val="nil"/>
            </w:tcBorders>
          </w:tcPr>
          <w:p w14:paraId="55B11E49" w14:textId="77777777" w:rsidR="002D1BD7" w:rsidRPr="00640519" w:rsidRDefault="002D1BD7" w:rsidP="00E81D51">
            <w:pPr>
              <w:rPr>
                <w:rFonts w:cs="Calibri"/>
                <w:sz w:val="8"/>
              </w:rPr>
            </w:pPr>
          </w:p>
        </w:tc>
        <w:tc>
          <w:tcPr>
            <w:tcW w:w="1671" w:type="dxa"/>
            <w:tcBorders>
              <w:top w:val="nil"/>
              <w:left w:val="nil"/>
              <w:bottom w:val="single" w:sz="4" w:space="0" w:color="auto"/>
              <w:right w:val="nil"/>
            </w:tcBorders>
          </w:tcPr>
          <w:p w14:paraId="06E3B89B" w14:textId="77777777" w:rsidR="002D1BD7" w:rsidRPr="00640519" w:rsidRDefault="002D1BD7" w:rsidP="00E81D51">
            <w:pPr>
              <w:rPr>
                <w:rFonts w:cs="Calibri"/>
                <w:sz w:val="8"/>
              </w:rPr>
            </w:pPr>
          </w:p>
        </w:tc>
      </w:tr>
    </w:tbl>
    <w:p w14:paraId="1AB37115" w14:textId="77777777" w:rsidR="002D1BD7" w:rsidRPr="00640519" w:rsidRDefault="002D1BD7" w:rsidP="002D1BD7">
      <w:pPr>
        <w:rPr>
          <w:lang w:val="en-US"/>
        </w:rPr>
      </w:pPr>
    </w:p>
    <w:p w14:paraId="6E7C1933" w14:textId="77777777" w:rsidR="002D1BD7" w:rsidRPr="00640519" w:rsidRDefault="002D1BD7" w:rsidP="00893059">
      <w:pPr>
        <w:spacing w:line="360" w:lineRule="auto"/>
        <w:rPr>
          <w:rFonts w:ascii="Times New Roman" w:hAnsi="Times New Roman" w:cs="Times New Roman"/>
          <w:lang w:val="en-US"/>
        </w:rPr>
      </w:pPr>
    </w:p>
    <w:sectPr w:rsidR="002D1BD7" w:rsidRPr="00640519" w:rsidSect="003E528C">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D3C76A" w14:textId="77777777" w:rsidR="00931AC9" w:rsidRDefault="00931AC9" w:rsidP="00116ADE">
      <w:r>
        <w:separator/>
      </w:r>
    </w:p>
  </w:endnote>
  <w:endnote w:type="continuationSeparator" w:id="0">
    <w:p w14:paraId="6E4A921A" w14:textId="77777777" w:rsidR="00931AC9" w:rsidRDefault="00931AC9" w:rsidP="00116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197720" w14:textId="77777777" w:rsidR="00931AC9" w:rsidRDefault="00931AC9" w:rsidP="00116ADE">
      <w:r>
        <w:separator/>
      </w:r>
    </w:p>
  </w:footnote>
  <w:footnote w:type="continuationSeparator" w:id="0">
    <w:p w14:paraId="0B7F7D22" w14:textId="77777777" w:rsidR="00931AC9" w:rsidRDefault="00931AC9" w:rsidP="00116A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00182569"/>
      <w:docPartObj>
        <w:docPartGallery w:val="Page Numbers (Top of Page)"/>
        <w:docPartUnique/>
      </w:docPartObj>
    </w:sdtPr>
    <w:sdtEndPr>
      <w:rPr>
        <w:rStyle w:val="PageNumber"/>
      </w:rPr>
    </w:sdtEndPr>
    <w:sdtContent>
      <w:p w14:paraId="512AB7B1" w14:textId="1F8C4B80" w:rsidR="00116ADE" w:rsidRDefault="00116ADE" w:rsidP="0051401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D226E4" w14:textId="77777777" w:rsidR="00116ADE" w:rsidRDefault="00116ADE" w:rsidP="00116AD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91871092"/>
      <w:docPartObj>
        <w:docPartGallery w:val="Page Numbers (Top of Page)"/>
        <w:docPartUnique/>
      </w:docPartObj>
    </w:sdtPr>
    <w:sdtEndPr>
      <w:rPr>
        <w:rStyle w:val="PageNumber"/>
      </w:rPr>
    </w:sdtEndPr>
    <w:sdtContent>
      <w:p w14:paraId="1D147907" w14:textId="569972AD" w:rsidR="00116ADE" w:rsidRDefault="00116ADE" w:rsidP="0051401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40519">
          <w:rPr>
            <w:rStyle w:val="PageNumber"/>
            <w:noProof/>
          </w:rPr>
          <w:t>1</w:t>
        </w:r>
        <w:r>
          <w:rPr>
            <w:rStyle w:val="PageNumber"/>
          </w:rPr>
          <w:fldChar w:fldCharType="end"/>
        </w:r>
      </w:p>
    </w:sdtContent>
  </w:sdt>
  <w:p w14:paraId="65984178" w14:textId="77777777" w:rsidR="00116ADE" w:rsidRDefault="00116ADE" w:rsidP="00116ADE">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61DB2"/>
    <w:multiLevelType w:val="multilevel"/>
    <w:tmpl w:val="17F6A2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FFE5D05"/>
    <w:multiLevelType w:val="multilevel"/>
    <w:tmpl w:val="17F6A2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D620F00"/>
    <w:multiLevelType w:val="multilevel"/>
    <w:tmpl w:val="17F6A2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82B4D6B"/>
    <w:multiLevelType w:val="hybridMultilevel"/>
    <w:tmpl w:val="1C544A5E"/>
    <w:lvl w:ilvl="0" w:tplc="04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F90AF5"/>
    <w:multiLevelType w:val="hybridMultilevel"/>
    <w:tmpl w:val="E3DC21D6"/>
    <w:lvl w:ilvl="0" w:tplc="E2F2F198">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A2F"/>
    <w:rsid w:val="000313BB"/>
    <w:rsid w:val="0004662D"/>
    <w:rsid w:val="00090517"/>
    <w:rsid w:val="00112228"/>
    <w:rsid w:val="00116ADE"/>
    <w:rsid w:val="001508B7"/>
    <w:rsid w:val="001840F7"/>
    <w:rsid w:val="001F2A6E"/>
    <w:rsid w:val="00201CBA"/>
    <w:rsid w:val="002568F6"/>
    <w:rsid w:val="002D1BD7"/>
    <w:rsid w:val="00302114"/>
    <w:rsid w:val="003E528C"/>
    <w:rsid w:val="004148ED"/>
    <w:rsid w:val="004B4FD5"/>
    <w:rsid w:val="004D4F41"/>
    <w:rsid w:val="004E513F"/>
    <w:rsid w:val="004F02AC"/>
    <w:rsid w:val="00525F54"/>
    <w:rsid w:val="00533ACD"/>
    <w:rsid w:val="00550A65"/>
    <w:rsid w:val="00561E74"/>
    <w:rsid w:val="005657B7"/>
    <w:rsid w:val="00581EA0"/>
    <w:rsid w:val="005844D3"/>
    <w:rsid w:val="005F182A"/>
    <w:rsid w:val="00640519"/>
    <w:rsid w:val="006B2C32"/>
    <w:rsid w:val="0081064A"/>
    <w:rsid w:val="008330DF"/>
    <w:rsid w:val="00836887"/>
    <w:rsid w:val="00893059"/>
    <w:rsid w:val="008E1049"/>
    <w:rsid w:val="009224A3"/>
    <w:rsid w:val="00931AC9"/>
    <w:rsid w:val="009752DB"/>
    <w:rsid w:val="009D0F34"/>
    <w:rsid w:val="009D24B4"/>
    <w:rsid w:val="00A04679"/>
    <w:rsid w:val="00A15777"/>
    <w:rsid w:val="00A5365B"/>
    <w:rsid w:val="00A67AFB"/>
    <w:rsid w:val="00AB6B71"/>
    <w:rsid w:val="00B07D60"/>
    <w:rsid w:val="00B175B5"/>
    <w:rsid w:val="00B21BA4"/>
    <w:rsid w:val="00B34908"/>
    <w:rsid w:val="00B92709"/>
    <w:rsid w:val="00BC1EC1"/>
    <w:rsid w:val="00C24EA8"/>
    <w:rsid w:val="00C71AF9"/>
    <w:rsid w:val="00C7220B"/>
    <w:rsid w:val="00C8286C"/>
    <w:rsid w:val="00C832FD"/>
    <w:rsid w:val="00CC3244"/>
    <w:rsid w:val="00CF3890"/>
    <w:rsid w:val="00D073AE"/>
    <w:rsid w:val="00D147D9"/>
    <w:rsid w:val="00D54B6B"/>
    <w:rsid w:val="00D565BF"/>
    <w:rsid w:val="00D67C00"/>
    <w:rsid w:val="00DE6526"/>
    <w:rsid w:val="00E43C97"/>
    <w:rsid w:val="00E60C2A"/>
    <w:rsid w:val="00E864DA"/>
    <w:rsid w:val="00EA12D7"/>
    <w:rsid w:val="00EC5A2F"/>
    <w:rsid w:val="00F074C7"/>
    <w:rsid w:val="00F47EE9"/>
    <w:rsid w:val="00F96D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D136B"/>
  <w15:chartTrackingRefBased/>
  <w15:docId w15:val="{3FEDBEB9-CDED-404F-BEBE-9B7A54CC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A2F"/>
    <w:pPr>
      <w:ind w:left="720"/>
      <w:contextualSpacing/>
    </w:pPr>
  </w:style>
  <w:style w:type="table" w:styleId="TableGrid">
    <w:name w:val="Table Grid"/>
    <w:basedOn w:val="TableNormal"/>
    <w:uiPriority w:val="39"/>
    <w:rsid w:val="002568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2D1BD7"/>
    <w:pPr>
      <w:spacing w:line="300" w:lineRule="exact"/>
    </w:pPr>
    <w:rPr>
      <w:rFonts w:ascii="Times New Roman" w:eastAsia="Times New Roman" w:hAnsi="Times New Roman" w:cs="Times New Roman"/>
      <w:kern w:val="0"/>
      <w:szCs w:val="20"/>
      <w:lang w:val="en-GB"/>
      <w14:ligatures w14:val="none"/>
    </w:rPr>
  </w:style>
  <w:style w:type="paragraph" w:customStyle="1" w:styleId="TableTitle">
    <w:name w:val="TableTitle"/>
    <w:basedOn w:val="Normal"/>
    <w:rsid w:val="002D1BD7"/>
    <w:pPr>
      <w:spacing w:line="300" w:lineRule="exact"/>
    </w:pPr>
    <w:rPr>
      <w:rFonts w:ascii="Times New Roman" w:eastAsia="Times New Roman" w:hAnsi="Times New Roman" w:cs="Times New Roman"/>
      <w:kern w:val="0"/>
      <w:szCs w:val="20"/>
      <w:lang w:val="en-GB"/>
      <w14:ligatures w14:val="none"/>
    </w:rPr>
  </w:style>
  <w:style w:type="character" w:styleId="Hyperlink">
    <w:name w:val="Hyperlink"/>
    <w:rsid w:val="002D1BD7"/>
    <w:rPr>
      <w:color w:val="0000FF"/>
      <w:u w:val="single"/>
    </w:rPr>
  </w:style>
  <w:style w:type="paragraph" w:customStyle="1" w:styleId="TableHeader">
    <w:name w:val="TableHeader"/>
    <w:basedOn w:val="Normal"/>
    <w:rsid w:val="002D1BD7"/>
    <w:pPr>
      <w:spacing w:before="120"/>
    </w:pPr>
    <w:rPr>
      <w:rFonts w:ascii="Times New Roman" w:eastAsia="Times New Roman" w:hAnsi="Times New Roman" w:cs="Times New Roman"/>
      <w:b/>
      <w:kern w:val="0"/>
      <w:szCs w:val="20"/>
      <w:lang w:val="en-GB"/>
      <w14:ligatures w14:val="none"/>
    </w:rPr>
  </w:style>
  <w:style w:type="paragraph" w:customStyle="1" w:styleId="TableSubHead">
    <w:name w:val="TableSubHead"/>
    <w:basedOn w:val="TableHeader"/>
    <w:rsid w:val="002D1BD7"/>
  </w:style>
  <w:style w:type="table" w:customStyle="1" w:styleId="Grilledutableau1">
    <w:name w:val="Grille du tableau1"/>
    <w:basedOn w:val="TableNormal"/>
    <w:next w:val="TableGrid"/>
    <w:uiPriority w:val="59"/>
    <w:rsid w:val="002D1BD7"/>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16ADE"/>
  </w:style>
  <w:style w:type="paragraph" w:styleId="Header">
    <w:name w:val="header"/>
    <w:basedOn w:val="Normal"/>
    <w:link w:val="HeaderChar"/>
    <w:uiPriority w:val="99"/>
    <w:unhideWhenUsed/>
    <w:rsid w:val="00116ADE"/>
    <w:pPr>
      <w:tabs>
        <w:tab w:val="center" w:pos="4513"/>
        <w:tab w:val="right" w:pos="9026"/>
      </w:tabs>
    </w:pPr>
  </w:style>
  <w:style w:type="character" w:customStyle="1" w:styleId="HeaderChar">
    <w:name w:val="Header Char"/>
    <w:basedOn w:val="DefaultParagraphFont"/>
    <w:link w:val="Header"/>
    <w:uiPriority w:val="99"/>
    <w:rsid w:val="00116ADE"/>
  </w:style>
  <w:style w:type="character" w:styleId="PageNumber">
    <w:name w:val="page number"/>
    <w:basedOn w:val="DefaultParagraphFont"/>
    <w:uiPriority w:val="99"/>
    <w:semiHidden/>
    <w:unhideWhenUsed/>
    <w:rsid w:val="00116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085331">
      <w:bodyDiv w:val="1"/>
      <w:marLeft w:val="0"/>
      <w:marRight w:val="0"/>
      <w:marTop w:val="0"/>
      <w:marBottom w:val="0"/>
      <w:divBdr>
        <w:top w:val="none" w:sz="0" w:space="0" w:color="auto"/>
        <w:left w:val="none" w:sz="0" w:space="0" w:color="auto"/>
        <w:bottom w:val="none" w:sz="0" w:space="0" w:color="auto"/>
        <w:right w:val="none" w:sz="0" w:space="0" w:color="auto"/>
      </w:divBdr>
    </w:div>
    <w:div w:id="540628584">
      <w:bodyDiv w:val="1"/>
      <w:marLeft w:val="0"/>
      <w:marRight w:val="0"/>
      <w:marTop w:val="0"/>
      <w:marBottom w:val="0"/>
      <w:divBdr>
        <w:top w:val="none" w:sz="0" w:space="0" w:color="auto"/>
        <w:left w:val="none" w:sz="0" w:space="0" w:color="auto"/>
        <w:bottom w:val="none" w:sz="0" w:space="0" w:color="auto"/>
        <w:right w:val="none" w:sz="0" w:space="0" w:color="auto"/>
      </w:divBdr>
    </w:div>
    <w:div w:id="86795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robe-statement.org" TargetMode="Externa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2723</Words>
  <Characters>15527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NOVY</dc:creator>
  <cp:keywords/>
  <dc:description/>
  <cp:lastModifiedBy>Senthil Kumar M.</cp:lastModifiedBy>
  <cp:revision>6</cp:revision>
  <cp:lastPrinted>2023-11-13T03:29:00Z</cp:lastPrinted>
  <dcterms:created xsi:type="dcterms:W3CDTF">2023-11-13T03:29:00Z</dcterms:created>
  <dcterms:modified xsi:type="dcterms:W3CDTF">2023-11-28T13:56:00Z</dcterms:modified>
</cp:coreProperties>
</file>