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62E70" w14:textId="77777777" w:rsidR="00D607B0" w:rsidRPr="00FC1092" w:rsidRDefault="00D607B0" w:rsidP="00D607B0">
      <w:pPr>
        <w:pStyle w:val="Heading1"/>
      </w:pPr>
      <w:bookmarkStart w:id="0" w:name="_Toc153530984"/>
      <w:r w:rsidRPr="00FC1092">
        <w:t>Table S2. Risk of bias assessment of included studies.</w:t>
      </w:r>
      <w:bookmarkEnd w:id="0"/>
    </w:p>
    <w:p w14:paraId="18102C8C" w14:textId="77777777" w:rsidR="00D607B0" w:rsidRPr="00FC1092" w:rsidRDefault="00D607B0" w:rsidP="00D607B0">
      <w:pPr>
        <w:rPr>
          <w:rFonts w:ascii="Times New Roman" w:hAnsi="Times New Roman" w:cs="Times New Roman"/>
        </w:rPr>
      </w:pPr>
    </w:p>
    <w:p w14:paraId="3F89B0A1" w14:textId="77777777" w:rsidR="00D607B0" w:rsidRPr="00FC1092" w:rsidRDefault="00D607B0" w:rsidP="00D607B0">
      <w:pPr>
        <w:rPr>
          <w:rFonts w:ascii="Times New Roman" w:hAnsi="Times New Roman" w:cs="Times New Roman"/>
        </w:rPr>
      </w:pPr>
      <w:r w:rsidRPr="00FC1092">
        <w:rPr>
          <w:rFonts w:ascii="Times New Roman" w:hAnsi="Times New Roman" w:cs="Times New Roman"/>
        </w:rPr>
        <w:t>ROB-2 tool for randomized controlled trials</w:t>
      </w:r>
    </w:p>
    <w:p w14:paraId="2049EC0E" w14:textId="77777777" w:rsidR="00D607B0" w:rsidRPr="00FC1092" w:rsidRDefault="00D607B0" w:rsidP="00D607B0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FC1092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15C7A3E8" wp14:editId="26E7C2C4">
            <wp:extent cx="5731510" cy="4010660"/>
            <wp:effectExtent l="0" t="0" r="0" b="2540"/>
            <wp:docPr id="537434930" name="Picture 3" descr="A screenshot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434930" name="Picture 3" descr="A screenshot of a 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1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18736" w14:textId="77777777" w:rsidR="00D607B0" w:rsidRPr="00FC1092" w:rsidRDefault="00D607B0" w:rsidP="00D607B0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FC1092">
        <w:rPr>
          <w:rFonts w:ascii="Times New Roman" w:hAnsi="Times New Roman" w:cs="Times New Roman"/>
          <w:color w:val="000000" w:themeColor="text1"/>
        </w:rPr>
        <w:t>ROBINS-2 tool for non-randomized studies</w:t>
      </w:r>
    </w:p>
    <w:p w14:paraId="22DD1050" w14:textId="77777777" w:rsidR="00D607B0" w:rsidRPr="00FC1092" w:rsidRDefault="00D607B0" w:rsidP="00D607B0">
      <w:r w:rsidRPr="00FC1092">
        <w:rPr>
          <w:noProof/>
        </w:rPr>
        <w:drawing>
          <wp:inline distT="0" distB="0" distL="0" distR="0" wp14:anchorId="2427979F" wp14:editId="1DF06E01">
            <wp:extent cx="5731510" cy="2403475"/>
            <wp:effectExtent l="0" t="0" r="0" b="0"/>
            <wp:docPr id="558799766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99766" name="Picture 5" descr="A screenshot of a comput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0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14C57" w14:textId="77777777" w:rsidR="00FA442A" w:rsidRDefault="00FA442A"/>
    <w:sectPr w:rsidR="00FA44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7B0"/>
    <w:rsid w:val="00013A74"/>
    <w:rsid w:val="00073E0F"/>
    <w:rsid w:val="0007639D"/>
    <w:rsid w:val="000C3B05"/>
    <w:rsid w:val="000D58AB"/>
    <w:rsid w:val="00132F50"/>
    <w:rsid w:val="0014677A"/>
    <w:rsid w:val="001917D8"/>
    <w:rsid w:val="001A1CD9"/>
    <w:rsid w:val="002412C8"/>
    <w:rsid w:val="002B0ED8"/>
    <w:rsid w:val="002C6FAE"/>
    <w:rsid w:val="002F42C1"/>
    <w:rsid w:val="00304225"/>
    <w:rsid w:val="0033765C"/>
    <w:rsid w:val="004452FA"/>
    <w:rsid w:val="004570F9"/>
    <w:rsid w:val="00461CE4"/>
    <w:rsid w:val="00482277"/>
    <w:rsid w:val="00495B98"/>
    <w:rsid w:val="00510AE3"/>
    <w:rsid w:val="00517BFF"/>
    <w:rsid w:val="0059369F"/>
    <w:rsid w:val="005B6ADF"/>
    <w:rsid w:val="006300BA"/>
    <w:rsid w:val="006538AB"/>
    <w:rsid w:val="006540F9"/>
    <w:rsid w:val="00665ACF"/>
    <w:rsid w:val="00691716"/>
    <w:rsid w:val="00693BC1"/>
    <w:rsid w:val="006A04E5"/>
    <w:rsid w:val="006B3D95"/>
    <w:rsid w:val="006F5F84"/>
    <w:rsid w:val="0077502F"/>
    <w:rsid w:val="007B4B68"/>
    <w:rsid w:val="007F5379"/>
    <w:rsid w:val="008A0831"/>
    <w:rsid w:val="008F39B7"/>
    <w:rsid w:val="009538F8"/>
    <w:rsid w:val="009F4CA4"/>
    <w:rsid w:val="00A93CFC"/>
    <w:rsid w:val="00AC34DB"/>
    <w:rsid w:val="00AC6723"/>
    <w:rsid w:val="00B10125"/>
    <w:rsid w:val="00B460B1"/>
    <w:rsid w:val="00B83CBA"/>
    <w:rsid w:val="00B85E96"/>
    <w:rsid w:val="00BA0B27"/>
    <w:rsid w:val="00BA7A7A"/>
    <w:rsid w:val="00BB072D"/>
    <w:rsid w:val="00BC4B39"/>
    <w:rsid w:val="00BE219B"/>
    <w:rsid w:val="00BF6BCE"/>
    <w:rsid w:val="00C20BF1"/>
    <w:rsid w:val="00C66E14"/>
    <w:rsid w:val="00C70320"/>
    <w:rsid w:val="00C70E6E"/>
    <w:rsid w:val="00C71BBB"/>
    <w:rsid w:val="00C80C7B"/>
    <w:rsid w:val="00CA0A16"/>
    <w:rsid w:val="00CE6FCB"/>
    <w:rsid w:val="00D077CE"/>
    <w:rsid w:val="00D607B0"/>
    <w:rsid w:val="00E63DC0"/>
    <w:rsid w:val="00EF5559"/>
    <w:rsid w:val="00F15DE9"/>
    <w:rsid w:val="00F23AF5"/>
    <w:rsid w:val="00FA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8B3E48B"/>
  <w15:chartTrackingRefBased/>
  <w15:docId w15:val="{74690A9A-1C76-364A-A0DC-6228188C6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T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7B0"/>
    <w:rPr>
      <w:kern w:val="0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7B0"/>
    <w:pPr>
      <w:keepNext/>
      <w:keepLines/>
      <w:spacing w:before="240"/>
      <w:outlineLvl w:val="0"/>
    </w:pPr>
    <w:rPr>
      <w:rFonts w:ascii="Times New Roman" w:hAnsi="Times New Roman" w:cs="Times New Roman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7B0"/>
    <w:rPr>
      <w:rFonts w:ascii="Times New Roman" w:hAnsi="Times New Roman" w:cs="Times New Roman"/>
      <w:b/>
      <w:bCs/>
      <w:color w:val="000000" w:themeColor="text1"/>
      <w:kern w:val="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 KOTANI</dc:creator>
  <cp:keywords/>
  <dc:description/>
  <cp:lastModifiedBy>Yuki KOTANI</cp:lastModifiedBy>
  <cp:revision>1</cp:revision>
  <dcterms:created xsi:type="dcterms:W3CDTF">2023-12-16T05:26:00Z</dcterms:created>
  <dcterms:modified xsi:type="dcterms:W3CDTF">2023-12-16T05:26:00Z</dcterms:modified>
</cp:coreProperties>
</file>