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margin" w:tblpY="2269"/>
        <w:tblW w:w="0" w:type="auto"/>
        <w:tblLook w:val="04A0" w:firstRow="1" w:lastRow="0" w:firstColumn="1" w:lastColumn="0" w:noHBand="0" w:noVBand="1"/>
      </w:tblPr>
      <w:tblGrid>
        <w:gridCol w:w="2844"/>
        <w:gridCol w:w="3045"/>
        <w:gridCol w:w="2605"/>
      </w:tblGrid>
      <w:tr w:rsidR="00E82582" w14:paraId="6E20775E" w14:textId="7B26523F" w:rsidTr="00E843F7">
        <w:tc>
          <w:tcPr>
            <w:tcW w:w="2844" w:type="dxa"/>
          </w:tcPr>
          <w:p w14:paraId="525809FF" w14:textId="77777777" w:rsidR="00E843F7" w:rsidRPr="0044012B" w:rsidRDefault="00E843F7" w:rsidP="00231593"/>
        </w:tc>
        <w:tc>
          <w:tcPr>
            <w:tcW w:w="3045" w:type="dxa"/>
          </w:tcPr>
          <w:p w14:paraId="16845794" w14:textId="23C36FAF" w:rsidR="00E843F7" w:rsidRPr="0044012B" w:rsidRDefault="003901AB" w:rsidP="002315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Average method</w:t>
            </w:r>
          </w:p>
        </w:tc>
        <w:tc>
          <w:tcPr>
            <w:tcW w:w="2605" w:type="dxa"/>
          </w:tcPr>
          <w:p w14:paraId="082E3A1E" w14:textId="755FAF3E" w:rsidR="00E843F7" w:rsidRDefault="003901AB" w:rsidP="002315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Persistent method</w:t>
            </w:r>
          </w:p>
        </w:tc>
      </w:tr>
      <w:tr w:rsidR="00E82582" w14:paraId="569C9B93" w14:textId="01C38F42" w:rsidTr="00E843F7">
        <w:tc>
          <w:tcPr>
            <w:tcW w:w="2844" w:type="dxa"/>
          </w:tcPr>
          <w:p w14:paraId="6E905099" w14:textId="7E28D796" w:rsidR="00E843F7" w:rsidRPr="0044012B" w:rsidRDefault="003901AB" w:rsidP="00231593">
            <w:pPr>
              <w:rPr>
                <w:b/>
                <w:bCs/>
              </w:rPr>
            </w:pPr>
            <w:r>
              <w:rPr>
                <w:b/>
                <w:bCs/>
              </w:rPr>
              <w:t>No-AKI, n(%)</w:t>
            </w:r>
          </w:p>
        </w:tc>
        <w:tc>
          <w:tcPr>
            <w:tcW w:w="3045" w:type="dxa"/>
          </w:tcPr>
          <w:p w14:paraId="3170FCBD" w14:textId="02A218C5" w:rsidR="00E843F7" w:rsidRPr="0044012B" w:rsidRDefault="003901AB" w:rsidP="00231593">
            <w:pPr>
              <w:jc w:val="center"/>
            </w:pPr>
            <w:r>
              <w:t>18,268 (51.0)</w:t>
            </w:r>
          </w:p>
        </w:tc>
        <w:tc>
          <w:tcPr>
            <w:tcW w:w="2605" w:type="dxa"/>
          </w:tcPr>
          <w:p w14:paraId="465B819C" w14:textId="058B09B3" w:rsidR="00E843F7" w:rsidRDefault="003901AB" w:rsidP="00231593">
            <w:pPr>
              <w:jc w:val="center"/>
            </w:pPr>
            <w:r>
              <w:t>23,775 (66.3)</w:t>
            </w:r>
          </w:p>
        </w:tc>
      </w:tr>
      <w:tr w:rsidR="00E82582" w14:paraId="0FCFE7D6" w14:textId="4603103C" w:rsidTr="00E843F7">
        <w:tc>
          <w:tcPr>
            <w:tcW w:w="2844" w:type="dxa"/>
          </w:tcPr>
          <w:p w14:paraId="51094A17" w14:textId="53BD7241" w:rsidR="00E843F7" w:rsidRPr="0044012B" w:rsidRDefault="003901AB" w:rsidP="00231593">
            <w:pPr>
              <w:rPr>
                <w:b/>
                <w:bCs/>
              </w:rPr>
            </w:pPr>
            <w:r>
              <w:rPr>
                <w:b/>
                <w:bCs/>
              </w:rPr>
              <w:t>UO-AKI stage 1, n(%)</w:t>
            </w:r>
          </w:p>
        </w:tc>
        <w:tc>
          <w:tcPr>
            <w:tcW w:w="3045" w:type="dxa"/>
          </w:tcPr>
          <w:p w14:paraId="6C6C3F93" w14:textId="1538B648" w:rsidR="00E843F7" w:rsidRPr="0044012B" w:rsidRDefault="003901AB" w:rsidP="00231593">
            <w:pPr>
              <w:jc w:val="center"/>
            </w:pPr>
            <w:r>
              <w:t>7,140 (19.9)</w:t>
            </w:r>
          </w:p>
        </w:tc>
        <w:tc>
          <w:tcPr>
            <w:tcW w:w="2605" w:type="dxa"/>
          </w:tcPr>
          <w:p w14:paraId="7E92BA4A" w14:textId="26402E38" w:rsidR="00E843F7" w:rsidRDefault="003901AB" w:rsidP="00231593">
            <w:pPr>
              <w:jc w:val="center"/>
            </w:pPr>
            <w:r>
              <w:t>4,711 (13.1)</w:t>
            </w:r>
          </w:p>
        </w:tc>
      </w:tr>
      <w:tr w:rsidR="00E82582" w14:paraId="3C3F5120" w14:textId="6697BC24" w:rsidTr="00E843F7">
        <w:tc>
          <w:tcPr>
            <w:tcW w:w="2844" w:type="dxa"/>
          </w:tcPr>
          <w:p w14:paraId="35FDB2C4" w14:textId="25D5105D" w:rsidR="00E843F7" w:rsidRPr="0044012B" w:rsidRDefault="003901AB" w:rsidP="00231593">
            <w:pPr>
              <w:rPr>
                <w:b/>
                <w:bCs/>
              </w:rPr>
            </w:pPr>
            <w:r>
              <w:rPr>
                <w:b/>
                <w:bCs/>
              </w:rPr>
              <w:t>UO-AKI stage 2, n(%)</w:t>
            </w:r>
          </w:p>
        </w:tc>
        <w:tc>
          <w:tcPr>
            <w:tcW w:w="3045" w:type="dxa"/>
          </w:tcPr>
          <w:p w14:paraId="60BFE19E" w14:textId="76B71841" w:rsidR="00E843F7" w:rsidRPr="0044012B" w:rsidRDefault="003901AB" w:rsidP="00231593">
            <w:pPr>
              <w:jc w:val="center"/>
            </w:pPr>
            <w:r>
              <w:t>6,042 (16.9)</w:t>
            </w:r>
          </w:p>
        </w:tc>
        <w:tc>
          <w:tcPr>
            <w:tcW w:w="2605" w:type="dxa"/>
          </w:tcPr>
          <w:p w14:paraId="6619A48B" w14:textId="3C9CE007" w:rsidR="00E843F7" w:rsidRDefault="003901AB" w:rsidP="00231593">
            <w:pPr>
              <w:jc w:val="center"/>
            </w:pPr>
            <w:r>
              <w:t>3,785 (10.6)</w:t>
            </w:r>
          </w:p>
        </w:tc>
      </w:tr>
      <w:tr w:rsidR="00E82582" w14:paraId="42461BAB" w14:textId="1CEDF8D0" w:rsidTr="00E843F7">
        <w:tc>
          <w:tcPr>
            <w:tcW w:w="2844" w:type="dxa"/>
          </w:tcPr>
          <w:p w14:paraId="64181396" w14:textId="79E19713" w:rsidR="00E843F7" w:rsidRPr="0044012B" w:rsidRDefault="003901AB" w:rsidP="00231593">
            <w:pPr>
              <w:rPr>
                <w:b/>
                <w:bCs/>
              </w:rPr>
            </w:pPr>
            <w:r>
              <w:rPr>
                <w:b/>
                <w:bCs/>
              </w:rPr>
              <w:t>UO-AKI stage 3, n(%)</w:t>
            </w:r>
          </w:p>
        </w:tc>
        <w:tc>
          <w:tcPr>
            <w:tcW w:w="3045" w:type="dxa"/>
          </w:tcPr>
          <w:p w14:paraId="0AB44EF7" w14:textId="09698120" w:rsidR="00E843F7" w:rsidRPr="0044012B" w:rsidRDefault="003901AB" w:rsidP="00231593">
            <w:pPr>
              <w:jc w:val="center"/>
            </w:pPr>
            <w:r>
              <w:t>4,395 (12.3)</w:t>
            </w:r>
          </w:p>
        </w:tc>
        <w:tc>
          <w:tcPr>
            <w:tcW w:w="2605" w:type="dxa"/>
          </w:tcPr>
          <w:p w14:paraId="706EF83C" w14:textId="105DA280" w:rsidR="00E843F7" w:rsidRDefault="003901AB" w:rsidP="00231593">
            <w:pPr>
              <w:jc w:val="center"/>
            </w:pPr>
            <w:r>
              <w:t>3,574 (10.0)</w:t>
            </w:r>
          </w:p>
        </w:tc>
      </w:tr>
    </w:tbl>
    <w:p w14:paraId="5430376D" w14:textId="7557D91A" w:rsidR="001D3CD8" w:rsidRPr="00184B8B" w:rsidRDefault="00A74BCA">
      <w:r>
        <w:rPr>
          <w:b/>
          <w:bCs/>
        </w:rPr>
        <w:t xml:space="preserve">Supplementary Table S3: </w:t>
      </w:r>
      <w:r w:rsidR="00E843F7">
        <w:t xml:space="preserve">Acute kidney injury stages by proposed urine output thresholds according </w:t>
      </w:r>
      <w:r w:rsidR="003901AB">
        <w:t xml:space="preserve">to </w:t>
      </w:r>
      <w:r w:rsidR="00E843F7">
        <w:t>average or persistent reduced urine output.</w:t>
      </w:r>
    </w:p>
    <w:p w14:paraId="13A6BAA3" w14:textId="4F92F56F" w:rsidR="00231593" w:rsidRPr="00231593" w:rsidRDefault="003901AB">
      <w:pPr>
        <w:rPr>
          <w:sz w:val="22"/>
          <w:szCs w:val="22"/>
        </w:rPr>
      </w:pPr>
      <w:r>
        <w:rPr>
          <w:sz w:val="22"/>
          <w:szCs w:val="22"/>
        </w:rPr>
        <w:t>UO: urine output</w:t>
      </w:r>
    </w:p>
    <w:sectPr w:rsidR="00231593" w:rsidRPr="002315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93"/>
    <w:rsid w:val="00183368"/>
    <w:rsid w:val="00184B8B"/>
    <w:rsid w:val="001D3CD8"/>
    <w:rsid w:val="00231593"/>
    <w:rsid w:val="00340063"/>
    <w:rsid w:val="003901AB"/>
    <w:rsid w:val="003F607B"/>
    <w:rsid w:val="0044012B"/>
    <w:rsid w:val="0045036A"/>
    <w:rsid w:val="00A72B73"/>
    <w:rsid w:val="00A74BCA"/>
    <w:rsid w:val="00BD47C8"/>
    <w:rsid w:val="00CD73CB"/>
    <w:rsid w:val="00E82582"/>
    <w:rsid w:val="00E8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E638A9"/>
  <w15:chartTrackingRefBased/>
  <w15:docId w15:val="{F8A380A7-C90F-474B-9126-E81C6E0D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231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1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1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1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1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15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15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15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15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1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1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1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15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159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15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15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15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15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15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1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15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1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15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15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15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159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1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159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159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31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323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Liborio</dc:creator>
  <cp:lastModifiedBy>Alexandre Liborio</cp:lastModifiedBy>
  <cp:revision>8</cp:revision>
  <dcterms:created xsi:type="dcterms:W3CDTF">2024-06-17T17:33:00Z</dcterms:created>
  <dcterms:modified xsi:type="dcterms:W3CDTF">2024-06-22T10:48:00Z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2024-06-21T13:36:55Z</vt:filetime>
  </property>
</Properties>
</file>