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BDADE" w14:textId="77777777" w:rsidR="00913699" w:rsidRDefault="00913699" w:rsidP="00913699">
      <w:pPr>
        <w:jc w:val="center"/>
        <w:rPr>
          <w:b/>
          <w:bCs/>
        </w:rPr>
      </w:pPr>
      <w:r w:rsidRPr="00491E06">
        <w:rPr>
          <w:b/>
          <w:bCs/>
        </w:rPr>
        <w:t xml:space="preserve">Cardiovascular Effects of </w:t>
      </w:r>
      <w:r>
        <w:rPr>
          <w:b/>
          <w:bCs/>
        </w:rPr>
        <w:t>Lactate in Healthy Adults</w:t>
      </w:r>
    </w:p>
    <w:p w14:paraId="12F934CE" w14:textId="77777777" w:rsidR="00913699" w:rsidRDefault="00913699" w:rsidP="00913699">
      <w:pPr>
        <w:jc w:val="center"/>
        <w:rPr>
          <w:b/>
          <w:bCs/>
        </w:rPr>
      </w:pPr>
    </w:p>
    <w:p w14:paraId="1FC61FCE" w14:textId="79394396" w:rsidR="00913699" w:rsidRPr="00491E06" w:rsidRDefault="00913699" w:rsidP="00913699">
      <w:pPr>
        <w:jc w:val="center"/>
        <w:rPr>
          <w:b/>
          <w:bCs/>
          <w:sz w:val="28"/>
          <w:szCs w:val="28"/>
        </w:rPr>
      </w:pPr>
      <w:r>
        <w:rPr>
          <w:b/>
          <w:bCs/>
        </w:rPr>
        <w:t>Supplementary file</w:t>
      </w:r>
    </w:p>
    <w:p w14:paraId="16386D30" w14:textId="77777777" w:rsidR="00913699" w:rsidRPr="00491E06" w:rsidRDefault="00913699" w:rsidP="00913699"/>
    <w:p w14:paraId="0DC18B8E" w14:textId="77777777" w:rsidR="00913699" w:rsidRPr="006E3140" w:rsidRDefault="00913699" w:rsidP="00913699">
      <w:pPr>
        <w:jc w:val="center"/>
        <w:rPr>
          <w:rFonts w:cs="Times New Roman"/>
          <w:color w:val="000000" w:themeColor="text1"/>
        </w:rPr>
      </w:pPr>
      <w:r w:rsidRPr="009D6186">
        <w:t>Kristoffer Berg-Hansen, MD,</w:t>
      </w:r>
      <w:r>
        <w:t xml:space="preserve"> </w:t>
      </w:r>
      <w:proofErr w:type="spellStart"/>
      <w:r>
        <w:t>PhD,</w:t>
      </w:r>
      <w:r w:rsidRPr="009D6186">
        <w:rPr>
          <w:vertAlign w:val="superscript"/>
        </w:rPr>
        <w:t>a,b</w:t>
      </w:r>
      <w:proofErr w:type="spellEnd"/>
      <w:r w:rsidRPr="009D6186">
        <w:t xml:space="preserve">† </w:t>
      </w:r>
      <w:proofErr w:type="spellStart"/>
      <w:r w:rsidRPr="009D6186">
        <w:t>Nigopan</w:t>
      </w:r>
      <w:proofErr w:type="spellEnd"/>
      <w:r w:rsidRPr="009D6186">
        <w:t xml:space="preserve"> </w:t>
      </w:r>
      <w:proofErr w:type="spellStart"/>
      <w:r w:rsidRPr="009D6186">
        <w:t>Gopalasingam</w:t>
      </w:r>
      <w:proofErr w:type="spellEnd"/>
      <w:r w:rsidRPr="009D6186">
        <w:t>, MD,</w:t>
      </w:r>
      <w:r>
        <w:t xml:space="preserve"> </w:t>
      </w:r>
      <w:proofErr w:type="spellStart"/>
      <w:r>
        <w:t>PhD,</w:t>
      </w:r>
      <w:r w:rsidRPr="009D6186">
        <w:rPr>
          <w:vertAlign w:val="superscript"/>
        </w:rPr>
        <w:t>a,b</w:t>
      </w:r>
      <w:r>
        <w:rPr>
          <w:vertAlign w:val="superscript"/>
        </w:rPr>
        <w:t>,c</w:t>
      </w:r>
      <w:proofErr w:type="spellEnd"/>
      <w:r w:rsidRPr="009D6186">
        <w:t xml:space="preserve">† </w:t>
      </w:r>
      <w:r w:rsidRPr="009D6186">
        <w:rPr>
          <w:rFonts w:cs="Times New Roman"/>
          <w:color w:val="000000" w:themeColor="text1"/>
        </w:rPr>
        <w:t xml:space="preserve">Mette </w:t>
      </w:r>
      <w:proofErr w:type="spellStart"/>
      <w:r w:rsidRPr="009D6186">
        <w:rPr>
          <w:rFonts w:cs="Times New Roman"/>
          <w:color w:val="000000" w:themeColor="text1"/>
        </w:rPr>
        <w:t>Glavind</w:t>
      </w:r>
      <w:proofErr w:type="spellEnd"/>
      <w:r w:rsidRPr="009D6186">
        <w:rPr>
          <w:rFonts w:cs="Times New Roman"/>
          <w:color w:val="000000" w:themeColor="text1"/>
        </w:rPr>
        <w:t xml:space="preserve"> Bülow Pedersen</w:t>
      </w:r>
      <w:r>
        <w:rPr>
          <w:rFonts w:cs="Times New Roman"/>
          <w:color w:val="000000" w:themeColor="text1"/>
        </w:rPr>
        <w:t xml:space="preserve">, MD, </w:t>
      </w:r>
      <w:proofErr w:type="spellStart"/>
      <w:r>
        <w:rPr>
          <w:rFonts w:cs="Times New Roman"/>
          <w:color w:val="000000" w:themeColor="text1"/>
        </w:rPr>
        <w:t>PhD,</w:t>
      </w:r>
      <w:r>
        <w:rPr>
          <w:rFonts w:cs="Times New Roman"/>
          <w:color w:val="000000" w:themeColor="text1"/>
          <w:vertAlign w:val="superscript"/>
        </w:rPr>
        <w:t>b</w:t>
      </w:r>
      <w:r w:rsidRPr="009D6186">
        <w:rPr>
          <w:rFonts w:cs="Times New Roman"/>
          <w:color w:val="000000" w:themeColor="text1"/>
          <w:vertAlign w:val="superscript"/>
        </w:rPr>
        <w:t>,</w:t>
      </w:r>
      <w:r>
        <w:rPr>
          <w:rFonts w:cs="Times New Roman"/>
          <w:color w:val="000000" w:themeColor="text1"/>
          <w:vertAlign w:val="superscript"/>
        </w:rPr>
        <w:t>d,e</w:t>
      </w:r>
      <w:proofErr w:type="spellEnd"/>
      <w:r w:rsidRPr="009D6186">
        <w:rPr>
          <w:rFonts w:cs="Times New Roman"/>
          <w:color w:val="000000" w:themeColor="text1"/>
        </w:rPr>
        <w:t xml:space="preserve"> </w:t>
      </w:r>
      <w:r w:rsidRPr="006E3140">
        <w:rPr>
          <w:rFonts w:cs="Times New Roman"/>
          <w:color w:val="000000" w:themeColor="text1"/>
        </w:rPr>
        <w:t xml:space="preserve">Jakob Tobias </w:t>
      </w:r>
      <w:proofErr w:type="spellStart"/>
      <w:r w:rsidRPr="006E3140">
        <w:rPr>
          <w:rFonts w:cs="Times New Roman"/>
          <w:color w:val="000000" w:themeColor="text1"/>
        </w:rPr>
        <w:t>Nyvad</w:t>
      </w:r>
      <w:proofErr w:type="spellEnd"/>
      <w:r>
        <w:rPr>
          <w:rFonts w:cs="Times New Roman"/>
          <w:color w:val="000000" w:themeColor="text1"/>
        </w:rPr>
        <w:t xml:space="preserve">, MD, </w:t>
      </w:r>
      <w:proofErr w:type="spellStart"/>
      <w:r>
        <w:rPr>
          <w:rFonts w:cs="Times New Roman"/>
          <w:color w:val="000000" w:themeColor="text1"/>
        </w:rPr>
        <w:t>PhD,</w:t>
      </w:r>
      <w:r>
        <w:rPr>
          <w:vertAlign w:val="superscript"/>
        </w:rPr>
        <w:t>c</w:t>
      </w:r>
      <w:proofErr w:type="spellEnd"/>
      <w:r>
        <w:rPr>
          <w:rFonts w:cs="Times New Roman"/>
          <w:color w:val="000000" w:themeColor="text1"/>
        </w:rPr>
        <w:t xml:space="preserve"> </w:t>
      </w:r>
      <w:r w:rsidRPr="009D6186">
        <w:rPr>
          <w:rFonts w:cs="Times New Roman"/>
          <w:color w:val="000000" w:themeColor="text1"/>
        </w:rPr>
        <w:t xml:space="preserve">Nikolaj </w:t>
      </w:r>
      <w:proofErr w:type="spellStart"/>
      <w:r w:rsidRPr="009D6186">
        <w:rPr>
          <w:rFonts w:cs="Times New Roman"/>
          <w:color w:val="000000" w:themeColor="text1"/>
        </w:rPr>
        <w:t>Rittig</w:t>
      </w:r>
      <w:proofErr w:type="spellEnd"/>
      <w:r>
        <w:rPr>
          <w:rFonts w:cs="Times New Roman"/>
          <w:color w:val="000000" w:themeColor="text1"/>
        </w:rPr>
        <w:t xml:space="preserve">, MD, </w:t>
      </w:r>
      <w:proofErr w:type="spellStart"/>
      <w:r>
        <w:rPr>
          <w:rFonts w:cs="Times New Roman"/>
          <w:color w:val="000000" w:themeColor="text1"/>
        </w:rPr>
        <w:t>PhD,</w:t>
      </w:r>
      <w:r>
        <w:rPr>
          <w:rFonts w:cs="Times New Roman"/>
          <w:color w:val="000000" w:themeColor="text1"/>
          <w:vertAlign w:val="superscript"/>
        </w:rPr>
        <w:t>b,d,e</w:t>
      </w:r>
      <w:proofErr w:type="spellEnd"/>
      <w:r w:rsidRPr="009D6186">
        <w:rPr>
          <w:rFonts w:cs="Times New Roman"/>
          <w:color w:val="000000" w:themeColor="text1"/>
        </w:rPr>
        <w:t xml:space="preserve"> Esben </w:t>
      </w:r>
      <w:proofErr w:type="spellStart"/>
      <w:r w:rsidRPr="009D6186">
        <w:rPr>
          <w:rFonts w:cs="Times New Roman"/>
          <w:color w:val="000000" w:themeColor="text1"/>
        </w:rPr>
        <w:t>Søndergaard</w:t>
      </w:r>
      <w:proofErr w:type="spellEnd"/>
      <w:r>
        <w:rPr>
          <w:rFonts w:cs="Times New Roman"/>
          <w:color w:val="000000" w:themeColor="text1"/>
        </w:rPr>
        <w:t xml:space="preserve">, MD, </w:t>
      </w:r>
      <w:proofErr w:type="spellStart"/>
      <w:r>
        <w:rPr>
          <w:rFonts w:cs="Times New Roman"/>
          <w:color w:val="000000" w:themeColor="text1"/>
        </w:rPr>
        <w:t>PhD,</w:t>
      </w:r>
      <w:r>
        <w:rPr>
          <w:rFonts w:cs="Times New Roman"/>
          <w:color w:val="000000" w:themeColor="text1"/>
          <w:vertAlign w:val="superscript"/>
        </w:rPr>
        <w:t>b,d,e</w:t>
      </w:r>
      <w:proofErr w:type="spellEnd"/>
      <w:r>
        <w:t xml:space="preserve"> </w:t>
      </w:r>
      <w:r w:rsidRPr="009D6186">
        <w:t xml:space="preserve">Henrik Wiggers, MD, </w:t>
      </w:r>
      <w:r>
        <w:t xml:space="preserve">PhD, </w:t>
      </w:r>
      <w:proofErr w:type="spellStart"/>
      <w:r w:rsidRPr="009D6186">
        <w:t>DMSc,</w:t>
      </w:r>
      <w:r w:rsidRPr="009D6186">
        <w:rPr>
          <w:vertAlign w:val="superscript"/>
        </w:rPr>
        <w:t>a,b</w:t>
      </w:r>
      <w:proofErr w:type="spellEnd"/>
      <w:r w:rsidRPr="009D6186">
        <w:t xml:space="preserve"> </w:t>
      </w:r>
      <w:r w:rsidRPr="00491E06">
        <w:t xml:space="preserve">Niels </w:t>
      </w:r>
      <w:proofErr w:type="spellStart"/>
      <w:r w:rsidRPr="00491E06">
        <w:t>Møller</w:t>
      </w:r>
      <w:proofErr w:type="spellEnd"/>
      <w:r w:rsidRPr="00491E06">
        <w:t xml:space="preserve">, MD, </w:t>
      </w:r>
      <w:r>
        <w:t xml:space="preserve">PhD, </w:t>
      </w:r>
      <w:proofErr w:type="spellStart"/>
      <w:r w:rsidRPr="00491E06">
        <w:t>DMSc,</w:t>
      </w:r>
      <w:r w:rsidRPr="00491E06">
        <w:rPr>
          <w:vertAlign w:val="superscript"/>
        </w:rPr>
        <w:t>b,d</w:t>
      </w:r>
      <w:proofErr w:type="spellEnd"/>
      <w:r w:rsidRPr="00491E06">
        <w:t xml:space="preserve"> Roni Nielsen, MD, </w:t>
      </w:r>
      <w:proofErr w:type="spellStart"/>
      <w:r w:rsidRPr="00491E06">
        <w:t>PhD</w:t>
      </w:r>
      <w:r w:rsidRPr="00491E06">
        <w:rPr>
          <w:vertAlign w:val="superscript"/>
        </w:rPr>
        <w:t>a</w:t>
      </w:r>
      <w:r>
        <w:rPr>
          <w:vertAlign w:val="superscript"/>
        </w:rPr>
        <w:t>,b</w:t>
      </w:r>
      <w:proofErr w:type="spellEnd"/>
      <w:r w:rsidRPr="00491E06">
        <w:t xml:space="preserve"> </w:t>
      </w:r>
    </w:p>
    <w:p w14:paraId="55137424" w14:textId="77777777" w:rsidR="00913699" w:rsidRPr="00491E06" w:rsidRDefault="00913699" w:rsidP="00913699"/>
    <w:p w14:paraId="665B73B3" w14:textId="77777777" w:rsidR="00913699" w:rsidRPr="00491E06" w:rsidRDefault="00913699" w:rsidP="00913699">
      <w:r w:rsidRPr="00491E06">
        <w:t>a: Department of Cardiology, Aarhus University Hospital, Aarhus, Denmark</w:t>
      </w:r>
    </w:p>
    <w:p w14:paraId="5D728613" w14:textId="77777777" w:rsidR="00913699" w:rsidRDefault="00913699" w:rsidP="00913699">
      <w:r w:rsidRPr="00491E06">
        <w:t>b: Department of Clinical Medicine, Faculty of Health, Aarhus University, Aarhus, Denmark</w:t>
      </w:r>
    </w:p>
    <w:p w14:paraId="0D8E5DE6" w14:textId="77777777" w:rsidR="00913699" w:rsidRPr="00491E06" w:rsidRDefault="00913699" w:rsidP="00913699">
      <w:r>
        <w:t>c</w:t>
      </w:r>
      <w:r w:rsidRPr="00491E06">
        <w:t xml:space="preserve">: Department of Cardiology, </w:t>
      </w:r>
      <w:proofErr w:type="spellStart"/>
      <w:r>
        <w:t>Gødstrup</w:t>
      </w:r>
      <w:proofErr w:type="spellEnd"/>
      <w:r>
        <w:t xml:space="preserve"> Hospital</w:t>
      </w:r>
      <w:r w:rsidRPr="00491E06">
        <w:t xml:space="preserve">, </w:t>
      </w:r>
      <w:r>
        <w:t>Herning</w:t>
      </w:r>
      <w:r w:rsidRPr="00491E06">
        <w:t>, Denmark</w:t>
      </w:r>
    </w:p>
    <w:p w14:paraId="29B4EF9D" w14:textId="77777777" w:rsidR="00913699" w:rsidRDefault="00913699" w:rsidP="00913699">
      <w:r>
        <w:t>d</w:t>
      </w:r>
      <w:r w:rsidRPr="00491E06">
        <w:t>: Department of Endocrinology and Metabolism, Aarhus University Hospital, Aarhus, Denmark</w:t>
      </w:r>
    </w:p>
    <w:p w14:paraId="1D591036" w14:textId="77777777" w:rsidR="00913699" w:rsidRDefault="00913699" w:rsidP="00913699">
      <w:r>
        <w:t xml:space="preserve">e: Steno Diabetes Center Aarhus, </w:t>
      </w:r>
      <w:r w:rsidRPr="00491E06">
        <w:t>Aarhus University Hospital, Aarhus, Denmark</w:t>
      </w:r>
    </w:p>
    <w:p w14:paraId="6AEBE8C8" w14:textId="3C8280D1" w:rsidR="0049798D" w:rsidRDefault="0049798D"/>
    <w:p w14:paraId="7C57F5C9" w14:textId="77777777" w:rsidR="00A63526" w:rsidRDefault="00A63526"/>
    <w:p w14:paraId="5644E038" w14:textId="3E26E31F" w:rsidR="00125049" w:rsidRDefault="00A63526">
      <w:r>
        <w:rPr>
          <w:b/>
          <w:bCs/>
        </w:rPr>
        <w:t xml:space="preserve">Supplementary table 1: </w:t>
      </w:r>
      <w:r>
        <w:t>Electrolyte content of each intervention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3"/>
        <w:gridCol w:w="1584"/>
        <w:gridCol w:w="1592"/>
        <w:gridCol w:w="1580"/>
        <w:gridCol w:w="1713"/>
        <w:gridCol w:w="1536"/>
      </w:tblGrid>
      <w:tr w:rsidR="00125049" w:rsidRPr="00125049" w14:paraId="565B7627" w14:textId="77777777" w:rsidTr="00A63526">
        <w:tc>
          <w:tcPr>
            <w:tcW w:w="1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4D664" w14:textId="77777777" w:rsidR="00125049" w:rsidRPr="00125049" w:rsidRDefault="00125049" w:rsidP="00125049">
            <w:r w:rsidRPr="00125049">
              <w:t> </w:t>
            </w:r>
          </w:p>
        </w:tc>
        <w:tc>
          <w:tcPr>
            <w:tcW w:w="15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16E40" w14:textId="77777777" w:rsidR="00125049" w:rsidRPr="00125049" w:rsidRDefault="00125049" w:rsidP="00125049">
            <w:pPr>
              <w:rPr>
                <w:lang w:val="da-DK"/>
              </w:rPr>
            </w:pPr>
            <w:proofErr w:type="spellStart"/>
            <w:r w:rsidRPr="00125049">
              <w:rPr>
                <w:lang w:val="da-DK"/>
              </w:rPr>
              <w:t>Lactate</w:t>
            </w:r>
            <w:proofErr w:type="spellEnd"/>
            <w:r w:rsidRPr="00125049">
              <w:rPr>
                <w:lang w:val="da-DK"/>
              </w:rPr>
              <w:t xml:space="preserve"> (g/L)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F88BB" w14:textId="77777777" w:rsidR="00125049" w:rsidRPr="00125049" w:rsidRDefault="00125049" w:rsidP="00125049">
            <w:pPr>
              <w:rPr>
                <w:lang w:val="da-DK"/>
              </w:rPr>
            </w:pPr>
            <w:r w:rsidRPr="00125049">
              <w:rPr>
                <w:lang w:val="da-DK"/>
              </w:rPr>
              <w:t>Sodium (g/L)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D54F7" w14:textId="0A1B2C2E" w:rsidR="00125049" w:rsidRPr="00125049" w:rsidRDefault="00125049" w:rsidP="00125049">
            <w:pPr>
              <w:rPr>
                <w:lang w:val="da-DK"/>
              </w:rPr>
            </w:pPr>
            <w:proofErr w:type="spellStart"/>
            <w:r w:rsidRPr="00125049">
              <w:rPr>
                <w:lang w:val="da-DK"/>
              </w:rPr>
              <w:t>C</w:t>
            </w:r>
            <w:r w:rsidR="00A63526">
              <w:rPr>
                <w:lang w:val="da-DK"/>
              </w:rPr>
              <w:t>h</w:t>
            </w:r>
            <w:r w:rsidRPr="00125049">
              <w:rPr>
                <w:lang w:val="da-DK"/>
              </w:rPr>
              <w:t>loride</w:t>
            </w:r>
            <w:proofErr w:type="spellEnd"/>
            <w:r w:rsidRPr="00125049">
              <w:rPr>
                <w:lang w:val="da-DK"/>
              </w:rPr>
              <w:t xml:space="preserve"> (g/L)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131D8" w14:textId="77777777" w:rsidR="00125049" w:rsidRPr="00125049" w:rsidRDefault="00125049" w:rsidP="00125049">
            <w:pPr>
              <w:rPr>
                <w:lang w:val="da-DK"/>
              </w:rPr>
            </w:pPr>
            <w:proofErr w:type="spellStart"/>
            <w:r w:rsidRPr="00125049">
              <w:rPr>
                <w:lang w:val="da-DK"/>
              </w:rPr>
              <w:t>Potassium</w:t>
            </w:r>
            <w:proofErr w:type="spellEnd"/>
            <w:r w:rsidRPr="00125049">
              <w:rPr>
                <w:lang w:val="da-DK"/>
              </w:rPr>
              <w:t xml:space="preserve"> (g/L)</w:t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1E217" w14:textId="77777777" w:rsidR="00125049" w:rsidRPr="00125049" w:rsidRDefault="00125049" w:rsidP="00125049">
            <w:pPr>
              <w:rPr>
                <w:lang w:val="da-DK"/>
              </w:rPr>
            </w:pPr>
            <w:r w:rsidRPr="00125049">
              <w:rPr>
                <w:lang w:val="da-DK"/>
              </w:rPr>
              <w:t>Calcium (g/L)</w:t>
            </w:r>
          </w:p>
        </w:tc>
      </w:tr>
      <w:tr w:rsidR="00125049" w:rsidRPr="00125049" w14:paraId="3306BE00" w14:textId="77777777" w:rsidTr="00A63526"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0A24B" w14:textId="77777777" w:rsidR="00125049" w:rsidRPr="00125049" w:rsidRDefault="00125049" w:rsidP="00125049">
            <w:pPr>
              <w:rPr>
                <w:lang w:val="da-DK"/>
              </w:rPr>
            </w:pPr>
            <w:r w:rsidRPr="00125049">
              <w:rPr>
                <w:lang w:val="da-DK"/>
              </w:rPr>
              <w:t>LAC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ECED8" w14:textId="77777777" w:rsidR="00125049" w:rsidRPr="00125049" w:rsidRDefault="00125049" w:rsidP="00125049">
            <w:pPr>
              <w:rPr>
                <w:lang w:val="da-DK"/>
              </w:rPr>
            </w:pPr>
            <w:r w:rsidRPr="00125049">
              <w:rPr>
                <w:lang w:val="da-DK"/>
              </w:rPr>
              <w:t>45 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205C4" w14:textId="77777777" w:rsidR="00125049" w:rsidRPr="00125049" w:rsidRDefault="00125049" w:rsidP="00125049">
            <w:pPr>
              <w:rPr>
                <w:lang w:val="da-DK"/>
              </w:rPr>
            </w:pPr>
            <w:r w:rsidRPr="00125049">
              <w:rPr>
                <w:lang w:val="da-DK"/>
              </w:rPr>
              <w:t>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40D1C" w14:textId="77777777" w:rsidR="00125049" w:rsidRPr="00125049" w:rsidRDefault="00125049" w:rsidP="00125049">
            <w:pPr>
              <w:rPr>
                <w:lang w:val="da-DK"/>
              </w:rPr>
            </w:pPr>
            <w:r w:rsidRPr="00125049">
              <w:rPr>
                <w:lang w:val="da-DK"/>
              </w:rPr>
              <w:t>-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7F45D" w14:textId="77777777" w:rsidR="00125049" w:rsidRPr="00125049" w:rsidRDefault="00125049" w:rsidP="00125049">
            <w:pPr>
              <w:rPr>
                <w:lang w:val="da-DK"/>
              </w:rPr>
            </w:pPr>
            <w:r w:rsidRPr="00125049">
              <w:rPr>
                <w:lang w:val="da-DK"/>
              </w:rPr>
              <w:t>-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6841B" w14:textId="77777777" w:rsidR="00125049" w:rsidRPr="00125049" w:rsidRDefault="00125049" w:rsidP="00125049">
            <w:pPr>
              <w:rPr>
                <w:lang w:val="da-DK"/>
              </w:rPr>
            </w:pPr>
            <w:r w:rsidRPr="00125049">
              <w:rPr>
                <w:lang w:val="da-DK"/>
              </w:rPr>
              <w:t>-</w:t>
            </w:r>
          </w:p>
        </w:tc>
      </w:tr>
      <w:tr w:rsidR="00125049" w:rsidRPr="00125049" w14:paraId="5E120165" w14:textId="77777777" w:rsidTr="00A63526"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3D6B3" w14:textId="77777777" w:rsidR="00125049" w:rsidRPr="00125049" w:rsidRDefault="00125049" w:rsidP="00125049">
            <w:pPr>
              <w:rPr>
                <w:lang w:val="da-DK"/>
              </w:rPr>
            </w:pPr>
            <w:r w:rsidRPr="00125049">
              <w:rPr>
                <w:lang w:val="da-DK"/>
              </w:rPr>
              <w:t>SAL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05C8F" w14:textId="77777777" w:rsidR="00125049" w:rsidRPr="00125049" w:rsidRDefault="00125049" w:rsidP="00125049">
            <w:pPr>
              <w:rPr>
                <w:lang w:val="da-DK"/>
              </w:rPr>
            </w:pPr>
            <w:r w:rsidRPr="00125049">
              <w:rPr>
                <w:lang w:val="da-DK"/>
              </w:rPr>
              <w:t>-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B9106" w14:textId="38D79726" w:rsidR="00125049" w:rsidRPr="00125049" w:rsidRDefault="00125049" w:rsidP="00125049">
            <w:pPr>
              <w:rPr>
                <w:lang w:val="da-DK"/>
              </w:rPr>
            </w:pPr>
            <w:r w:rsidRPr="00125049">
              <w:rPr>
                <w:lang w:val="da-DK"/>
              </w:rPr>
              <w:t>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75A11" w14:textId="23C39674" w:rsidR="00125049" w:rsidRPr="00125049" w:rsidRDefault="00125049" w:rsidP="00125049">
            <w:pPr>
              <w:rPr>
                <w:lang w:val="da-DK"/>
              </w:rPr>
            </w:pPr>
            <w:r w:rsidRPr="00125049">
              <w:rPr>
                <w:lang w:val="da-DK"/>
              </w:rPr>
              <w:t>23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6EB35" w14:textId="77777777" w:rsidR="00125049" w:rsidRPr="00125049" w:rsidRDefault="00125049" w:rsidP="00125049">
            <w:pPr>
              <w:rPr>
                <w:lang w:val="da-DK"/>
              </w:rPr>
            </w:pPr>
            <w:r w:rsidRPr="00125049">
              <w:rPr>
                <w:lang w:val="da-DK"/>
              </w:rPr>
              <w:t>-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A3077" w14:textId="77777777" w:rsidR="00125049" w:rsidRPr="00125049" w:rsidRDefault="00125049" w:rsidP="00125049">
            <w:pPr>
              <w:rPr>
                <w:lang w:val="da-DK"/>
              </w:rPr>
            </w:pPr>
            <w:r w:rsidRPr="00125049">
              <w:rPr>
                <w:lang w:val="da-DK"/>
              </w:rPr>
              <w:t>-</w:t>
            </w:r>
          </w:p>
        </w:tc>
      </w:tr>
    </w:tbl>
    <w:p w14:paraId="2F488350" w14:textId="74413140" w:rsidR="00125049" w:rsidRDefault="009A0594">
      <w:r w:rsidRPr="00B3411C">
        <w:rPr>
          <w:color w:val="000000" w:themeColor="text1"/>
        </w:rPr>
        <w:t xml:space="preserve">LAC = half-molar sodium lactate; </w:t>
      </w:r>
      <w:r w:rsidRPr="00B3411C">
        <w:rPr>
          <w:rFonts w:cs="Times New Roman"/>
          <w:color w:val="000000" w:themeColor="text1"/>
          <w:lang w:eastAsia="da-DK"/>
        </w:rPr>
        <w:t xml:space="preserve">SAL = </w:t>
      </w:r>
      <w:r w:rsidRPr="00B3411C">
        <w:rPr>
          <w:rFonts w:eastAsia="Times New Roman" w:cs="Times New Roman"/>
          <w:color w:val="000000" w:themeColor="text1"/>
        </w:rPr>
        <w:t>hypertonic sodium chloride</w:t>
      </w:r>
      <w:r w:rsidRPr="00B3411C">
        <w:rPr>
          <w:color w:val="000000" w:themeColor="text1"/>
        </w:rPr>
        <w:t>.</w:t>
      </w:r>
    </w:p>
    <w:sectPr w:rsidR="00125049" w:rsidSect="00125049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049"/>
    <w:rsid w:val="00125049"/>
    <w:rsid w:val="00173533"/>
    <w:rsid w:val="00235664"/>
    <w:rsid w:val="00311C89"/>
    <w:rsid w:val="0048240D"/>
    <w:rsid w:val="0049798D"/>
    <w:rsid w:val="006841CE"/>
    <w:rsid w:val="006F48CC"/>
    <w:rsid w:val="00913699"/>
    <w:rsid w:val="0098073B"/>
    <w:rsid w:val="009A0594"/>
    <w:rsid w:val="00A63526"/>
    <w:rsid w:val="00D4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DC9689"/>
  <w15:chartTrackingRefBased/>
  <w15:docId w15:val="{F6C156D3-13A6-EE41-A201-04682AC4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40D"/>
    <w:rPr>
      <w:rFonts w:ascii="Times New Roman" w:hAnsi="Times New Roman"/>
      <w:kern w:val="0"/>
      <w:sz w:val="24"/>
      <w:szCs w:val="24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8240D"/>
    <w:pPr>
      <w:spacing w:line="276" w:lineRule="auto"/>
      <w:outlineLvl w:val="0"/>
    </w:pPr>
    <w:rPr>
      <w:rFonts w:cs="Times New Roman"/>
      <w:b/>
      <w:bCs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25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250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250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250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2504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2504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2504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2504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8240D"/>
    <w:rPr>
      <w:rFonts w:ascii="Times New Roman" w:hAnsi="Times New Roman" w:cs="Times New Roman"/>
      <w:b/>
      <w:bCs/>
      <w:sz w:val="32"/>
      <w:szCs w:val="32"/>
      <w:lang w:val="en-US"/>
    </w:rPr>
  </w:style>
  <w:style w:type="paragraph" w:styleId="Titel">
    <w:name w:val="Title"/>
    <w:basedOn w:val="Normal"/>
    <w:next w:val="Normal"/>
    <w:link w:val="TitelTegn"/>
    <w:uiPriority w:val="10"/>
    <w:qFormat/>
    <w:rsid w:val="004824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8240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Strk">
    <w:name w:val="Strong"/>
    <w:qFormat/>
    <w:rsid w:val="0048240D"/>
    <w:rPr>
      <w:b/>
      <w:bCs/>
    </w:rPr>
  </w:style>
  <w:style w:type="paragraph" w:styleId="Listeafsnit">
    <w:name w:val="List Paragraph"/>
    <w:basedOn w:val="Normal"/>
    <w:uiPriority w:val="34"/>
    <w:qFormat/>
    <w:rsid w:val="0048240D"/>
    <w:pPr>
      <w:ind w:left="720"/>
      <w:contextualSpacing/>
    </w:pPr>
    <w:rPr>
      <w:rFonts w:cs="Times New Roman"/>
    </w:rPr>
  </w:style>
  <w:style w:type="character" w:styleId="Kraftigfremhvning">
    <w:name w:val="Intense Emphasis"/>
    <w:uiPriority w:val="21"/>
    <w:qFormat/>
    <w:rsid w:val="0048240D"/>
    <w:rPr>
      <w:b/>
      <w:bCs/>
      <w:i/>
      <w:iCs/>
      <w:color w:val="4F81BD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2504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25049"/>
    <w:rPr>
      <w:rFonts w:eastAsiaTheme="majorEastAsia" w:cstheme="majorBidi"/>
      <w:color w:val="0F4761" w:themeColor="accent1" w:themeShade="BF"/>
      <w:kern w:val="0"/>
      <w:sz w:val="28"/>
      <w:szCs w:val="28"/>
      <w:lang w:val="en-US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25049"/>
    <w:rPr>
      <w:rFonts w:eastAsiaTheme="majorEastAsia" w:cstheme="majorBidi"/>
      <w:i/>
      <w:iCs/>
      <w:color w:val="0F4761" w:themeColor="accent1" w:themeShade="BF"/>
      <w:kern w:val="0"/>
      <w:sz w:val="24"/>
      <w:szCs w:val="24"/>
      <w:lang w:val="en-US"/>
      <w14:ligatures w14:val="non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25049"/>
    <w:rPr>
      <w:rFonts w:eastAsiaTheme="majorEastAsia" w:cstheme="majorBidi"/>
      <w:color w:val="0F4761" w:themeColor="accent1" w:themeShade="BF"/>
      <w:kern w:val="0"/>
      <w:sz w:val="24"/>
      <w:szCs w:val="24"/>
      <w:lang w:val="en-US"/>
      <w14:ligatures w14:val="none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25049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val="en-US"/>
      <w14:ligatures w14:val="none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25049"/>
    <w:rPr>
      <w:rFonts w:eastAsiaTheme="majorEastAsia" w:cstheme="majorBidi"/>
      <w:color w:val="595959" w:themeColor="text1" w:themeTint="A6"/>
      <w:kern w:val="0"/>
      <w:sz w:val="24"/>
      <w:szCs w:val="24"/>
      <w:lang w:val="en-US"/>
      <w14:ligatures w14:val="none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25049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val="en-US"/>
      <w14:ligatures w14:val="none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25049"/>
    <w:rPr>
      <w:rFonts w:eastAsiaTheme="majorEastAsia" w:cstheme="majorBidi"/>
      <w:color w:val="272727" w:themeColor="text1" w:themeTint="D8"/>
      <w:kern w:val="0"/>
      <w:sz w:val="24"/>
      <w:szCs w:val="24"/>
      <w:lang w:val="en-US"/>
      <w14:ligatures w14:val="none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2504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25049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Citat">
    <w:name w:val="Quote"/>
    <w:basedOn w:val="Normal"/>
    <w:next w:val="Normal"/>
    <w:link w:val="CitatTegn"/>
    <w:uiPriority w:val="29"/>
    <w:qFormat/>
    <w:rsid w:val="001250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25049"/>
    <w:rPr>
      <w:rFonts w:ascii="Times New Roman" w:hAnsi="Times New Roman"/>
      <w:i/>
      <w:iCs/>
      <w:color w:val="404040" w:themeColor="text1" w:themeTint="BF"/>
      <w:kern w:val="0"/>
      <w:sz w:val="24"/>
      <w:szCs w:val="24"/>
      <w:lang w:val="en-US"/>
      <w14:ligatures w14:val="none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25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25049"/>
    <w:rPr>
      <w:rFonts w:ascii="Times New Roman" w:hAnsi="Times New Roman"/>
      <w:i/>
      <w:iCs/>
      <w:color w:val="0F4761" w:themeColor="accent1" w:themeShade="BF"/>
      <w:kern w:val="0"/>
      <w:sz w:val="24"/>
      <w:szCs w:val="24"/>
      <w:lang w:val="en-US"/>
      <w14:ligatures w14:val="none"/>
    </w:rPr>
  </w:style>
  <w:style w:type="character" w:styleId="Kraftighenvisning">
    <w:name w:val="Intense Reference"/>
    <w:basedOn w:val="Standardskrifttypeiafsnit"/>
    <w:uiPriority w:val="32"/>
    <w:qFormat/>
    <w:rsid w:val="00125049"/>
    <w:rPr>
      <w:b/>
      <w:bCs/>
      <w:smallCaps/>
      <w:color w:val="0F4761" w:themeColor="accent1" w:themeShade="BF"/>
      <w:spacing w:val="5"/>
    </w:rPr>
  </w:style>
  <w:style w:type="character" w:styleId="Linjenummer">
    <w:name w:val="line number"/>
    <w:basedOn w:val="Standardskrifttypeiafsnit"/>
    <w:uiPriority w:val="99"/>
    <w:semiHidden/>
    <w:unhideWhenUsed/>
    <w:rsid w:val="00125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5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Kristoffer Berg-Hansen</dc:creator>
  <cp:keywords/>
  <dc:description/>
  <cp:lastModifiedBy>Kristoffer Berg-Hansen</cp:lastModifiedBy>
  <cp:revision>4</cp:revision>
  <dcterms:created xsi:type="dcterms:W3CDTF">2024-12-25T22:33:00Z</dcterms:created>
  <dcterms:modified xsi:type="dcterms:W3CDTF">2024-12-29T21:14:00Z</dcterms:modified>
</cp:coreProperties>
</file>