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CC1F" w14:textId="7B902B95" w:rsidR="00367BCA" w:rsidRDefault="00367BCA" w:rsidP="00367BCA">
      <w:pPr>
        <w:pStyle w:val="Titre2"/>
      </w:pPr>
      <w:r>
        <w:t xml:space="preserve">Table S5: Association of </w:t>
      </w:r>
      <w:proofErr w:type="spellStart"/>
      <w:r>
        <w:t>macrocirculatory</w:t>
      </w:r>
      <w:proofErr w:type="spellEnd"/>
      <w:r>
        <w:t xml:space="preserve"> hemodynamic and tissue perfusion </w:t>
      </w:r>
      <w:r w:rsidR="00654045">
        <w:t>variables</w:t>
      </w:r>
      <w:r>
        <w:t xml:space="preserve"> with endpoints in univariable Cox model, </w:t>
      </w:r>
      <w:r w:rsidRPr="007462AA">
        <w:t>calculated using pulmonary artery catheter as reference.</w:t>
      </w:r>
    </w:p>
    <w:p w14:paraId="70259984" w14:textId="77777777" w:rsidR="00367BCA" w:rsidRPr="00367BCA" w:rsidRDefault="00367BCA" w:rsidP="00367BCA">
      <w:pPr>
        <w:pStyle w:val="Corpsdetexte"/>
      </w:pPr>
    </w:p>
    <w:tbl>
      <w:tblPr>
        <w:tblW w:w="14432" w:type="dxa"/>
        <w:jc w:val="center"/>
        <w:tblLayout w:type="fixed"/>
        <w:tblLook w:val="0420" w:firstRow="1" w:lastRow="0" w:firstColumn="0" w:lastColumn="0" w:noHBand="0" w:noVBand="1"/>
      </w:tblPr>
      <w:tblGrid>
        <w:gridCol w:w="6633"/>
        <w:gridCol w:w="1671"/>
        <w:gridCol w:w="1796"/>
        <w:gridCol w:w="1133"/>
        <w:gridCol w:w="2066"/>
        <w:gridCol w:w="1133"/>
      </w:tblGrid>
      <w:tr w:rsidR="00074927" w:rsidRPr="0028472E" w14:paraId="4628DE9E" w14:textId="77777777" w:rsidTr="00C87418">
        <w:trPr>
          <w:cantSplit/>
          <w:tblHeader/>
          <w:jc w:val="center"/>
        </w:trPr>
        <w:tc>
          <w:tcPr>
            <w:tcW w:w="6633" w:type="dxa"/>
            <w:vMerge w:val="restart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117DD" w14:textId="77777777" w:rsidR="00074927" w:rsidRPr="0028472E" w:rsidRDefault="00074927" w:rsidP="00C42C66">
            <w:pP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D6C01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proofErr w:type="spellStart"/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N</w:t>
            </w: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events</w:t>
            </w:r>
            <w:proofErr w:type="spellEnd"/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/N (%)</w:t>
            </w:r>
          </w:p>
        </w:tc>
        <w:tc>
          <w:tcPr>
            <w:tcW w:w="2929" w:type="dxa"/>
            <w:gridSpan w:val="2"/>
            <w:tcBorders>
              <w:top w:val="single" w:sz="16" w:space="0" w:color="666666"/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195C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Univariable Cox model</w:t>
            </w:r>
          </w:p>
        </w:tc>
        <w:tc>
          <w:tcPr>
            <w:tcW w:w="3199" w:type="dxa"/>
            <w:gridSpan w:val="2"/>
            <w:tcBorders>
              <w:top w:val="single" w:sz="16" w:space="0" w:color="666666"/>
              <w:bottom w:val="single" w:sz="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C4B2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Prognostic value</w:t>
            </w:r>
          </w:p>
        </w:tc>
      </w:tr>
      <w:tr w:rsidR="00074927" w:rsidRPr="0028472E" w14:paraId="6B938A01" w14:textId="77777777" w:rsidTr="00C87418">
        <w:trPr>
          <w:cantSplit/>
          <w:tblHeader/>
          <w:jc w:val="center"/>
        </w:trPr>
        <w:tc>
          <w:tcPr>
            <w:tcW w:w="6633" w:type="dxa"/>
            <w:vMerge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3A34" w14:textId="77777777" w:rsidR="00074927" w:rsidRPr="0028472E" w:rsidRDefault="00074927" w:rsidP="00C42C66">
            <w:pP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9875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A9DB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HR (CI 95%)</w:t>
            </w:r>
          </w:p>
        </w:tc>
        <w:tc>
          <w:tcPr>
            <w:tcW w:w="1133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F8DE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066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5357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C-index (CI 95%)</w:t>
            </w:r>
          </w:p>
        </w:tc>
        <w:tc>
          <w:tcPr>
            <w:tcW w:w="1133" w:type="dxa"/>
            <w:tcBorders>
              <w:top w:val="single" w:sz="8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E4D6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074927" w:rsidRPr="0028472E" w14:paraId="6ACDFEF4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16DB" w14:textId="19DEDF6E" w:rsidR="00074927" w:rsidRPr="0028472E" w:rsidRDefault="00074927" w:rsidP="00C42C6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Outcome = death at </w:t>
            </w:r>
            <w:r w:rsidR="00AF48F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3</w:t>
            </w:r>
            <w:r w:rsidRPr="0028472E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0 days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86B4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9B9B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58A9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0C95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8B05" w14:textId="77777777" w:rsidR="00074927" w:rsidRPr="0028472E" w:rsidRDefault="00074927" w:rsidP="00C42C6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587E33" w:rsidRPr="0028472E" w14:paraId="58B29690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576A" w14:textId="00FC573C" w:rsidR="00587E33" w:rsidRPr="00407794" w:rsidRDefault="00587E33" w:rsidP="004E5C45">
            <w:pPr>
              <w:spacing w:before="100" w:after="100"/>
              <w:ind w:left="100" w:right="100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∆PCO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, ∆PCO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/C(</w:t>
            </w:r>
            <w:proofErr w:type="spellStart"/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a-</w:t>
            </w:r>
            <w:proofErr w:type="gramStart"/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v</w:t>
            </w:r>
            <w:proofErr w:type="spellEnd"/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)O</w:t>
            </w:r>
            <w:proofErr w:type="gramEnd"/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and SvO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calculated using </w:t>
            </w:r>
            <w:r w:rsidR="00103101" w:rsidRPr="00242C89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pulmonary artery catheter 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as reference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673B" w14:textId="77777777" w:rsidR="00587E33" w:rsidRPr="00407794" w:rsidRDefault="00587E33" w:rsidP="004E5C45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2796" w14:textId="77777777" w:rsidR="00587E33" w:rsidRPr="00407794" w:rsidRDefault="00587E33" w:rsidP="004E5C45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38792" w14:textId="77777777" w:rsidR="00587E33" w:rsidRPr="00407794" w:rsidRDefault="00587E33" w:rsidP="004E5C45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E353" w14:textId="77777777" w:rsidR="00587E33" w:rsidRPr="00407794" w:rsidRDefault="00587E33" w:rsidP="004E5C45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C797" w14:textId="77777777" w:rsidR="00587E33" w:rsidRPr="00407794" w:rsidRDefault="00587E33" w:rsidP="004E5C45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AF48F4" w:rsidRPr="0028472E" w14:paraId="41A05012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3E62D" w14:textId="2CF293D8" w:rsidR="00AF48F4" w:rsidRPr="00587E33" w:rsidRDefault="00AF48F4" w:rsidP="00AF48F4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2 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(per 1 mmHg increase)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0CDC" w14:textId="2BFF1C6A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43CD2" w14:textId="7DEA4155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1.14 (1.07 - 1.22)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2985" w14:textId="0FD5523F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B9600" w14:textId="562ECFD3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0.623 (0.529 - 0.717)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712C" w14:textId="42680761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0.010</w:t>
            </w:r>
          </w:p>
        </w:tc>
      </w:tr>
      <w:tr w:rsidR="00011992" w:rsidRPr="0028472E" w14:paraId="018831B4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8706" w14:textId="722CABF1" w:rsidR="00011992" w:rsidRPr="00587E33" w:rsidRDefault="00011992" w:rsidP="00011992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proofErr w:type="gramStart"/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2  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&gt;</w:t>
            </w:r>
            <w:proofErr w:type="gramEnd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6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mmHg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CBC4" w14:textId="61554F66" w:rsidR="00011992" w:rsidRPr="00011992" w:rsidRDefault="00011992" w:rsidP="00011992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11992"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0F31" w14:textId="7F19C64D" w:rsidR="00011992" w:rsidRPr="00011992" w:rsidRDefault="00011992" w:rsidP="00011992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11992">
              <w:rPr>
                <w:rFonts w:eastAsia="Times New Roman" w:cs="Times New Roman"/>
                <w:color w:val="000000"/>
                <w:sz w:val="18"/>
                <w:szCs w:val="18"/>
              </w:rPr>
              <w:t>2.44 (1.34 - 4.46)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5C7B5" w14:textId="230F71AB" w:rsidR="00011992" w:rsidRPr="00011992" w:rsidRDefault="00011992" w:rsidP="00011992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11992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3CBA" w14:textId="659DF75D" w:rsidR="00011992" w:rsidRPr="00011992" w:rsidRDefault="00011992" w:rsidP="00011992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11992">
              <w:rPr>
                <w:rFonts w:eastAsia="Times New Roman" w:cs="Times New Roman"/>
                <w:color w:val="000000"/>
                <w:sz w:val="18"/>
                <w:szCs w:val="18"/>
              </w:rPr>
              <w:t>0.618 (0.544 - 0.692)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7A79" w14:textId="2198C2F6" w:rsidR="00011992" w:rsidRPr="00011992" w:rsidRDefault="00011992" w:rsidP="00011992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11992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AF48F4" w:rsidRPr="0028472E" w14:paraId="21E97885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6D47" w14:textId="3A0CC256" w:rsidR="00AF48F4" w:rsidRPr="00587E33" w:rsidRDefault="00AF48F4" w:rsidP="00AF48F4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2 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/C(</w:t>
            </w:r>
            <w:proofErr w:type="spellStart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a-</w:t>
            </w:r>
            <w:proofErr w:type="gramStart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v</w:t>
            </w:r>
            <w:proofErr w:type="spellEnd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)O</w:t>
            </w:r>
            <w:proofErr w:type="gramEnd"/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(per 1 mmHg/mL increase)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2C8C" w14:textId="591E12B3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42/113 (37%)</w:t>
            </w: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C9BB" w14:textId="775EA4CC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1.57 (1.08 - 2.28)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E0BA" w14:textId="66911615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1896" w14:textId="624C2F98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0.639 (0.551 - 0.726)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043E" w14:textId="43699B92" w:rsidR="00AF48F4" w:rsidRPr="0040779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AF48F4" w:rsidRPr="0028472E" w14:paraId="0B251F80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506C" w14:textId="74AA1707" w:rsidR="00AF48F4" w:rsidRPr="00587E33" w:rsidRDefault="00AF48F4" w:rsidP="00AF48F4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2 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/C(</w:t>
            </w:r>
            <w:proofErr w:type="spellStart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a-</w:t>
            </w:r>
            <w:proofErr w:type="gramStart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v</w:t>
            </w:r>
            <w:proofErr w:type="spellEnd"/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)O</w:t>
            </w:r>
            <w:proofErr w:type="gramEnd"/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&gt;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mmHg/mL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0B5C" w14:textId="2B6F0FF8" w:rsidR="00AF48F4" w:rsidRPr="00AF48F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F48F4">
              <w:rPr>
                <w:rFonts w:eastAsia="Times New Roman" w:cs="Times New Roman"/>
                <w:color w:val="000000"/>
                <w:sz w:val="18"/>
                <w:szCs w:val="18"/>
              </w:rPr>
              <w:t>42/113 (37%)</w:t>
            </w: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B73D" w14:textId="2EB8072A" w:rsidR="00AF48F4" w:rsidRPr="00AF48F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F48F4">
              <w:rPr>
                <w:rFonts w:eastAsia="Times New Roman" w:cs="Times New Roman"/>
                <w:color w:val="000000"/>
                <w:sz w:val="18"/>
                <w:szCs w:val="18"/>
              </w:rPr>
              <w:t>1.94 (1.06 - 3.55)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191CD" w14:textId="0DC999A5" w:rsidR="00AF48F4" w:rsidRPr="00AF48F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F48F4">
              <w:rPr>
                <w:rFonts w:eastAsia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33C04" w14:textId="56976F3D" w:rsidR="00AF48F4" w:rsidRPr="00AF48F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F48F4">
              <w:rPr>
                <w:rFonts w:eastAsia="Times New Roman" w:cs="Times New Roman"/>
                <w:color w:val="000000"/>
                <w:sz w:val="18"/>
                <w:szCs w:val="18"/>
              </w:rPr>
              <w:t>0.598 (0.522 - 0.673)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376D" w14:textId="53F2B801" w:rsidR="00AF48F4" w:rsidRPr="00AF48F4" w:rsidRDefault="00AF48F4" w:rsidP="00AF48F4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AF48F4">
              <w:rPr>
                <w:rFonts w:eastAsia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0B498B" w:rsidRPr="0028472E" w14:paraId="0A068411" w14:textId="77777777" w:rsidTr="00C87418">
        <w:trPr>
          <w:cantSplit/>
          <w:jc w:val="center"/>
        </w:trPr>
        <w:tc>
          <w:tcPr>
            <w:tcW w:w="66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2F3E" w14:textId="00AAC9D8" w:rsidR="000B498B" w:rsidRPr="00587E33" w:rsidRDefault="000B498B" w:rsidP="000B498B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SvO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in the first 24 hours (per 1% decrease)</w:t>
            </w:r>
          </w:p>
        </w:tc>
        <w:tc>
          <w:tcPr>
            <w:tcW w:w="167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2AC5" w14:textId="228084E2" w:rsidR="000B498B" w:rsidRPr="00407794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43/115 (37%)</w:t>
            </w:r>
          </w:p>
        </w:tc>
        <w:tc>
          <w:tcPr>
            <w:tcW w:w="17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8D22E" w14:textId="58C9F21E" w:rsidR="000B498B" w:rsidRPr="00407794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1.03 (1.00 - 1.06)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3069" w14:textId="61F564DA" w:rsidR="000B498B" w:rsidRPr="00407794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20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162A" w14:textId="7194E93C" w:rsidR="000B498B" w:rsidRPr="00407794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0.600 (0.507 - 0.693)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4A5B" w14:textId="2816068C" w:rsidR="000B498B" w:rsidRPr="00407794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0B498B" w:rsidRPr="0028472E" w14:paraId="5632BA49" w14:textId="77777777" w:rsidTr="00C87418">
        <w:trPr>
          <w:cantSplit/>
          <w:jc w:val="center"/>
        </w:trPr>
        <w:tc>
          <w:tcPr>
            <w:tcW w:w="663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2F28" w14:textId="78E2434C" w:rsidR="000B498B" w:rsidRPr="00587E33" w:rsidRDefault="000B498B" w:rsidP="000B498B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>Mean SvO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587E33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in the first 24 hours ≤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1671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E719" w14:textId="62A6490D" w:rsidR="000B498B" w:rsidRPr="000B498B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498B">
              <w:rPr>
                <w:rFonts w:eastAsia="Times New Roman" w:cs="Times New Roman"/>
                <w:color w:val="000000"/>
                <w:sz w:val="18"/>
                <w:szCs w:val="18"/>
              </w:rPr>
              <w:t>43/115 (37%)</w:t>
            </w:r>
          </w:p>
        </w:tc>
        <w:tc>
          <w:tcPr>
            <w:tcW w:w="1796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948E" w14:textId="547AADBD" w:rsidR="000B498B" w:rsidRPr="000B498B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498B">
              <w:rPr>
                <w:rFonts w:eastAsia="Times New Roman" w:cs="Times New Roman"/>
                <w:color w:val="000000"/>
                <w:sz w:val="18"/>
                <w:szCs w:val="18"/>
              </w:rPr>
              <w:t>1.80 (0.99 - 3.28)</w:t>
            </w:r>
          </w:p>
        </w:tc>
        <w:tc>
          <w:tcPr>
            <w:tcW w:w="113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E9B3" w14:textId="0EF28DD0" w:rsidR="000B498B" w:rsidRPr="000B498B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498B">
              <w:rPr>
                <w:rFonts w:eastAsia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2066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930E7" w14:textId="7FC187DF" w:rsidR="000B498B" w:rsidRPr="000B498B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498B">
              <w:rPr>
                <w:rFonts w:eastAsia="Times New Roman" w:cs="Times New Roman"/>
                <w:color w:val="000000"/>
                <w:sz w:val="18"/>
                <w:szCs w:val="18"/>
              </w:rPr>
              <w:t>0.586 (0.511 - 0.661)</w:t>
            </w:r>
          </w:p>
        </w:tc>
        <w:tc>
          <w:tcPr>
            <w:tcW w:w="113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BC3A" w14:textId="454E5667" w:rsidR="000B498B" w:rsidRPr="000B498B" w:rsidRDefault="000B498B" w:rsidP="000B498B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B498B">
              <w:rPr>
                <w:rFonts w:eastAsia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587E33" w:rsidRPr="0028472E" w14:paraId="7F660051" w14:textId="77777777" w:rsidTr="00C87418">
        <w:trPr>
          <w:cantSplit/>
          <w:jc w:val="center"/>
        </w:trPr>
        <w:tc>
          <w:tcPr>
            <w:tcW w:w="14432" w:type="dxa"/>
            <w:gridSpan w:val="6"/>
            <w:tcBorders>
              <w:top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5E08" w14:textId="77777777" w:rsidR="00587E33" w:rsidRPr="0028472E" w:rsidRDefault="00587E33" w:rsidP="00587E33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28472E">
              <w:rPr>
                <w:rFonts w:eastAsia="Times New Roman" w:cs="Times New Roman"/>
                <w:color w:val="000000"/>
                <w:sz w:val="18"/>
                <w:szCs w:val="18"/>
              </w:rPr>
              <w:t>CI: confidence interval, HR: hazard ratio.</w:t>
            </w:r>
          </w:p>
        </w:tc>
      </w:tr>
    </w:tbl>
    <w:p w14:paraId="4591D949" w14:textId="4B756283" w:rsidR="00A822B3" w:rsidRDefault="00A822B3"/>
    <w:sectPr w:rsidR="00A822B3" w:rsidSect="00162531">
      <w:footerReference w:type="default" r:id="rId7"/>
      <w:type w:val="continuous"/>
      <w:pgSz w:w="16848" w:h="11952" w:orient="landscape"/>
      <w:pgMar w:top="720" w:right="1797" w:bottom="720" w:left="1797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F412" w14:textId="77777777" w:rsidR="005D43D9" w:rsidRDefault="005D43D9">
      <w:pPr>
        <w:spacing w:after="0"/>
      </w:pPr>
      <w:r>
        <w:separator/>
      </w:r>
    </w:p>
  </w:endnote>
  <w:endnote w:type="continuationSeparator" w:id="0">
    <w:p w14:paraId="0D57C6C6" w14:textId="77777777" w:rsidR="005D43D9" w:rsidRDefault="005D43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2057510407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0C2B1F" w14:textId="7F0679BB" w:rsidR="006D1DE6" w:rsidRPr="006D1DE6" w:rsidRDefault="006D1DE6">
            <w:pPr>
              <w:pStyle w:val="Pieddepage"/>
              <w:jc w:val="right"/>
              <w:rPr>
                <w:sz w:val="22"/>
              </w:rPr>
            </w:pPr>
            <w:r w:rsidRPr="006D1DE6">
              <w:rPr>
                <w:sz w:val="22"/>
                <w:lang w:val="fr-FR"/>
              </w:rPr>
              <w:t xml:space="preserve">Page </w:t>
            </w:r>
            <w:r w:rsidRPr="006D1DE6">
              <w:rPr>
                <w:b/>
                <w:bCs/>
                <w:sz w:val="22"/>
              </w:rPr>
              <w:fldChar w:fldCharType="begin"/>
            </w:r>
            <w:r w:rsidRPr="006D1DE6">
              <w:rPr>
                <w:b/>
                <w:bCs/>
                <w:sz w:val="22"/>
              </w:rPr>
              <w:instrText>PAGE</w:instrText>
            </w:r>
            <w:r w:rsidRPr="006D1DE6">
              <w:rPr>
                <w:b/>
                <w:bCs/>
                <w:sz w:val="22"/>
              </w:rPr>
              <w:fldChar w:fldCharType="separate"/>
            </w:r>
            <w:r w:rsidR="002A1693">
              <w:rPr>
                <w:b/>
                <w:bCs/>
                <w:noProof/>
                <w:sz w:val="22"/>
              </w:rPr>
              <w:t>2</w:t>
            </w:r>
            <w:r w:rsidRPr="006D1DE6">
              <w:rPr>
                <w:b/>
                <w:bCs/>
                <w:sz w:val="22"/>
              </w:rPr>
              <w:fldChar w:fldCharType="end"/>
            </w:r>
            <w:r w:rsidRPr="006D1DE6">
              <w:rPr>
                <w:sz w:val="22"/>
                <w:lang w:val="fr-FR"/>
              </w:rPr>
              <w:t>/</w:t>
            </w:r>
            <w:r w:rsidRPr="006D1DE6">
              <w:rPr>
                <w:b/>
                <w:bCs/>
                <w:sz w:val="22"/>
              </w:rPr>
              <w:fldChar w:fldCharType="begin"/>
            </w:r>
            <w:r w:rsidRPr="006D1DE6">
              <w:rPr>
                <w:b/>
                <w:bCs/>
                <w:sz w:val="22"/>
              </w:rPr>
              <w:instrText>NUMPAGES</w:instrText>
            </w:r>
            <w:r w:rsidRPr="006D1DE6">
              <w:rPr>
                <w:b/>
                <w:bCs/>
                <w:sz w:val="22"/>
              </w:rPr>
              <w:fldChar w:fldCharType="separate"/>
            </w:r>
            <w:r w:rsidR="002A1693">
              <w:rPr>
                <w:b/>
                <w:bCs/>
                <w:noProof/>
                <w:sz w:val="22"/>
              </w:rPr>
              <w:t>2</w:t>
            </w:r>
            <w:r w:rsidRPr="006D1DE6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71DF2BCF" w14:textId="77777777" w:rsidR="006D1DE6" w:rsidRDefault="006D1D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9E19" w14:textId="77777777" w:rsidR="005D43D9" w:rsidRDefault="005D43D9">
      <w:r>
        <w:separator/>
      </w:r>
    </w:p>
  </w:footnote>
  <w:footnote w:type="continuationSeparator" w:id="0">
    <w:p w14:paraId="5F4A3400" w14:textId="77777777" w:rsidR="005D43D9" w:rsidRDefault="005D4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92AAEE9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000A991"/>
    <w:multiLevelType w:val="multilevel"/>
    <w:tmpl w:val="75AA83E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0BC657B3"/>
    <w:multiLevelType w:val="multilevel"/>
    <w:tmpl w:val="040C001D"/>
    <w:numStyleLink w:val="Defaultul"/>
  </w:abstractNum>
  <w:abstractNum w:abstractNumId="13" w15:restartNumberingAfterBreak="0">
    <w:nsid w:val="107E5544"/>
    <w:multiLevelType w:val="hybridMultilevel"/>
    <w:tmpl w:val="B79434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auto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9B7C2A"/>
    <w:multiLevelType w:val="multilevel"/>
    <w:tmpl w:val="4B88F872"/>
    <w:numStyleLink w:val="Defaultol"/>
  </w:abstractNum>
  <w:abstractNum w:abstractNumId="20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7C5C1F"/>
    <w:multiLevelType w:val="hybridMultilevel"/>
    <w:tmpl w:val="B094AE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C1A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735223"/>
    <w:multiLevelType w:val="hybridMultilevel"/>
    <w:tmpl w:val="B880879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D1A01"/>
    <w:multiLevelType w:val="hybridMultilevel"/>
    <w:tmpl w:val="51D8341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CE31FF"/>
    <w:multiLevelType w:val="hybridMultilevel"/>
    <w:tmpl w:val="6FB85C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6F6D34"/>
    <w:multiLevelType w:val="multilevel"/>
    <w:tmpl w:val="51D834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4B013A"/>
    <w:multiLevelType w:val="hybridMultilevel"/>
    <w:tmpl w:val="88FA61A4"/>
    <w:lvl w:ilvl="0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0902768">
    <w:abstractNumId w:val="15"/>
  </w:num>
  <w:num w:numId="2" w16cid:durableId="214007740">
    <w:abstractNumId w:val="4"/>
  </w:num>
  <w:num w:numId="3" w16cid:durableId="774984361">
    <w:abstractNumId w:val="5"/>
  </w:num>
  <w:num w:numId="4" w16cid:durableId="1926961464">
    <w:abstractNumId w:val="6"/>
  </w:num>
  <w:num w:numId="5" w16cid:durableId="1582258357">
    <w:abstractNumId w:val="7"/>
  </w:num>
  <w:num w:numId="6" w16cid:durableId="1685667159">
    <w:abstractNumId w:val="9"/>
  </w:num>
  <w:num w:numId="7" w16cid:durableId="438381669">
    <w:abstractNumId w:val="0"/>
  </w:num>
  <w:num w:numId="8" w16cid:durableId="12655319">
    <w:abstractNumId w:val="1"/>
  </w:num>
  <w:num w:numId="9" w16cid:durableId="189538564">
    <w:abstractNumId w:val="2"/>
  </w:num>
  <w:num w:numId="10" w16cid:durableId="1639454878">
    <w:abstractNumId w:val="3"/>
  </w:num>
  <w:num w:numId="11" w16cid:durableId="1492140938">
    <w:abstractNumId w:val="8"/>
  </w:num>
  <w:num w:numId="12" w16cid:durableId="807668931">
    <w:abstractNumId w:val="31"/>
  </w:num>
  <w:num w:numId="13" w16cid:durableId="378015830">
    <w:abstractNumId w:val="29"/>
  </w:num>
  <w:num w:numId="14" w16cid:durableId="655377201">
    <w:abstractNumId w:val="27"/>
  </w:num>
  <w:num w:numId="15" w16cid:durableId="1796560916">
    <w:abstractNumId w:val="22"/>
  </w:num>
  <w:num w:numId="16" w16cid:durableId="989943214">
    <w:abstractNumId w:val="16"/>
  </w:num>
  <w:num w:numId="17" w16cid:durableId="1589194610">
    <w:abstractNumId w:val="17"/>
  </w:num>
  <w:num w:numId="18" w16cid:durableId="713770179">
    <w:abstractNumId w:val="34"/>
  </w:num>
  <w:num w:numId="19" w16cid:durableId="827674688">
    <w:abstractNumId w:val="21"/>
  </w:num>
  <w:num w:numId="20" w16cid:durableId="1845392941">
    <w:abstractNumId w:val="32"/>
  </w:num>
  <w:num w:numId="21" w16cid:durableId="1290555278">
    <w:abstractNumId w:val="14"/>
  </w:num>
  <w:num w:numId="22" w16cid:durableId="972058760">
    <w:abstractNumId w:val="18"/>
  </w:num>
  <w:num w:numId="23" w16cid:durableId="1194004422">
    <w:abstractNumId w:val="20"/>
  </w:num>
  <w:num w:numId="24" w16cid:durableId="1705523547">
    <w:abstractNumId w:val="12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Times New Roman" w:hAnsi="Times New Roman" w:cs="Times New Roman" w:hint="default"/>
          <w:color w:val="auto"/>
          <w:sz w:val="40"/>
        </w:rPr>
      </w:lvl>
    </w:lvlOverride>
    <w:lvlOverride w:ilvl="1">
      <w:lvl w:ilvl="1">
        <w:start w:val="1"/>
        <w:numFmt w:val="bullet"/>
        <w:lvlText w:val=""/>
        <w:lvlJc w:val="left"/>
        <w:pPr>
          <w:ind w:left="720" w:hanging="360"/>
        </w:pPr>
        <w:rPr>
          <w:rFonts w:ascii="Symbol" w:hAnsi="Symbol" w:cs="Times New Roman" w:hint="default"/>
          <w:color w:val="auto"/>
          <w:sz w:val="24"/>
        </w:rPr>
      </w:lvl>
    </w:lvlOverride>
    <w:lvlOverride w:ilvl="2">
      <w:lvl w:ilvl="2">
        <w:start w:val="1"/>
        <w:numFmt w:val="bullet"/>
        <w:lvlText w:val=""/>
        <w:lvlJc w:val="left"/>
        <w:pPr>
          <w:ind w:left="1080" w:hanging="360"/>
        </w:pPr>
        <w:rPr>
          <w:rFonts w:ascii="Symbol" w:hAnsi="Symbol" w:cs="Times New Roman" w:hint="default"/>
          <w:color w:val="auto"/>
          <w:sz w:val="24"/>
        </w:rPr>
      </w:lvl>
    </w:lvlOverride>
  </w:num>
  <w:num w:numId="25" w16cid:durableId="931206725">
    <w:abstractNumId w:val="19"/>
  </w:num>
  <w:num w:numId="26" w16cid:durableId="775909976">
    <w:abstractNumId w:val="28"/>
  </w:num>
  <w:num w:numId="27" w16cid:durableId="100999843">
    <w:abstractNumId w:val="26"/>
  </w:num>
  <w:num w:numId="28" w16cid:durableId="473184977">
    <w:abstractNumId w:val="33"/>
  </w:num>
  <w:num w:numId="29" w16cid:durableId="507258201">
    <w:abstractNumId w:val="24"/>
  </w:num>
  <w:num w:numId="30" w16cid:durableId="550850958">
    <w:abstractNumId w:val="30"/>
  </w:num>
  <w:num w:numId="31" w16cid:durableId="907229613">
    <w:abstractNumId w:val="10"/>
  </w:num>
  <w:num w:numId="32" w16cid:durableId="1147237418">
    <w:abstractNumId w:val="18"/>
  </w:num>
  <w:num w:numId="33" w16cid:durableId="639575772">
    <w:abstractNumId w:val="18"/>
  </w:num>
  <w:num w:numId="34" w16cid:durableId="1638876720">
    <w:abstractNumId w:val="18"/>
  </w:num>
  <w:num w:numId="35" w16cid:durableId="2044477678">
    <w:abstractNumId w:val="23"/>
  </w:num>
  <w:num w:numId="36" w16cid:durableId="963653542">
    <w:abstractNumId w:val="25"/>
  </w:num>
  <w:num w:numId="37" w16cid:durableId="208878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A64"/>
    <w:rsid w:val="00011992"/>
    <w:rsid w:val="0001199B"/>
    <w:rsid w:val="00074927"/>
    <w:rsid w:val="000A751B"/>
    <w:rsid w:val="000B498B"/>
    <w:rsid w:val="00103101"/>
    <w:rsid w:val="00130F1A"/>
    <w:rsid w:val="00161506"/>
    <w:rsid w:val="00162531"/>
    <w:rsid w:val="0017797E"/>
    <w:rsid w:val="001805E4"/>
    <w:rsid w:val="001F69A7"/>
    <w:rsid w:val="0022003F"/>
    <w:rsid w:val="00245BD5"/>
    <w:rsid w:val="0028472E"/>
    <w:rsid w:val="002A1693"/>
    <w:rsid w:val="002C6370"/>
    <w:rsid w:val="002E0E31"/>
    <w:rsid w:val="003250D8"/>
    <w:rsid w:val="0035326C"/>
    <w:rsid w:val="00366981"/>
    <w:rsid w:val="00367BCA"/>
    <w:rsid w:val="00370031"/>
    <w:rsid w:val="00405120"/>
    <w:rsid w:val="004075DB"/>
    <w:rsid w:val="00407794"/>
    <w:rsid w:val="004B0100"/>
    <w:rsid w:val="004E5C45"/>
    <w:rsid w:val="00502915"/>
    <w:rsid w:val="00553B56"/>
    <w:rsid w:val="00587E33"/>
    <w:rsid w:val="005D43D9"/>
    <w:rsid w:val="00600982"/>
    <w:rsid w:val="00654045"/>
    <w:rsid w:val="006A4C31"/>
    <w:rsid w:val="006C56EF"/>
    <w:rsid w:val="006D1DE6"/>
    <w:rsid w:val="006D7457"/>
    <w:rsid w:val="006E7EFA"/>
    <w:rsid w:val="00705610"/>
    <w:rsid w:val="00712AA7"/>
    <w:rsid w:val="00722D1A"/>
    <w:rsid w:val="00736E2C"/>
    <w:rsid w:val="00833C68"/>
    <w:rsid w:val="00861354"/>
    <w:rsid w:val="00884A64"/>
    <w:rsid w:val="008C4D57"/>
    <w:rsid w:val="0097769F"/>
    <w:rsid w:val="009D044E"/>
    <w:rsid w:val="00A13EFB"/>
    <w:rsid w:val="00A27F00"/>
    <w:rsid w:val="00A34E6E"/>
    <w:rsid w:val="00A61D8D"/>
    <w:rsid w:val="00A822B3"/>
    <w:rsid w:val="00AF48F4"/>
    <w:rsid w:val="00B27A96"/>
    <w:rsid w:val="00B5712A"/>
    <w:rsid w:val="00BB0E5C"/>
    <w:rsid w:val="00BB3193"/>
    <w:rsid w:val="00BE4B96"/>
    <w:rsid w:val="00C87418"/>
    <w:rsid w:val="00CA59FB"/>
    <w:rsid w:val="00D3280A"/>
    <w:rsid w:val="00DD6C45"/>
    <w:rsid w:val="00DF68AA"/>
    <w:rsid w:val="00E1338A"/>
    <w:rsid w:val="00E16F95"/>
    <w:rsid w:val="00E6037B"/>
    <w:rsid w:val="00EB17E2"/>
    <w:rsid w:val="00F241BD"/>
    <w:rsid w:val="00F45299"/>
    <w:rsid w:val="00F65FFE"/>
    <w:rsid w:val="00F82C7A"/>
    <w:rsid w:val="00FD3403"/>
    <w:rsid w:val="00FE48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B657"/>
  <w15:docId w15:val="{E719817D-E8FF-4F26-B70C-4DC3B17F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1A5"/>
    <w:rPr>
      <w:rFonts w:ascii="Times New Roman" w:hAnsi="Times New Roman"/>
    </w:rPr>
  </w:style>
  <w:style w:type="paragraph" w:styleId="Titre1">
    <w:name w:val="heading 1"/>
    <w:basedOn w:val="Normal"/>
    <w:next w:val="Corpsdetexte"/>
    <w:link w:val="Titre1Car"/>
    <w:uiPriority w:val="9"/>
    <w:qFormat/>
    <w:rsid w:val="002E33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2E33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2E33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8"/>
    </w:rPr>
  </w:style>
  <w:style w:type="paragraph" w:styleId="Titre4">
    <w:name w:val="heading 4"/>
    <w:basedOn w:val="Normal"/>
    <w:next w:val="Corpsdetexte"/>
    <w:link w:val="Titre4Car"/>
    <w:uiPriority w:val="9"/>
    <w:unhideWhenUsed/>
    <w:qFormat/>
    <w:rsid w:val="002E3375"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Titre5">
    <w:name w:val="heading 5"/>
    <w:basedOn w:val="Normal"/>
    <w:next w:val="Corpsdetexte"/>
    <w:link w:val="Titre5Car"/>
    <w:uiPriority w:val="9"/>
    <w:unhideWhenUsed/>
    <w:qFormat/>
    <w:rsid w:val="002E3375"/>
    <w:pPr>
      <w:keepNext/>
      <w:keepLines/>
      <w:spacing w:before="200" w:after="0"/>
      <w:outlineLvl w:val="4"/>
    </w:pPr>
    <w:rPr>
      <w:rFonts w:eastAsiaTheme="majorEastAsia" w:cstheme="majorBidi"/>
      <w:b/>
      <w:iCs/>
      <w:color w:val="000000" w:themeColor="text1"/>
    </w:rPr>
  </w:style>
  <w:style w:type="paragraph" w:styleId="Titre6">
    <w:name w:val="heading 6"/>
    <w:basedOn w:val="Normal"/>
    <w:next w:val="Corpsdetexte"/>
    <w:link w:val="Titre6Car"/>
    <w:uiPriority w:val="9"/>
    <w:unhideWhenUsed/>
    <w:qFormat/>
    <w:rsid w:val="002E3375"/>
    <w:pPr>
      <w:keepNext/>
      <w:keepLines/>
      <w:spacing w:before="200" w:after="0"/>
      <w:outlineLvl w:val="5"/>
    </w:pPr>
    <w:rPr>
      <w:rFonts w:eastAsiaTheme="majorEastAsia" w:cstheme="majorBidi"/>
      <w:b/>
      <w:color w:val="000000" w:themeColor="text1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2E3375"/>
    <w:pPr>
      <w:keepNext/>
      <w:keepLines/>
      <w:spacing w:before="200" w:after="0"/>
      <w:outlineLvl w:val="6"/>
    </w:pPr>
    <w:rPr>
      <w:rFonts w:eastAsiaTheme="majorEastAsia" w:cstheme="majorBidi"/>
      <w:b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2E3375"/>
    <w:pPr>
      <w:keepNext/>
      <w:keepLines/>
      <w:spacing w:before="200" w:after="0"/>
      <w:outlineLvl w:val="7"/>
    </w:pPr>
    <w:rPr>
      <w:rFonts w:eastAsiaTheme="majorEastAsia" w:cstheme="majorBidi"/>
      <w:b/>
      <w:color w:val="000000" w:themeColor="text1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2E3375"/>
    <w:pPr>
      <w:keepNext/>
      <w:keepLines/>
      <w:spacing w:before="200"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F2380F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F2380F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qFormat/>
    <w:rsid w:val="00F2380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ous-titre">
    <w:name w:val="Subtitle"/>
    <w:basedOn w:val="Titre"/>
    <w:next w:val="Corpsdetexte"/>
    <w:link w:val="Sous-titreCar"/>
    <w:qFormat/>
    <w:rsid w:val="00F2380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link w:val="DateCar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customStyle="1" w:styleId="Abstract">
    <w:name w:val="Abstract"/>
    <w:basedOn w:val="Normal"/>
    <w:next w:val="Corpsdetexte"/>
    <w:qFormat/>
    <w:rsid w:val="00F2380F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F2380F"/>
    <w:pPr>
      <w:spacing w:before="100" w:after="100"/>
    </w:pPr>
    <w:rPr>
      <w:rFonts w:eastAsiaTheme="majorEastAsia" w:cstheme="majorBidi"/>
      <w:bCs/>
      <w:szCs w:val="20"/>
    </w:rPr>
  </w:style>
  <w:style w:type="paragraph" w:styleId="Notedebasdepage">
    <w:name w:val="footnote text"/>
    <w:basedOn w:val="Normal"/>
    <w:link w:val="NotedebasdepageCar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qFormat/>
    <w:pPr>
      <w:spacing w:after="120"/>
    </w:pPr>
    <w:rPr>
      <w:i/>
    </w:rPr>
  </w:style>
  <w:style w:type="paragraph" w:customStyle="1" w:styleId="TableCaption">
    <w:name w:val="Table Caption"/>
    <w:basedOn w:val="Lgende"/>
    <w:rsid w:val="009F4B19"/>
    <w:pPr>
      <w:keepNext/>
    </w:pPr>
    <w:rPr>
      <w:b/>
      <w:i w:val="0"/>
    </w:rPr>
  </w:style>
  <w:style w:type="paragraph" w:customStyle="1" w:styleId="ImageCaption">
    <w:name w:val="Image Caption"/>
    <w:basedOn w:val="Lgende"/>
    <w:rsid w:val="009F4B19"/>
    <w:rPr>
      <w:b/>
      <w:i w:val="0"/>
    </w:r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sid w:val="009137D8"/>
    <w:rPr>
      <w:color w:val="C00000"/>
    </w:rPr>
  </w:style>
  <w:style w:type="paragraph" w:styleId="En-ttedetabledesmatires">
    <w:name w:val="TOC Heading"/>
    <w:basedOn w:val="Titre1"/>
    <w:next w:val="Corpsdetexte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orpsdetexteCar">
    <w:name w:val="Corps de texte Car"/>
    <w:basedOn w:val="Policepardfaut"/>
    <w:link w:val="Corpsdetexte"/>
    <w:rsid w:val="00F2380F"/>
    <w:rPr>
      <w:rFonts w:ascii="Times New Roman" w:hAnsi="Times New Roman"/>
    </w:rPr>
  </w:style>
  <w:style w:type="paragraph" w:styleId="Paragraphedeliste">
    <w:name w:val="List Paragraph"/>
    <w:basedOn w:val="Normal"/>
    <w:qFormat/>
    <w:rsid w:val="005E0C3D"/>
    <w:pPr>
      <w:ind w:left="720"/>
      <w:contextualSpacing/>
    </w:pPr>
  </w:style>
  <w:style w:type="numbering" w:customStyle="1" w:styleId="Defaultul">
    <w:name w:val="Default ul"/>
    <w:basedOn w:val="Aucu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ucuneliste"/>
    <w:uiPriority w:val="99"/>
    <w:rsid w:val="005E0C3D"/>
    <w:pPr>
      <w:numPr>
        <w:numId w:val="23"/>
      </w:numPr>
    </w:pPr>
  </w:style>
  <w:style w:type="paragraph" w:styleId="Pieddepage">
    <w:name w:val="footer"/>
    <w:basedOn w:val="Normal"/>
    <w:link w:val="PieddepageC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76DF8"/>
  </w:style>
  <w:style w:type="character" w:styleId="Numrodepage">
    <w:name w:val="page number"/>
    <w:basedOn w:val="Policepardfaut"/>
    <w:semiHidden/>
    <w:unhideWhenUsed/>
    <w:rsid w:val="00676DF8"/>
  </w:style>
  <w:style w:type="paragraph" w:styleId="En-tte">
    <w:name w:val="header"/>
    <w:basedOn w:val="Normal"/>
    <w:link w:val="En-tteC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F65B2"/>
  </w:style>
  <w:style w:type="paragraph" w:customStyle="1" w:styleId="StyleParagraphedelisteTimesNewRoman">
    <w:name w:val="Style Paragraphe de liste + Times New Roman"/>
    <w:basedOn w:val="Paragraphedeliste"/>
    <w:rsid w:val="00982E56"/>
  </w:style>
  <w:style w:type="paragraph" w:customStyle="1" w:styleId="StyleParagraphedelisteTimesNewRoman1">
    <w:name w:val="Style Paragraphe de liste + Times New Roman1"/>
    <w:basedOn w:val="Paragraphedeliste"/>
    <w:rsid w:val="00982E56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paragraph" w:styleId="Textedebulles">
    <w:name w:val="Balloon Text"/>
    <w:basedOn w:val="Normal"/>
    <w:link w:val="TextedebullesCar"/>
    <w:semiHidden/>
    <w:unhideWhenUsed/>
    <w:rsid w:val="000A751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A751B"/>
    <w:rPr>
      <w:rFonts w:ascii="Segoe UI" w:hAnsi="Segoe UI" w:cs="Segoe UI"/>
      <w:sz w:val="18"/>
      <w:szCs w:val="18"/>
    </w:rPr>
  </w:style>
  <w:style w:type="numbering" w:customStyle="1" w:styleId="Aucuneliste1">
    <w:name w:val="Aucune liste1"/>
    <w:next w:val="Aucuneliste"/>
    <w:uiPriority w:val="99"/>
    <w:semiHidden/>
    <w:unhideWhenUsed/>
    <w:rsid w:val="0028472E"/>
  </w:style>
  <w:style w:type="character" w:customStyle="1" w:styleId="Titre1Car">
    <w:name w:val="Titre 1 Car"/>
    <w:basedOn w:val="Policepardfaut"/>
    <w:link w:val="Titre1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rsid w:val="0028472E"/>
    <w:rPr>
      <w:rFonts w:ascii="Times New Roman" w:eastAsiaTheme="majorEastAsia" w:hAnsi="Times New Roman" w:cstheme="majorBidi"/>
      <w:b/>
      <w:iCs/>
      <w:color w:val="000000" w:themeColor="text1"/>
    </w:rPr>
  </w:style>
  <w:style w:type="character" w:customStyle="1" w:styleId="Titre6Car">
    <w:name w:val="Titre 6 Car"/>
    <w:basedOn w:val="Policepardfaut"/>
    <w:link w:val="Titre6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itre7Car">
    <w:name w:val="Titre 7 Car"/>
    <w:basedOn w:val="Policepardfaut"/>
    <w:link w:val="Titre7"/>
    <w:uiPriority w:val="9"/>
    <w:rsid w:val="0028472E"/>
    <w:rPr>
      <w:rFonts w:ascii="Times New Roman" w:eastAsiaTheme="majorEastAsia" w:hAnsi="Times New Roman" w:cstheme="majorBidi"/>
      <w:b/>
    </w:rPr>
  </w:style>
  <w:style w:type="character" w:customStyle="1" w:styleId="Titre8Car">
    <w:name w:val="Titre 8 Car"/>
    <w:basedOn w:val="Policepardfaut"/>
    <w:link w:val="Titre8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itre9Car">
    <w:name w:val="Titre 9 Car"/>
    <w:basedOn w:val="Policepardfaut"/>
    <w:link w:val="Titre9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styleId="Lienhypertextesuivivisit">
    <w:name w:val="FollowedHyperlink"/>
    <w:basedOn w:val="Policepardfaut"/>
    <w:uiPriority w:val="99"/>
    <w:semiHidden/>
    <w:unhideWhenUsed/>
    <w:rsid w:val="0028472E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28472E"/>
    <w:pPr>
      <w:spacing w:before="100" w:beforeAutospacing="1" w:after="100" w:afterAutospacing="1"/>
    </w:pPr>
    <w:rPr>
      <w:rFonts w:eastAsia="Times New Roman" w:cs="Times New Roman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"/>
    <w:rsid w:val="0028472E"/>
    <w:rPr>
      <w:rFonts w:ascii="Times New Roman" w:hAnsi="Times New Roman"/>
    </w:rPr>
  </w:style>
  <w:style w:type="character" w:customStyle="1" w:styleId="TitreCar">
    <w:name w:val="Titre Car"/>
    <w:basedOn w:val="Policepardfaut"/>
    <w:link w:val="Titre"/>
    <w:rsid w:val="0028472E"/>
    <w:rPr>
      <w:rFonts w:ascii="Times New Roman" w:eastAsiaTheme="majorEastAsia" w:hAnsi="Times New Roman" w:cstheme="majorBidi"/>
      <w:b/>
      <w:bCs/>
      <w:color w:val="000000" w:themeColor="text1"/>
      <w:sz w:val="36"/>
      <w:szCs w:val="36"/>
    </w:rPr>
  </w:style>
  <w:style w:type="character" w:customStyle="1" w:styleId="Sous-titreCar">
    <w:name w:val="Sous-titre Car"/>
    <w:basedOn w:val="Policepardfaut"/>
    <w:link w:val="Sous-titre"/>
    <w:rsid w:val="0028472E"/>
    <w:rPr>
      <w:rFonts w:ascii="Times New Roman" w:eastAsiaTheme="majorEastAsia" w:hAnsi="Times New Roman" w:cstheme="majorBidi"/>
      <w:b/>
      <w:bCs/>
      <w:color w:val="000000" w:themeColor="text1"/>
      <w:sz w:val="30"/>
      <w:szCs w:val="30"/>
    </w:rPr>
  </w:style>
  <w:style w:type="character" w:customStyle="1" w:styleId="DateCar">
    <w:name w:val="Date Car"/>
    <w:basedOn w:val="Policepardfaut"/>
    <w:link w:val="Date"/>
    <w:rsid w:val="0028472E"/>
    <w:rPr>
      <w:rFonts w:ascii="Times New Roman" w:hAnsi="Times New Roman"/>
    </w:rPr>
  </w:style>
  <w:style w:type="table" w:customStyle="1" w:styleId="Table1">
    <w:name w:val="Table1"/>
    <w:semiHidden/>
    <w:qFormat/>
    <w:rsid w:val="0028472E"/>
    <w:rPr>
      <w:rFonts w:ascii="Cambria" w:eastAsia="Cambria" w:hAnsi="Cambria" w:cs="Times New Roman"/>
      <w:sz w:val="20"/>
      <w:szCs w:val="20"/>
      <w:lang w:val="fr-FR" w:eastAsia="fr-FR"/>
    </w:rPr>
    <w:tblPr>
      <w:tblStyleRowBandSize w:val="1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</w:tcPr>
    </w:tblStylePr>
    <w:tblStylePr w:type="band1Horz">
      <w:tblPr/>
      <w:tcPr>
        <w:shd w:val="clear" w:color="auto" w:fill="EEECE1" w:themeFill="background2"/>
      </w:tcPr>
    </w:tblStylePr>
  </w:style>
  <w:style w:type="numbering" w:customStyle="1" w:styleId="Defaultul1">
    <w:name w:val="Default ul1"/>
    <w:uiPriority w:val="99"/>
    <w:rsid w:val="0028472E"/>
  </w:style>
  <w:style w:type="numbering" w:customStyle="1" w:styleId="Defaultol1">
    <w:name w:val="Default ol1"/>
    <w:uiPriority w:val="99"/>
    <w:rsid w:val="00284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934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OPTIMA CC/MicroShock - Hemodynamic parameters in the first 24 hours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OPTIMA CC/MicroShock - Hemodynamic parameters in the first 24 hours</dc:title>
  <dc:creator>Kévin Duarte</dc:creator>
  <cp:keywords/>
  <cp:lastModifiedBy>Hamid MERDJI</cp:lastModifiedBy>
  <cp:revision>19</cp:revision>
  <dcterms:created xsi:type="dcterms:W3CDTF">2024-06-25T15:33:00Z</dcterms:created>
  <dcterms:modified xsi:type="dcterms:W3CDTF">2025-02-27T09:45:00Z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2023-06-13</vt:lpwstr>
  </property>
  <property fmtid="{D5CDD505-2E9C-101B-9397-08002B2CF9AE}" pid="4" name="editor_options">
    <vt:lpwstr/>
  </property>
  <property fmtid="{D5CDD505-2E9C-101B-9397-08002B2CF9AE}" pid="5" name="output">
    <vt:lpwstr/>
  </property>
</Properties>
</file>