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C690" w14:textId="4111F9A0" w:rsidR="000253B5" w:rsidRPr="00A62A0C" w:rsidRDefault="00813A00" w:rsidP="00DB4F96">
      <w:p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 xml:space="preserve">file </w:t>
      </w:r>
      <w:r w:rsidR="00102E8A">
        <w:rPr>
          <w:rFonts w:ascii="Times New Roman" w:hAnsi="Times New Roman" w:cs="Times New Roman"/>
          <w:b/>
          <w:bCs/>
          <w:lang w:val="en-US"/>
        </w:rPr>
        <w:t>1</w:t>
      </w:r>
      <w:r w:rsidR="00771886">
        <w:rPr>
          <w:rFonts w:ascii="Times New Roman" w:hAnsi="Times New Roman" w:cs="Times New Roman"/>
          <w:b/>
          <w:bCs/>
          <w:lang w:val="en-US"/>
        </w:rPr>
        <w:t>1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>.</w:t>
      </w:r>
      <w:r w:rsidR="00A62A0C">
        <w:rPr>
          <w:rFonts w:ascii="Times New Roman" w:hAnsi="Times New Roman" w:cs="Times New Roman"/>
          <w:b/>
          <w:bCs/>
          <w:lang w:val="en-US"/>
        </w:rPr>
        <w:t xml:space="preserve"> </w:t>
      </w:r>
      <w:bookmarkStart w:id="0" w:name="_Hlk191051613"/>
      <w:r w:rsidR="0007459B">
        <w:rPr>
          <w:rFonts w:ascii="Times New Roman" w:hAnsi="Times New Roman" w:cs="Times New Roman"/>
          <w:b/>
          <w:bCs/>
          <w:lang w:val="en-US"/>
        </w:rPr>
        <w:t xml:space="preserve">Sensitivity analysis </w:t>
      </w:r>
      <w:r w:rsidR="00B03EA6">
        <w:rPr>
          <w:rFonts w:ascii="Times New Roman" w:hAnsi="Times New Roman" w:cs="Times New Roman"/>
          <w:b/>
          <w:bCs/>
          <w:lang w:val="en-US"/>
        </w:rPr>
        <w:t>excluding the patient with R/I ratio</w:t>
      </w:r>
      <w:r w:rsidR="00B03EA6" w:rsidRPr="00B03EA6">
        <w:rPr>
          <w:rFonts w:ascii="Times New Roman" w:hAnsi="Times New Roman" w:cs="Times New Roman"/>
          <w:b/>
          <w:bCs/>
          <w:vertAlign w:val="subscript"/>
          <w:lang w:val="en-US"/>
        </w:rPr>
        <w:t>ventilator</w:t>
      </w:r>
      <w:r w:rsidR="00B03EA6">
        <w:rPr>
          <w:rFonts w:ascii="Times New Roman" w:hAnsi="Times New Roman" w:cs="Times New Roman"/>
          <w:b/>
          <w:bCs/>
          <w:lang w:val="en-US"/>
        </w:rPr>
        <w:t xml:space="preserve"> below -0.5.</w:t>
      </w:r>
      <w:bookmarkEnd w:id="0"/>
    </w:p>
    <w:p w14:paraId="01478E7B" w14:textId="77777777" w:rsidR="00A62A0C" w:rsidRPr="00A62A0C" w:rsidRDefault="00A62A0C">
      <w:pPr>
        <w:rPr>
          <w:lang w:val="en-US"/>
        </w:rPr>
      </w:pPr>
    </w:p>
    <w:p w14:paraId="762B3930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en-US"/>
        </w:rPr>
      </w:pPr>
      <w:r w:rsidRPr="002B342D">
        <w:rPr>
          <w:rFonts w:ascii="Times New Roman" w:hAnsi="Times New Roman" w:cs="Times New Roman"/>
          <w:b/>
          <w:bCs/>
          <w:lang w:val="en-US" w:eastAsia="fr-FR"/>
        </w:rPr>
        <w:t xml:space="preserve">Figure </w:t>
      </w:r>
      <w:r>
        <w:rPr>
          <w:rFonts w:ascii="Times New Roman" w:hAnsi="Times New Roman" w:cs="Times New Roman"/>
          <w:b/>
          <w:bCs/>
          <w:lang w:val="en-US" w:eastAsia="fr-FR"/>
        </w:rPr>
        <w:t>1</w:t>
      </w:r>
      <w:r w:rsidRPr="002B342D">
        <w:rPr>
          <w:rFonts w:ascii="Times New Roman" w:hAnsi="Times New Roman" w:cs="Times New Roman"/>
          <w:b/>
          <w:bCs/>
          <w:lang w:val="en-US" w:eastAsia="fr-FR"/>
        </w:rPr>
        <w:t xml:space="preserve">. </w:t>
      </w:r>
      <w:r w:rsidRPr="002B342D">
        <w:rPr>
          <w:rFonts w:ascii="Times New Roman" w:hAnsi="Times New Roman" w:cs="Times New Roman"/>
          <w:b/>
          <w:bCs/>
          <w:lang w:val="en-US"/>
        </w:rPr>
        <w:t>Relationships</w:t>
      </w:r>
      <w:r w:rsidRPr="00CC120A">
        <w:rPr>
          <w:rFonts w:ascii="Times New Roman" w:hAnsi="Times New Roman" w:cs="Times New Roman"/>
          <w:b/>
          <w:bCs/>
          <w:lang w:val="en-US"/>
        </w:rPr>
        <w:t xml:space="preserve"> between respiratory mechanics variables and CT-derived variables</w:t>
      </w:r>
    </w:p>
    <w:p w14:paraId="76265CBF" w14:textId="58F3AB2D" w:rsidR="00B03EA6" w:rsidRPr="002B342D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en-US" w:eastAsia="fr-FR"/>
        </w:rPr>
      </w:pPr>
      <w:r w:rsidRPr="00B03EA6">
        <w:rPr>
          <w:rFonts w:ascii="Times New Roman" w:hAnsi="Times New Roman" w:cs="Times New Roman"/>
          <w:b/>
          <w:bCs/>
          <w:noProof/>
          <w:lang w:val="en-US" w:eastAsia="fr-FR"/>
        </w:rPr>
        <w:drawing>
          <wp:inline distT="0" distB="0" distL="0" distR="0" wp14:anchorId="16FAC68D" wp14:editId="0387332A">
            <wp:extent cx="5760720" cy="5791200"/>
            <wp:effectExtent l="0" t="0" r="0" b="0"/>
            <wp:docPr id="911513114" name="Image 1" descr="Une image contenant texte, capture d’écran, diagramm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513114" name="Image 1" descr="Une image contenant texte, capture d’écran, diagramme&#10;&#10;Le contenu généré par l’IA peut être incorrect."/>
                    <pic:cNvPicPr/>
                  </pic:nvPicPr>
                  <pic:blipFill rotWithShape="1">
                    <a:blip r:embed="rId4"/>
                    <a:srcRect b="513"/>
                    <a:stretch/>
                  </pic:blipFill>
                  <pic:spPr bwMode="auto">
                    <a:xfrm>
                      <a:off x="0" y="0"/>
                      <a:ext cx="5760720" cy="579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DDDB8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3B71BA">
        <w:rPr>
          <w:rFonts w:ascii="Times New Roman" w:hAnsi="Times New Roman" w:cs="Times New Roman"/>
          <w:lang w:val="en-US"/>
        </w:rPr>
        <w:t xml:space="preserve">Data points are individual values. </w:t>
      </w:r>
      <w:r>
        <w:rPr>
          <w:rFonts w:ascii="Times New Roman" w:hAnsi="Times New Roman" w:cs="Times New Roman"/>
          <w:lang w:val="en-US"/>
        </w:rPr>
        <w:t>Blue and red circles represent patients with or without airway opening pressure greater than 5 cm H</w:t>
      </w:r>
      <w:r w:rsidRPr="00B05596"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O, respectively, Black line is regression line.</w:t>
      </w:r>
    </w:p>
    <w:p w14:paraId="276FE2A4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Panel A </w:t>
      </w:r>
      <w:r w:rsidRPr="003B71BA">
        <w:rPr>
          <w:rFonts w:ascii="Times New Roman" w:hAnsi="Times New Roman" w:cs="Times New Roman"/>
          <w:lang w:val="en-US"/>
        </w:rPr>
        <w:t>represent</w:t>
      </w:r>
      <w:r>
        <w:rPr>
          <w:rFonts w:ascii="Times New Roman" w:hAnsi="Times New Roman" w:cs="Times New Roman"/>
          <w:lang w:val="en-US"/>
        </w:rPr>
        <w:t>s</w:t>
      </w:r>
      <w:r w:rsidRPr="003B71BA">
        <w:rPr>
          <w:rFonts w:ascii="Times New Roman" w:hAnsi="Times New Roman" w:cs="Times New Roman"/>
          <w:lang w:val="en-US"/>
        </w:rPr>
        <w:t xml:space="preserve"> the </w:t>
      </w:r>
      <w:r>
        <w:rPr>
          <w:rFonts w:ascii="Times New Roman" w:hAnsi="Times New Roman" w:cs="Times New Roman"/>
          <w:lang w:val="en-US"/>
        </w:rPr>
        <w:t>relationship</w:t>
      </w:r>
      <w:r w:rsidRPr="003B71BA">
        <w:rPr>
          <w:rFonts w:ascii="Times New Roman" w:hAnsi="Times New Roman" w:cs="Times New Roman"/>
          <w:lang w:val="en-US"/>
        </w:rPr>
        <w:t xml:space="preserve"> between </w:t>
      </w:r>
      <w:r>
        <w:rPr>
          <w:rFonts w:ascii="Times New Roman" w:hAnsi="Times New Roman" w:cs="Times New Roman"/>
          <w:lang w:val="en-US"/>
        </w:rPr>
        <w:t>R/I ratio</w:t>
      </w:r>
      <w:r>
        <w:rPr>
          <w:rFonts w:ascii="Times New Roman" w:hAnsi="Times New Roman" w:cs="Times New Roman"/>
          <w:vertAlign w:val="subscript"/>
          <w:lang w:val="en-US"/>
        </w:rPr>
        <w:t>ventilator</w:t>
      </w:r>
      <w:r>
        <w:rPr>
          <w:rFonts w:ascii="Times New Roman" w:hAnsi="Times New Roman" w:cs="Times New Roman"/>
          <w:lang w:val="en-US"/>
        </w:rPr>
        <w:t xml:space="preserve"> </w:t>
      </w:r>
      <w:r w:rsidRPr="003B71BA">
        <w:rPr>
          <w:rFonts w:ascii="Times New Roman" w:hAnsi="Times New Roman" w:cs="Times New Roman"/>
          <w:lang w:val="en-US"/>
        </w:rPr>
        <w:t xml:space="preserve">and recruited </w:t>
      </w:r>
      <w:r>
        <w:rPr>
          <w:rFonts w:ascii="Times New Roman" w:hAnsi="Times New Roman" w:cs="Times New Roman"/>
          <w:lang w:val="en-US"/>
        </w:rPr>
        <w:t xml:space="preserve">non-aerated </w:t>
      </w:r>
      <w:r w:rsidRPr="003B71BA">
        <w:rPr>
          <w:rFonts w:ascii="Times New Roman" w:hAnsi="Times New Roman" w:cs="Times New Roman"/>
          <w:lang w:val="en-US"/>
        </w:rPr>
        <w:t xml:space="preserve">lung </w:t>
      </w:r>
      <w:r>
        <w:rPr>
          <w:rFonts w:ascii="Times New Roman" w:hAnsi="Times New Roman" w:cs="Times New Roman"/>
          <w:lang w:val="en-US"/>
        </w:rPr>
        <w:t xml:space="preserve">tissue </w:t>
      </w:r>
      <w:r w:rsidRPr="003B71BA">
        <w:rPr>
          <w:rFonts w:ascii="Times New Roman" w:hAnsi="Times New Roman" w:cs="Times New Roman"/>
          <w:lang w:val="en-US"/>
        </w:rPr>
        <w:t xml:space="preserve">weight </w:t>
      </w:r>
      <w:r>
        <w:rPr>
          <w:rFonts w:ascii="Times New Roman" w:hAnsi="Times New Roman" w:cs="Times New Roman"/>
          <w:lang w:val="en-US"/>
        </w:rPr>
        <w:t xml:space="preserve">assessed </w:t>
      </w:r>
      <w:r w:rsidRPr="003B71BA">
        <w:rPr>
          <w:rFonts w:ascii="Times New Roman" w:hAnsi="Times New Roman" w:cs="Times New Roman"/>
          <w:lang w:val="en-US"/>
        </w:rPr>
        <w:t xml:space="preserve">on </w:t>
      </w:r>
      <w:r>
        <w:rPr>
          <w:rFonts w:ascii="Times New Roman" w:hAnsi="Times New Roman" w:cs="Times New Roman"/>
          <w:lang w:val="en-US"/>
        </w:rPr>
        <w:t>computed tomography</w:t>
      </w:r>
      <w:r w:rsidRPr="003B71BA">
        <w:rPr>
          <w:rFonts w:ascii="Times New Roman" w:hAnsi="Times New Roman" w:cs="Times New Roman"/>
          <w:lang w:val="en-US"/>
        </w:rPr>
        <w:t>.</w:t>
      </w:r>
    </w:p>
    <w:p w14:paraId="0A567EBB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Panel B </w:t>
      </w:r>
      <w:r w:rsidRPr="003B71BA">
        <w:rPr>
          <w:rFonts w:ascii="Times New Roman" w:hAnsi="Times New Roman" w:cs="Times New Roman"/>
          <w:lang w:val="en-US"/>
        </w:rPr>
        <w:t>represent</w:t>
      </w:r>
      <w:r>
        <w:rPr>
          <w:rFonts w:ascii="Times New Roman" w:hAnsi="Times New Roman" w:cs="Times New Roman"/>
          <w:lang w:val="en-US"/>
        </w:rPr>
        <w:t>s</w:t>
      </w:r>
      <w:r w:rsidRPr="003B71BA">
        <w:rPr>
          <w:rFonts w:ascii="Times New Roman" w:hAnsi="Times New Roman" w:cs="Times New Roman"/>
          <w:lang w:val="en-US"/>
        </w:rPr>
        <w:t xml:space="preserve"> the </w:t>
      </w:r>
      <w:r>
        <w:rPr>
          <w:rFonts w:ascii="Times New Roman" w:hAnsi="Times New Roman" w:cs="Times New Roman"/>
          <w:lang w:val="en-US"/>
        </w:rPr>
        <w:t>relationship</w:t>
      </w:r>
      <w:r w:rsidRPr="003B71BA">
        <w:rPr>
          <w:rFonts w:ascii="Times New Roman" w:hAnsi="Times New Roman" w:cs="Times New Roman"/>
          <w:lang w:val="en-US"/>
        </w:rPr>
        <w:t xml:space="preserve"> between </w:t>
      </w:r>
      <w:r>
        <w:rPr>
          <w:rFonts w:ascii="Times New Roman" w:hAnsi="Times New Roman" w:cs="Times New Roman"/>
          <w:lang w:val="en-US"/>
        </w:rPr>
        <w:t>R/I ratio</w:t>
      </w:r>
      <w:r>
        <w:rPr>
          <w:rFonts w:ascii="Times New Roman" w:hAnsi="Times New Roman" w:cs="Times New Roman"/>
          <w:vertAlign w:val="subscript"/>
          <w:lang w:val="en-US"/>
        </w:rPr>
        <w:t>ventilator</w:t>
      </w:r>
      <w:r>
        <w:rPr>
          <w:rFonts w:ascii="Times New Roman" w:hAnsi="Times New Roman" w:cs="Times New Roman"/>
          <w:lang w:val="en-US"/>
        </w:rPr>
        <w:t xml:space="preserve"> </w:t>
      </w:r>
      <w:r w:rsidRPr="003B71BA">
        <w:rPr>
          <w:rFonts w:ascii="Times New Roman" w:hAnsi="Times New Roman" w:cs="Times New Roman"/>
          <w:lang w:val="en-US"/>
        </w:rPr>
        <w:t xml:space="preserve">and </w:t>
      </w:r>
      <w:r>
        <w:rPr>
          <w:rFonts w:ascii="Times New Roman" w:hAnsi="Times New Roman" w:cs="Times New Roman"/>
          <w:lang w:val="en-US"/>
        </w:rPr>
        <w:t xml:space="preserve">both non-aerated and poorly aerated </w:t>
      </w:r>
      <w:r w:rsidRPr="003B71BA">
        <w:rPr>
          <w:rFonts w:ascii="Times New Roman" w:hAnsi="Times New Roman" w:cs="Times New Roman"/>
          <w:lang w:val="en-US"/>
        </w:rPr>
        <w:t xml:space="preserve">recruited lung </w:t>
      </w:r>
      <w:r>
        <w:rPr>
          <w:rFonts w:ascii="Times New Roman" w:hAnsi="Times New Roman" w:cs="Times New Roman"/>
          <w:lang w:val="en-US"/>
        </w:rPr>
        <w:t xml:space="preserve">tissue </w:t>
      </w:r>
      <w:r w:rsidRPr="003B71BA">
        <w:rPr>
          <w:rFonts w:ascii="Times New Roman" w:hAnsi="Times New Roman" w:cs="Times New Roman"/>
          <w:lang w:val="en-US"/>
        </w:rPr>
        <w:t xml:space="preserve">weight </w:t>
      </w:r>
      <w:r>
        <w:rPr>
          <w:rFonts w:ascii="Times New Roman" w:hAnsi="Times New Roman" w:cs="Times New Roman"/>
          <w:lang w:val="en-US"/>
        </w:rPr>
        <w:t xml:space="preserve">assessed </w:t>
      </w:r>
      <w:r w:rsidRPr="003B71BA">
        <w:rPr>
          <w:rFonts w:ascii="Times New Roman" w:hAnsi="Times New Roman" w:cs="Times New Roman"/>
          <w:lang w:val="en-US"/>
        </w:rPr>
        <w:t xml:space="preserve">on </w:t>
      </w:r>
      <w:r>
        <w:rPr>
          <w:rFonts w:ascii="Times New Roman" w:hAnsi="Times New Roman" w:cs="Times New Roman"/>
          <w:lang w:val="en-US"/>
        </w:rPr>
        <w:t>computed tomography</w:t>
      </w:r>
      <w:r w:rsidRPr="003B71BA">
        <w:rPr>
          <w:rFonts w:ascii="Times New Roman" w:hAnsi="Times New Roman" w:cs="Times New Roman"/>
          <w:lang w:val="en-US"/>
        </w:rPr>
        <w:t>.</w:t>
      </w:r>
    </w:p>
    <w:p w14:paraId="3348748C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Panel C</w:t>
      </w:r>
      <w:r w:rsidRPr="003B71BA">
        <w:rPr>
          <w:rFonts w:ascii="Times New Roman" w:hAnsi="Times New Roman" w:cs="Times New Roman"/>
          <w:lang w:val="en-US"/>
        </w:rPr>
        <w:t xml:space="preserve"> represent</w:t>
      </w:r>
      <w:r>
        <w:rPr>
          <w:rFonts w:ascii="Times New Roman" w:hAnsi="Times New Roman" w:cs="Times New Roman"/>
          <w:lang w:val="en-US"/>
        </w:rPr>
        <w:t>s</w:t>
      </w:r>
      <w:r w:rsidRPr="003B71BA">
        <w:rPr>
          <w:rFonts w:ascii="Times New Roman" w:hAnsi="Times New Roman" w:cs="Times New Roman"/>
          <w:lang w:val="en-US"/>
        </w:rPr>
        <w:t xml:space="preserve"> the </w:t>
      </w:r>
      <w:r>
        <w:rPr>
          <w:rFonts w:ascii="Times New Roman" w:hAnsi="Times New Roman" w:cs="Times New Roman"/>
          <w:lang w:val="en-US"/>
        </w:rPr>
        <w:t>relationship</w:t>
      </w:r>
      <w:r w:rsidRPr="003B71BA">
        <w:rPr>
          <w:rFonts w:ascii="Times New Roman" w:hAnsi="Times New Roman" w:cs="Times New Roman"/>
          <w:lang w:val="en-US"/>
        </w:rPr>
        <w:t xml:space="preserve"> between </w:t>
      </w:r>
      <w:r>
        <w:rPr>
          <w:rFonts w:ascii="Times New Roman" w:hAnsi="Times New Roman" w:cs="Times New Roman"/>
          <w:lang w:val="en-US"/>
        </w:rPr>
        <w:t>R/I ratio</w:t>
      </w:r>
      <w:r w:rsidRPr="00B05596">
        <w:rPr>
          <w:rFonts w:ascii="Times New Roman" w:hAnsi="Times New Roman" w:cs="Times New Roman"/>
          <w:vertAlign w:val="subscript"/>
          <w:lang w:val="en-US"/>
        </w:rPr>
        <w:t>ventilator</w:t>
      </w:r>
      <w:r>
        <w:rPr>
          <w:rFonts w:ascii="Times New Roman" w:hAnsi="Times New Roman" w:cs="Times New Roman"/>
          <w:lang w:val="en-US"/>
        </w:rPr>
        <w:t xml:space="preserve"> </w:t>
      </w:r>
      <w:r w:rsidRPr="003B71BA">
        <w:rPr>
          <w:rFonts w:ascii="Times New Roman" w:hAnsi="Times New Roman" w:cs="Times New Roman"/>
          <w:lang w:val="en-US"/>
        </w:rPr>
        <w:t xml:space="preserve">and recruited </w:t>
      </w:r>
      <w:r>
        <w:rPr>
          <w:rFonts w:ascii="Times New Roman" w:hAnsi="Times New Roman" w:cs="Times New Roman"/>
          <w:lang w:val="en-US"/>
        </w:rPr>
        <w:t>gas</w:t>
      </w:r>
      <w:r w:rsidRPr="003B71BA">
        <w:rPr>
          <w:rFonts w:ascii="Times New Roman" w:hAnsi="Times New Roman" w:cs="Times New Roman"/>
          <w:lang w:val="en-US"/>
        </w:rPr>
        <w:t xml:space="preserve"> volume</w:t>
      </w:r>
      <w:r w:rsidRPr="000A471F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assessed </w:t>
      </w:r>
      <w:r w:rsidRPr="003B71BA">
        <w:rPr>
          <w:rFonts w:ascii="Times New Roman" w:hAnsi="Times New Roman" w:cs="Times New Roman"/>
          <w:lang w:val="en-US"/>
        </w:rPr>
        <w:t xml:space="preserve">on </w:t>
      </w:r>
      <w:r>
        <w:rPr>
          <w:rFonts w:ascii="Times New Roman" w:hAnsi="Times New Roman" w:cs="Times New Roman"/>
          <w:lang w:val="en-US"/>
        </w:rPr>
        <w:t>computed tomography.</w:t>
      </w:r>
    </w:p>
    <w:p w14:paraId="7DABE391" w14:textId="77777777" w:rsidR="00B03EA6" w:rsidRDefault="00B03EA6" w:rsidP="00B03EA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Panel D</w:t>
      </w:r>
      <w:r w:rsidRPr="003B71BA">
        <w:rPr>
          <w:rFonts w:ascii="Times New Roman" w:hAnsi="Times New Roman" w:cs="Times New Roman"/>
          <w:lang w:val="en-US"/>
        </w:rPr>
        <w:t xml:space="preserve"> represent</w:t>
      </w:r>
      <w:r>
        <w:rPr>
          <w:rFonts w:ascii="Times New Roman" w:hAnsi="Times New Roman" w:cs="Times New Roman"/>
          <w:lang w:val="en-US"/>
        </w:rPr>
        <w:t>s</w:t>
      </w:r>
      <w:r w:rsidRPr="003B71BA">
        <w:rPr>
          <w:rFonts w:ascii="Times New Roman" w:hAnsi="Times New Roman" w:cs="Times New Roman"/>
          <w:lang w:val="en-US"/>
        </w:rPr>
        <w:t xml:space="preserve"> the </w:t>
      </w:r>
      <w:r>
        <w:rPr>
          <w:rFonts w:ascii="Times New Roman" w:hAnsi="Times New Roman" w:cs="Times New Roman"/>
          <w:lang w:val="en-US"/>
        </w:rPr>
        <w:t>relationship</w:t>
      </w:r>
      <w:r w:rsidRPr="003B71BA">
        <w:rPr>
          <w:rFonts w:ascii="Times New Roman" w:hAnsi="Times New Roman" w:cs="Times New Roman"/>
          <w:lang w:val="en-US"/>
        </w:rPr>
        <w:t xml:space="preserve"> between </w:t>
      </w:r>
      <w:r>
        <w:rPr>
          <w:rFonts w:ascii="Times New Roman" w:hAnsi="Times New Roman" w:cs="Times New Roman"/>
          <w:lang w:val="en-US"/>
        </w:rPr>
        <w:t>R/I ratio</w:t>
      </w:r>
      <w:r w:rsidRPr="00B05596">
        <w:rPr>
          <w:rFonts w:ascii="Times New Roman" w:hAnsi="Times New Roman" w:cs="Times New Roman"/>
          <w:vertAlign w:val="subscript"/>
          <w:lang w:val="en-US"/>
        </w:rPr>
        <w:t>ventilator</w:t>
      </w:r>
      <w:r>
        <w:rPr>
          <w:rFonts w:ascii="Times New Roman" w:hAnsi="Times New Roman" w:cs="Times New Roman"/>
          <w:lang w:val="en-US"/>
        </w:rPr>
        <w:t xml:space="preserve"> </w:t>
      </w:r>
      <w:r w:rsidRPr="003B71BA">
        <w:rPr>
          <w:rFonts w:ascii="Times New Roman" w:hAnsi="Times New Roman" w:cs="Times New Roman"/>
          <w:lang w:val="en-US"/>
        </w:rPr>
        <w:t xml:space="preserve">and </w:t>
      </w:r>
      <w:r>
        <w:rPr>
          <w:rFonts w:ascii="Times New Roman" w:hAnsi="Times New Roman" w:cs="Times New Roman"/>
          <w:lang w:val="en-US"/>
        </w:rPr>
        <w:t xml:space="preserve">normalized </w:t>
      </w:r>
      <w:r w:rsidRPr="003B71BA">
        <w:rPr>
          <w:rFonts w:ascii="Times New Roman" w:hAnsi="Times New Roman" w:cs="Times New Roman"/>
          <w:lang w:val="en-US"/>
        </w:rPr>
        <w:t xml:space="preserve">recruited </w:t>
      </w:r>
      <w:r>
        <w:rPr>
          <w:rFonts w:ascii="Times New Roman" w:hAnsi="Times New Roman" w:cs="Times New Roman"/>
          <w:lang w:val="en-US"/>
        </w:rPr>
        <w:t>gas</w:t>
      </w:r>
      <w:r w:rsidRPr="003B71BA">
        <w:rPr>
          <w:rFonts w:ascii="Times New Roman" w:hAnsi="Times New Roman" w:cs="Times New Roman"/>
          <w:lang w:val="en-US"/>
        </w:rPr>
        <w:t xml:space="preserve"> volume</w:t>
      </w:r>
      <w:r w:rsidRPr="000A471F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assessed </w:t>
      </w:r>
      <w:r w:rsidRPr="003B71BA">
        <w:rPr>
          <w:rFonts w:ascii="Times New Roman" w:hAnsi="Times New Roman" w:cs="Times New Roman"/>
          <w:lang w:val="en-US"/>
        </w:rPr>
        <w:t xml:space="preserve">on </w:t>
      </w:r>
      <w:r>
        <w:rPr>
          <w:rFonts w:ascii="Times New Roman" w:hAnsi="Times New Roman" w:cs="Times New Roman"/>
          <w:lang w:val="en-US"/>
        </w:rPr>
        <w:t>computed tomography.</w:t>
      </w:r>
    </w:p>
    <w:p w14:paraId="4646212B" w14:textId="77777777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CT denotes computed tomography; PEEP, positive end-expiratory pressure; R</w:t>
      </w:r>
      <w:r w:rsidRPr="002B342D">
        <w:rPr>
          <w:rFonts w:ascii="Times New Roman" w:hAnsi="Times New Roman" w:cs="Times New Roman"/>
          <w:vertAlign w:val="super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, coefficient of determination of the linear regression;</w:t>
      </w:r>
      <w:r w:rsidRPr="00B0559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and R/I ratio</w:t>
      </w:r>
      <w:r>
        <w:rPr>
          <w:rFonts w:ascii="Times New Roman" w:hAnsi="Times New Roman" w:cs="Times New Roman"/>
          <w:vertAlign w:val="subscript"/>
          <w:lang w:val="en-US"/>
        </w:rPr>
        <w:t>ventilator</w:t>
      </w:r>
      <w:r>
        <w:rPr>
          <w:rFonts w:ascii="Times New Roman" w:hAnsi="Times New Roman" w:cs="Times New Roman"/>
          <w:lang w:val="en-US"/>
        </w:rPr>
        <w:t>, recruitment-to-inflation ratio assessed with the ventilator.</w:t>
      </w:r>
    </w:p>
    <w:p w14:paraId="63FC0134" w14:textId="77777777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</w:p>
    <w:p w14:paraId="5E4D4AA4" w14:textId="77777777" w:rsidR="00B03EA6" w:rsidRDefault="00B03EA6" w:rsidP="00B03EA6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3B71BA">
        <w:rPr>
          <w:rFonts w:ascii="Times New Roman" w:hAnsi="Times New Roman" w:cs="Times New Roman"/>
          <w:b/>
          <w:bCs/>
          <w:lang w:val="en-US"/>
        </w:rPr>
        <w:t>Figure</w:t>
      </w:r>
      <w:r>
        <w:rPr>
          <w:rFonts w:ascii="Times New Roman" w:hAnsi="Times New Roman" w:cs="Times New Roman"/>
          <w:b/>
          <w:bCs/>
          <w:lang w:val="en-US"/>
        </w:rPr>
        <w:t xml:space="preserve"> 2</w:t>
      </w:r>
      <w:r w:rsidRPr="003B71BA">
        <w:rPr>
          <w:rFonts w:ascii="Times New Roman" w:hAnsi="Times New Roman" w:cs="Times New Roman"/>
          <w:b/>
          <w:bCs/>
          <w:lang w:val="en-US"/>
        </w:rPr>
        <w:t xml:space="preserve">. </w:t>
      </w:r>
      <w:r>
        <w:rPr>
          <w:rFonts w:ascii="Times New Roman" w:hAnsi="Times New Roman" w:cs="Times New Roman"/>
          <w:b/>
          <w:bCs/>
          <w:lang w:val="en-US"/>
        </w:rPr>
        <w:t>Diagnostic performance of the recruitment-to-inflation ratio assessed with the ventilator</w:t>
      </w:r>
      <w:r w:rsidRPr="000A471F">
        <w:rPr>
          <w:rFonts w:ascii="Times New Roman" w:hAnsi="Times New Roman" w:cs="Times New Roman"/>
          <w:b/>
          <w:b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to identify lung recruitability.</w:t>
      </w:r>
    </w:p>
    <w:p w14:paraId="389CD62C" w14:textId="5C3A27E9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 w:rsidRPr="00B03EA6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E1A0A4F" wp14:editId="2960E2A7">
            <wp:extent cx="5760720" cy="5737860"/>
            <wp:effectExtent l="0" t="0" r="0" b="0"/>
            <wp:docPr id="909745937" name="Image 1" descr="Une image contenant texte, diagramme, ligne, Tracé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745937" name="Image 1" descr="Une image contenant texte, diagramme, ligne, Tracé&#10;&#10;Le contenu généré par l’IA peut êtr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3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56898" w14:textId="3AB7CF6A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ROC curve (bold line), line of no-discrimination (dashed line) and area under the ROC curve (with its 95% confidence interval).</w:t>
      </w:r>
    </w:p>
    <w:p w14:paraId="4F636B8D" w14:textId="77777777" w:rsidR="00B03EA6" w:rsidRPr="00B0559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</w:p>
    <w:p w14:paraId="1DA46AB9" w14:textId="77777777" w:rsidR="0007459B" w:rsidRPr="00DB4F96" w:rsidRDefault="0007459B">
      <w:pPr>
        <w:jc w:val="both"/>
        <w:rPr>
          <w:lang w:val="en-US"/>
        </w:rPr>
      </w:pPr>
    </w:p>
    <w:sectPr w:rsidR="0007459B" w:rsidRPr="00DB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B5"/>
    <w:rsid w:val="000253B5"/>
    <w:rsid w:val="00044916"/>
    <w:rsid w:val="00056AD4"/>
    <w:rsid w:val="0007459B"/>
    <w:rsid w:val="000767F6"/>
    <w:rsid w:val="000D4FC1"/>
    <w:rsid w:val="00102CC7"/>
    <w:rsid w:val="00102E8A"/>
    <w:rsid w:val="001C7936"/>
    <w:rsid w:val="001F05E9"/>
    <w:rsid w:val="00205E78"/>
    <w:rsid w:val="002A13DA"/>
    <w:rsid w:val="002C1B57"/>
    <w:rsid w:val="00385500"/>
    <w:rsid w:val="00425D33"/>
    <w:rsid w:val="00444B5E"/>
    <w:rsid w:val="004777EC"/>
    <w:rsid w:val="00571DEA"/>
    <w:rsid w:val="005C475A"/>
    <w:rsid w:val="00617173"/>
    <w:rsid w:val="0064630D"/>
    <w:rsid w:val="006808E1"/>
    <w:rsid w:val="00771886"/>
    <w:rsid w:val="00813A00"/>
    <w:rsid w:val="008C3766"/>
    <w:rsid w:val="00960C2A"/>
    <w:rsid w:val="009A1A59"/>
    <w:rsid w:val="009F5A4C"/>
    <w:rsid w:val="00A62A0C"/>
    <w:rsid w:val="00B03EA6"/>
    <w:rsid w:val="00BC4722"/>
    <w:rsid w:val="00D7071F"/>
    <w:rsid w:val="00D97E37"/>
    <w:rsid w:val="00DB4F96"/>
    <w:rsid w:val="00DD17BC"/>
    <w:rsid w:val="00E24C55"/>
    <w:rsid w:val="00EA2F58"/>
    <w:rsid w:val="00EB4554"/>
    <w:rsid w:val="00F327BC"/>
    <w:rsid w:val="00F469E5"/>
    <w:rsid w:val="00FD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E3750"/>
  <w15:chartTrackingRefBased/>
  <w15:docId w15:val="{3750324B-8882-4527-859D-76BAC2DF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25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25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25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25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25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25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25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25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25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25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25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25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253B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253B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253B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253B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253B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253B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25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25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25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25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25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253B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253B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253B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25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253B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253B5"/>
    <w:rPr>
      <w:b/>
      <w:bCs/>
      <w:smallCaps/>
      <w:color w:val="0F4761" w:themeColor="accent1" w:themeShade="BF"/>
      <w:spacing w:val="5"/>
    </w:rPr>
  </w:style>
  <w:style w:type="paragraph" w:styleId="Rvision">
    <w:name w:val="Revision"/>
    <w:hidden/>
    <w:uiPriority w:val="99"/>
    <w:semiHidden/>
    <w:rsid w:val="00102E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Jean-Christophe RICHARD</cp:lastModifiedBy>
  <cp:revision>7</cp:revision>
  <dcterms:created xsi:type="dcterms:W3CDTF">2025-02-22T17:41:00Z</dcterms:created>
  <dcterms:modified xsi:type="dcterms:W3CDTF">2025-05-02T10:19:00Z</dcterms:modified>
</cp:coreProperties>
</file>